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558F1" w14:textId="1FED2A46" w:rsidR="007E5A7B" w:rsidRPr="004351ED" w:rsidRDefault="007E5A7B" w:rsidP="007E5A7B">
      <w:pPr>
        <w:pStyle w:val="Ttulo7"/>
        <w:jc w:val="center"/>
        <w:rPr>
          <w:rFonts w:ascii="Times New Roman" w:hAnsi="Times New Roman"/>
          <w:b/>
          <w:sz w:val="22"/>
          <w:szCs w:val="22"/>
        </w:rPr>
      </w:pPr>
      <w:r w:rsidRPr="004351ED">
        <w:rPr>
          <w:rFonts w:ascii="Times New Roman" w:hAnsi="Times New Roman"/>
          <w:b/>
          <w:sz w:val="22"/>
          <w:szCs w:val="22"/>
        </w:rPr>
        <w:t>EDITAL DE PREGÃO PRESENCIAL Nº 28/2023</w:t>
      </w:r>
    </w:p>
    <w:p w14:paraId="5141FCE0" w14:textId="77777777" w:rsidR="007E5A7B" w:rsidRPr="004351ED" w:rsidRDefault="007E5A7B" w:rsidP="007E5A7B">
      <w:pPr>
        <w:rPr>
          <w:sz w:val="22"/>
          <w:szCs w:val="22"/>
        </w:rPr>
      </w:pPr>
    </w:p>
    <w:p w14:paraId="6B8F09B8" w14:textId="43805891"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2"/>
          <w:szCs w:val="22"/>
        </w:rPr>
      </w:pPr>
      <w:r w:rsidRPr="004351ED">
        <w:rPr>
          <w:b/>
          <w:spacing w:val="14"/>
          <w:sz w:val="22"/>
          <w:szCs w:val="22"/>
        </w:rPr>
        <w:t>MUNICÍPIO DE RODEIO BONITO - RS</w:t>
      </w:r>
    </w:p>
    <w:p w14:paraId="6974CAB5" w14:textId="065886C2"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2"/>
          <w:szCs w:val="22"/>
        </w:rPr>
      </w:pPr>
      <w:r w:rsidRPr="004351ED">
        <w:rPr>
          <w:b/>
          <w:spacing w:val="14"/>
          <w:sz w:val="22"/>
          <w:szCs w:val="22"/>
        </w:rPr>
        <w:t>EDITAL DE PREGÃO PRESENCIAL Nº 28/2023</w:t>
      </w:r>
    </w:p>
    <w:p w14:paraId="40916D20" w14:textId="7A67A7B3"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2"/>
          <w:szCs w:val="22"/>
        </w:rPr>
      </w:pPr>
      <w:r w:rsidRPr="004351ED">
        <w:rPr>
          <w:b/>
          <w:spacing w:val="14"/>
          <w:sz w:val="22"/>
          <w:szCs w:val="22"/>
        </w:rPr>
        <w:t>TIPO DE JULGAMENTO: MENOR PREÇO POR ITEM</w:t>
      </w:r>
    </w:p>
    <w:p w14:paraId="261449A1" w14:textId="4074C689"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ind w:left="57" w:right="57" w:hanging="57"/>
        <w:jc w:val="both"/>
        <w:rPr>
          <w:b/>
          <w:spacing w:val="14"/>
          <w:sz w:val="22"/>
          <w:szCs w:val="22"/>
        </w:rPr>
      </w:pPr>
      <w:r w:rsidRPr="004351ED">
        <w:rPr>
          <w:b/>
          <w:spacing w:val="14"/>
          <w:sz w:val="22"/>
          <w:szCs w:val="22"/>
        </w:rPr>
        <w:t>PROCESSO: Nº115/2023</w:t>
      </w:r>
    </w:p>
    <w:p w14:paraId="735979A1" w14:textId="77777777" w:rsidR="007E5A7B" w:rsidRPr="004351ED" w:rsidRDefault="007E5A7B" w:rsidP="007E5A7B">
      <w:pPr>
        <w:pStyle w:val="Textoembloco"/>
        <w:spacing w:line="360" w:lineRule="auto"/>
        <w:ind w:left="1418" w:firstLine="0"/>
        <w:rPr>
          <w:rFonts w:ascii="Times New Roman" w:hAnsi="Times New Roman" w:cs="Times New Roman"/>
          <w:i w:val="0"/>
          <w:iCs w:val="0"/>
        </w:rPr>
      </w:pPr>
    </w:p>
    <w:p w14:paraId="4A9C1504" w14:textId="165AC98D" w:rsidR="007E5A7B" w:rsidRPr="00FC55DB" w:rsidRDefault="00C96B7D" w:rsidP="00FC55DB">
      <w:pPr>
        <w:pStyle w:val="Textoembloco"/>
        <w:spacing w:line="276" w:lineRule="auto"/>
        <w:ind w:left="2124" w:firstLine="0"/>
        <w:rPr>
          <w:rFonts w:ascii="Times New Roman" w:hAnsi="Times New Roman" w:cs="Times New Roman"/>
          <w:b/>
          <w:bCs/>
          <w:i w:val="0"/>
          <w:iCs w:val="0"/>
        </w:rPr>
      </w:pPr>
      <w:r w:rsidRPr="004351ED">
        <w:rPr>
          <w:rFonts w:ascii="Times New Roman" w:hAnsi="Times New Roman" w:cs="Times New Roman"/>
          <w:b/>
          <w:i w:val="0"/>
          <w:iCs w:val="0"/>
        </w:rPr>
        <w:t xml:space="preserve">Edital de pregão para </w:t>
      </w:r>
      <w:r w:rsidRPr="004351ED">
        <w:rPr>
          <w:rFonts w:ascii="Times New Roman" w:hAnsi="Times New Roman" w:cs="Times New Roman"/>
          <w:b/>
          <w:bCs/>
          <w:i w:val="0"/>
          <w:iCs w:val="0"/>
        </w:rPr>
        <w:t xml:space="preserve">contratação de empresa para fornecimento de lanches para serem servidos nas reuniões e treinamentos das diversas secretarias da </w:t>
      </w:r>
      <w:r>
        <w:rPr>
          <w:rFonts w:ascii="Times New Roman" w:hAnsi="Times New Roman" w:cs="Times New Roman"/>
          <w:b/>
          <w:bCs/>
          <w:i w:val="0"/>
          <w:iCs w:val="0"/>
        </w:rPr>
        <w:t>A</w:t>
      </w:r>
      <w:r w:rsidRPr="004351ED">
        <w:rPr>
          <w:rFonts w:ascii="Times New Roman" w:hAnsi="Times New Roman" w:cs="Times New Roman"/>
          <w:b/>
          <w:bCs/>
          <w:i w:val="0"/>
          <w:iCs w:val="0"/>
        </w:rPr>
        <w:t xml:space="preserve">dministração </w:t>
      </w:r>
      <w:r>
        <w:rPr>
          <w:rFonts w:ascii="Times New Roman" w:hAnsi="Times New Roman" w:cs="Times New Roman"/>
          <w:b/>
          <w:bCs/>
          <w:i w:val="0"/>
          <w:iCs w:val="0"/>
        </w:rPr>
        <w:t>M</w:t>
      </w:r>
      <w:r w:rsidRPr="004351ED">
        <w:rPr>
          <w:rFonts w:ascii="Times New Roman" w:hAnsi="Times New Roman" w:cs="Times New Roman"/>
          <w:b/>
          <w:bCs/>
          <w:i w:val="0"/>
          <w:iCs w:val="0"/>
        </w:rPr>
        <w:t>unicipal e para os pacientes transportados para tratamentos de saúde em outros municípios, conforme lei municipal nº 4.503/2022.</w:t>
      </w:r>
    </w:p>
    <w:p w14:paraId="60DF1A49" w14:textId="77777777" w:rsidR="007E5A7B" w:rsidRPr="004351ED" w:rsidRDefault="007E5A7B" w:rsidP="007E5A7B">
      <w:pPr>
        <w:tabs>
          <w:tab w:val="left" w:pos="2835"/>
        </w:tabs>
        <w:spacing w:after="120"/>
        <w:ind w:right="57"/>
        <w:jc w:val="both"/>
        <w:rPr>
          <w:b/>
          <w:sz w:val="22"/>
          <w:szCs w:val="22"/>
        </w:rPr>
      </w:pPr>
    </w:p>
    <w:p w14:paraId="63C6B6B3" w14:textId="7CB7A2B0" w:rsidR="007E5A7B" w:rsidRPr="004351ED" w:rsidRDefault="007E5A7B" w:rsidP="007E5A7B">
      <w:pPr>
        <w:tabs>
          <w:tab w:val="left" w:pos="2835"/>
        </w:tabs>
        <w:spacing w:after="120"/>
        <w:ind w:right="57"/>
        <w:jc w:val="both"/>
        <w:rPr>
          <w:sz w:val="22"/>
          <w:szCs w:val="22"/>
        </w:rPr>
      </w:pPr>
      <w:r w:rsidRPr="004351ED">
        <w:rPr>
          <w:b/>
          <w:sz w:val="22"/>
          <w:szCs w:val="22"/>
        </w:rPr>
        <w:t>O PREFEITO MUNICIPAL DE RODEIO BONITO,</w:t>
      </w:r>
      <w:r w:rsidRPr="004351ED">
        <w:rPr>
          <w:sz w:val="22"/>
          <w:szCs w:val="22"/>
        </w:rPr>
        <w:t xml:space="preserve"> no uso de suas atribuições, torna público, para conhecimento dos interessados, que às </w:t>
      </w:r>
      <w:r w:rsidRPr="004351ED">
        <w:rPr>
          <w:b/>
          <w:sz w:val="22"/>
          <w:szCs w:val="22"/>
        </w:rPr>
        <w:t>14h:00m do dia 1</w:t>
      </w:r>
      <w:r w:rsidR="0068169C">
        <w:rPr>
          <w:b/>
          <w:sz w:val="22"/>
          <w:szCs w:val="22"/>
        </w:rPr>
        <w:t xml:space="preserve">1 </w:t>
      </w:r>
      <w:r w:rsidRPr="004351ED">
        <w:rPr>
          <w:b/>
          <w:sz w:val="22"/>
          <w:szCs w:val="22"/>
        </w:rPr>
        <w:t>do mês de julho do ano de 2023</w:t>
      </w:r>
      <w:r w:rsidRPr="004351ED">
        <w:rPr>
          <w:sz w:val="22"/>
          <w:szCs w:val="22"/>
        </w:rPr>
        <w:t>, no Departamento de Licitações do Município de Rodeio Bonito RS, localizada na Av. do comércio, 196, se reunirão o pregoeiro e a equipe de apoio, com a finalidade de receber propostas e documentos de habilitação, objetivando a contratação de empresa para o fornecimento dos produtos de  lanches descritos no objeto Item 01, processando-se essa licitação nos termos da Lei Federal n.º 10.520, de 17-07-2002, e do Decreto Municipal nº 3.890/2019 de 03 de setembro de 2019, com aplicação subsidiária da Lei Federal nº 8.666/93.</w:t>
      </w:r>
      <w:r w:rsidR="004F013E" w:rsidRPr="004351ED">
        <w:rPr>
          <w:sz w:val="22"/>
          <w:szCs w:val="22"/>
        </w:rPr>
        <w:t xml:space="preserve">  </w:t>
      </w:r>
    </w:p>
    <w:p w14:paraId="73E0C891" w14:textId="77777777" w:rsidR="004F013E" w:rsidRPr="004351ED" w:rsidRDefault="004F013E" w:rsidP="007E5A7B">
      <w:pPr>
        <w:tabs>
          <w:tab w:val="left" w:pos="2835"/>
        </w:tabs>
        <w:spacing w:after="120"/>
        <w:ind w:right="57"/>
        <w:jc w:val="both"/>
        <w:rPr>
          <w:sz w:val="22"/>
          <w:szCs w:val="22"/>
        </w:rPr>
      </w:pPr>
    </w:p>
    <w:p w14:paraId="480D4949"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before="120"/>
        <w:ind w:right="57"/>
        <w:jc w:val="both"/>
        <w:rPr>
          <w:b/>
          <w:sz w:val="22"/>
          <w:szCs w:val="22"/>
        </w:rPr>
      </w:pPr>
      <w:r w:rsidRPr="004351ED">
        <w:rPr>
          <w:b/>
          <w:sz w:val="22"/>
          <w:szCs w:val="22"/>
        </w:rPr>
        <w:t>1.OBJETO</w:t>
      </w:r>
    </w:p>
    <w:p w14:paraId="33936087" w14:textId="221754F4" w:rsidR="007E5A7B" w:rsidRPr="004351ED" w:rsidRDefault="007E5A7B" w:rsidP="007E5A7B">
      <w:pPr>
        <w:spacing w:before="120"/>
        <w:jc w:val="both"/>
        <w:rPr>
          <w:sz w:val="22"/>
          <w:szCs w:val="22"/>
        </w:rPr>
      </w:pPr>
      <w:r w:rsidRPr="004351ED">
        <w:rPr>
          <w:sz w:val="22"/>
          <w:szCs w:val="22"/>
        </w:rPr>
        <w:t xml:space="preserve">Constitui objeto da presente licitação a Contratação de empresa para fornecimento de lanches para serem servidos nas reuniões e treinamentos das diversas Secretarias da Administração Municipal e para os pacientes transportados para tratamentos de Saúde em outros municípios, conforme Lei Municipal nº 4.503/2022, </w:t>
      </w:r>
      <w:r w:rsidR="004F013E" w:rsidRPr="004351ED">
        <w:rPr>
          <w:sz w:val="22"/>
          <w:szCs w:val="22"/>
        </w:rPr>
        <w:t xml:space="preserve">conforme Termo de Referência em anexo. </w:t>
      </w:r>
    </w:p>
    <w:p w14:paraId="4B00B292" w14:textId="2A0EAC6A"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r w:rsidRPr="004351ED">
        <w:rPr>
          <w:b/>
          <w:sz w:val="22"/>
          <w:szCs w:val="22"/>
        </w:rPr>
        <w:t xml:space="preserve">                                                                                      </w:t>
      </w:r>
    </w:p>
    <w:p w14:paraId="74CF7788" w14:textId="5585D505" w:rsidR="007E5A7B" w:rsidRPr="004351ED" w:rsidRDefault="007E5A7B" w:rsidP="007E5A7B">
      <w:pPr>
        <w:pStyle w:val="PargrafodaLista"/>
        <w:numPr>
          <w:ilvl w:val="1"/>
          <w:numId w:val="5"/>
        </w:numPr>
        <w:autoSpaceDE w:val="0"/>
        <w:autoSpaceDN w:val="0"/>
        <w:adjustRightInd w:val="0"/>
        <w:jc w:val="both"/>
        <w:rPr>
          <w:sz w:val="22"/>
          <w:szCs w:val="22"/>
        </w:rPr>
      </w:pPr>
      <w:r w:rsidRPr="004351ED">
        <w:rPr>
          <w:sz w:val="22"/>
          <w:szCs w:val="22"/>
        </w:rPr>
        <w:t>Os produtos desta licitação devem estar dentro das normas e com qualidade, ficando, desde já, estabelecido que só serão aceitos após conferidos pela comissão de recebimento da Secretaria responsável e por servidor habilitado indicado para tal fim e, a Secretaria rejeitará, no todo ou em parte, os produtos que estiverem em desacordo com as especificações deste edital e da proposta.</w:t>
      </w:r>
    </w:p>
    <w:p w14:paraId="2B7DD500" w14:textId="77777777" w:rsidR="0087135A" w:rsidRPr="004351ED" w:rsidRDefault="0087135A"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p>
    <w:p w14:paraId="74941628"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sidRPr="004351ED">
        <w:rPr>
          <w:b/>
          <w:sz w:val="22"/>
          <w:szCs w:val="22"/>
        </w:rPr>
        <w:t>2. DO RECEBIMENTO DOS DOCUMENTOS E DAS PROPOSTAS</w:t>
      </w:r>
    </w:p>
    <w:p w14:paraId="7022F936" w14:textId="55325644" w:rsidR="007E5A7B" w:rsidRPr="004351ED" w:rsidRDefault="007E5A7B" w:rsidP="007E5A7B">
      <w:pPr>
        <w:pStyle w:val="Corpodetexto2"/>
        <w:spacing w:after="0" w:line="276" w:lineRule="auto"/>
        <w:ind w:right="57"/>
        <w:jc w:val="both"/>
        <w:rPr>
          <w:sz w:val="22"/>
          <w:szCs w:val="22"/>
        </w:rPr>
      </w:pPr>
      <w:r w:rsidRPr="004351ED">
        <w:rPr>
          <w:sz w:val="22"/>
          <w:szCs w:val="22"/>
        </w:rPr>
        <w:t xml:space="preserve">Os documentos necessários à habilitação e as propostas serão recebidas pela Comissão de Licitação no dia, hora e local mencionados no preâmbulo, em 02 (dois) envelopes distintos, lacrados e identificados, respectivamente como de </w:t>
      </w:r>
      <w:r w:rsidR="0087135A" w:rsidRPr="004351ED">
        <w:rPr>
          <w:sz w:val="22"/>
          <w:szCs w:val="22"/>
        </w:rPr>
        <w:t>n.º</w:t>
      </w:r>
      <w:r w:rsidRPr="004351ED">
        <w:rPr>
          <w:sz w:val="22"/>
          <w:szCs w:val="22"/>
        </w:rPr>
        <w:t xml:space="preserve"> 1 e </w:t>
      </w:r>
      <w:r w:rsidR="0087135A" w:rsidRPr="004351ED">
        <w:rPr>
          <w:sz w:val="22"/>
          <w:szCs w:val="22"/>
        </w:rPr>
        <w:t>n.º</w:t>
      </w:r>
      <w:r w:rsidRPr="004351ED">
        <w:rPr>
          <w:sz w:val="22"/>
          <w:szCs w:val="22"/>
        </w:rPr>
        <w:t xml:space="preserve"> 2, para o que se sugere a seguinte inscrição:</w:t>
      </w:r>
    </w:p>
    <w:p w14:paraId="08BF700D" w14:textId="77777777" w:rsidR="007E5A7B" w:rsidRPr="004351ED" w:rsidRDefault="007E5A7B" w:rsidP="007E5A7B">
      <w:pPr>
        <w:pStyle w:val="Corpodetexto2"/>
        <w:spacing w:after="0" w:line="276" w:lineRule="auto"/>
        <w:ind w:right="57"/>
        <w:jc w:val="both"/>
        <w:rPr>
          <w:sz w:val="22"/>
          <w:szCs w:val="22"/>
        </w:rPr>
      </w:pPr>
    </w:p>
    <w:p w14:paraId="333A57B3"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sidRPr="004351ED">
        <w:rPr>
          <w:b/>
          <w:sz w:val="22"/>
          <w:szCs w:val="22"/>
        </w:rPr>
        <w:tab/>
      </w:r>
      <w:r w:rsidRPr="004351ED">
        <w:rPr>
          <w:b/>
          <w:sz w:val="22"/>
          <w:szCs w:val="22"/>
        </w:rPr>
        <w:tab/>
      </w:r>
      <w:r w:rsidRPr="004351ED">
        <w:rPr>
          <w:b/>
          <w:sz w:val="22"/>
          <w:szCs w:val="22"/>
        </w:rPr>
        <w:tab/>
      </w:r>
      <w:r w:rsidRPr="004351ED">
        <w:rPr>
          <w:b/>
          <w:sz w:val="22"/>
          <w:szCs w:val="22"/>
        </w:rPr>
        <w:tab/>
        <w:t>PREFEITURA MUNICIPAL DE RODEIO BONITO</w:t>
      </w:r>
    </w:p>
    <w:p w14:paraId="6043319C" w14:textId="48FAD9EE"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sidRPr="004351ED">
        <w:rPr>
          <w:b/>
          <w:sz w:val="22"/>
          <w:szCs w:val="22"/>
        </w:rPr>
        <w:tab/>
      </w:r>
      <w:r w:rsidRPr="004351ED">
        <w:rPr>
          <w:b/>
          <w:sz w:val="22"/>
          <w:szCs w:val="22"/>
        </w:rPr>
        <w:tab/>
      </w:r>
      <w:r w:rsidRPr="004351ED">
        <w:rPr>
          <w:b/>
          <w:sz w:val="22"/>
          <w:szCs w:val="22"/>
        </w:rPr>
        <w:tab/>
      </w:r>
      <w:r w:rsidRPr="004351ED">
        <w:rPr>
          <w:b/>
          <w:sz w:val="22"/>
          <w:szCs w:val="22"/>
        </w:rPr>
        <w:tab/>
        <w:t>EDITAL DE PREGÃO PRESENCIAL N.</w:t>
      </w:r>
      <w:r w:rsidRPr="004351ED">
        <w:rPr>
          <w:b/>
          <w:color w:val="000000"/>
          <w:sz w:val="22"/>
          <w:szCs w:val="22"/>
        </w:rPr>
        <w:t xml:space="preserve"> º 28/2023</w:t>
      </w:r>
    </w:p>
    <w:p w14:paraId="0CD327BC"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sidRPr="004351ED">
        <w:rPr>
          <w:b/>
          <w:sz w:val="22"/>
          <w:szCs w:val="22"/>
        </w:rPr>
        <w:tab/>
      </w:r>
      <w:r w:rsidRPr="004351ED">
        <w:rPr>
          <w:b/>
          <w:sz w:val="22"/>
          <w:szCs w:val="22"/>
        </w:rPr>
        <w:tab/>
      </w:r>
      <w:r w:rsidRPr="004351ED">
        <w:rPr>
          <w:b/>
          <w:sz w:val="22"/>
          <w:szCs w:val="22"/>
        </w:rPr>
        <w:tab/>
      </w:r>
      <w:r w:rsidRPr="004351ED">
        <w:rPr>
          <w:b/>
          <w:sz w:val="22"/>
          <w:szCs w:val="22"/>
        </w:rPr>
        <w:tab/>
        <w:t xml:space="preserve">ENVELOPE N. º 01 - PROPOSTA </w:t>
      </w:r>
    </w:p>
    <w:p w14:paraId="1BA806A7" w14:textId="77777777" w:rsidR="007E5A7B"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sidRPr="004351ED">
        <w:rPr>
          <w:b/>
          <w:sz w:val="22"/>
          <w:szCs w:val="22"/>
        </w:rPr>
        <w:tab/>
      </w:r>
      <w:r w:rsidRPr="004351ED">
        <w:rPr>
          <w:b/>
          <w:sz w:val="22"/>
          <w:szCs w:val="22"/>
        </w:rPr>
        <w:tab/>
      </w:r>
      <w:r w:rsidRPr="004351ED">
        <w:rPr>
          <w:b/>
          <w:sz w:val="22"/>
          <w:szCs w:val="22"/>
        </w:rPr>
        <w:tab/>
      </w:r>
      <w:r w:rsidRPr="004351ED">
        <w:rPr>
          <w:b/>
          <w:sz w:val="22"/>
          <w:szCs w:val="22"/>
        </w:rPr>
        <w:tab/>
        <w:t>PROPONENTE (NOME COMPLETO DA EMPRESA)</w:t>
      </w:r>
    </w:p>
    <w:p w14:paraId="5435F8BF" w14:textId="77777777" w:rsidR="00563AD8" w:rsidRDefault="00563AD8"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p>
    <w:p w14:paraId="1FF8CB38" w14:textId="77777777" w:rsidR="00563AD8" w:rsidRPr="004351ED" w:rsidRDefault="00563AD8"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p>
    <w:p w14:paraId="181406B8" w14:textId="2CB97188"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1"/>
        <w:jc w:val="both"/>
        <w:rPr>
          <w:b/>
          <w:sz w:val="22"/>
          <w:szCs w:val="22"/>
        </w:rPr>
      </w:pPr>
      <w:r w:rsidRPr="004351ED">
        <w:rPr>
          <w:b/>
          <w:sz w:val="22"/>
          <w:szCs w:val="22"/>
        </w:rPr>
        <w:lastRenderedPageBreak/>
        <w:t xml:space="preserve">                                           --------------------------------------------------------------------------</w:t>
      </w:r>
    </w:p>
    <w:p w14:paraId="53527059"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sidRPr="004351ED">
        <w:rPr>
          <w:b/>
          <w:sz w:val="22"/>
          <w:szCs w:val="22"/>
        </w:rPr>
        <w:tab/>
      </w:r>
      <w:r w:rsidRPr="004351ED">
        <w:rPr>
          <w:b/>
          <w:sz w:val="22"/>
          <w:szCs w:val="22"/>
        </w:rPr>
        <w:tab/>
      </w:r>
      <w:r w:rsidRPr="004351ED">
        <w:rPr>
          <w:b/>
          <w:sz w:val="22"/>
          <w:szCs w:val="22"/>
        </w:rPr>
        <w:tab/>
      </w:r>
      <w:r w:rsidRPr="004351ED">
        <w:rPr>
          <w:b/>
          <w:sz w:val="22"/>
          <w:szCs w:val="22"/>
        </w:rPr>
        <w:tab/>
        <w:t>PREFEITURA MUNICIPAL DE RODEIO BONITO</w:t>
      </w:r>
    </w:p>
    <w:p w14:paraId="1CACE651" w14:textId="2316FC64"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sidRPr="004351ED">
        <w:rPr>
          <w:b/>
          <w:sz w:val="22"/>
          <w:szCs w:val="22"/>
        </w:rPr>
        <w:tab/>
      </w:r>
      <w:r w:rsidRPr="004351ED">
        <w:rPr>
          <w:b/>
          <w:sz w:val="22"/>
          <w:szCs w:val="22"/>
        </w:rPr>
        <w:tab/>
      </w:r>
      <w:r w:rsidRPr="004351ED">
        <w:rPr>
          <w:b/>
          <w:sz w:val="22"/>
          <w:szCs w:val="22"/>
        </w:rPr>
        <w:tab/>
      </w:r>
      <w:r w:rsidRPr="004351ED">
        <w:rPr>
          <w:b/>
          <w:sz w:val="22"/>
          <w:szCs w:val="22"/>
        </w:rPr>
        <w:tab/>
        <w:t xml:space="preserve">EDITAL DE PREGÃO PRESENCIAL N. º </w:t>
      </w:r>
      <w:r w:rsidRPr="004351ED">
        <w:rPr>
          <w:b/>
          <w:color w:val="000000"/>
          <w:sz w:val="22"/>
          <w:szCs w:val="22"/>
        </w:rPr>
        <w:t>28/2023</w:t>
      </w:r>
    </w:p>
    <w:p w14:paraId="300C7F0E"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b/>
          <w:sz w:val="22"/>
          <w:szCs w:val="22"/>
        </w:rPr>
      </w:pPr>
      <w:r w:rsidRPr="004351ED">
        <w:rPr>
          <w:b/>
          <w:sz w:val="22"/>
          <w:szCs w:val="22"/>
        </w:rPr>
        <w:tab/>
      </w:r>
      <w:r w:rsidRPr="004351ED">
        <w:rPr>
          <w:b/>
          <w:sz w:val="22"/>
          <w:szCs w:val="22"/>
        </w:rPr>
        <w:tab/>
      </w:r>
      <w:r w:rsidRPr="004351ED">
        <w:rPr>
          <w:b/>
          <w:sz w:val="22"/>
          <w:szCs w:val="22"/>
        </w:rPr>
        <w:tab/>
      </w:r>
      <w:r w:rsidRPr="004351ED">
        <w:rPr>
          <w:b/>
          <w:sz w:val="22"/>
          <w:szCs w:val="22"/>
        </w:rPr>
        <w:tab/>
        <w:t>ENVELOPE N. º 02 - DOCUMENTAÇÃO</w:t>
      </w:r>
    </w:p>
    <w:p w14:paraId="6A72F674"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color w:val="000000"/>
          <w:sz w:val="22"/>
          <w:szCs w:val="22"/>
        </w:rPr>
      </w:pPr>
      <w:r w:rsidRPr="004351ED">
        <w:rPr>
          <w:b/>
          <w:sz w:val="22"/>
          <w:szCs w:val="22"/>
        </w:rPr>
        <w:tab/>
      </w:r>
      <w:r w:rsidRPr="004351ED">
        <w:rPr>
          <w:b/>
          <w:sz w:val="22"/>
          <w:szCs w:val="22"/>
        </w:rPr>
        <w:tab/>
      </w:r>
      <w:r w:rsidRPr="004351ED">
        <w:rPr>
          <w:b/>
          <w:sz w:val="22"/>
          <w:szCs w:val="22"/>
        </w:rPr>
        <w:tab/>
      </w:r>
      <w:r w:rsidRPr="004351ED">
        <w:rPr>
          <w:b/>
          <w:sz w:val="22"/>
          <w:szCs w:val="22"/>
        </w:rPr>
        <w:tab/>
        <w:t>PROPONENTE (NOME COMPLETO DA EMPRESA)</w:t>
      </w:r>
      <w:r w:rsidRPr="004351ED">
        <w:rPr>
          <w:color w:val="000000"/>
          <w:sz w:val="22"/>
          <w:szCs w:val="22"/>
        </w:rPr>
        <w:tab/>
      </w:r>
    </w:p>
    <w:p w14:paraId="5765AD16"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color w:val="000000"/>
          <w:sz w:val="22"/>
          <w:szCs w:val="22"/>
        </w:rPr>
      </w:pPr>
    </w:p>
    <w:p w14:paraId="72AE02E0"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hanging="624"/>
        <w:jc w:val="both"/>
        <w:rPr>
          <w:color w:val="000000"/>
          <w:sz w:val="22"/>
          <w:szCs w:val="22"/>
        </w:rPr>
      </w:pPr>
    </w:p>
    <w:p w14:paraId="18B13C12" w14:textId="77777777" w:rsidR="007E5A7B" w:rsidRPr="004351ED" w:rsidRDefault="007E5A7B" w:rsidP="007E5A7B">
      <w:pPr>
        <w:spacing w:line="276" w:lineRule="auto"/>
        <w:jc w:val="both"/>
        <w:rPr>
          <w:b/>
          <w:bCs/>
          <w:sz w:val="22"/>
          <w:szCs w:val="22"/>
        </w:rPr>
      </w:pPr>
      <w:r w:rsidRPr="004351ED">
        <w:rPr>
          <w:b/>
          <w:bCs/>
          <w:sz w:val="22"/>
          <w:szCs w:val="22"/>
        </w:rPr>
        <w:t>3 - DA REPRESENTAÇÃO E DO CREDENCIAMENTO:</w:t>
      </w:r>
    </w:p>
    <w:p w14:paraId="625A3935" w14:textId="77777777" w:rsidR="007E5A7B" w:rsidRPr="004351ED" w:rsidRDefault="007E5A7B" w:rsidP="007E5A7B">
      <w:pPr>
        <w:spacing w:line="276" w:lineRule="auto"/>
        <w:jc w:val="both"/>
        <w:rPr>
          <w:sz w:val="22"/>
          <w:szCs w:val="22"/>
        </w:rPr>
      </w:pPr>
      <w:r w:rsidRPr="004351ED">
        <w:rPr>
          <w:b/>
          <w:bCs/>
          <w:sz w:val="22"/>
          <w:szCs w:val="22"/>
        </w:rPr>
        <w:t>3.1.</w:t>
      </w:r>
      <w:r w:rsidRPr="004351ED">
        <w:rPr>
          <w:sz w:val="22"/>
          <w:szCs w:val="22"/>
        </w:rPr>
        <w:t xml:space="preserve"> 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3A5188B6" w14:textId="0D1CDD7F" w:rsidR="007E5A7B" w:rsidRPr="004351ED" w:rsidRDefault="007E5A7B" w:rsidP="007E5A7B">
      <w:pPr>
        <w:spacing w:line="276" w:lineRule="auto"/>
        <w:jc w:val="both"/>
        <w:rPr>
          <w:sz w:val="22"/>
          <w:szCs w:val="22"/>
        </w:rPr>
      </w:pPr>
      <w:r w:rsidRPr="004351ED">
        <w:rPr>
          <w:b/>
          <w:bCs/>
          <w:sz w:val="22"/>
          <w:szCs w:val="22"/>
        </w:rPr>
        <w:t xml:space="preserve">3.1.1. </w:t>
      </w:r>
      <w:r w:rsidRPr="004351ED">
        <w:rPr>
          <w:sz w:val="22"/>
          <w:szCs w:val="22"/>
        </w:rPr>
        <w:t>A identificação será realizada, através da apresentação de documento de identidade</w:t>
      </w:r>
      <w:r w:rsidR="00563AD8">
        <w:rPr>
          <w:sz w:val="22"/>
          <w:szCs w:val="22"/>
        </w:rPr>
        <w:t xml:space="preserve"> e </w:t>
      </w:r>
      <w:r w:rsidRPr="004351ED">
        <w:rPr>
          <w:sz w:val="22"/>
          <w:szCs w:val="22"/>
        </w:rPr>
        <w:t>CPF</w:t>
      </w:r>
      <w:r w:rsidR="00563AD8">
        <w:rPr>
          <w:sz w:val="22"/>
          <w:szCs w:val="22"/>
        </w:rPr>
        <w:t xml:space="preserve"> ou CNH.</w:t>
      </w:r>
    </w:p>
    <w:p w14:paraId="64F67B84" w14:textId="77777777" w:rsidR="007E5A7B" w:rsidRPr="004351ED" w:rsidRDefault="007E5A7B" w:rsidP="007E5A7B">
      <w:pPr>
        <w:spacing w:line="276" w:lineRule="auto"/>
        <w:jc w:val="both"/>
        <w:rPr>
          <w:b/>
          <w:bCs/>
          <w:sz w:val="22"/>
          <w:szCs w:val="22"/>
        </w:rPr>
      </w:pPr>
      <w:r w:rsidRPr="004351ED">
        <w:rPr>
          <w:b/>
          <w:bCs/>
          <w:sz w:val="22"/>
          <w:szCs w:val="22"/>
        </w:rPr>
        <w:t>3.2.</w:t>
      </w:r>
      <w:r w:rsidRPr="004351ED">
        <w:rPr>
          <w:sz w:val="22"/>
          <w:szCs w:val="22"/>
        </w:rPr>
        <w:t xml:space="preserve"> </w:t>
      </w:r>
      <w:r w:rsidRPr="004351ED">
        <w:rPr>
          <w:bCs/>
          <w:sz w:val="22"/>
          <w:szCs w:val="22"/>
        </w:rPr>
        <w:t>A documentação referente ao credenciamento de que trata o item 3.1 deverá ser apresentada fora dos envelopes.</w:t>
      </w:r>
    </w:p>
    <w:p w14:paraId="5EED6924" w14:textId="77777777" w:rsidR="007E5A7B" w:rsidRPr="004351ED" w:rsidRDefault="007E5A7B" w:rsidP="007E5A7B">
      <w:pPr>
        <w:spacing w:line="276" w:lineRule="auto"/>
        <w:jc w:val="both"/>
        <w:rPr>
          <w:sz w:val="22"/>
          <w:szCs w:val="22"/>
        </w:rPr>
      </w:pPr>
      <w:r w:rsidRPr="004351ED">
        <w:rPr>
          <w:b/>
          <w:bCs/>
          <w:sz w:val="22"/>
          <w:szCs w:val="22"/>
        </w:rPr>
        <w:t xml:space="preserve">3.3. </w:t>
      </w:r>
      <w:r w:rsidRPr="004351ED">
        <w:rPr>
          <w:sz w:val="22"/>
          <w:szCs w:val="22"/>
        </w:rPr>
        <w:t>O credenciamento será efetuado da seguinte forma:</w:t>
      </w:r>
    </w:p>
    <w:p w14:paraId="54E78363" w14:textId="77777777" w:rsidR="007E5A7B" w:rsidRPr="004351ED" w:rsidRDefault="007E5A7B" w:rsidP="007E5A7B">
      <w:pPr>
        <w:spacing w:line="276" w:lineRule="auto"/>
        <w:ind w:firstLine="708"/>
        <w:jc w:val="both"/>
        <w:rPr>
          <w:sz w:val="22"/>
          <w:szCs w:val="22"/>
        </w:rPr>
      </w:pPr>
      <w:r w:rsidRPr="004351ED">
        <w:rPr>
          <w:b/>
          <w:bCs/>
          <w:sz w:val="22"/>
          <w:szCs w:val="22"/>
        </w:rPr>
        <w:t xml:space="preserve">a) </w:t>
      </w:r>
      <w:r w:rsidRPr="004351ED">
        <w:rPr>
          <w:sz w:val="22"/>
          <w:szCs w:val="22"/>
        </w:rPr>
        <w:t>se representada diretamente, por meio de dirigente, proprietário, sócio ou assemelhado, deverá apresentar:</w:t>
      </w:r>
    </w:p>
    <w:p w14:paraId="50A849BA" w14:textId="77777777" w:rsidR="007E5A7B" w:rsidRPr="004351ED" w:rsidRDefault="007E5A7B" w:rsidP="007E5A7B">
      <w:pPr>
        <w:spacing w:line="276" w:lineRule="auto"/>
        <w:ind w:firstLine="708"/>
        <w:jc w:val="both"/>
        <w:rPr>
          <w:sz w:val="22"/>
          <w:szCs w:val="22"/>
        </w:rPr>
      </w:pPr>
      <w:r w:rsidRPr="004351ED">
        <w:rPr>
          <w:b/>
          <w:bCs/>
          <w:sz w:val="22"/>
          <w:szCs w:val="22"/>
        </w:rPr>
        <w:t xml:space="preserve">a.1) </w:t>
      </w:r>
      <w:r w:rsidRPr="004351ED">
        <w:rPr>
          <w:sz w:val="22"/>
          <w:szCs w:val="22"/>
        </w:rPr>
        <w:t>cópia do respectivo Estatuto ou Contrato Social em vigor, devidamente registrado;</w:t>
      </w:r>
    </w:p>
    <w:p w14:paraId="63213976" w14:textId="77777777" w:rsidR="007E5A7B" w:rsidRPr="004351ED" w:rsidRDefault="007E5A7B" w:rsidP="007E5A7B">
      <w:pPr>
        <w:spacing w:line="276" w:lineRule="auto"/>
        <w:ind w:firstLine="708"/>
        <w:jc w:val="both"/>
        <w:rPr>
          <w:sz w:val="22"/>
          <w:szCs w:val="22"/>
        </w:rPr>
      </w:pPr>
      <w:r w:rsidRPr="004351ED">
        <w:rPr>
          <w:b/>
          <w:bCs/>
          <w:sz w:val="22"/>
          <w:szCs w:val="22"/>
        </w:rPr>
        <w:t xml:space="preserve">a.2) </w:t>
      </w:r>
      <w:r w:rsidRPr="004351ED">
        <w:rPr>
          <w:sz w:val="22"/>
          <w:szCs w:val="22"/>
        </w:rPr>
        <w:t>documento de eleição de seus administradores, em se tratando de sociedade comercial ou de sociedade por ações;</w:t>
      </w:r>
    </w:p>
    <w:p w14:paraId="0CA65C5B" w14:textId="77777777" w:rsidR="007E5A7B" w:rsidRPr="004351ED" w:rsidRDefault="007E5A7B" w:rsidP="007E5A7B">
      <w:pPr>
        <w:spacing w:line="276" w:lineRule="auto"/>
        <w:ind w:firstLine="708"/>
        <w:jc w:val="both"/>
        <w:rPr>
          <w:sz w:val="22"/>
          <w:szCs w:val="22"/>
        </w:rPr>
      </w:pPr>
      <w:r w:rsidRPr="004351ED">
        <w:rPr>
          <w:b/>
          <w:bCs/>
          <w:sz w:val="22"/>
          <w:szCs w:val="22"/>
        </w:rPr>
        <w:t>a.3)</w:t>
      </w:r>
      <w:r w:rsidRPr="004351ED">
        <w:rPr>
          <w:sz w:val="22"/>
          <w:szCs w:val="22"/>
        </w:rPr>
        <w:t xml:space="preserve"> inscrição do ato constitutivo, acompanhado de prova de diretoria em exercício, no caso de sociedade civil;</w:t>
      </w:r>
    </w:p>
    <w:p w14:paraId="6531C588" w14:textId="77777777" w:rsidR="007E5A7B" w:rsidRPr="004351ED" w:rsidRDefault="007E5A7B" w:rsidP="007E5A7B">
      <w:pPr>
        <w:spacing w:line="276" w:lineRule="auto"/>
        <w:ind w:firstLine="708"/>
        <w:jc w:val="both"/>
        <w:rPr>
          <w:sz w:val="22"/>
          <w:szCs w:val="22"/>
        </w:rPr>
      </w:pPr>
      <w:r w:rsidRPr="004351ED">
        <w:rPr>
          <w:b/>
          <w:bCs/>
          <w:sz w:val="22"/>
          <w:szCs w:val="22"/>
        </w:rPr>
        <w:t>a.4)</w:t>
      </w:r>
      <w:r w:rsidRPr="004351ED">
        <w:rPr>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173CE45" w14:textId="77777777" w:rsidR="007E5A7B" w:rsidRPr="004351ED" w:rsidRDefault="007E5A7B" w:rsidP="007E5A7B">
      <w:pPr>
        <w:spacing w:line="276" w:lineRule="auto"/>
        <w:ind w:firstLine="706"/>
        <w:jc w:val="both"/>
        <w:rPr>
          <w:b/>
          <w:bCs/>
          <w:sz w:val="22"/>
          <w:szCs w:val="22"/>
        </w:rPr>
      </w:pPr>
      <w:r w:rsidRPr="004351ED">
        <w:rPr>
          <w:b/>
          <w:bCs/>
          <w:sz w:val="22"/>
          <w:szCs w:val="22"/>
        </w:rPr>
        <w:t>a.5)</w:t>
      </w:r>
      <w:r w:rsidRPr="004351ED">
        <w:rPr>
          <w:sz w:val="22"/>
          <w:szCs w:val="22"/>
        </w:rPr>
        <w:t xml:space="preserve"> registro comercial, se empresa individual.</w:t>
      </w:r>
    </w:p>
    <w:p w14:paraId="12BCFB12" w14:textId="77777777" w:rsidR="007E5A7B" w:rsidRPr="004351ED" w:rsidRDefault="007E5A7B" w:rsidP="007E5A7B">
      <w:pPr>
        <w:spacing w:line="276" w:lineRule="auto"/>
        <w:ind w:firstLine="706"/>
        <w:jc w:val="both"/>
        <w:rPr>
          <w:sz w:val="22"/>
          <w:szCs w:val="22"/>
        </w:rPr>
      </w:pPr>
      <w:r w:rsidRPr="004351ED">
        <w:rPr>
          <w:b/>
          <w:bCs/>
          <w:sz w:val="22"/>
          <w:szCs w:val="22"/>
        </w:rPr>
        <w:t xml:space="preserve">b) </w:t>
      </w:r>
      <w:r w:rsidRPr="004351ED">
        <w:rPr>
          <w:sz w:val="22"/>
          <w:szCs w:val="22"/>
        </w:rPr>
        <w:t>se representada por procurador, deverá apresentar:</w:t>
      </w:r>
    </w:p>
    <w:p w14:paraId="76F89862" w14:textId="77777777" w:rsidR="007E5A7B" w:rsidRPr="004351ED" w:rsidRDefault="007E5A7B" w:rsidP="007E5A7B">
      <w:pPr>
        <w:spacing w:line="276" w:lineRule="auto"/>
        <w:ind w:firstLine="706"/>
        <w:jc w:val="both"/>
        <w:rPr>
          <w:sz w:val="22"/>
          <w:szCs w:val="22"/>
        </w:rPr>
      </w:pPr>
      <w:r w:rsidRPr="004351ED">
        <w:rPr>
          <w:b/>
          <w:bCs/>
          <w:sz w:val="22"/>
          <w:szCs w:val="22"/>
        </w:rPr>
        <w:t>b.1)</w:t>
      </w:r>
      <w:r w:rsidRPr="004351ED">
        <w:rPr>
          <w:sz w:val="22"/>
          <w:szCs w:val="22"/>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563AD8">
        <w:rPr>
          <w:b/>
          <w:bCs/>
          <w:sz w:val="22"/>
          <w:szCs w:val="22"/>
        </w:rPr>
        <w:t>ou</w:t>
      </w:r>
    </w:p>
    <w:p w14:paraId="39FAE64E" w14:textId="77777777" w:rsidR="007E5A7B" w:rsidRPr="004351ED" w:rsidRDefault="007E5A7B" w:rsidP="007E5A7B">
      <w:pPr>
        <w:spacing w:line="276" w:lineRule="auto"/>
        <w:ind w:firstLine="706"/>
        <w:jc w:val="both"/>
        <w:rPr>
          <w:sz w:val="22"/>
          <w:szCs w:val="22"/>
        </w:rPr>
      </w:pPr>
      <w:r w:rsidRPr="004351ED">
        <w:rPr>
          <w:b/>
          <w:bCs/>
          <w:sz w:val="22"/>
          <w:szCs w:val="22"/>
        </w:rPr>
        <w:t xml:space="preserve">b.2) </w:t>
      </w:r>
      <w:r w:rsidRPr="004351ED">
        <w:rPr>
          <w:sz w:val="22"/>
          <w:szCs w:val="22"/>
        </w:rPr>
        <w:t>carta de credenciamento outorgado pelos representantes legais da licitante, comprovando a existência dos necessários poderes para formulação de propostas e para prática de todos os demais atos inerentes ao certame.</w:t>
      </w:r>
    </w:p>
    <w:p w14:paraId="69621E2B" w14:textId="77777777" w:rsidR="007E5A7B" w:rsidRPr="004351ED" w:rsidRDefault="007E5A7B" w:rsidP="007E5A7B">
      <w:pPr>
        <w:spacing w:line="276" w:lineRule="auto"/>
        <w:jc w:val="both"/>
        <w:rPr>
          <w:sz w:val="22"/>
          <w:szCs w:val="22"/>
        </w:rPr>
      </w:pPr>
      <w:r w:rsidRPr="004351ED">
        <w:rPr>
          <w:b/>
          <w:bCs/>
          <w:sz w:val="22"/>
          <w:szCs w:val="22"/>
        </w:rPr>
        <w:t xml:space="preserve">Observação: </w:t>
      </w:r>
      <w:r w:rsidRPr="004351ED">
        <w:rPr>
          <w:sz w:val="22"/>
          <w:szCs w:val="22"/>
        </w:rPr>
        <w:t>Em ambos os casos (b.1 e b.2), o instrumento de mandato deverá estar acompanhado do ato de investidura do outorgante como representante legal da empresa.</w:t>
      </w:r>
    </w:p>
    <w:p w14:paraId="742C3DAC" w14:textId="77777777" w:rsidR="007E5A7B" w:rsidRPr="004351ED" w:rsidRDefault="007E5A7B" w:rsidP="007E5A7B">
      <w:pPr>
        <w:spacing w:line="276" w:lineRule="auto"/>
        <w:jc w:val="both"/>
        <w:rPr>
          <w:sz w:val="22"/>
          <w:szCs w:val="22"/>
        </w:rPr>
      </w:pPr>
      <w:r w:rsidRPr="004351ED">
        <w:rPr>
          <w:b/>
          <w:bCs/>
          <w:sz w:val="22"/>
          <w:szCs w:val="22"/>
        </w:rPr>
        <w:t xml:space="preserve">3.4. </w:t>
      </w:r>
      <w:r w:rsidRPr="004351ED">
        <w:rPr>
          <w:bCs/>
          <w:sz w:val="22"/>
          <w:szCs w:val="22"/>
        </w:rPr>
        <w:t>Para exercer direito de participar da fase de lances verbais é obrigatória a presença de representante legal da licitante à sessão pública referente ao mesmo.</w:t>
      </w:r>
    </w:p>
    <w:p w14:paraId="6046D875" w14:textId="15EE8EF2" w:rsidR="007E5A7B" w:rsidRPr="004351ED" w:rsidRDefault="007E5A7B" w:rsidP="007E5A7B">
      <w:pPr>
        <w:spacing w:line="276" w:lineRule="auto"/>
        <w:jc w:val="both"/>
        <w:rPr>
          <w:bCs/>
          <w:color w:val="000000"/>
          <w:sz w:val="22"/>
          <w:szCs w:val="22"/>
        </w:rPr>
      </w:pPr>
      <w:r w:rsidRPr="004351ED">
        <w:rPr>
          <w:b/>
          <w:bCs/>
          <w:sz w:val="22"/>
          <w:szCs w:val="22"/>
        </w:rPr>
        <w:t xml:space="preserve">3.5. </w:t>
      </w:r>
      <w:r w:rsidRPr="004351ED">
        <w:rPr>
          <w:sz w:val="22"/>
          <w:szCs w:val="22"/>
        </w:rPr>
        <w:t xml:space="preserve">A empresa que pretender se utilizar dos benefícios previstos nos art. 42 a 45 da Lei Complementar 123, de 14 de dezembro de 2006, disciplinados nos itens 6.15 </w:t>
      </w:r>
      <w:r w:rsidR="0087135A" w:rsidRPr="004351ED">
        <w:rPr>
          <w:sz w:val="22"/>
          <w:szCs w:val="22"/>
        </w:rPr>
        <w:t>a</w:t>
      </w:r>
      <w:r w:rsidRPr="004351ED">
        <w:rPr>
          <w:sz w:val="22"/>
          <w:szCs w:val="22"/>
        </w:rPr>
        <w:t xml:space="preserve"> 6.18 e 7.3, deste edital, deverão apresentar, fora dos envelopes, no momento do credenciamento, </w:t>
      </w:r>
      <w:r w:rsidRPr="004351ED">
        <w:rPr>
          <w:bCs/>
          <w:sz w:val="22"/>
          <w:szCs w:val="22"/>
        </w:rPr>
        <w:t>C</w:t>
      </w:r>
      <w:r w:rsidRPr="004351ED">
        <w:rPr>
          <w:bCs/>
          <w:color w:val="000000"/>
          <w:sz w:val="22"/>
          <w:szCs w:val="22"/>
        </w:rPr>
        <w:t xml:space="preserve">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w:t>
      </w:r>
      <w:r w:rsidRPr="004351ED">
        <w:rPr>
          <w:bCs/>
          <w:color w:val="000000"/>
          <w:sz w:val="22"/>
          <w:szCs w:val="22"/>
        </w:rPr>
        <w:lastRenderedPageBreak/>
        <w:t xml:space="preserve">123/2006, não serão aceitas declarações de escritórios de Contabilidade como forma de enquadramento nos benefícios da Lei 123/06. </w:t>
      </w:r>
    </w:p>
    <w:p w14:paraId="18EAECC7" w14:textId="77777777" w:rsidR="007E5A7B" w:rsidRPr="004351ED" w:rsidRDefault="007E5A7B" w:rsidP="007E5A7B">
      <w:pPr>
        <w:spacing w:line="276" w:lineRule="auto"/>
        <w:jc w:val="both"/>
        <w:rPr>
          <w:sz w:val="22"/>
          <w:szCs w:val="22"/>
        </w:rPr>
      </w:pPr>
      <w:r w:rsidRPr="004351ED">
        <w:rPr>
          <w:b/>
          <w:bCs/>
          <w:sz w:val="22"/>
          <w:szCs w:val="22"/>
        </w:rPr>
        <w:t>3.5.1.</w:t>
      </w:r>
      <w:r w:rsidRPr="004351ED">
        <w:rPr>
          <w:sz w:val="22"/>
          <w:szCs w:val="22"/>
        </w:rPr>
        <w:t xml:space="preserve"> </w:t>
      </w:r>
      <w:r w:rsidRPr="004351ED">
        <w:rPr>
          <w:sz w:val="22"/>
          <w:szCs w:val="22"/>
        </w:rPr>
        <w:tab/>
        <w:t>As cooperativas que tenham auferido, no ano calendário anterior, receita bruta até o limite de 4.800.000,00 (quatro milhões e oitocentos mil reais), gozarão dos benefícios previstos nos art. 42 a 45 da Lei Complementar 123, de 14 de dezembro de 2006, disciplinados nos itens 6.15 a 6.18 e 7.3, deste edital, conforme o disposto no art. 34, da Lei 11.488, de 15 de junho de 2007.</w:t>
      </w:r>
    </w:p>
    <w:p w14:paraId="078A53D5" w14:textId="66E488A2" w:rsidR="007E5A7B" w:rsidRPr="004351ED" w:rsidRDefault="007E5A7B" w:rsidP="007E5A7B">
      <w:pPr>
        <w:spacing w:line="276" w:lineRule="auto"/>
        <w:jc w:val="both"/>
        <w:rPr>
          <w:sz w:val="22"/>
          <w:szCs w:val="22"/>
        </w:rPr>
      </w:pPr>
      <w:r w:rsidRPr="004351ED">
        <w:rPr>
          <w:b/>
          <w:bCs/>
          <w:sz w:val="22"/>
          <w:szCs w:val="22"/>
        </w:rPr>
        <w:t xml:space="preserve">3.6. </w:t>
      </w:r>
      <w:r w:rsidRPr="004351ED">
        <w:rPr>
          <w:sz w:val="22"/>
          <w:szCs w:val="22"/>
        </w:rPr>
        <w:t>Cada credenciado poderá representar apenas uma empresa, o qual deverá estar munido de Cédula de Identidade</w:t>
      </w:r>
      <w:r w:rsidR="0087135A" w:rsidRPr="004351ED">
        <w:rPr>
          <w:sz w:val="22"/>
          <w:szCs w:val="22"/>
        </w:rPr>
        <w:t xml:space="preserve">, </w:t>
      </w:r>
      <w:r w:rsidRPr="004351ED">
        <w:rPr>
          <w:sz w:val="22"/>
          <w:szCs w:val="22"/>
        </w:rPr>
        <w:t>CPF</w:t>
      </w:r>
      <w:r w:rsidR="0087135A" w:rsidRPr="004351ED">
        <w:rPr>
          <w:sz w:val="22"/>
          <w:szCs w:val="22"/>
        </w:rPr>
        <w:t xml:space="preserve"> ou CNH.</w:t>
      </w:r>
    </w:p>
    <w:p w14:paraId="60BEB512" w14:textId="77777777" w:rsidR="007E5A7B" w:rsidRPr="004351ED" w:rsidRDefault="007E5A7B" w:rsidP="007E5A7B">
      <w:pPr>
        <w:spacing w:line="276" w:lineRule="auto"/>
        <w:jc w:val="both"/>
        <w:rPr>
          <w:sz w:val="22"/>
          <w:szCs w:val="22"/>
        </w:rPr>
      </w:pPr>
    </w:p>
    <w:p w14:paraId="0F355134" w14:textId="77777777" w:rsidR="007E5A7B" w:rsidRPr="004351ED" w:rsidRDefault="007E5A7B" w:rsidP="007E5A7B">
      <w:pPr>
        <w:spacing w:line="276" w:lineRule="auto"/>
        <w:jc w:val="both"/>
        <w:rPr>
          <w:b/>
          <w:bCs/>
          <w:sz w:val="22"/>
          <w:szCs w:val="22"/>
        </w:rPr>
      </w:pPr>
      <w:r w:rsidRPr="004351ED">
        <w:rPr>
          <w:b/>
          <w:bCs/>
          <w:sz w:val="22"/>
          <w:szCs w:val="22"/>
        </w:rPr>
        <w:t>4 - DO RECEBIMENTO E ABERTURA DOS ENVELOPES:</w:t>
      </w:r>
    </w:p>
    <w:p w14:paraId="0B78ED51" w14:textId="77777777" w:rsidR="007E5A7B" w:rsidRPr="004351ED" w:rsidRDefault="007E5A7B" w:rsidP="007E5A7B">
      <w:pPr>
        <w:spacing w:line="276" w:lineRule="auto"/>
        <w:jc w:val="both"/>
        <w:rPr>
          <w:sz w:val="22"/>
          <w:szCs w:val="22"/>
        </w:rPr>
      </w:pPr>
      <w:r w:rsidRPr="004351ED">
        <w:rPr>
          <w:b/>
          <w:bCs/>
          <w:sz w:val="22"/>
          <w:szCs w:val="22"/>
        </w:rPr>
        <w:t>4.1.</w:t>
      </w:r>
      <w:r w:rsidRPr="004351ED">
        <w:rPr>
          <w:sz w:val="22"/>
          <w:szCs w:val="22"/>
        </w:rPr>
        <w:t xml:space="preserve"> No dia, hora e local, mencionados no preâmbulo deste edital, na presença das licitantes e demais pessoas presentes à sessão pública do pregão, o pregoeiro, inicialmente, receberá os envelopes</w:t>
      </w:r>
    </w:p>
    <w:p w14:paraId="39350375" w14:textId="77777777" w:rsidR="007E5A7B" w:rsidRPr="004351ED" w:rsidRDefault="007E5A7B" w:rsidP="007E5A7B">
      <w:pPr>
        <w:spacing w:line="276" w:lineRule="auto"/>
        <w:jc w:val="both"/>
        <w:rPr>
          <w:b/>
          <w:sz w:val="22"/>
          <w:szCs w:val="22"/>
        </w:rPr>
      </w:pPr>
      <w:r w:rsidRPr="004351ED">
        <w:rPr>
          <w:sz w:val="22"/>
          <w:szCs w:val="22"/>
        </w:rPr>
        <w:t xml:space="preserve"> N.º </w:t>
      </w:r>
      <w:r w:rsidRPr="004351ED">
        <w:rPr>
          <w:b/>
          <w:sz w:val="22"/>
          <w:szCs w:val="22"/>
        </w:rPr>
        <w:t>01 - PROPOSTA e 02 - DOCUMENTAÇÃO.</w:t>
      </w:r>
    </w:p>
    <w:p w14:paraId="41D280D6" w14:textId="77777777" w:rsidR="007E5A7B" w:rsidRPr="004351ED" w:rsidRDefault="007E5A7B" w:rsidP="007E5A7B">
      <w:pPr>
        <w:spacing w:line="276" w:lineRule="auto"/>
        <w:jc w:val="both"/>
        <w:rPr>
          <w:sz w:val="22"/>
          <w:szCs w:val="22"/>
        </w:rPr>
      </w:pPr>
      <w:r w:rsidRPr="004351ED">
        <w:rPr>
          <w:b/>
          <w:bCs/>
          <w:sz w:val="22"/>
          <w:szCs w:val="22"/>
        </w:rPr>
        <w:t>4.2.</w:t>
      </w:r>
      <w:r w:rsidRPr="004351ED">
        <w:rPr>
          <w:sz w:val="22"/>
          <w:szCs w:val="22"/>
        </w:rPr>
        <w:t xml:space="preserve"> Uma vez encerrado o prazo para a entrega dos envelopes acima referidos, não será aceita a participação de nenhuma licitante retardatária.</w:t>
      </w:r>
    </w:p>
    <w:p w14:paraId="43A569B5" w14:textId="77777777" w:rsidR="007E5A7B" w:rsidRPr="004351ED" w:rsidRDefault="007E5A7B" w:rsidP="007E5A7B">
      <w:pPr>
        <w:spacing w:line="276" w:lineRule="auto"/>
        <w:jc w:val="both"/>
        <w:rPr>
          <w:sz w:val="22"/>
          <w:szCs w:val="22"/>
        </w:rPr>
      </w:pPr>
      <w:r w:rsidRPr="004351ED">
        <w:rPr>
          <w:b/>
          <w:bCs/>
          <w:sz w:val="22"/>
          <w:szCs w:val="22"/>
        </w:rPr>
        <w:t xml:space="preserve">4.3. </w:t>
      </w:r>
      <w:r w:rsidRPr="004351ED">
        <w:rPr>
          <w:sz w:val="22"/>
          <w:szCs w:val="22"/>
        </w:rPr>
        <w:t>O pregoeiro realizará o credenciamento das interessadas, as quais deverão comprovar, por meio de instrumento próprio, poderes para formulação de ofertas e lances verbais, bem como para a prática dos demais atos do certame.</w:t>
      </w:r>
    </w:p>
    <w:p w14:paraId="3BD52809" w14:textId="77777777" w:rsidR="007E5A7B" w:rsidRPr="004351ED" w:rsidRDefault="007E5A7B" w:rsidP="007E5A7B">
      <w:pPr>
        <w:spacing w:line="276" w:lineRule="auto"/>
        <w:jc w:val="both"/>
        <w:rPr>
          <w:sz w:val="22"/>
          <w:szCs w:val="22"/>
        </w:rPr>
      </w:pPr>
    </w:p>
    <w:p w14:paraId="7B6DAE98" w14:textId="77777777" w:rsidR="007E5A7B" w:rsidRPr="004351ED" w:rsidRDefault="007E5A7B" w:rsidP="007E5A7B">
      <w:pPr>
        <w:spacing w:line="276" w:lineRule="auto"/>
        <w:jc w:val="both"/>
        <w:rPr>
          <w:sz w:val="22"/>
          <w:szCs w:val="22"/>
        </w:rPr>
      </w:pPr>
      <w:r w:rsidRPr="004351ED">
        <w:rPr>
          <w:b/>
          <w:bCs/>
          <w:sz w:val="22"/>
          <w:szCs w:val="22"/>
        </w:rPr>
        <w:t>5 - PROPOSTA DE PREÇO:</w:t>
      </w:r>
    </w:p>
    <w:p w14:paraId="39CFE871"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bCs/>
          <w:sz w:val="22"/>
          <w:szCs w:val="22"/>
        </w:rPr>
        <w:t>5.1.</w:t>
      </w:r>
      <w:r w:rsidRPr="004351ED">
        <w:rPr>
          <w:b/>
          <w:sz w:val="22"/>
          <w:szCs w:val="22"/>
        </w:rPr>
        <w:t xml:space="preserve"> O envelope n. º 01 – Proposta deverá conter:</w:t>
      </w:r>
    </w:p>
    <w:p w14:paraId="78150E30" w14:textId="6471FCA3" w:rsidR="007E5A7B" w:rsidRPr="004351ED" w:rsidRDefault="007E5A7B" w:rsidP="007E5A7B">
      <w:pPr>
        <w:spacing w:line="360" w:lineRule="auto"/>
        <w:jc w:val="both"/>
        <w:rPr>
          <w:b/>
          <w:bCs/>
          <w:sz w:val="22"/>
          <w:szCs w:val="22"/>
        </w:rPr>
      </w:pPr>
      <w:r w:rsidRPr="004351ED">
        <w:rPr>
          <w:b/>
          <w:sz w:val="22"/>
          <w:szCs w:val="22"/>
        </w:rPr>
        <w:tab/>
      </w:r>
      <w:r w:rsidRPr="004351ED">
        <w:rPr>
          <w:b/>
          <w:bCs/>
          <w:sz w:val="22"/>
          <w:szCs w:val="22"/>
        </w:rPr>
        <w:t xml:space="preserve">5.1. </w:t>
      </w:r>
      <w:r w:rsidRPr="004351ED">
        <w:rPr>
          <w:sz w:val="22"/>
          <w:szCs w:val="22"/>
        </w:rPr>
        <w:t>A proposta, cujo prazo de validade é fixado pelo Município de Rodeio Bonit</w:t>
      </w:r>
      <w:r w:rsidR="0087135A" w:rsidRPr="004351ED">
        <w:rPr>
          <w:sz w:val="22"/>
          <w:szCs w:val="22"/>
        </w:rPr>
        <w:t>o/</w:t>
      </w:r>
      <w:r w:rsidRPr="004351ED">
        <w:rPr>
          <w:sz w:val="22"/>
          <w:szCs w:val="22"/>
        </w:rPr>
        <w:t>RS em 60 dias (sessenta) dias, deverá ser apresentada em folhas sequencialmente numeradas e rubricadas, sendo a última datada e assinada pelo representante legal da empresa, ser redigida em linguagem clara, sem rasuras, ressalvas ou entrelinhas, e deverá conter:</w:t>
      </w:r>
      <w:r w:rsidRPr="004351ED">
        <w:rPr>
          <w:b/>
          <w:bCs/>
          <w:sz w:val="22"/>
          <w:szCs w:val="22"/>
        </w:rPr>
        <w:t xml:space="preserve">         </w:t>
      </w:r>
    </w:p>
    <w:p w14:paraId="5ACE5128" w14:textId="77777777" w:rsidR="007E5A7B" w:rsidRPr="004351ED" w:rsidRDefault="007E5A7B" w:rsidP="007E5A7B">
      <w:pPr>
        <w:spacing w:line="360" w:lineRule="auto"/>
        <w:jc w:val="both"/>
        <w:rPr>
          <w:b/>
          <w:bCs/>
          <w:sz w:val="22"/>
          <w:szCs w:val="22"/>
        </w:rPr>
      </w:pPr>
      <w:r w:rsidRPr="004351ED">
        <w:rPr>
          <w:b/>
          <w:bCs/>
          <w:sz w:val="22"/>
          <w:szCs w:val="22"/>
        </w:rPr>
        <w:t xml:space="preserve">             a) </w:t>
      </w:r>
      <w:r w:rsidRPr="004351ED">
        <w:rPr>
          <w:sz w:val="22"/>
          <w:szCs w:val="22"/>
        </w:rPr>
        <w:t>razão social da empresa;</w:t>
      </w:r>
    </w:p>
    <w:p w14:paraId="380C3FFA" w14:textId="77777777" w:rsidR="007E5A7B" w:rsidRPr="004351ED" w:rsidRDefault="007E5A7B" w:rsidP="007E5A7B">
      <w:pPr>
        <w:spacing w:line="360" w:lineRule="auto"/>
        <w:ind w:firstLine="708"/>
        <w:jc w:val="both"/>
        <w:rPr>
          <w:sz w:val="22"/>
          <w:szCs w:val="22"/>
        </w:rPr>
      </w:pPr>
      <w:r w:rsidRPr="004351ED">
        <w:rPr>
          <w:b/>
          <w:bCs/>
          <w:sz w:val="22"/>
          <w:szCs w:val="22"/>
        </w:rPr>
        <w:t xml:space="preserve">b) </w:t>
      </w:r>
      <w:r w:rsidRPr="004351ED">
        <w:rPr>
          <w:sz w:val="22"/>
          <w:szCs w:val="22"/>
        </w:rPr>
        <w:t xml:space="preserve">descrição completa do produto ofertado, </w:t>
      </w:r>
      <w:r w:rsidRPr="004351ED">
        <w:rPr>
          <w:b/>
          <w:sz w:val="22"/>
          <w:szCs w:val="22"/>
        </w:rPr>
        <w:t>inclusive marca</w:t>
      </w:r>
      <w:r w:rsidRPr="004351ED">
        <w:rPr>
          <w:sz w:val="22"/>
          <w:szCs w:val="22"/>
        </w:rPr>
        <w:t>.</w:t>
      </w:r>
    </w:p>
    <w:p w14:paraId="48FF287F" w14:textId="77777777" w:rsidR="007E5A7B" w:rsidRPr="004351ED" w:rsidRDefault="007E5A7B" w:rsidP="007E5A7B">
      <w:pPr>
        <w:spacing w:line="360" w:lineRule="auto"/>
        <w:ind w:firstLine="708"/>
        <w:jc w:val="both"/>
        <w:rPr>
          <w:sz w:val="22"/>
          <w:szCs w:val="22"/>
        </w:rPr>
      </w:pPr>
      <w:r w:rsidRPr="004351ED">
        <w:rPr>
          <w:b/>
          <w:bCs/>
          <w:sz w:val="22"/>
          <w:szCs w:val="22"/>
        </w:rPr>
        <w:t xml:space="preserve">c) </w:t>
      </w:r>
      <w:r w:rsidRPr="004351ED">
        <w:rPr>
          <w:sz w:val="22"/>
          <w:szCs w:val="22"/>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7FC15F55" w14:textId="77777777" w:rsidR="007E5A7B" w:rsidRPr="004351ED" w:rsidRDefault="007E5A7B" w:rsidP="007E5A7B">
      <w:pPr>
        <w:spacing w:line="360" w:lineRule="auto"/>
        <w:ind w:firstLine="708"/>
        <w:jc w:val="both"/>
        <w:rPr>
          <w:sz w:val="22"/>
          <w:szCs w:val="22"/>
        </w:rPr>
      </w:pPr>
      <w:r w:rsidRPr="004351ED">
        <w:rPr>
          <w:b/>
          <w:bCs/>
          <w:sz w:val="22"/>
          <w:szCs w:val="22"/>
        </w:rPr>
        <w:t xml:space="preserve">d) </w:t>
      </w:r>
      <w:r w:rsidRPr="004351ED">
        <w:rPr>
          <w:sz w:val="22"/>
          <w:szCs w:val="22"/>
        </w:rPr>
        <w:t>o item cotado em desacordo com as especificações exigidas resultará na desclassificação da licitante no item correspondente.</w:t>
      </w:r>
    </w:p>
    <w:p w14:paraId="38733FDB" w14:textId="77777777" w:rsidR="007E5A7B" w:rsidRDefault="007E5A7B" w:rsidP="007E5A7B">
      <w:pPr>
        <w:spacing w:before="120" w:line="360" w:lineRule="auto"/>
        <w:ind w:firstLine="708"/>
        <w:jc w:val="both"/>
        <w:rPr>
          <w:b/>
          <w:sz w:val="22"/>
          <w:szCs w:val="22"/>
        </w:rPr>
      </w:pPr>
      <w:r w:rsidRPr="004351ED">
        <w:rPr>
          <w:b/>
          <w:sz w:val="22"/>
          <w:szCs w:val="22"/>
        </w:rPr>
        <w:t>e)</w:t>
      </w:r>
      <w:r w:rsidRPr="004351ED">
        <w:rPr>
          <w:sz w:val="22"/>
          <w:szCs w:val="22"/>
        </w:rPr>
        <w:t xml:space="preserve"> </w:t>
      </w:r>
      <w:r w:rsidRPr="004351ED">
        <w:rPr>
          <w:b/>
          <w:sz w:val="22"/>
          <w:szCs w:val="22"/>
        </w:rPr>
        <w:t>serão consideradas para fins de julgamento, somente as propostas preenchidas por meio eletrônico. Para preenchimento destas propostas será necessário efetuar contato com setor de Licitação do município de Rodeio Bonito – RS, através do e-mail através do e-mail licitacao@rodeiobonito.rs.gov.br para que os responsáveis pelo setor repassem os arquivos e sistema para o preenchimento das propostas.</w:t>
      </w:r>
    </w:p>
    <w:p w14:paraId="2ACF5ABB" w14:textId="77777777" w:rsidR="00563AD8" w:rsidRPr="004351ED" w:rsidRDefault="00563AD8" w:rsidP="007E5A7B">
      <w:pPr>
        <w:spacing w:before="120" w:line="360" w:lineRule="auto"/>
        <w:ind w:firstLine="708"/>
        <w:jc w:val="both"/>
        <w:rPr>
          <w:b/>
          <w:sz w:val="22"/>
          <w:szCs w:val="22"/>
        </w:rPr>
      </w:pPr>
    </w:p>
    <w:p w14:paraId="386597B1" w14:textId="77777777" w:rsidR="007E5A7B" w:rsidRPr="004351ED" w:rsidRDefault="007E5A7B" w:rsidP="007E5A7B">
      <w:pPr>
        <w:spacing w:before="120" w:line="360" w:lineRule="auto"/>
        <w:jc w:val="both"/>
        <w:rPr>
          <w:b/>
          <w:sz w:val="22"/>
          <w:szCs w:val="22"/>
        </w:rPr>
      </w:pPr>
      <w:r w:rsidRPr="004351ED">
        <w:rPr>
          <w:b/>
          <w:sz w:val="22"/>
          <w:szCs w:val="22"/>
        </w:rPr>
        <w:lastRenderedPageBreak/>
        <w:t>5.2. Deverá ser apresentado dentro do envelope 01- Proposta Financeira:</w:t>
      </w:r>
    </w:p>
    <w:p w14:paraId="05CE5220" w14:textId="6696E6DF" w:rsidR="00602917" w:rsidRPr="00982B7E" w:rsidRDefault="00602917" w:rsidP="00602917">
      <w:pPr>
        <w:pStyle w:val="PargrafodaLista"/>
        <w:numPr>
          <w:ilvl w:val="3"/>
          <w:numId w:val="7"/>
        </w:numPr>
        <w:spacing w:after="258" w:line="256" w:lineRule="auto"/>
        <w:ind w:right="-12"/>
        <w:jc w:val="both"/>
      </w:pPr>
      <w:r w:rsidRPr="00982B7E">
        <w:t>A mídia Pen drive contendo o arquivo XML da Proposta Financeira;</w:t>
      </w:r>
    </w:p>
    <w:p w14:paraId="57313A1D" w14:textId="77777777" w:rsidR="00602917" w:rsidRPr="00982B7E" w:rsidRDefault="00602917" w:rsidP="00602917">
      <w:pPr>
        <w:numPr>
          <w:ilvl w:val="3"/>
          <w:numId w:val="7"/>
        </w:numPr>
        <w:spacing w:after="111" w:line="256" w:lineRule="auto"/>
        <w:ind w:right="-12" w:hanging="263"/>
        <w:jc w:val="both"/>
      </w:pPr>
      <w:r w:rsidRPr="00982B7E">
        <w:t>A Proposta Financeira impressa da mídia (Pen drive), com as mesmas informações do arquivo,</w:t>
      </w:r>
    </w:p>
    <w:p w14:paraId="168F55FC" w14:textId="77777777" w:rsidR="00602917" w:rsidRPr="00982B7E" w:rsidRDefault="00602917" w:rsidP="00602917">
      <w:pPr>
        <w:spacing w:after="252" w:line="256" w:lineRule="auto"/>
        <w:ind w:left="567" w:firstLine="127"/>
      </w:pPr>
      <w:r w:rsidRPr="00982B7E">
        <w:t>devendo conter carimbo e assinatura;</w:t>
      </w:r>
    </w:p>
    <w:p w14:paraId="13E26A29" w14:textId="77777777" w:rsidR="00602917" w:rsidRPr="00982B7E" w:rsidRDefault="00602917" w:rsidP="00602917">
      <w:pPr>
        <w:numPr>
          <w:ilvl w:val="3"/>
          <w:numId w:val="7"/>
        </w:numPr>
        <w:spacing w:after="111" w:line="256" w:lineRule="auto"/>
        <w:ind w:right="-12" w:hanging="263"/>
        <w:jc w:val="both"/>
      </w:pPr>
      <w:r w:rsidRPr="00982B7E">
        <w:t>Declaração de que a Proposta Financeira observou as formas e condições constantes no edital</w:t>
      </w:r>
    </w:p>
    <w:p w14:paraId="700F508D" w14:textId="77777777" w:rsidR="00602917" w:rsidRPr="00982B7E" w:rsidRDefault="00602917" w:rsidP="00602917">
      <w:pPr>
        <w:spacing w:after="259" w:line="256" w:lineRule="auto"/>
        <w:ind w:left="-5"/>
      </w:pPr>
      <w:r w:rsidRPr="00982B7E">
        <w:t>disponibilizado pelo Município.</w:t>
      </w:r>
    </w:p>
    <w:p w14:paraId="16923121" w14:textId="77777777" w:rsidR="00602917" w:rsidRPr="00982B7E" w:rsidRDefault="00602917" w:rsidP="00602917">
      <w:pPr>
        <w:ind w:left="-5"/>
      </w:pPr>
      <w:r w:rsidRPr="00982B7E">
        <w:t>Parágrafo Primeiro: Cabe a licitante acondicionar adequadamente a sua mídia, sendo que o Município não se responsabilizará por danos ou defeitos por acondicionamento errôneo das referidas mídias que correrão por parte das licitantes.</w:t>
      </w:r>
    </w:p>
    <w:p w14:paraId="127BE35D" w14:textId="685A9AAC" w:rsidR="007E5A7B" w:rsidRPr="004351ED" w:rsidRDefault="007E5A7B" w:rsidP="0087135A">
      <w:pPr>
        <w:spacing w:before="120" w:line="360" w:lineRule="auto"/>
        <w:jc w:val="both"/>
        <w:rPr>
          <w:sz w:val="22"/>
          <w:szCs w:val="22"/>
        </w:rPr>
      </w:pPr>
      <w:r w:rsidRPr="004351ED">
        <w:rPr>
          <w:b/>
          <w:bCs/>
          <w:sz w:val="22"/>
          <w:szCs w:val="22"/>
        </w:rPr>
        <w:t xml:space="preserve">Observação: </w:t>
      </w:r>
      <w:r w:rsidRPr="004351ED">
        <w:rPr>
          <w:sz w:val="22"/>
          <w:szCs w:val="22"/>
        </w:rPr>
        <w:t>Serão considerados, para fins de julgamento, os valores constantes no preço até, no máximo, duas casas decimais após a vírgula, sendo desprezadas as demais, se houver, também em eventual contratação.</w:t>
      </w:r>
    </w:p>
    <w:p w14:paraId="35CE183D"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sidRPr="004351ED">
        <w:rPr>
          <w:b/>
          <w:bCs/>
          <w:sz w:val="22"/>
          <w:szCs w:val="22"/>
        </w:rPr>
        <w:t xml:space="preserve">Observação 1: </w:t>
      </w:r>
      <w:r w:rsidRPr="004351ED">
        <w:rPr>
          <w:sz w:val="22"/>
          <w:szCs w:val="22"/>
        </w:rPr>
        <w:t>o item cotado em desacordo com as especificações exigidas resultará na desclassificação da licitante no item correspondente.</w:t>
      </w:r>
    </w:p>
    <w:p w14:paraId="3E84B181"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p>
    <w:p w14:paraId="039A776F"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sidRPr="004351ED">
        <w:rPr>
          <w:b/>
          <w:sz w:val="22"/>
          <w:szCs w:val="22"/>
        </w:rPr>
        <w:t>6. CRITÉRIOS DE ACEITABILIDADE</w:t>
      </w:r>
    </w:p>
    <w:p w14:paraId="57E4A16F" w14:textId="77777777" w:rsidR="007E5A7B"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6.1. Serão</w:t>
      </w:r>
      <w:r w:rsidRPr="004351ED">
        <w:rPr>
          <w:sz w:val="22"/>
          <w:szCs w:val="22"/>
        </w:rPr>
        <w:t xml:space="preserve"> desclassificadas as propostas que se apresentarem em desconformidade com este edital, bem como com preços unitários superestimados ou inexequíveis.</w:t>
      </w:r>
    </w:p>
    <w:p w14:paraId="38EEDADD" w14:textId="2FEA4938" w:rsidR="00C71C85" w:rsidRPr="004351ED" w:rsidRDefault="00C71C85"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bCs/>
          <w:sz w:val="22"/>
          <w:szCs w:val="22"/>
        </w:rPr>
      </w:pPr>
      <w:r>
        <w:rPr>
          <w:sz w:val="22"/>
          <w:szCs w:val="22"/>
        </w:rPr>
        <w:t>6.</w:t>
      </w:r>
      <w:proofErr w:type="gramStart"/>
      <w:r>
        <w:rPr>
          <w:sz w:val="22"/>
          <w:szCs w:val="22"/>
        </w:rPr>
        <w:t>2.Não</w:t>
      </w:r>
      <w:proofErr w:type="gramEnd"/>
      <w:r>
        <w:rPr>
          <w:sz w:val="22"/>
          <w:szCs w:val="22"/>
        </w:rPr>
        <w:t xml:space="preserve"> serão aceitos valores  que estejam acima do valor constante no termo de referência do ANEXO VI do Edital.</w:t>
      </w:r>
    </w:p>
    <w:p w14:paraId="7911FD6E" w14:textId="77777777" w:rsidR="007E5A7B" w:rsidRPr="004351ED" w:rsidRDefault="007E5A7B" w:rsidP="007E5A7B">
      <w:pPr>
        <w:spacing w:line="276" w:lineRule="auto"/>
        <w:jc w:val="both"/>
        <w:rPr>
          <w:b/>
          <w:bCs/>
          <w:sz w:val="22"/>
          <w:szCs w:val="22"/>
        </w:rPr>
      </w:pPr>
    </w:p>
    <w:p w14:paraId="42346A8F" w14:textId="77777777" w:rsidR="007E5A7B" w:rsidRPr="004351ED" w:rsidRDefault="007E5A7B" w:rsidP="007E5A7B">
      <w:pPr>
        <w:spacing w:line="276" w:lineRule="auto"/>
        <w:jc w:val="both"/>
        <w:rPr>
          <w:b/>
          <w:bCs/>
          <w:sz w:val="22"/>
          <w:szCs w:val="22"/>
        </w:rPr>
      </w:pPr>
      <w:r w:rsidRPr="004351ED">
        <w:rPr>
          <w:b/>
          <w:bCs/>
          <w:sz w:val="22"/>
          <w:szCs w:val="22"/>
        </w:rPr>
        <w:t>7 - DO JULGAMENTO DAS PROPOSTAS:</w:t>
      </w:r>
    </w:p>
    <w:p w14:paraId="6FE8C4B1" w14:textId="51C4F9BC" w:rsidR="007E5A7B" w:rsidRPr="004351ED" w:rsidRDefault="007E5A7B" w:rsidP="007E5A7B">
      <w:pPr>
        <w:spacing w:line="276" w:lineRule="auto"/>
        <w:jc w:val="both"/>
        <w:rPr>
          <w:sz w:val="22"/>
          <w:szCs w:val="22"/>
        </w:rPr>
      </w:pPr>
      <w:r w:rsidRPr="004351ED">
        <w:rPr>
          <w:b/>
          <w:bCs/>
          <w:sz w:val="22"/>
          <w:szCs w:val="22"/>
        </w:rPr>
        <w:t>7.1.</w:t>
      </w:r>
      <w:r w:rsidRPr="004351ED">
        <w:rPr>
          <w:sz w:val="22"/>
          <w:szCs w:val="22"/>
        </w:rPr>
        <w:t xml:space="preserve"> Verificada a conformidade com os requisitos estabelecidos neste edital, a autora da oferta de valor mais baixo e as das ofertas com preços até 10% (dez por cento) </w:t>
      </w:r>
      <w:r w:rsidR="0087135A" w:rsidRPr="004351ED">
        <w:rPr>
          <w:sz w:val="22"/>
          <w:szCs w:val="22"/>
        </w:rPr>
        <w:t>superior</w:t>
      </w:r>
      <w:r w:rsidRPr="004351ED">
        <w:rPr>
          <w:sz w:val="22"/>
          <w:szCs w:val="22"/>
        </w:rPr>
        <w:t xml:space="preserve"> àquela poderão fazer novos lances, verbais e sucessivos, na forma dos itens subsequentes, até a proclamação da vencedora.</w:t>
      </w:r>
    </w:p>
    <w:p w14:paraId="4FCEA4D9" w14:textId="77777777" w:rsidR="007E5A7B" w:rsidRPr="004351ED" w:rsidRDefault="007E5A7B" w:rsidP="007E5A7B">
      <w:pPr>
        <w:spacing w:line="276" w:lineRule="auto"/>
        <w:jc w:val="both"/>
        <w:rPr>
          <w:b/>
          <w:bCs/>
          <w:sz w:val="22"/>
          <w:szCs w:val="22"/>
        </w:rPr>
      </w:pPr>
      <w:r w:rsidRPr="004351ED">
        <w:rPr>
          <w:b/>
          <w:bCs/>
          <w:sz w:val="22"/>
          <w:szCs w:val="22"/>
        </w:rPr>
        <w:t xml:space="preserve">7.2. </w:t>
      </w:r>
      <w:r w:rsidRPr="004351ED">
        <w:rPr>
          <w:sz w:val="22"/>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4596FE0F" w14:textId="77777777" w:rsidR="007E5A7B" w:rsidRPr="004351ED" w:rsidRDefault="007E5A7B" w:rsidP="007E5A7B">
      <w:pPr>
        <w:spacing w:line="276" w:lineRule="auto"/>
        <w:jc w:val="both"/>
        <w:rPr>
          <w:sz w:val="22"/>
          <w:szCs w:val="22"/>
        </w:rPr>
      </w:pPr>
      <w:r w:rsidRPr="004351ED">
        <w:rPr>
          <w:b/>
          <w:bCs/>
          <w:sz w:val="22"/>
          <w:szCs w:val="22"/>
        </w:rPr>
        <w:t xml:space="preserve">7.3. </w:t>
      </w:r>
      <w:r w:rsidRPr="004351ED">
        <w:rPr>
          <w:sz w:val="22"/>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4C9D6E80" w14:textId="77777777" w:rsidR="007E5A7B" w:rsidRPr="004351ED" w:rsidRDefault="007E5A7B" w:rsidP="007E5A7B">
      <w:pPr>
        <w:spacing w:line="276" w:lineRule="auto"/>
        <w:jc w:val="both"/>
        <w:rPr>
          <w:sz w:val="22"/>
          <w:szCs w:val="22"/>
        </w:rPr>
      </w:pPr>
      <w:r w:rsidRPr="004351ED">
        <w:rPr>
          <w:b/>
          <w:bCs/>
          <w:sz w:val="22"/>
          <w:szCs w:val="22"/>
        </w:rPr>
        <w:t>7.4.</w:t>
      </w:r>
      <w:r w:rsidRPr="004351ED">
        <w:rPr>
          <w:sz w:val="22"/>
          <w:szCs w:val="22"/>
        </w:rPr>
        <w:t xml:space="preserve"> Caso duas ou mais propostas iniciais apresentem preços iguais, será realizado sorteio para determinação da ordem de oferta dos lances.</w:t>
      </w:r>
    </w:p>
    <w:p w14:paraId="4EA4F14D" w14:textId="77777777" w:rsidR="007E5A7B" w:rsidRPr="004351ED" w:rsidRDefault="007E5A7B" w:rsidP="007E5A7B">
      <w:pPr>
        <w:spacing w:line="276" w:lineRule="auto"/>
        <w:jc w:val="both"/>
        <w:rPr>
          <w:sz w:val="22"/>
          <w:szCs w:val="22"/>
        </w:rPr>
      </w:pPr>
      <w:r w:rsidRPr="004351ED">
        <w:rPr>
          <w:b/>
          <w:bCs/>
          <w:sz w:val="22"/>
          <w:szCs w:val="22"/>
        </w:rPr>
        <w:t xml:space="preserve">7.5. </w:t>
      </w:r>
      <w:r w:rsidRPr="004351ED">
        <w:rPr>
          <w:sz w:val="22"/>
          <w:szCs w:val="22"/>
        </w:rPr>
        <w:t>A oferta dos lances deverá ser efetuada no momento em que for conferida a palavra à licitante, obedecida a ordem prevista nos itens 6.3 e 6.4.</w:t>
      </w:r>
    </w:p>
    <w:p w14:paraId="28C9F7C8" w14:textId="77777777" w:rsidR="007E5A7B" w:rsidRPr="004351ED" w:rsidRDefault="007E5A7B" w:rsidP="007E5A7B">
      <w:pPr>
        <w:spacing w:line="276" w:lineRule="auto"/>
        <w:jc w:val="both"/>
        <w:rPr>
          <w:sz w:val="22"/>
          <w:szCs w:val="22"/>
        </w:rPr>
      </w:pPr>
      <w:r w:rsidRPr="004351ED">
        <w:rPr>
          <w:b/>
          <w:bCs/>
          <w:sz w:val="22"/>
          <w:szCs w:val="22"/>
        </w:rPr>
        <w:t xml:space="preserve">7.5.1. </w:t>
      </w:r>
      <w:r w:rsidRPr="004351ED">
        <w:rPr>
          <w:sz w:val="22"/>
          <w:szCs w:val="22"/>
        </w:rPr>
        <w:t>Dada a palavra a licitante, esta disporá de 01 (um) minuto para apresentar nova proposta.</w:t>
      </w:r>
    </w:p>
    <w:p w14:paraId="67338134" w14:textId="77777777" w:rsidR="007E5A7B" w:rsidRPr="004351ED" w:rsidRDefault="007E5A7B" w:rsidP="007E5A7B">
      <w:pPr>
        <w:spacing w:line="276" w:lineRule="auto"/>
        <w:jc w:val="both"/>
        <w:rPr>
          <w:sz w:val="22"/>
          <w:szCs w:val="22"/>
        </w:rPr>
      </w:pPr>
      <w:r w:rsidRPr="004351ED">
        <w:rPr>
          <w:b/>
          <w:bCs/>
          <w:sz w:val="22"/>
          <w:szCs w:val="22"/>
        </w:rPr>
        <w:t xml:space="preserve">7.6. </w:t>
      </w:r>
      <w:r w:rsidRPr="004351ED">
        <w:rPr>
          <w:sz w:val="22"/>
          <w:szCs w:val="22"/>
        </w:rPr>
        <w:t>É vedada a oferta de lance com vista ao empate.</w:t>
      </w:r>
    </w:p>
    <w:p w14:paraId="3DF0A805" w14:textId="77777777" w:rsidR="007E5A7B" w:rsidRPr="004351ED" w:rsidRDefault="007E5A7B" w:rsidP="007E5A7B">
      <w:pPr>
        <w:spacing w:line="276" w:lineRule="auto"/>
        <w:jc w:val="both"/>
        <w:rPr>
          <w:sz w:val="22"/>
          <w:szCs w:val="22"/>
        </w:rPr>
      </w:pPr>
      <w:r w:rsidRPr="004351ED">
        <w:rPr>
          <w:b/>
          <w:bCs/>
          <w:sz w:val="22"/>
          <w:szCs w:val="22"/>
        </w:rPr>
        <w:t>7.6.1.</w:t>
      </w:r>
      <w:r w:rsidRPr="004351ED">
        <w:rPr>
          <w:sz w:val="22"/>
          <w:szCs w:val="22"/>
        </w:rPr>
        <w:t xml:space="preserve"> A diferença entre cada lance não poderá ser inferior a 1% (um por cento).</w:t>
      </w:r>
    </w:p>
    <w:p w14:paraId="546A9285" w14:textId="77777777" w:rsidR="007E5A7B" w:rsidRPr="004351ED" w:rsidRDefault="007E5A7B" w:rsidP="007E5A7B">
      <w:pPr>
        <w:spacing w:line="276" w:lineRule="auto"/>
        <w:jc w:val="both"/>
        <w:rPr>
          <w:sz w:val="22"/>
          <w:szCs w:val="22"/>
        </w:rPr>
      </w:pPr>
      <w:r w:rsidRPr="004351ED">
        <w:rPr>
          <w:b/>
          <w:bCs/>
          <w:sz w:val="22"/>
          <w:szCs w:val="22"/>
        </w:rPr>
        <w:lastRenderedPageBreak/>
        <w:t xml:space="preserve">7.7. </w:t>
      </w:r>
      <w:r w:rsidRPr="004351ED">
        <w:rPr>
          <w:sz w:val="22"/>
          <w:szCs w:val="22"/>
        </w:rPr>
        <w:t>Não poderá haver desistência dos lances já ofertados, sujeitando-se a proponente desistente às penalidades constantes no item 14 deste edital.</w:t>
      </w:r>
    </w:p>
    <w:p w14:paraId="1783D5D4" w14:textId="77777777" w:rsidR="007E5A7B" w:rsidRPr="004351ED" w:rsidRDefault="007E5A7B" w:rsidP="007E5A7B">
      <w:pPr>
        <w:spacing w:line="276" w:lineRule="auto"/>
        <w:jc w:val="both"/>
        <w:rPr>
          <w:sz w:val="22"/>
          <w:szCs w:val="22"/>
        </w:rPr>
      </w:pPr>
      <w:r w:rsidRPr="004351ED">
        <w:rPr>
          <w:b/>
          <w:bCs/>
          <w:sz w:val="22"/>
          <w:szCs w:val="22"/>
        </w:rPr>
        <w:t xml:space="preserve">7.8. </w:t>
      </w:r>
      <w:r w:rsidRPr="004351ED">
        <w:rPr>
          <w:sz w:val="22"/>
          <w:szCs w:val="22"/>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37AEF3DE" w14:textId="77777777" w:rsidR="007E5A7B" w:rsidRPr="004351ED" w:rsidRDefault="007E5A7B" w:rsidP="007E5A7B">
      <w:pPr>
        <w:spacing w:line="276" w:lineRule="auto"/>
        <w:jc w:val="both"/>
        <w:rPr>
          <w:sz w:val="22"/>
          <w:szCs w:val="22"/>
        </w:rPr>
      </w:pPr>
      <w:r w:rsidRPr="004351ED">
        <w:rPr>
          <w:b/>
          <w:bCs/>
          <w:sz w:val="22"/>
          <w:szCs w:val="22"/>
        </w:rPr>
        <w:t xml:space="preserve">7.9. </w:t>
      </w:r>
      <w:r w:rsidRPr="004351ED">
        <w:rPr>
          <w:sz w:val="22"/>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4DCE5AEC" w14:textId="77777777" w:rsidR="007E5A7B" w:rsidRPr="004351ED" w:rsidRDefault="007E5A7B" w:rsidP="007E5A7B">
      <w:pPr>
        <w:spacing w:line="276" w:lineRule="auto"/>
        <w:jc w:val="both"/>
        <w:rPr>
          <w:sz w:val="22"/>
          <w:szCs w:val="22"/>
        </w:rPr>
      </w:pPr>
      <w:r w:rsidRPr="004351ED">
        <w:rPr>
          <w:b/>
          <w:bCs/>
          <w:sz w:val="22"/>
          <w:szCs w:val="22"/>
        </w:rPr>
        <w:t xml:space="preserve">7.10. </w:t>
      </w:r>
      <w:r w:rsidRPr="004351ED">
        <w:rPr>
          <w:sz w:val="22"/>
          <w:szCs w:val="22"/>
        </w:rPr>
        <w:t>O encerramento da etapa competitiva dar-se-á quando, convocadas pelo pregoeiro, as licitantes manifestarem seu desinteresse em apresentar novos lances.</w:t>
      </w:r>
    </w:p>
    <w:p w14:paraId="0082F052" w14:textId="77777777" w:rsidR="007E5A7B" w:rsidRPr="004351ED" w:rsidRDefault="007E5A7B" w:rsidP="007E5A7B">
      <w:pPr>
        <w:spacing w:line="276" w:lineRule="auto"/>
        <w:jc w:val="both"/>
        <w:rPr>
          <w:sz w:val="22"/>
          <w:szCs w:val="22"/>
        </w:rPr>
      </w:pPr>
      <w:r w:rsidRPr="004351ED">
        <w:rPr>
          <w:b/>
          <w:bCs/>
          <w:sz w:val="22"/>
          <w:szCs w:val="22"/>
        </w:rPr>
        <w:t xml:space="preserve">7.11. </w:t>
      </w:r>
      <w:r w:rsidRPr="004351ED">
        <w:rPr>
          <w:sz w:val="22"/>
          <w:szCs w:val="22"/>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3A4A326F" w14:textId="77777777" w:rsidR="007E5A7B" w:rsidRPr="004351ED" w:rsidRDefault="007E5A7B" w:rsidP="007E5A7B">
      <w:pPr>
        <w:spacing w:line="276" w:lineRule="auto"/>
        <w:jc w:val="both"/>
        <w:rPr>
          <w:sz w:val="22"/>
          <w:szCs w:val="22"/>
        </w:rPr>
      </w:pPr>
      <w:r w:rsidRPr="004351ED">
        <w:rPr>
          <w:b/>
          <w:bCs/>
          <w:sz w:val="22"/>
          <w:szCs w:val="22"/>
        </w:rPr>
        <w:t>7.12.</w:t>
      </w:r>
      <w:r w:rsidRPr="004351ED">
        <w:rPr>
          <w:sz w:val="22"/>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4B7DB274" w14:textId="77777777" w:rsidR="007E5A7B" w:rsidRPr="004351ED" w:rsidRDefault="007E5A7B" w:rsidP="007E5A7B">
      <w:pPr>
        <w:spacing w:line="276" w:lineRule="auto"/>
        <w:jc w:val="both"/>
        <w:rPr>
          <w:sz w:val="22"/>
          <w:szCs w:val="22"/>
        </w:rPr>
      </w:pPr>
      <w:r w:rsidRPr="004351ED">
        <w:rPr>
          <w:b/>
          <w:bCs/>
          <w:sz w:val="22"/>
          <w:szCs w:val="22"/>
        </w:rPr>
        <w:t xml:space="preserve">7.13. </w:t>
      </w:r>
      <w:r w:rsidRPr="004351ED">
        <w:rPr>
          <w:sz w:val="22"/>
          <w:szCs w:val="22"/>
        </w:rPr>
        <w:t>Serão desclassificadas as propostas que:</w:t>
      </w:r>
    </w:p>
    <w:p w14:paraId="3033E12F" w14:textId="77777777" w:rsidR="007E5A7B" w:rsidRPr="004351ED" w:rsidRDefault="007E5A7B" w:rsidP="007E5A7B">
      <w:pPr>
        <w:spacing w:line="276" w:lineRule="auto"/>
        <w:jc w:val="both"/>
        <w:rPr>
          <w:sz w:val="22"/>
          <w:szCs w:val="22"/>
        </w:rPr>
      </w:pPr>
      <w:r w:rsidRPr="004351ED">
        <w:rPr>
          <w:b/>
          <w:bCs/>
          <w:sz w:val="22"/>
          <w:szCs w:val="22"/>
        </w:rPr>
        <w:t xml:space="preserve">a) </w:t>
      </w:r>
      <w:r w:rsidRPr="004351ED">
        <w:rPr>
          <w:sz w:val="22"/>
          <w:szCs w:val="22"/>
        </w:rPr>
        <w:t>não atenderem às exigências contidas no objeto desta licitação;</w:t>
      </w:r>
    </w:p>
    <w:p w14:paraId="5152A822" w14:textId="77777777" w:rsidR="007E5A7B" w:rsidRPr="004351ED" w:rsidRDefault="007E5A7B" w:rsidP="007E5A7B">
      <w:pPr>
        <w:spacing w:line="276" w:lineRule="auto"/>
        <w:jc w:val="both"/>
        <w:rPr>
          <w:sz w:val="22"/>
          <w:szCs w:val="22"/>
        </w:rPr>
      </w:pPr>
      <w:r w:rsidRPr="004351ED">
        <w:rPr>
          <w:b/>
          <w:bCs/>
          <w:sz w:val="22"/>
          <w:szCs w:val="22"/>
        </w:rPr>
        <w:t>b)</w:t>
      </w:r>
      <w:r w:rsidRPr="004351ED">
        <w:rPr>
          <w:sz w:val="22"/>
          <w:szCs w:val="22"/>
        </w:rPr>
        <w:t xml:space="preserve"> forem omissas em pontos essenciais, de modo a ensejar dúvidas;</w:t>
      </w:r>
    </w:p>
    <w:p w14:paraId="6B08F4F1" w14:textId="77777777" w:rsidR="007E5A7B" w:rsidRPr="004351ED" w:rsidRDefault="007E5A7B" w:rsidP="007E5A7B">
      <w:pPr>
        <w:spacing w:line="276" w:lineRule="auto"/>
        <w:jc w:val="both"/>
        <w:rPr>
          <w:sz w:val="22"/>
          <w:szCs w:val="22"/>
        </w:rPr>
      </w:pPr>
      <w:r w:rsidRPr="004351ED">
        <w:rPr>
          <w:b/>
          <w:bCs/>
          <w:sz w:val="22"/>
          <w:szCs w:val="22"/>
        </w:rPr>
        <w:t>c)</w:t>
      </w:r>
      <w:r w:rsidRPr="004351ED">
        <w:rPr>
          <w:sz w:val="22"/>
          <w:szCs w:val="22"/>
        </w:rPr>
        <w:t xml:space="preserve"> afrontem qualquer dispositivo legal vigente, bem como as que não atenderem aos requisitos do item 5;</w:t>
      </w:r>
    </w:p>
    <w:p w14:paraId="51A9C486" w14:textId="77777777" w:rsidR="007E5A7B" w:rsidRPr="004351ED" w:rsidRDefault="007E5A7B" w:rsidP="007E5A7B">
      <w:pPr>
        <w:spacing w:line="276" w:lineRule="auto"/>
        <w:jc w:val="both"/>
        <w:rPr>
          <w:sz w:val="22"/>
          <w:szCs w:val="22"/>
        </w:rPr>
      </w:pPr>
      <w:r w:rsidRPr="004351ED">
        <w:rPr>
          <w:b/>
          <w:bCs/>
          <w:sz w:val="22"/>
          <w:szCs w:val="22"/>
        </w:rPr>
        <w:t xml:space="preserve">d) </w:t>
      </w:r>
      <w:r w:rsidRPr="004351ED">
        <w:rPr>
          <w:sz w:val="22"/>
          <w:szCs w:val="22"/>
        </w:rPr>
        <w:t>contiverem opções de preços alternativos ou que apresentarem preços manifestamente inexequíveis.</w:t>
      </w:r>
    </w:p>
    <w:p w14:paraId="78E535FF" w14:textId="77777777" w:rsidR="007E5A7B" w:rsidRPr="004351ED" w:rsidRDefault="007E5A7B" w:rsidP="007E5A7B">
      <w:pPr>
        <w:spacing w:line="276" w:lineRule="auto"/>
        <w:jc w:val="both"/>
        <w:rPr>
          <w:sz w:val="22"/>
          <w:szCs w:val="22"/>
        </w:rPr>
      </w:pPr>
      <w:r w:rsidRPr="004351ED">
        <w:rPr>
          <w:b/>
          <w:bCs/>
          <w:sz w:val="22"/>
          <w:szCs w:val="22"/>
        </w:rPr>
        <w:t xml:space="preserve">Observação: </w:t>
      </w:r>
      <w:r w:rsidRPr="004351ED">
        <w:rPr>
          <w:sz w:val="22"/>
          <w:szCs w:val="22"/>
        </w:rPr>
        <w:t>Quaisquer inserções na proposta que visem modificar, extinguir ou criar direitos, sem previsão no edital, serão tidas como inexistentes, aproveitando-se a proposta no que não for conflitante com o instrumento convocatório.</w:t>
      </w:r>
    </w:p>
    <w:p w14:paraId="0C55785E" w14:textId="77777777" w:rsidR="007E5A7B" w:rsidRPr="004351ED" w:rsidRDefault="007E5A7B" w:rsidP="007E5A7B">
      <w:pPr>
        <w:spacing w:line="276" w:lineRule="auto"/>
        <w:jc w:val="both"/>
        <w:rPr>
          <w:sz w:val="22"/>
          <w:szCs w:val="22"/>
        </w:rPr>
      </w:pPr>
      <w:r w:rsidRPr="004351ED">
        <w:rPr>
          <w:b/>
          <w:bCs/>
          <w:sz w:val="22"/>
          <w:szCs w:val="22"/>
        </w:rPr>
        <w:t xml:space="preserve">7.14. </w:t>
      </w:r>
      <w:r w:rsidRPr="004351ED">
        <w:rPr>
          <w:sz w:val="22"/>
          <w:szCs w:val="22"/>
        </w:rPr>
        <w:t>Não serão consideradas, para julgamento das propostas, vantagens não previstas no edital.</w:t>
      </w:r>
    </w:p>
    <w:p w14:paraId="45F76406" w14:textId="77777777" w:rsidR="007E5A7B" w:rsidRPr="004351ED" w:rsidRDefault="007E5A7B" w:rsidP="007E5A7B">
      <w:pPr>
        <w:spacing w:line="276" w:lineRule="auto"/>
        <w:jc w:val="both"/>
        <w:rPr>
          <w:sz w:val="22"/>
          <w:szCs w:val="22"/>
        </w:rPr>
      </w:pPr>
      <w:r w:rsidRPr="004351ED">
        <w:rPr>
          <w:b/>
          <w:bCs/>
          <w:sz w:val="22"/>
          <w:szCs w:val="22"/>
        </w:rPr>
        <w:t xml:space="preserve">7.15. </w:t>
      </w:r>
      <w:r w:rsidRPr="004351ED">
        <w:rPr>
          <w:b/>
          <w:bCs/>
          <w:sz w:val="22"/>
          <w:szCs w:val="22"/>
        </w:rPr>
        <w:tab/>
      </w:r>
      <w:r w:rsidRPr="004351ED">
        <w:rPr>
          <w:sz w:val="22"/>
          <w:szCs w:val="22"/>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3EC504A9" w14:textId="77777777" w:rsidR="007E5A7B" w:rsidRPr="004351ED" w:rsidRDefault="007E5A7B" w:rsidP="007E5A7B">
      <w:pPr>
        <w:spacing w:line="276" w:lineRule="auto"/>
        <w:jc w:val="both"/>
        <w:rPr>
          <w:sz w:val="22"/>
          <w:szCs w:val="22"/>
        </w:rPr>
      </w:pPr>
      <w:r w:rsidRPr="004351ED">
        <w:rPr>
          <w:b/>
          <w:bCs/>
          <w:sz w:val="22"/>
          <w:szCs w:val="22"/>
        </w:rPr>
        <w:t xml:space="preserve">7.15.1. </w:t>
      </w:r>
      <w:r w:rsidRPr="004351ED">
        <w:rPr>
          <w:sz w:val="22"/>
          <w:szCs w:val="22"/>
        </w:rPr>
        <w:t>Entende-se como empate ficto aquelas situações em que as propostas apresentadas pela microempresa e pela empresa de pequeno porte, bem como pela cooperativa, sejam superiores em até 5% (cinco por cento) à proposta de menor valor.</w:t>
      </w:r>
    </w:p>
    <w:p w14:paraId="27509000" w14:textId="77777777" w:rsidR="007E5A7B" w:rsidRPr="004351ED" w:rsidRDefault="007E5A7B" w:rsidP="007E5A7B">
      <w:pPr>
        <w:spacing w:line="276" w:lineRule="auto"/>
        <w:jc w:val="both"/>
        <w:rPr>
          <w:sz w:val="22"/>
          <w:szCs w:val="22"/>
        </w:rPr>
      </w:pPr>
      <w:r w:rsidRPr="004351ED">
        <w:rPr>
          <w:b/>
          <w:bCs/>
          <w:sz w:val="22"/>
          <w:szCs w:val="22"/>
        </w:rPr>
        <w:t xml:space="preserve">7.16. </w:t>
      </w:r>
      <w:r w:rsidRPr="004351ED">
        <w:rPr>
          <w:b/>
          <w:bCs/>
          <w:sz w:val="22"/>
          <w:szCs w:val="22"/>
        </w:rPr>
        <w:tab/>
      </w:r>
      <w:r w:rsidRPr="004351ED">
        <w:rPr>
          <w:sz w:val="22"/>
          <w:szCs w:val="22"/>
        </w:rPr>
        <w:t>Ocorrendo o empate, na forma do item anterior, proceder-se-á da seguinte forma:</w:t>
      </w:r>
    </w:p>
    <w:p w14:paraId="58B12A36" w14:textId="77777777" w:rsidR="007E5A7B" w:rsidRPr="004351ED" w:rsidRDefault="007E5A7B" w:rsidP="007E5A7B">
      <w:pPr>
        <w:spacing w:line="276" w:lineRule="auto"/>
        <w:jc w:val="both"/>
        <w:rPr>
          <w:sz w:val="22"/>
          <w:szCs w:val="22"/>
        </w:rPr>
      </w:pPr>
      <w:r w:rsidRPr="004351ED">
        <w:rPr>
          <w:b/>
          <w:bCs/>
          <w:sz w:val="22"/>
          <w:szCs w:val="22"/>
        </w:rPr>
        <w:t xml:space="preserve">a) </w:t>
      </w:r>
      <w:r w:rsidRPr="004351ED">
        <w:rPr>
          <w:sz w:val="22"/>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1FAD4E22" w14:textId="77777777" w:rsidR="007E5A7B" w:rsidRPr="004351ED" w:rsidRDefault="007E5A7B" w:rsidP="007E5A7B">
      <w:pPr>
        <w:spacing w:line="276" w:lineRule="auto"/>
        <w:jc w:val="both"/>
        <w:rPr>
          <w:sz w:val="22"/>
          <w:szCs w:val="22"/>
        </w:rPr>
      </w:pPr>
      <w:r w:rsidRPr="004351ED">
        <w:rPr>
          <w:b/>
          <w:bCs/>
          <w:sz w:val="22"/>
          <w:szCs w:val="22"/>
        </w:rPr>
        <w:t xml:space="preserve">b) </w:t>
      </w:r>
      <w:r w:rsidRPr="004351ED">
        <w:rPr>
          <w:sz w:val="22"/>
          <w:szCs w:val="22"/>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4351ED">
        <w:rPr>
          <w:i/>
          <w:iCs/>
          <w:sz w:val="22"/>
          <w:szCs w:val="22"/>
        </w:rPr>
        <w:t>a</w:t>
      </w:r>
      <w:r w:rsidRPr="004351ED">
        <w:rPr>
          <w:sz w:val="22"/>
          <w:szCs w:val="22"/>
        </w:rPr>
        <w:t xml:space="preserve"> deste item.</w:t>
      </w:r>
    </w:p>
    <w:p w14:paraId="569B3322" w14:textId="77777777" w:rsidR="007E5A7B" w:rsidRPr="004351ED" w:rsidRDefault="007E5A7B" w:rsidP="007E5A7B">
      <w:pPr>
        <w:spacing w:line="276" w:lineRule="auto"/>
        <w:jc w:val="both"/>
        <w:rPr>
          <w:sz w:val="22"/>
          <w:szCs w:val="22"/>
        </w:rPr>
      </w:pPr>
      <w:r w:rsidRPr="004351ED">
        <w:rPr>
          <w:b/>
          <w:bCs/>
          <w:sz w:val="22"/>
          <w:szCs w:val="22"/>
        </w:rPr>
        <w:t>7.17.</w:t>
      </w:r>
      <w:r w:rsidRPr="004351ED">
        <w:rPr>
          <w:sz w:val="22"/>
          <w:szCs w:val="22"/>
        </w:rPr>
        <w:t xml:space="preserve"> </w:t>
      </w:r>
      <w:r w:rsidRPr="004351ED">
        <w:rPr>
          <w:sz w:val="22"/>
          <w:szCs w:val="22"/>
        </w:rPr>
        <w:tab/>
        <w:t>Se nenhuma microempresa, empresa de pequeno porte ou cooperativa, satisfizer as exigências do item 6.16 deste edital, será declarado vencedor do certame o licitante detentor da proposta originariamente de menor valor.</w:t>
      </w:r>
    </w:p>
    <w:p w14:paraId="1B0595D1" w14:textId="77C9AED4" w:rsidR="007E5A7B" w:rsidRPr="004351ED" w:rsidRDefault="007E5A7B" w:rsidP="007E5A7B">
      <w:pPr>
        <w:spacing w:line="276" w:lineRule="auto"/>
        <w:jc w:val="both"/>
        <w:rPr>
          <w:sz w:val="22"/>
          <w:szCs w:val="22"/>
        </w:rPr>
      </w:pPr>
      <w:r w:rsidRPr="004351ED">
        <w:rPr>
          <w:b/>
          <w:bCs/>
          <w:sz w:val="22"/>
          <w:szCs w:val="22"/>
        </w:rPr>
        <w:t xml:space="preserve">7.18. </w:t>
      </w:r>
      <w:r w:rsidRPr="004351ED">
        <w:rPr>
          <w:b/>
          <w:bCs/>
          <w:sz w:val="22"/>
          <w:szCs w:val="22"/>
        </w:rPr>
        <w:tab/>
      </w:r>
      <w:r w:rsidRPr="004351ED">
        <w:rPr>
          <w:sz w:val="22"/>
          <w:szCs w:val="22"/>
        </w:rPr>
        <w:t xml:space="preserve">O disposto nos itens 6.15 a 6.17, deste edital, não se aplica às hipóteses em que a proposta de menor valor inicial tiver sido </w:t>
      </w:r>
      <w:r w:rsidR="0087135A" w:rsidRPr="004351ED">
        <w:rPr>
          <w:sz w:val="22"/>
          <w:szCs w:val="22"/>
        </w:rPr>
        <w:t>apresentado</w:t>
      </w:r>
      <w:r w:rsidRPr="004351ED">
        <w:rPr>
          <w:sz w:val="22"/>
          <w:szCs w:val="22"/>
        </w:rPr>
        <w:t xml:space="preserve"> por microempresa, empresa de pequeno porte ou cooperativa.</w:t>
      </w:r>
    </w:p>
    <w:p w14:paraId="40512D12" w14:textId="77777777" w:rsidR="007E5A7B" w:rsidRPr="004351ED" w:rsidRDefault="007E5A7B" w:rsidP="007E5A7B">
      <w:pPr>
        <w:spacing w:line="276" w:lineRule="auto"/>
        <w:jc w:val="both"/>
        <w:rPr>
          <w:sz w:val="22"/>
          <w:szCs w:val="22"/>
        </w:rPr>
      </w:pPr>
      <w:r w:rsidRPr="004351ED">
        <w:rPr>
          <w:b/>
          <w:bCs/>
          <w:sz w:val="22"/>
          <w:szCs w:val="22"/>
        </w:rPr>
        <w:lastRenderedPageBreak/>
        <w:t xml:space="preserve">7.19. </w:t>
      </w:r>
      <w:r w:rsidRPr="004351ED">
        <w:rPr>
          <w:sz w:val="22"/>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53AE395" w14:textId="77777777" w:rsidR="007E5A7B" w:rsidRPr="004351ED" w:rsidRDefault="007E5A7B" w:rsidP="007E5A7B">
      <w:pPr>
        <w:spacing w:line="276" w:lineRule="auto"/>
        <w:jc w:val="both"/>
        <w:rPr>
          <w:sz w:val="22"/>
          <w:szCs w:val="22"/>
        </w:rPr>
      </w:pPr>
      <w:r w:rsidRPr="004351ED">
        <w:rPr>
          <w:b/>
          <w:bCs/>
          <w:sz w:val="22"/>
          <w:szCs w:val="22"/>
        </w:rPr>
        <w:t xml:space="preserve">7.20. </w:t>
      </w:r>
      <w:r w:rsidRPr="004351ED">
        <w:rPr>
          <w:sz w:val="22"/>
          <w:szCs w:val="22"/>
        </w:rPr>
        <w:t>A sessão pública não será suspensa, salvo motivo excepcional, devendo todas e quaisquer informações acerca do objeto serem esclarecidas previamente junto ao setor de licitações deste Município, conforme subitem 15.2 deste edital.</w:t>
      </w:r>
    </w:p>
    <w:p w14:paraId="3F398F04" w14:textId="77777777" w:rsidR="007E5A7B" w:rsidRPr="004351ED" w:rsidRDefault="007E5A7B" w:rsidP="007E5A7B">
      <w:pPr>
        <w:spacing w:line="276" w:lineRule="auto"/>
        <w:jc w:val="both"/>
        <w:rPr>
          <w:sz w:val="22"/>
          <w:szCs w:val="22"/>
        </w:rPr>
      </w:pPr>
      <w:r w:rsidRPr="004351ED">
        <w:rPr>
          <w:b/>
          <w:bCs/>
          <w:sz w:val="22"/>
          <w:szCs w:val="22"/>
        </w:rPr>
        <w:t xml:space="preserve">7.21. </w:t>
      </w:r>
      <w:r w:rsidRPr="004351ED">
        <w:rPr>
          <w:sz w:val="22"/>
          <w:szCs w:val="22"/>
        </w:rPr>
        <w:t>Caso haja necessidade de adiamento da sessão pública, será marcada nova data para continuação dos trabalhos, devendo ficar intimadas, no mesmo ato, as licitantes presentes.</w:t>
      </w:r>
    </w:p>
    <w:p w14:paraId="65C51550" w14:textId="77777777" w:rsidR="0087135A" w:rsidRPr="004351ED" w:rsidRDefault="0087135A" w:rsidP="007E5A7B">
      <w:pPr>
        <w:spacing w:line="276" w:lineRule="auto"/>
        <w:jc w:val="both"/>
        <w:rPr>
          <w:b/>
          <w:bCs/>
          <w:sz w:val="22"/>
          <w:szCs w:val="22"/>
        </w:rPr>
      </w:pPr>
    </w:p>
    <w:p w14:paraId="1E3055A9" w14:textId="77777777" w:rsidR="007E5A7B" w:rsidRPr="004351ED" w:rsidRDefault="007E5A7B" w:rsidP="007E5A7B">
      <w:pPr>
        <w:spacing w:line="276" w:lineRule="auto"/>
        <w:jc w:val="both"/>
        <w:rPr>
          <w:b/>
          <w:bCs/>
          <w:sz w:val="22"/>
          <w:szCs w:val="22"/>
        </w:rPr>
      </w:pPr>
      <w:r w:rsidRPr="004351ED">
        <w:rPr>
          <w:b/>
          <w:bCs/>
          <w:sz w:val="22"/>
          <w:szCs w:val="22"/>
        </w:rPr>
        <w:t>8 - DA HABILITAÇÃO:</w:t>
      </w:r>
    </w:p>
    <w:p w14:paraId="3F52F9A1" w14:textId="77777777" w:rsidR="007E5A7B" w:rsidRPr="004351ED" w:rsidRDefault="007E5A7B" w:rsidP="007E5A7B">
      <w:pPr>
        <w:spacing w:line="276" w:lineRule="auto"/>
        <w:jc w:val="both"/>
        <w:rPr>
          <w:sz w:val="22"/>
          <w:szCs w:val="22"/>
        </w:rPr>
      </w:pPr>
      <w:r w:rsidRPr="004351ED">
        <w:rPr>
          <w:b/>
          <w:bCs/>
          <w:sz w:val="22"/>
          <w:szCs w:val="22"/>
        </w:rPr>
        <w:t xml:space="preserve">8.1. </w:t>
      </w:r>
      <w:r w:rsidRPr="004351ED">
        <w:rPr>
          <w:sz w:val="22"/>
          <w:szCs w:val="22"/>
        </w:rPr>
        <w:t>Para fins de habilitação neste pregão, a licitante deverá apresentar dentro do ENVELOPE Nº 02, os seguintes documentos:</w:t>
      </w:r>
    </w:p>
    <w:p w14:paraId="6D3F6908" w14:textId="77777777" w:rsidR="007E5A7B" w:rsidRPr="004351ED" w:rsidRDefault="007E5A7B" w:rsidP="007E5A7B">
      <w:pPr>
        <w:spacing w:line="276" w:lineRule="auto"/>
        <w:jc w:val="both"/>
        <w:rPr>
          <w:sz w:val="22"/>
          <w:szCs w:val="22"/>
        </w:rPr>
      </w:pPr>
      <w:r w:rsidRPr="004351ED">
        <w:rPr>
          <w:b/>
          <w:bCs/>
          <w:sz w:val="22"/>
          <w:szCs w:val="22"/>
        </w:rPr>
        <w:t xml:space="preserve">8.1.1. </w:t>
      </w:r>
      <w:r w:rsidRPr="004351ED">
        <w:rPr>
          <w:sz w:val="22"/>
          <w:szCs w:val="22"/>
        </w:rPr>
        <w:t xml:space="preserve">Declaração (de que não emprega menores de idade) que atende ao disposto no artigo 7. °, inciso XXXIII, da Constituição Federal, conforme o modelo do Decreto Federal n. º 4.358-02; </w:t>
      </w:r>
    </w:p>
    <w:p w14:paraId="34AD460D" w14:textId="77777777" w:rsidR="007E5A7B" w:rsidRPr="004351ED" w:rsidRDefault="007E5A7B" w:rsidP="007E5A7B">
      <w:pPr>
        <w:spacing w:line="276" w:lineRule="auto"/>
        <w:jc w:val="both"/>
        <w:rPr>
          <w:sz w:val="22"/>
          <w:szCs w:val="22"/>
        </w:rPr>
      </w:pPr>
      <w:r w:rsidRPr="004351ED">
        <w:rPr>
          <w:b/>
          <w:bCs/>
          <w:sz w:val="22"/>
          <w:szCs w:val="22"/>
        </w:rPr>
        <w:t xml:space="preserve">8.1.1.2 </w:t>
      </w:r>
      <w:r w:rsidRPr="004351ED">
        <w:rPr>
          <w:sz w:val="22"/>
          <w:szCs w:val="22"/>
        </w:rPr>
        <w:t>Declaração de que não foi declarado inidôneo por nenhum órgão público.</w:t>
      </w:r>
    </w:p>
    <w:p w14:paraId="76653B28" w14:textId="77777777" w:rsidR="007E5A7B" w:rsidRPr="004351ED" w:rsidRDefault="007E5A7B" w:rsidP="007E5A7B">
      <w:pPr>
        <w:spacing w:line="276" w:lineRule="auto"/>
        <w:jc w:val="both"/>
        <w:rPr>
          <w:sz w:val="22"/>
          <w:szCs w:val="22"/>
        </w:rPr>
      </w:pPr>
      <w:r w:rsidRPr="004351ED">
        <w:rPr>
          <w:b/>
          <w:sz w:val="22"/>
          <w:szCs w:val="22"/>
        </w:rPr>
        <w:t>8.1.1.3</w:t>
      </w:r>
      <w:r w:rsidRPr="004351ED">
        <w:rPr>
          <w:sz w:val="22"/>
          <w:szCs w:val="22"/>
        </w:rPr>
        <w:t xml:space="preserve"> Declaração expressa de que o proponente tem pleno conhecimento do objeto licitado e anuência das exigências constantes do Edital e seus anexos.</w:t>
      </w:r>
    </w:p>
    <w:p w14:paraId="249B76F4" w14:textId="77777777" w:rsidR="007E5A7B" w:rsidRPr="004351ED" w:rsidRDefault="007E5A7B" w:rsidP="007E5A7B">
      <w:pPr>
        <w:spacing w:line="276" w:lineRule="auto"/>
        <w:jc w:val="both"/>
        <w:rPr>
          <w:b/>
          <w:bCs/>
          <w:sz w:val="22"/>
          <w:szCs w:val="22"/>
        </w:rPr>
      </w:pPr>
    </w:p>
    <w:p w14:paraId="7B2F2735" w14:textId="77777777" w:rsidR="007E5A7B" w:rsidRPr="004351ED" w:rsidRDefault="007E5A7B" w:rsidP="007E5A7B">
      <w:pPr>
        <w:spacing w:line="276" w:lineRule="auto"/>
        <w:jc w:val="both"/>
        <w:rPr>
          <w:sz w:val="22"/>
          <w:szCs w:val="22"/>
        </w:rPr>
      </w:pPr>
      <w:r w:rsidRPr="004351ED">
        <w:rPr>
          <w:b/>
          <w:bCs/>
          <w:sz w:val="22"/>
          <w:szCs w:val="22"/>
        </w:rPr>
        <w:t xml:space="preserve">8.1.2. - Habilitação Jurídica:  </w:t>
      </w:r>
    </w:p>
    <w:p w14:paraId="5B0021C6"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ab/>
        <w:t>a)</w:t>
      </w:r>
      <w:r w:rsidRPr="004351ED">
        <w:rPr>
          <w:sz w:val="22"/>
          <w:szCs w:val="22"/>
        </w:rPr>
        <w:t xml:space="preserve"> registro Comercial no caso de empresa comercial;</w:t>
      </w:r>
    </w:p>
    <w:p w14:paraId="2F1C9D25"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ab/>
        <w:t>b)</w:t>
      </w:r>
      <w:r w:rsidRPr="004351ED">
        <w:rPr>
          <w:sz w:val="22"/>
          <w:szCs w:val="22"/>
        </w:rPr>
        <w:t xml:space="preserve"> ato constitutivo, estatuto ou contrato social em vigor, devidamente registrado, em se tratando de sociedades comerciais, e, no caso de sociedade por ações, acompanhado de documentos de eleição de seus administradores;</w:t>
      </w:r>
    </w:p>
    <w:p w14:paraId="6A8F4410" w14:textId="22DB41A9" w:rsidR="007E5A7B" w:rsidRPr="004351ED" w:rsidRDefault="007E5A7B" w:rsidP="00C71C8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bCs/>
          <w:sz w:val="22"/>
          <w:szCs w:val="22"/>
        </w:rPr>
      </w:pPr>
      <w:r w:rsidRPr="004351ED">
        <w:rPr>
          <w:b/>
          <w:sz w:val="22"/>
          <w:szCs w:val="22"/>
        </w:rPr>
        <w:tab/>
        <w:t>c)</w:t>
      </w:r>
      <w:r w:rsidRPr="004351ED">
        <w:rPr>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1532F8E6" w14:textId="77777777" w:rsidR="007E5A7B" w:rsidRDefault="007E5A7B" w:rsidP="007E5A7B">
      <w:pPr>
        <w:spacing w:line="276" w:lineRule="auto"/>
        <w:jc w:val="both"/>
        <w:rPr>
          <w:sz w:val="22"/>
          <w:szCs w:val="22"/>
        </w:rPr>
      </w:pPr>
      <w:r w:rsidRPr="004351ED">
        <w:rPr>
          <w:b/>
          <w:bCs/>
          <w:sz w:val="22"/>
          <w:szCs w:val="22"/>
        </w:rPr>
        <w:t xml:space="preserve">8.1.2.1 – </w:t>
      </w:r>
      <w:r w:rsidRPr="004351ED">
        <w:rPr>
          <w:sz w:val="22"/>
          <w:szCs w:val="22"/>
        </w:rPr>
        <w:t>A licitante fica dispensada da apresentação dos documentos enumerados nas letras a, b ou c deste subitem (8.1.2), caso já tenha apresentado quando do credenciamento junto ao pregoeiro.</w:t>
      </w:r>
    </w:p>
    <w:p w14:paraId="59BA8B89" w14:textId="77777777" w:rsidR="00C71C85" w:rsidRPr="004351ED" w:rsidRDefault="00C71C85" w:rsidP="007E5A7B">
      <w:pPr>
        <w:spacing w:line="276" w:lineRule="auto"/>
        <w:jc w:val="both"/>
        <w:rPr>
          <w:sz w:val="22"/>
          <w:szCs w:val="22"/>
        </w:rPr>
      </w:pPr>
    </w:p>
    <w:p w14:paraId="4C921A57" w14:textId="77777777" w:rsidR="007E5A7B" w:rsidRPr="004351ED" w:rsidRDefault="007E5A7B" w:rsidP="007E5A7B">
      <w:pPr>
        <w:spacing w:line="276" w:lineRule="auto"/>
        <w:jc w:val="both"/>
        <w:rPr>
          <w:b/>
          <w:bCs/>
          <w:sz w:val="22"/>
          <w:szCs w:val="22"/>
        </w:rPr>
      </w:pPr>
      <w:r w:rsidRPr="004351ED">
        <w:rPr>
          <w:b/>
          <w:bCs/>
          <w:sz w:val="22"/>
          <w:szCs w:val="22"/>
        </w:rPr>
        <w:t>9.1.3 - Regularidade Fiscal e Trabalhista:</w:t>
      </w:r>
    </w:p>
    <w:p w14:paraId="1C09640F"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ab/>
        <w:t>a)</w:t>
      </w:r>
      <w:r w:rsidRPr="004351ED">
        <w:rPr>
          <w:sz w:val="22"/>
          <w:szCs w:val="22"/>
        </w:rPr>
        <w:t xml:space="preserve"> prova de inscrição no Cadastro Nacional de Pessoa Jurídica (CNPJ/MF);</w:t>
      </w:r>
    </w:p>
    <w:p w14:paraId="2F504EDE"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ab/>
        <w:t>b)</w:t>
      </w:r>
      <w:r w:rsidRPr="004351ED">
        <w:rPr>
          <w:sz w:val="22"/>
          <w:szCs w:val="22"/>
        </w:rPr>
        <w:t xml:space="preserve"> prova de inscrição no Cadastro de Contribuintes do Estado ou do Município, se houver, relativo ao domicílio ou sede do licitante, pertinente ao seu ramo de atividades;</w:t>
      </w:r>
    </w:p>
    <w:p w14:paraId="36EE7610"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ab/>
        <w:t>c)</w:t>
      </w:r>
      <w:r w:rsidRPr="004351ED">
        <w:rPr>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Geral da Fazenda Nacional), estadual e Municipal, sendo a última do domicílio ou sede do licitante;</w:t>
      </w:r>
    </w:p>
    <w:p w14:paraId="75340E5D"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ab/>
        <w:t>d)</w:t>
      </w:r>
      <w:r w:rsidRPr="004351ED">
        <w:rPr>
          <w:sz w:val="22"/>
          <w:szCs w:val="22"/>
        </w:rPr>
        <w:t xml:space="preserve"> prova de regularidade junto ao Fundo de Garantia por Tempo de Serviço (FGTS).</w:t>
      </w:r>
    </w:p>
    <w:p w14:paraId="6917FBB8" w14:textId="77777777" w:rsidR="007E5A7B" w:rsidRPr="004351ED" w:rsidRDefault="007E5A7B" w:rsidP="007E5A7B">
      <w:pPr>
        <w:spacing w:line="276" w:lineRule="auto"/>
        <w:ind w:firstLine="284"/>
        <w:jc w:val="both"/>
        <w:rPr>
          <w:b/>
          <w:bCs/>
          <w:sz w:val="22"/>
          <w:szCs w:val="22"/>
        </w:rPr>
      </w:pPr>
      <w:r w:rsidRPr="004351ED">
        <w:rPr>
          <w:b/>
          <w:bCs/>
          <w:sz w:val="22"/>
          <w:szCs w:val="22"/>
        </w:rPr>
        <w:t>e)</w:t>
      </w:r>
      <w:r w:rsidRPr="004351ED">
        <w:rPr>
          <w:sz w:val="22"/>
          <w:szCs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w:t>
      </w:r>
      <w:r w:rsidRPr="004351ED">
        <w:rPr>
          <w:b/>
          <w:bCs/>
          <w:sz w:val="22"/>
          <w:szCs w:val="22"/>
        </w:rPr>
        <w:t>.</w:t>
      </w:r>
    </w:p>
    <w:p w14:paraId="5820BE73" w14:textId="77777777" w:rsidR="007E5A7B" w:rsidRPr="004351ED" w:rsidRDefault="007E5A7B" w:rsidP="007E5A7B">
      <w:pPr>
        <w:spacing w:line="276" w:lineRule="auto"/>
        <w:jc w:val="both"/>
        <w:rPr>
          <w:b/>
          <w:bCs/>
          <w:sz w:val="22"/>
          <w:szCs w:val="22"/>
        </w:rPr>
      </w:pPr>
      <w:r w:rsidRPr="004351ED">
        <w:rPr>
          <w:b/>
          <w:bCs/>
          <w:sz w:val="22"/>
          <w:szCs w:val="22"/>
        </w:rPr>
        <w:t xml:space="preserve">9.2. </w:t>
      </w:r>
      <w:r w:rsidRPr="004351ED">
        <w:rPr>
          <w:sz w:val="22"/>
          <w:szCs w:val="22"/>
        </w:rPr>
        <w:t xml:space="preserve">A microempresa e a empresa de pequeno porte, bem como a cooperativa que atender ao item 3.5.1, que possuir restrição em qualquer dos documentos de </w:t>
      </w:r>
      <w:r w:rsidRPr="004351ED">
        <w:rPr>
          <w:b/>
          <w:bCs/>
          <w:sz w:val="22"/>
          <w:szCs w:val="22"/>
        </w:rPr>
        <w:t>regularidade fiscal</w:t>
      </w:r>
      <w:r w:rsidRPr="004351ED">
        <w:rPr>
          <w:sz w:val="22"/>
          <w:szCs w:val="22"/>
        </w:rPr>
        <w:t>, previstos no item 9.1.3, deste edital, terá sua habilitação condicionada à apresentação de nova documentação, que comprove a sua regularidade em dois dias úteis, a da sessão em que foi declarada como vencedora do certame.</w:t>
      </w:r>
    </w:p>
    <w:p w14:paraId="7B371E3C" w14:textId="77777777" w:rsidR="007E5A7B" w:rsidRPr="004351ED" w:rsidRDefault="007E5A7B" w:rsidP="007E5A7B">
      <w:pPr>
        <w:spacing w:line="276" w:lineRule="auto"/>
        <w:jc w:val="both"/>
        <w:rPr>
          <w:b/>
          <w:bCs/>
          <w:sz w:val="22"/>
          <w:szCs w:val="22"/>
        </w:rPr>
      </w:pPr>
      <w:r w:rsidRPr="004351ED">
        <w:rPr>
          <w:b/>
          <w:bCs/>
          <w:sz w:val="22"/>
          <w:szCs w:val="22"/>
        </w:rPr>
        <w:lastRenderedPageBreak/>
        <w:t xml:space="preserve">9.2.1 </w:t>
      </w:r>
      <w:r w:rsidRPr="004351ED">
        <w:rPr>
          <w:sz w:val="22"/>
          <w:szCs w:val="22"/>
        </w:rPr>
        <w:t>O prazo de que trata o item anterior poderá ser prorrogado uma única vez, por igual período, a critério da Administração, desde que seja requerido pelo interessado, de forma motivada e durante o transcurso do respectivo prazo.</w:t>
      </w:r>
    </w:p>
    <w:p w14:paraId="0C8FE98C" w14:textId="77777777" w:rsidR="007E5A7B" w:rsidRPr="004351ED" w:rsidRDefault="007E5A7B" w:rsidP="007E5A7B">
      <w:pPr>
        <w:spacing w:line="276" w:lineRule="auto"/>
        <w:jc w:val="both"/>
        <w:rPr>
          <w:b/>
          <w:bCs/>
          <w:sz w:val="22"/>
          <w:szCs w:val="22"/>
        </w:rPr>
      </w:pPr>
      <w:r w:rsidRPr="004351ED">
        <w:rPr>
          <w:b/>
          <w:bCs/>
          <w:sz w:val="22"/>
          <w:szCs w:val="22"/>
        </w:rPr>
        <w:t xml:space="preserve">9.2.2. </w:t>
      </w:r>
      <w:r w:rsidRPr="004351ED">
        <w:rPr>
          <w:bCs/>
          <w:sz w:val="22"/>
          <w:szCs w:val="22"/>
        </w:rPr>
        <w:t>Ocorrendo</w:t>
      </w:r>
      <w:r w:rsidRPr="004351ED">
        <w:rPr>
          <w:sz w:val="22"/>
          <w:szCs w:val="22"/>
        </w:rPr>
        <w:t xml:space="preserve">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07FF5C2E" w14:textId="77777777" w:rsidR="007E5A7B" w:rsidRPr="004351ED" w:rsidRDefault="007E5A7B" w:rsidP="007E5A7B">
      <w:pPr>
        <w:spacing w:line="276" w:lineRule="auto"/>
        <w:jc w:val="both"/>
        <w:rPr>
          <w:b/>
          <w:bCs/>
          <w:sz w:val="22"/>
          <w:szCs w:val="22"/>
        </w:rPr>
      </w:pPr>
      <w:r w:rsidRPr="004351ED">
        <w:rPr>
          <w:b/>
          <w:bCs/>
          <w:sz w:val="22"/>
          <w:szCs w:val="22"/>
        </w:rPr>
        <w:t xml:space="preserve">9.2.3 </w:t>
      </w:r>
      <w:r w:rsidRPr="004351ED">
        <w:rPr>
          <w:sz w:val="22"/>
          <w:szCs w:val="22"/>
        </w:rPr>
        <w:t>O benefício de que trata o item 7.2 não eximirá a microempresa, a empresa de pequeno porte e a cooperativa, da apresentação de todos os documentos, ainda que apresentem alguma restrição.</w:t>
      </w:r>
    </w:p>
    <w:p w14:paraId="6A800CA7" w14:textId="77777777" w:rsidR="007E5A7B" w:rsidRPr="004351ED" w:rsidRDefault="007E5A7B" w:rsidP="007E5A7B">
      <w:pPr>
        <w:spacing w:line="276" w:lineRule="auto"/>
        <w:jc w:val="both"/>
        <w:rPr>
          <w:sz w:val="22"/>
          <w:szCs w:val="22"/>
        </w:rPr>
      </w:pPr>
      <w:r w:rsidRPr="004351ED">
        <w:rPr>
          <w:b/>
          <w:bCs/>
          <w:sz w:val="22"/>
          <w:szCs w:val="22"/>
        </w:rPr>
        <w:t xml:space="preserve">9.2.4 </w:t>
      </w:r>
      <w:r w:rsidRPr="004351ED">
        <w:rPr>
          <w:sz w:val="22"/>
          <w:szCs w:val="22"/>
        </w:rPr>
        <w:t xml:space="preserve">A não regularização da documentação, no prazo fixado no item 7.2, implicará na inabilitação do licitante e a adoção do procedimento previsto no item 8.2, sem prejuízo das penalidades previstas no item 14.1, alínea </w:t>
      </w:r>
      <w:r w:rsidRPr="004351ED">
        <w:rPr>
          <w:i/>
          <w:iCs/>
          <w:sz w:val="22"/>
          <w:szCs w:val="22"/>
        </w:rPr>
        <w:t>a</w:t>
      </w:r>
      <w:r w:rsidRPr="004351ED">
        <w:rPr>
          <w:sz w:val="22"/>
          <w:szCs w:val="22"/>
        </w:rPr>
        <w:t>, deste edital.</w:t>
      </w:r>
    </w:p>
    <w:p w14:paraId="4D72487F" w14:textId="77777777" w:rsidR="007E5A7B" w:rsidRPr="004351ED" w:rsidRDefault="007E5A7B" w:rsidP="007E5A7B">
      <w:pPr>
        <w:spacing w:line="276" w:lineRule="auto"/>
        <w:jc w:val="both"/>
        <w:rPr>
          <w:b/>
          <w:sz w:val="22"/>
          <w:szCs w:val="22"/>
        </w:rPr>
      </w:pPr>
      <w:r w:rsidRPr="004351ED">
        <w:rPr>
          <w:b/>
          <w:bCs/>
          <w:sz w:val="22"/>
          <w:szCs w:val="22"/>
        </w:rPr>
        <w:t>9.2.5</w:t>
      </w:r>
      <w:r w:rsidRPr="004351ED">
        <w:rPr>
          <w:sz w:val="22"/>
          <w:szCs w:val="22"/>
        </w:rP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34540435" w14:textId="77777777" w:rsidR="007E5A7B" w:rsidRPr="004351ED" w:rsidRDefault="007E5A7B" w:rsidP="007E5A7B">
      <w:pPr>
        <w:spacing w:line="276" w:lineRule="auto"/>
        <w:jc w:val="both"/>
        <w:rPr>
          <w:b/>
          <w:sz w:val="22"/>
          <w:szCs w:val="22"/>
        </w:rPr>
      </w:pPr>
      <w:r w:rsidRPr="004351ED">
        <w:rPr>
          <w:b/>
          <w:sz w:val="22"/>
          <w:szCs w:val="22"/>
        </w:rPr>
        <w:t>9.3 - Qualificação Econômico-Financeira:</w:t>
      </w:r>
    </w:p>
    <w:p w14:paraId="16323774" w14:textId="77777777" w:rsidR="007E5A7B" w:rsidRPr="004351ED" w:rsidRDefault="007E5A7B" w:rsidP="007E5A7B">
      <w:pPr>
        <w:spacing w:line="276" w:lineRule="auto"/>
        <w:jc w:val="both"/>
        <w:rPr>
          <w:sz w:val="22"/>
          <w:szCs w:val="22"/>
        </w:rPr>
      </w:pPr>
      <w:r w:rsidRPr="004351ED">
        <w:rPr>
          <w:sz w:val="22"/>
          <w:szCs w:val="22"/>
        </w:rPr>
        <w:t>Para demonstrar qualificação financeira os licitantes deverão apresentar:</w:t>
      </w:r>
    </w:p>
    <w:p w14:paraId="1F861A96" w14:textId="77777777" w:rsidR="007E5A7B" w:rsidRPr="004351ED" w:rsidRDefault="007E5A7B" w:rsidP="007E5A7B">
      <w:pPr>
        <w:spacing w:line="276" w:lineRule="auto"/>
        <w:jc w:val="both"/>
        <w:rPr>
          <w:sz w:val="22"/>
          <w:szCs w:val="22"/>
        </w:rPr>
      </w:pPr>
      <w:r w:rsidRPr="004351ED">
        <w:rPr>
          <w:b/>
          <w:sz w:val="22"/>
          <w:szCs w:val="22"/>
        </w:rPr>
        <w:t>9.3.1</w:t>
      </w:r>
      <w:r w:rsidRPr="004351ED">
        <w:rPr>
          <w:sz w:val="22"/>
          <w:szCs w:val="22"/>
        </w:rPr>
        <w:t xml:space="preserve"> </w:t>
      </w:r>
      <w:r w:rsidRPr="00563AD8">
        <w:rPr>
          <w:b/>
          <w:bCs/>
          <w:sz w:val="22"/>
          <w:szCs w:val="22"/>
        </w:rPr>
        <w:t>Certidão negativa de Falência ou concordata ou recuperação judicial ou extrajudicial</w:t>
      </w:r>
      <w:r w:rsidRPr="004351ED">
        <w:rPr>
          <w:sz w:val="22"/>
          <w:szCs w:val="22"/>
        </w:rPr>
        <w:t xml:space="preserve"> expedida pelo distribuidor (es) do domicílio (filial) ou sede (matriz) do licitante, com data não superior a 03(três) meses da data limite para recebimento das propostas, se outro prazo não constar do documento.</w:t>
      </w:r>
    </w:p>
    <w:p w14:paraId="76B69DDE"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9.4 </w:t>
      </w:r>
      <w:r w:rsidRPr="004351ED">
        <w:rPr>
          <w:sz w:val="22"/>
          <w:szCs w:val="22"/>
        </w:rPr>
        <w:t>A empresa que pretender se utilizar dos benefícios previstos nos art. 42 à 45 da Lei Complementar 123, de 14 de dezembro de 2006, disciplinados nos itens 4.4 e 4.5 deste edital, deverão apresentar, fora dos envelopes, no momento do cadastro ou credenciamento, declaração, firmada por contador, de que se enquadra como microempresa ou empresa de pequeno porte, ou a C</w:t>
      </w:r>
      <w:r w:rsidRPr="004351ED">
        <w:rPr>
          <w:color w:val="000000"/>
          <w:sz w:val="22"/>
          <w:szCs w:val="22"/>
        </w:rPr>
        <w:t xml:space="preserve">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 </w:t>
      </w:r>
    </w:p>
    <w:p w14:paraId="56D34263"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I</w:t>
      </w:r>
      <w:r w:rsidRPr="004351ED">
        <w:rPr>
          <w:sz w:val="22"/>
          <w:szCs w:val="22"/>
        </w:rPr>
        <w:t xml:space="preserve"> </w:t>
      </w:r>
      <w:r w:rsidRPr="004351ED">
        <w:rPr>
          <w:b/>
          <w:sz w:val="22"/>
          <w:szCs w:val="22"/>
        </w:rPr>
        <w:t>-</w:t>
      </w:r>
      <w:r w:rsidRPr="004351ED">
        <w:rPr>
          <w:sz w:val="22"/>
          <w:szCs w:val="22"/>
        </w:rPr>
        <w:t xml:space="preserve"> As cooperativas que tenham auferido, no ano calendário anterior, receita bruta até o limite de 4.800.000,00 (quatro milhões e oitocentos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14:paraId="01A6A9CF"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color w:val="000000"/>
          <w:sz w:val="22"/>
          <w:szCs w:val="22"/>
        </w:rPr>
      </w:pPr>
      <w:r w:rsidRPr="004351ED">
        <w:rPr>
          <w:b/>
          <w:color w:val="000000"/>
          <w:sz w:val="22"/>
          <w:szCs w:val="22"/>
        </w:rPr>
        <w:t>II -</w:t>
      </w:r>
      <w:r w:rsidRPr="004351ED">
        <w:rPr>
          <w:color w:val="000000"/>
          <w:sz w:val="22"/>
          <w:szCs w:val="22"/>
        </w:rPr>
        <w:t xml:space="preserve"> A empresa que não comprovar a condição de Microempresa ou Empresa de Pequeno Porte, com a apresentação de um dos documentos acima descritos, não terá direito aos benefícios concedidos pela Lei Complementar 123/2006. Este (s) documento (s) deverá (</w:t>
      </w:r>
      <w:proofErr w:type="spellStart"/>
      <w:r w:rsidRPr="004351ED">
        <w:rPr>
          <w:color w:val="000000"/>
          <w:sz w:val="22"/>
          <w:szCs w:val="22"/>
        </w:rPr>
        <w:t>ão</w:t>
      </w:r>
      <w:proofErr w:type="spellEnd"/>
      <w:r w:rsidRPr="004351ED">
        <w:rPr>
          <w:color w:val="000000"/>
          <w:sz w:val="22"/>
          <w:szCs w:val="22"/>
        </w:rPr>
        <w:t>) ser apresentado (s) obrigatoriamente fora do envelope 02 – Documentação.</w:t>
      </w:r>
    </w:p>
    <w:p w14:paraId="71CD1581"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14:paraId="63BEF59E"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sidRPr="004351ED">
        <w:rPr>
          <w:b/>
          <w:sz w:val="22"/>
          <w:szCs w:val="22"/>
        </w:rPr>
        <w:t>10. DO JULGAMENTO</w:t>
      </w:r>
    </w:p>
    <w:p w14:paraId="2FE1883D" w14:textId="36968653" w:rsidR="007E5A7B" w:rsidRPr="004351ED" w:rsidRDefault="007E5A7B" w:rsidP="007E5A7B">
      <w:pPr>
        <w:spacing w:line="276" w:lineRule="auto"/>
        <w:jc w:val="both"/>
        <w:rPr>
          <w:sz w:val="22"/>
          <w:szCs w:val="22"/>
        </w:rPr>
      </w:pPr>
      <w:r w:rsidRPr="004351ED">
        <w:rPr>
          <w:b/>
          <w:bCs/>
          <w:sz w:val="22"/>
          <w:szCs w:val="22"/>
        </w:rPr>
        <w:t>10.1.</w:t>
      </w:r>
      <w:r w:rsidRPr="004351ED">
        <w:rPr>
          <w:sz w:val="22"/>
          <w:szCs w:val="22"/>
        </w:rPr>
        <w:t xml:space="preserve"> Verificada a conformidade com os requisitos estabelecidos neste edital, a autora da oferta de valor mais baixo e as das ofertas com preços até 10% (dez por cento) </w:t>
      </w:r>
      <w:r w:rsidR="0087135A" w:rsidRPr="004351ED">
        <w:rPr>
          <w:sz w:val="22"/>
          <w:szCs w:val="22"/>
        </w:rPr>
        <w:t>superior</w:t>
      </w:r>
      <w:r w:rsidRPr="004351ED">
        <w:rPr>
          <w:sz w:val="22"/>
          <w:szCs w:val="22"/>
        </w:rPr>
        <w:t xml:space="preserve"> àquela poderão fazer novos lances, verbais e sucessivos, na forma dos itens subsequentes, até a proclamação da vencedora.</w:t>
      </w:r>
    </w:p>
    <w:p w14:paraId="7A345DD4" w14:textId="77777777" w:rsidR="007E5A7B" w:rsidRPr="004351ED" w:rsidRDefault="007E5A7B" w:rsidP="007E5A7B">
      <w:pPr>
        <w:spacing w:line="276" w:lineRule="auto"/>
        <w:jc w:val="both"/>
        <w:rPr>
          <w:sz w:val="22"/>
          <w:szCs w:val="22"/>
        </w:rPr>
      </w:pPr>
      <w:r w:rsidRPr="004351ED">
        <w:rPr>
          <w:b/>
          <w:bCs/>
          <w:sz w:val="22"/>
          <w:szCs w:val="22"/>
        </w:rPr>
        <w:t xml:space="preserve">10.2. </w:t>
      </w:r>
      <w:r w:rsidRPr="004351ED">
        <w:rPr>
          <w:sz w:val="22"/>
          <w:szCs w:val="22"/>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46008DC5" w14:textId="77777777" w:rsidR="007E5A7B" w:rsidRPr="004351ED" w:rsidRDefault="007E5A7B" w:rsidP="007E5A7B">
      <w:pPr>
        <w:spacing w:line="276" w:lineRule="auto"/>
        <w:jc w:val="both"/>
        <w:rPr>
          <w:sz w:val="22"/>
          <w:szCs w:val="22"/>
        </w:rPr>
      </w:pPr>
      <w:r w:rsidRPr="004351ED">
        <w:rPr>
          <w:b/>
          <w:bCs/>
          <w:sz w:val="22"/>
          <w:szCs w:val="22"/>
        </w:rPr>
        <w:lastRenderedPageBreak/>
        <w:t xml:space="preserve">10.3. </w:t>
      </w:r>
      <w:r w:rsidRPr="004351ED">
        <w:rPr>
          <w:sz w:val="22"/>
          <w:szCs w:val="22"/>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1E4B8CDE" w14:textId="77777777" w:rsidR="007E5A7B" w:rsidRPr="004351ED" w:rsidRDefault="007E5A7B" w:rsidP="007E5A7B">
      <w:pPr>
        <w:spacing w:line="276" w:lineRule="auto"/>
        <w:jc w:val="both"/>
        <w:rPr>
          <w:sz w:val="22"/>
          <w:szCs w:val="22"/>
        </w:rPr>
      </w:pPr>
      <w:r w:rsidRPr="004351ED">
        <w:rPr>
          <w:b/>
          <w:bCs/>
          <w:sz w:val="22"/>
          <w:szCs w:val="22"/>
        </w:rPr>
        <w:t>10.4.</w:t>
      </w:r>
      <w:r w:rsidRPr="004351ED">
        <w:rPr>
          <w:sz w:val="22"/>
          <w:szCs w:val="22"/>
        </w:rPr>
        <w:t xml:space="preserve"> Caso duas ou mais propostas iniciais apresentem preços iguais, será realizado sorteio para determinação da ordem de oferta dos lances.</w:t>
      </w:r>
    </w:p>
    <w:p w14:paraId="5367F35E" w14:textId="77777777" w:rsidR="007E5A7B" w:rsidRPr="004351ED" w:rsidRDefault="007E5A7B" w:rsidP="007E5A7B">
      <w:pPr>
        <w:spacing w:line="276" w:lineRule="auto"/>
        <w:jc w:val="both"/>
        <w:rPr>
          <w:sz w:val="22"/>
          <w:szCs w:val="22"/>
        </w:rPr>
      </w:pPr>
      <w:r w:rsidRPr="004351ED">
        <w:rPr>
          <w:b/>
          <w:bCs/>
          <w:sz w:val="22"/>
          <w:szCs w:val="22"/>
        </w:rPr>
        <w:t xml:space="preserve">10.5. </w:t>
      </w:r>
      <w:r w:rsidRPr="004351ED">
        <w:rPr>
          <w:sz w:val="22"/>
          <w:szCs w:val="22"/>
        </w:rPr>
        <w:t>A oferta dos lances deverá ser efetuada no momento em que for conferida a palavra à licitante, obedecida a ordem prevista nos itens 6.3 e 6.4.</w:t>
      </w:r>
    </w:p>
    <w:p w14:paraId="55F04B5E" w14:textId="77777777" w:rsidR="007E5A7B" w:rsidRPr="004351ED" w:rsidRDefault="007E5A7B" w:rsidP="007E5A7B">
      <w:pPr>
        <w:spacing w:line="276" w:lineRule="auto"/>
        <w:jc w:val="both"/>
        <w:rPr>
          <w:sz w:val="22"/>
          <w:szCs w:val="22"/>
        </w:rPr>
      </w:pPr>
      <w:r w:rsidRPr="004351ED">
        <w:rPr>
          <w:b/>
          <w:bCs/>
          <w:sz w:val="22"/>
          <w:szCs w:val="22"/>
        </w:rPr>
        <w:t xml:space="preserve">10.5.1. </w:t>
      </w:r>
      <w:r w:rsidRPr="004351ED">
        <w:rPr>
          <w:sz w:val="22"/>
          <w:szCs w:val="22"/>
        </w:rPr>
        <w:t>Dada a palavra a licitante, esta disporá de 01 (um) minuto para apresentar nova proposta.</w:t>
      </w:r>
    </w:p>
    <w:p w14:paraId="7E883667" w14:textId="77777777" w:rsidR="007E5A7B" w:rsidRPr="004351ED" w:rsidRDefault="007E5A7B" w:rsidP="007E5A7B">
      <w:pPr>
        <w:spacing w:line="276" w:lineRule="auto"/>
        <w:jc w:val="both"/>
        <w:rPr>
          <w:sz w:val="22"/>
          <w:szCs w:val="22"/>
        </w:rPr>
      </w:pPr>
      <w:r w:rsidRPr="004351ED">
        <w:rPr>
          <w:b/>
          <w:bCs/>
          <w:sz w:val="22"/>
          <w:szCs w:val="22"/>
        </w:rPr>
        <w:t xml:space="preserve">10.6. </w:t>
      </w:r>
      <w:r w:rsidRPr="004351ED">
        <w:rPr>
          <w:sz w:val="22"/>
          <w:szCs w:val="22"/>
        </w:rPr>
        <w:t>É vedada a oferta de lance com vista ao empate.</w:t>
      </w:r>
    </w:p>
    <w:p w14:paraId="4A9C04C7" w14:textId="77777777" w:rsidR="007E5A7B" w:rsidRPr="004351ED" w:rsidRDefault="007E5A7B" w:rsidP="007E5A7B">
      <w:pPr>
        <w:spacing w:line="276" w:lineRule="auto"/>
        <w:jc w:val="both"/>
        <w:rPr>
          <w:sz w:val="22"/>
          <w:szCs w:val="22"/>
        </w:rPr>
      </w:pPr>
      <w:r w:rsidRPr="004351ED">
        <w:rPr>
          <w:b/>
          <w:bCs/>
          <w:sz w:val="22"/>
          <w:szCs w:val="22"/>
        </w:rPr>
        <w:t>10.6.1.</w:t>
      </w:r>
      <w:r w:rsidRPr="004351ED">
        <w:rPr>
          <w:sz w:val="22"/>
          <w:szCs w:val="22"/>
        </w:rPr>
        <w:t xml:space="preserve"> A diferença entre cada lance não poderá ser inferior a 1% (um por cento).</w:t>
      </w:r>
    </w:p>
    <w:p w14:paraId="5E702DC4" w14:textId="77777777" w:rsidR="007E5A7B" w:rsidRPr="004351ED" w:rsidRDefault="007E5A7B" w:rsidP="007E5A7B">
      <w:pPr>
        <w:spacing w:line="276" w:lineRule="auto"/>
        <w:jc w:val="both"/>
        <w:rPr>
          <w:sz w:val="22"/>
          <w:szCs w:val="22"/>
        </w:rPr>
      </w:pPr>
      <w:r w:rsidRPr="004351ED">
        <w:rPr>
          <w:b/>
          <w:bCs/>
          <w:sz w:val="22"/>
          <w:szCs w:val="22"/>
        </w:rPr>
        <w:t xml:space="preserve">10.7. </w:t>
      </w:r>
      <w:r w:rsidRPr="004351ED">
        <w:rPr>
          <w:sz w:val="22"/>
          <w:szCs w:val="22"/>
        </w:rPr>
        <w:t>Não poderá haver desistência dos lances já ofertados, sujeitando-se a proponente desistente às penalidades constantes no item 14 deste edital.</w:t>
      </w:r>
    </w:p>
    <w:p w14:paraId="1098B27D" w14:textId="77777777" w:rsidR="007E5A7B" w:rsidRPr="004351ED" w:rsidRDefault="007E5A7B" w:rsidP="007E5A7B">
      <w:pPr>
        <w:spacing w:line="276" w:lineRule="auto"/>
        <w:jc w:val="both"/>
        <w:rPr>
          <w:sz w:val="22"/>
          <w:szCs w:val="22"/>
        </w:rPr>
      </w:pPr>
      <w:r w:rsidRPr="004351ED">
        <w:rPr>
          <w:b/>
          <w:bCs/>
          <w:sz w:val="22"/>
          <w:szCs w:val="22"/>
        </w:rPr>
        <w:t xml:space="preserve">10.8. </w:t>
      </w:r>
      <w:r w:rsidRPr="004351ED">
        <w:rPr>
          <w:sz w:val="22"/>
          <w:szCs w:val="22"/>
        </w:rPr>
        <w:t xml:space="preserve">O desinteresse em apresentar lance verbal, quando convocada pelo pregoeiro, implicará na exclusão da licitante da etapa competitiva e, consequentemente, no impedimento de apresentar novos </w:t>
      </w:r>
    </w:p>
    <w:p w14:paraId="4D0429AB" w14:textId="77777777" w:rsidR="007E5A7B" w:rsidRPr="004351ED" w:rsidRDefault="007E5A7B" w:rsidP="007E5A7B">
      <w:pPr>
        <w:spacing w:line="276" w:lineRule="auto"/>
        <w:jc w:val="both"/>
        <w:rPr>
          <w:sz w:val="22"/>
          <w:szCs w:val="22"/>
        </w:rPr>
      </w:pPr>
      <w:r w:rsidRPr="004351ED">
        <w:rPr>
          <w:sz w:val="22"/>
          <w:szCs w:val="22"/>
        </w:rPr>
        <w:t>lances, sendo mantido o último preço apresentado pela mesma, que será considerado para efeito de ordenação das propostas.</w:t>
      </w:r>
    </w:p>
    <w:p w14:paraId="33BF712B" w14:textId="77777777" w:rsidR="007E5A7B" w:rsidRPr="004351ED" w:rsidRDefault="007E5A7B" w:rsidP="007E5A7B">
      <w:pPr>
        <w:spacing w:line="276" w:lineRule="auto"/>
        <w:jc w:val="both"/>
        <w:rPr>
          <w:sz w:val="22"/>
          <w:szCs w:val="22"/>
        </w:rPr>
      </w:pPr>
      <w:r w:rsidRPr="004351ED">
        <w:rPr>
          <w:b/>
          <w:bCs/>
          <w:sz w:val="22"/>
          <w:szCs w:val="22"/>
        </w:rPr>
        <w:t xml:space="preserve">10.9. </w:t>
      </w:r>
      <w:r w:rsidRPr="004351ED">
        <w:rPr>
          <w:sz w:val="22"/>
          <w:szCs w:val="22"/>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5265559D" w14:textId="77777777" w:rsidR="007E5A7B" w:rsidRPr="004351ED" w:rsidRDefault="007E5A7B" w:rsidP="007E5A7B">
      <w:pPr>
        <w:spacing w:line="276" w:lineRule="auto"/>
        <w:jc w:val="both"/>
        <w:rPr>
          <w:sz w:val="22"/>
          <w:szCs w:val="22"/>
        </w:rPr>
      </w:pPr>
      <w:r w:rsidRPr="004351ED">
        <w:rPr>
          <w:b/>
          <w:bCs/>
          <w:sz w:val="22"/>
          <w:szCs w:val="22"/>
        </w:rPr>
        <w:t xml:space="preserve">10.10. </w:t>
      </w:r>
      <w:r w:rsidRPr="004351ED">
        <w:rPr>
          <w:sz w:val="22"/>
          <w:szCs w:val="22"/>
        </w:rPr>
        <w:t>O encerramento da etapa competitiva dar-se-á quando, convocadas pelo pregoeiro, as licitantes manifestarem seu desinteresse em apresentar novos lances.</w:t>
      </w:r>
    </w:p>
    <w:p w14:paraId="14923D75" w14:textId="77777777" w:rsidR="007E5A7B" w:rsidRPr="004351ED" w:rsidRDefault="007E5A7B" w:rsidP="007E5A7B">
      <w:pPr>
        <w:spacing w:line="276" w:lineRule="auto"/>
        <w:jc w:val="both"/>
        <w:rPr>
          <w:b/>
          <w:bCs/>
          <w:sz w:val="22"/>
          <w:szCs w:val="22"/>
        </w:rPr>
      </w:pPr>
      <w:r w:rsidRPr="004351ED">
        <w:rPr>
          <w:b/>
          <w:bCs/>
          <w:sz w:val="22"/>
          <w:szCs w:val="22"/>
        </w:rPr>
        <w:t xml:space="preserve">10.11. </w:t>
      </w:r>
      <w:r w:rsidRPr="004351ED">
        <w:rPr>
          <w:sz w:val="22"/>
          <w:szCs w:val="22"/>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494C67AD" w14:textId="77777777" w:rsidR="007E5A7B" w:rsidRPr="004351ED" w:rsidRDefault="007E5A7B" w:rsidP="007E5A7B">
      <w:pPr>
        <w:spacing w:line="276" w:lineRule="auto"/>
        <w:jc w:val="both"/>
        <w:rPr>
          <w:b/>
          <w:bCs/>
          <w:sz w:val="22"/>
          <w:szCs w:val="22"/>
        </w:rPr>
      </w:pPr>
      <w:r w:rsidRPr="004351ED">
        <w:rPr>
          <w:b/>
          <w:bCs/>
          <w:sz w:val="22"/>
          <w:szCs w:val="22"/>
        </w:rPr>
        <w:t>10.12.</w:t>
      </w:r>
      <w:r w:rsidRPr="004351ED">
        <w:rPr>
          <w:sz w:val="22"/>
          <w:szCs w:val="22"/>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w:t>
      </w:r>
    </w:p>
    <w:p w14:paraId="13323E34" w14:textId="77777777" w:rsidR="007E5A7B" w:rsidRPr="004351ED" w:rsidRDefault="007E5A7B" w:rsidP="007E5A7B">
      <w:pPr>
        <w:spacing w:line="276" w:lineRule="auto"/>
        <w:jc w:val="both"/>
        <w:rPr>
          <w:sz w:val="22"/>
          <w:szCs w:val="22"/>
        </w:rPr>
      </w:pPr>
      <w:r w:rsidRPr="004351ED">
        <w:rPr>
          <w:b/>
          <w:bCs/>
          <w:sz w:val="22"/>
          <w:szCs w:val="22"/>
        </w:rPr>
        <w:t xml:space="preserve">10.13. </w:t>
      </w:r>
      <w:r w:rsidRPr="004351ED">
        <w:rPr>
          <w:sz w:val="22"/>
          <w:szCs w:val="22"/>
        </w:rPr>
        <w:t>Serão desclassificadas as propostas que:</w:t>
      </w:r>
    </w:p>
    <w:p w14:paraId="09890904" w14:textId="77777777" w:rsidR="007E5A7B" w:rsidRPr="004351ED" w:rsidRDefault="007E5A7B" w:rsidP="007E5A7B">
      <w:pPr>
        <w:spacing w:line="276" w:lineRule="auto"/>
        <w:jc w:val="both"/>
        <w:rPr>
          <w:sz w:val="22"/>
          <w:szCs w:val="22"/>
        </w:rPr>
      </w:pPr>
      <w:r w:rsidRPr="004351ED">
        <w:rPr>
          <w:b/>
          <w:bCs/>
          <w:sz w:val="22"/>
          <w:szCs w:val="22"/>
        </w:rPr>
        <w:t xml:space="preserve">a) </w:t>
      </w:r>
      <w:r w:rsidRPr="004351ED">
        <w:rPr>
          <w:sz w:val="22"/>
          <w:szCs w:val="22"/>
        </w:rPr>
        <w:t>não atenderem às exigências contidas no objeto desta licitação;</w:t>
      </w:r>
    </w:p>
    <w:p w14:paraId="692B93CD" w14:textId="77777777" w:rsidR="007E5A7B" w:rsidRPr="004351ED" w:rsidRDefault="007E5A7B" w:rsidP="007E5A7B">
      <w:pPr>
        <w:spacing w:line="276" w:lineRule="auto"/>
        <w:jc w:val="both"/>
        <w:rPr>
          <w:sz w:val="22"/>
          <w:szCs w:val="22"/>
        </w:rPr>
      </w:pPr>
      <w:r w:rsidRPr="004351ED">
        <w:rPr>
          <w:b/>
          <w:bCs/>
          <w:sz w:val="22"/>
          <w:szCs w:val="22"/>
        </w:rPr>
        <w:t>b)</w:t>
      </w:r>
      <w:r w:rsidRPr="004351ED">
        <w:rPr>
          <w:sz w:val="22"/>
          <w:szCs w:val="22"/>
        </w:rPr>
        <w:t xml:space="preserve"> forem omissas em pontos essenciais, de modo a ensejar dúvidas;</w:t>
      </w:r>
    </w:p>
    <w:p w14:paraId="47D205E6" w14:textId="77777777" w:rsidR="007E5A7B" w:rsidRPr="004351ED" w:rsidRDefault="007E5A7B" w:rsidP="007E5A7B">
      <w:pPr>
        <w:spacing w:line="276" w:lineRule="auto"/>
        <w:jc w:val="both"/>
        <w:rPr>
          <w:sz w:val="22"/>
          <w:szCs w:val="22"/>
        </w:rPr>
      </w:pPr>
      <w:r w:rsidRPr="004351ED">
        <w:rPr>
          <w:b/>
          <w:bCs/>
          <w:sz w:val="22"/>
          <w:szCs w:val="22"/>
        </w:rPr>
        <w:t>c)</w:t>
      </w:r>
      <w:r w:rsidRPr="004351ED">
        <w:rPr>
          <w:sz w:val="22"/>
          <w:szCs w:val="22"/>
        </w:rPr>
        <w:t xml:space="preserve"> afrontem qualquer dispositivo legal vigente, bem como as que não atenderem aos requisitos do item 5;</w:t>
      </w:r>
    </w:p>
    <w:p w14:paraId="5F392E02" w14:textId="77777777" w:rsidR="007E5A7B" w:rsidRPr="004351ED" w:rsidRDefault="007E5A7B" w:rsidP="007E5A7B">
      <w:pPr>
        <w:spacing w:line="276" w:lineRule="auto"/>
        <w:jc w:val="both"/>
        <w:rPr>
          <w:sz w:val="22"/>
          <w:szCs w:val="22"/>
        </w:rPr>
      </w:pPr>
      <w:r w:rsidRPr="004351ED">
        <w:rPr>
          <w:b/>
          <w:bCs/>
          <w:sz w:val="22"/>
          <w:szCs w:val="22"/>
        </w:rPr>
        <w:t xml:space="preserve">d) </w:t>
      </w:r>
      <w:r w:rsidRPr="004351ED">
        <w:rPr>
          <w:sz w:val="22"/>
          <w:szCs w:val="22"/>
        </w:rPr>
        <w:t>contiverem opções de preços alternativos ou que apresentarem preços manifestamente inexequíveis.</w:t>
      </w:r>
    </w:p>
    <w:p w14:paraId="2FA6DA52" w14:textId="77777777" w:rsidR="007E5A7B" w:rsidRPr="004351ED" w:rsidRDefault="007E5A7B" w:rsidP="007E5A7B">
      <w:pPr>
        <w:spacing w:line="276" w:lineRule="auto"/>
        <w:jc w:val="both"/>
        <w:rPr>
          <w:sz w:val="22"/>
          <w:szCs w:val="22"/>
        </w:rPr>
      </w:pPr>
      <w:r w:rsidRPr="004351ED">
        <w:rPr>
          <w:b/>
          <w:bCs/>
          <w:sz w:val="22"/>
          <w:szCs w:val="22"/>
        </w:rPr>
        <w:t xml:space="preserve">Observação: </w:t>
      </w:r>
      <w:r w:rsidRPr="004351ED">
        <w:rPr>
          <w:sz w:val="22"/>
          <w:szCs w:val="22"/>
        </w:rPr>
        <w:t>Quaisquer inserções na proposta que visem modificar, extinguir ou criar direitos, sem previsão no edital, serão tidas como inexistentes, aproveitando-se a proposta no que não for conflitante com o instrumento convocatório.</w:t>
      </w:r>
    </w:p>
    <w:p w14:paraId="2F123C3B" w14:textId="77777777" w:rsidR="007E5A7B" w:rsidRPr="004351ED" w:rsidRDefault="007E5A7B" w:rsidP="007E5A7B">
      <w:pPr>
        <w:spacing w:line="276" w:lineRule="auto"/>
        <w:jc w:val="both"/>
        <w:rPr>
          <w:sz w:val="22"/>
          <w:szCs w:val="22"/>
        </w:rPr>
      </w:pPr>
      <w:r w:rsidRPr="004351ED">
        <w:rPr>
          <w:b/>
          <w:bCs/>
          <w:sz w:val="22"/>
          <w:szCs w:val="22"/>
        </w:rPr>
        <w:t xml:space="preserve">10.14. </w:t>
      </w:r>
      <w:r w:rsidRPr="004351ED">
        <w:rPr>
          <w:sz w:val="22"/>
          <w:szCs w:val="22"/>
        </w:rPr>
        <w:t>Não serão consideradas, para julgamento das propostas, vantagens não previstas no edital.</w:t>
      </w:r>
    </w:p>
    <w:p w14:paraId="699D5F00" w14:textId="77777777" w:rsidR="007E5A7B" w:rsidRPr="004351ED" w:rsidRDefault="007E5A7B" w:rsidP="007E5A7B">
      <w:pPr>
        <w:spacing w:line="276" w:lineRule="auto"/>
        <w:jc w:val="both"/>
        <w:rPr>
          <w:sz w:val="22"/>
          <w:szCs w:val="22"/>
        </w:rPr>
      </w:pPr>
      <w:r w:rsidRPr="004351ED">
        <w:rPr>
          <w:b/>
          <w:bCs/>
          <w:sz w:val="22"/>
          <w:szCs w:val="22"/>
        </w:rPr>
        <w:t xml:space="preserve">10.15. </w:t>
      </w:r>
      <w:r w:rsidRPr="004351ED">
        <w:rPr>
          <w:b/>
          <w:bCs/>
          <w:sz w:val="22"/>
          <w:szCs w:val="22"/>
        </w:rPr>
        <w:tab/>
      </w:r>
      <w:r w:rsidRPr="004351ED">
        <w:rPr>
          <w:sz w:val="22"/>
          <w:szCs w:val="22"/>
        </w:rPr>
        <w:t>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55526C59" w14:textId="77777777" w:rsidR="007E5A7B" w:rsidRPr="004351ED" w:rsidRDefault="007E5A7B" w:rsidP="007E5A7B">
      <w:pPr>
        <w:spacing w:line="276" w:lineRule="auto"/>
        <w:jc w:val="both"/>
        <w:rPr>
          <w:sz w:val="22"/>
          <w:szCs w:val="22"/>
        </w:rPr>
      </w:pPr>
      <w:r w:rsidRPr="004351ED">
        <w:rPr>
          <w:b/>
          <w:bCs/>
          <w:sz w:val="22"/>
          <w:szCs w:val="22"/>
        </w:rPr>
        <w:t xml:space="preserve">10.15.1. </w:t>
      </w:r>
      <w:r w:rsidRPr="004351ED">
        <w:rPr>
          <w:sz w:val="22"/>
          <w:szCs w:val="22"/>
        </w:rPr>
        <w:t>Entende-se como empate ficto aquelas situações em que as propostas apresentadas pela microempresa e pela empresa de pequeno porte, bem como pela cooperativa, sejam superiores em até 5% (cinco por cento) à proposta de menor valor.</w:t>
      </w:r>
    </w:p>
    <w:p w14:paraId="56137B01" w14:textId="77777777" w:rsidR="007E5A7B" w:rsidRPr="004351ED" w:rsidRDefault="007E5A7B" w:rsidP="007E5A7B">
      <w:pPr>
        <w:spacing w:line="276" w:lineRule="auto"/>
        <w:jc w:val="both"/>
        <w:rPr>
          <w:sz w:val="22"/>
          <w:szCs w:val="22"/>
        </w:rPr>
      </w:pPr>
      <w:r w:rsidRPr="004351ED">
        <w:rPr>
          <w:b/>
          <w:bCs/>
          <w:sz w:val="22"/>
          <w:szCs w:val="22"/>
        </w:rPr>
        <w:t xml:space="preserve">10.16. </w:t>
      </w:r>
      <w:r w:rsidRPr="004351ED">
        <w:rPr>
          <w:b/>
          <w:bCs/>
          <w:sz w:val="22"/>
          <w:szCs w:val="22"/>
        </w:rPr>
        <w:tab/>
      </w:r>
      <w:r w:rsidRPr="004351ED">
        <w:rPr>
          <w:sz w:val="22"/>
          <w:szCs w:val="22"/>
        </w:rPr>
        <w:t>Ocorrendo o empate, na forma do item anterior, proceder-se-á da seguinte forma:</w:t>
      </w:r>
    </w:p>
    <w:p w14:paraId="4462CC0D" w14:textId="77777777" w:rsidR="007E5A7B" w:rsidRPr="004351ED" w:rsidRDefault="007E5A7B" w:rsidP="007E5A7B">
      <w:pPr>
        <w:spacing w:line="276" w:lineRule="auto"/>
        <w:jc w:val="both"/>
        <w:rPr>
          <w:sz w:val="22"/>
          <w:szCs w:val="22"/>
        </w:rPr>
      </w:pPr>
      <w:r w:rsidRPr="004351ED">
        <w:rPr>
          <w:b/>
          <w:bCs/>
          <w:sz w:val="22"/>
          <w:szCs w:val="22"/>
        </w:rPr>
        <w:lastRenderedPageBreak/>
        <w:t xml:space="preserve">a) </w:t>
      </w:r>
      <w:r w:rsidRPr="004351ED">
        <w:rPr>
          <w:sz w:val="22"/>
          <w:szCs w:val="22"/>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1D3ADDC6" w14:textId="77777777" w:rsidR="007E5A7B" w:rsidRPr="004351ED" w:rsidRDefault="007E5A7B" w:rsidP="007E5A7B">
      <w:pPr>
        <w:spacing w:line="276" w:lineRule="auto"/>
        <w:jc w:val="both"/>
        <w:rPr>
          <w:sz w:val="22"/>
          <w:szCs w:val="22"/>
        </w:rPr>
      </w:pPr>
      <w:r w:rsidRPr="004351ED">
        <w:rPr>
          <w:b/>
          <w:bCs/>
          <w:sz w:val="22"/>
          <w:szCs w:val="22"/>
        </w:rPr>
        <w:t xml:space="preserve">b). </w:t>
      </w:r>
      <w:r w:rsidRPr="004351ED">
        <w:rPr>
          <w:bCs/>
          <w:sz w:val="22"/>
          <w:szCs w:val="22"/>
        </w:rPr>
        <w:t>Se</w:t>
      </w:r>
      <w:r w:rsidRPr="004351ED">
        <w:rPr>
          <w:sz w:val="22"/>
          <w:szCs w:val="22"/>
        </w:rPr>
        <w:t xml:space="preserv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4351ED">
        <w:rPr>
          <w:i/>
          <w:iCs/>
          <w:sz w:val="22"/>
          <w:szCs w:val="22"/>
        </w:rPr>
        <w:t>a</w:t>
      </w:r>
      <w:r w:rsidRPr="004351ED">
        <w:rPr>
          <w:sz w:val="22"/>
          <w:szCs w:val="22"/>
        </w:rPr>
        <w:t xml:space="preserve"> deste item.</w:t>
      </w:r>
    </w:p>
    <w:p w14:paraId="765AC09B" w14:textId="77777777" w:rsidR="007E5A7B" w:rsidRPr="004351ED" w:rsidRDefault="007E5A7B" w:rsidP="007E5A7B">
      <w:pPr>
        <w:spacing w:line="276" w:lineRule="auto"/>
        <w:jc w:val="both"/>
        <w:rPr>
          <w:b/>
          <w:bCs/>
          <w:sz w:val="22"/>
          <w:szCs w:val="22"/>
        </w:rPr>
      </w:pPr>
      <w:r w:rsidRPr="004351ED">
        <w:rPr>
          <w:b/>
          <w:bCs/>
          <w:sz w:val="22"/>
          <w:szCs w:val="22"/>
        </w:rPr>
        <w:t>10.17.</w:t>
      </w:r>
      <w:r w:rsidRPr="004351ED">
        <w:rPr>
          <w:sz w:val="22"/>
          <w:szCs w:val="22"/>
        </w:rPr>
        <w:t xml:space="preserve"> </w:t>
      </w:r>
      <w:r w:rsidRPr="004351ED">
        <w:rPr>
          <w:sz w:val="22"/>
          <w:szCs w:val="22"/>
        </w:rPr>
        <w:tab/>
        <w:t>Se nenhuma microempresa, empresa de pequeno porte ou cooperativa, satisfizer as exigências do item 6.16 deste edital, será declarado vencedor do certame o licitante detentor da proposta originariamente de menor valor.</w:t>
      </w:r>
    </w:p>
    <w:p w14:paraId="129BE5AF" w14:textId="282261CE" w:rsidR="007E5A7B" w:rsidRPr="004351ED" w:rsidRDefault="007E5A7B" w:rsidP="007E5A7B">
      <w:pPr>
        <w:spacing w:line="276" w:lineRule="auto"/>
        <w:jc w:val="both"/>
        <w:rPr>
          <w:sz w:val="22"/>
          <w:szCs w:val="22"/>
        </w:rPr>
      </w:pPr>
      <w:r w:rsidRPr="004351ED">
        <w:rPr>
          <w:b/>
          <w:bCs/>
          <w:sz w:val="22"/>
          <w:szCs w:val="22"/>
        </w:rPr>
        <w:t xml:space="preserve">10.18. </w:t>
      </w:r>
      <w:r w:rsidRPr="004351ED">
        <w:rPr>
          <w:b/>
          <w:bCs/>
          <w:sz w:val="22"/>
          <w:szCs w:val="22"/>
        </w:rPr>
        <w:tab/>
      </w:r>
      <w:r w:rsidRPr="004351ED">
        <w:rPr>
          <w:sz w:val="22"/>
          <w:szCs w:val="22"/>
        </w:rPr>
        <w:t xml:space="preserve">O disposto nos itens 6.15 a 6.17, deste edital, não se aplica às hipóteses em que a proposta de menor valor inicial tiver sido </w:t>
      </w:r>
      <w:r w:rsidR="0087135A" w:rsidRPr="004351ED">
        <w:rPr>
          <w:sz w:val="22"/>
          <w:szCs w:val="22"/>
        </w:rPr>
        <w:t>apresentado</w:t>
      </w:r>
      <w:r w:rsidRPr="004351ED">
        <w:rPr>
          <w:sz w:val="22"/>
          <w:szCs w:val="22"/>
        </w:rPr>
        <w:t xml:space="preserve"> por microempresa, empresa de pequeno porte ou cooperativa.</w:t>
      </w:r>
    </w:p>
    <w:p w14:paraId="01C7294B" w14:textId="77777777" w:rsidR="007E5A7B" w:rsidRPr="004351ED" w:rsidRDefault="007E5A7B" w:rsidP="007E5A7B">
      <w:pPr>
        <w:spacing w:line="276" w:lineRule="auto"/>
        <w:jc w:val="both"/>
        <w:rPr>
          <w:b/>
          <w:bCs/>
          <w:sz w:val="22"/>
          <w:szCs w:val="22"/>
        </w:rPr>
      </w:pPr>
      <w:r w:rsidRPr="004351ED">
        <w:rPr>
          <w:b/>
          <w:bCs/>
          <w:sz w:val="22"/>
          <w:szCs w:val="22"/>
        </w:rPr>
        <w:t xml:space="preserve">10.19. </w:t>
      </w:r>
      <w:r w:rsidRPr="004351ED">
        <w:rPr>
          <w:sz w:val="22"/>
          <w:szCs w:val="22"/>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087D6FF" w14:textId="77777777" w:rsidR="007E5A7B" w:rsidRPr="004351ED" w:rsidRDefault="007E5A7B" w:rsidP="007E5A7B">
      <w:pPr>
        <w:spacing w:line="276" w:lineRule="auto"/>
        <w:jc w:val="both"/>
        <w:rPr>
          <w:sz w:val="22"/>
          <w:szCs w:val="22"/>
        </w:rPr>
      </w:pPr>
      <w:r w:rsidRPr="004351ED">
        <w:rPr>
          <w:b/>
          <w:bCs/>
          <w:sz w:val="22"/>
          <w:szCs w:val="22"/>
        </w:rPr>
        <w:t xml:space="preserve">10.20. </w:t>
      </w:r>
      <w:r w:rsidRPr="004351ED">
        <w:rPr>
          <w:sz w:val="22"/>
          <w:szCs w:val="22"/>
        </w:rPr>
        <w:t>A sessão pública não será suspensa, salvo motivo excepcional, devendo todas e quaisquer informações acerca do objeto serem esclarecidas previamente junto ao setor de licitações deste Município, conforme subitem 15.2 deste edital.</w:t>
      </w:r>
    </w:p>
    <w:p w14:paraId="064FC9B0" w14:textId="77777777" w:rsidR="007E5A7B" w:rsidRPr="004351ED" w:rsidRDefault="007E5A7B" w:rsidP="007E5A7B">
      <w:pPr>
        <w:spacing w:line="276" w:lineRule="auto"/>
        <w:jc w:val="both"/>
        <w:rPr>
          <w:sz w:val="22"/>
          <w:szCs w:val="22"/>
        </w:rPr>
      </w:pPr>
      <w:r w:rsidRPr="004351ED">
        <w:rPr>
          <w:b/>
          <w:bCs/>
          <w:sz w:val="22"/>
          <w:szCs w:val="22"/>
        </w:rPr>
        <w:t xml:space="preserve">10.21. </w:t>
      </w:r>
      <w:r w:rsidRPr="004351ED">
        <w:rPr>
          <w:sz w:val="22"/>
          <w:szCs w:val="22"/>
        </w:rPr>
        <w:t>Caso haja necessidade de adiamento da sessão pública, será marcada nova data para continuação dos trabalhos, devendo ficar intimadas, no mesmo ato, as licitantes presentes.</w:t>
      </w:r>
    </w:p>
    <w:p w14:paraId="3DF90F46"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14:paraId="16CBBBF6" w14:textId="77777777" w:rsidR="007E5A7B" w:rsidRPr="004351ED" w:rsidRDefault="007E5A7B" w:rsidP="007E5A7B">
      <w:pPr>
        <w:spacing w:line="276" w:lineRule="auto"/>
        <w:jc w:val="both"/>
        <w:rPr>
          <w:b/>
          <w:bCs/>
          <w:sz w:val="22"/>
          <w:szCs w:val="22"/>
        </w:rPr>
      </w:pPr>
      <w:r w:rsidRPr="004351ED">
        <w:rPr>
          <w:b/>
          <w:bCs/>
          <w:sz w:val="22"/>
          <w:szCs w:val="22"/>
        </w:rPr>
        <w:t>11 - DOS RECURSOS ADMINISTRATIVOS:</w:t>
      </w:r>
    </w:p>
    <w:p w14:paraId="20F68371" w14:textId="296B7DCD" w:rsidR="007E5A7B" w:rsidRPr="004351ED" w:rsidRDefault="007E5A7B" w:rsidP="007E5A7B">
      <w:pPr>
        <w:spacing w:line="276" w:lineRule="auto"/>
        <w:jc w:val="both"/>
        <w:rPr>
          <w:sz w:val="22"/>
          <w:szCs w:val="22"/>
        </w:rPr>
      </w:pPr>
      <w:r w:rsidRPr="004351ED">
        <w:rPr>
          <w:b/>
          <w:bCs/>
          <w:sz w:val="22"/>
          <w:szCs w:val="22"/>
        </w:rPr>
        <w:t xml:space="preserve">11.1. </w:t>
      </w:r>
      <w:r w:rsidRPr="004351ED">
        <w:rPr>
          <w:sz w:val="22"/>
          <w:szCs w:val="22"/>
        </w:rPr>
        <w:t xml:space="preserve">Tendo a licitante manifestado motivadamente, na sessão pública do pregão, a intenção de recorrer, </w:t>
      </w:r>
      <w:r w:rsidR="00873AD6" w:rsidRPr="004351ED">
        <w:rPr>
          <w:sz w:val="22"/>
          <w:szCs w:val="22"/>
        </w:rPr>
        <w:t>está</w:t>
      </w:r>
      <w:r w:rsidRPr="004351ED">
        <w:rPr>
          <w:sz w:val="22"/>
          <w:szCs w:val="22"/>
        </w:rPr>
        <w:t xml:space="preserve"> terá o prazo de 03 (três) dias para apresentação das razões de recurso, sob pena de decair deste direito.</w:t>
      </w:r>
    </w:p>
    <w:p w14:paraId="2C1D4CEF" w14:textId="77777777" w:rsidR="007E5A7B" w:rsidRPr="004351ED" w:rsidRDefault="007E5A7B" w:rsidP="007E5A7B">
      <w:pPr>
        <w:spacing w:line="276" w:lineRule="auto"/>
        <w:jc w:val="both"/>
        <w:rPr>
          <w:sz w:val="22"/>
          <w:szCs w:val="22"/>
        </w:rPr>
      </w:pPr>
      <w:r w:rsidRPr="004351ED">
        <w:rPr>
          <w:b/>
          <w:bCs/>
          <w:sz w:val="22"/>
          <w:szCs w:val="22"/>
        </w:rPr>
        <w:t xml:space="preserve">11.2. </w:t>
      </w:r>
      <w:r w:rsidRPr="004351ED">
        <w:rPr>
          <w:sz w:val="22"/>
          <w:szCs w:val="22"/>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7B1D4037" w14:textId="77777777" w:rsidR="007E5A7B" w:rsidRPr="004351ED" w:rsidRDefault="007E5A7B" w:rsidP="007E5A7B">
      <w:pPr>
        <w:spacing w:line="276" w:lineRule="auto"/>
        <w:jc w:val="both"/>
        <w:rPr>
          <w:sz w:val="22"/>
          <w:szCs w:val="22"/>
        </w:rPr>
      </w:pPr>
      <w:r w:rsidRPr="004351ED">
        <w:rPr>
          <w:b/>
          <w:bCs/>
          <w:sz w:val="22"/>
          <w:szCs w:val="22"/>
        </w:rPr>
        <w:t xml:space="preserve">11.3. </w:t>
      </w:r>
      <w:r w:rsidRPr="004351ED">
        <w:rPr>
          <w:sz w:val="22"/>
          <w:szCs w:val="22"/>
        </w:rPr>
        <w:t>A manifestação expressa da intenção de interpor recurso e da motivação, na sessão pública do pregão, são pressupostos de admissibilidade dos recursos.</w:t>
      </w:r>
    </w:p>
    <w:p w14:paraId="2C35848E" w14:textId="77777777" w:rsidR="007E5A7B" w:rsidRPr="004351ED" w:rsidRDefault="007E5A7B" w:rsidP="007E5A7B">
      <w:pPr>
        <w:spacing w:line="276" w:lineRule="auto"/>
        <w:jc w:val="both"/>
        <w:rPr>
          <w:sz w:val="22"/>
          <w:szCs w:val="22"/>
        </w:rPr>
      </w:pPr>
      <w:r w:rsidRPr="004351ED">
        <w:rPr>
          <w:b/>
          <w:bCs/>
          <w:sz w:val="22"/>
          <w:szCs w:val="22"/>
        </w:rPr>
        <w:t xml:space="preserve">11.4. </w:t>
      </w:r>
      <w:r w:rsidRPr="004351ED">
        <w:rPr>
          <w:sz w:val="22"/>
          <w:szCs w:val="22"/>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1C2AF7C2"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p>
    <w:p w14:paraId="376F7B7C"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
          <w:sz w:val="22"/>
          <w:szCs w:val="22"/>
        </w:rPr>
      </w:pPr>
      <w:r w:rsidRPr="004351ED">
        <w:rPr>
          <w:b/>
          <w:sz w:val="22"/>
          <w:szCs w:val="22"/>
        </w:rPr>
        <w:t>12. DOS PRAZOS</w:t>
      </w:r>
    </w:p>
    <w:p w14:paraId="4AE10BC1"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12.1. </w:t>
      </w:r>
      <w:r w:rsidRPr="004351ED">
        <w:rPr>
          <w:sz w:val="22"/>
          <w:szCs w:val="22"/>
        </w:rPr>
        <w:t>Esgotados todos os prazos recursais, a Administração, no prazo de 05(cinco) dias úteis, convocará o vencedor para assinar o contrato, sob pena de decair do direito à contratação, sem prejuízo das sanções previstas no art. 81 da Lei n. º 8.666/93.</w:t>
      </w:r>
    </w:p>
    <w:p w14:paraId="368CBE6F"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12.2. </w:t>
      </w:r>
      <w:r w:rsidRPr="004351ED">
        <w:rPr>
          <w:sz w:val="22"/>
          <w:szCs w:val="22"/>
        </w:rPr>
        <w:t>Os prazos de que tratam os itens anteriores poderão ser prorrogados uma vez, pelo mesmo período, desde que seja requerido de forma motivada e durante o transcurso dos respectivos prazos.</w:t>
      </w:r>
    </w:p>
    <w:p w14:paraId="50728190"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12.3. </w:t>
      </w:r>
      <w:r w:rsidRPr="004351ED">
        <w:rPr>
          <w:sz w:val="22"/>
          <w:szCs w:val="22"/>
        </w:rPr>
        <w:t xml:space="preserve">Se dentro do prazo, o convocado não assinar o contrato, a Administração convocará os licitantes remanescentes, na ordem de classificação, para a assinatura do contrato, em igual prazo e nas mesmas condições propostas pelo primeiro classificado, inclusive quanto aos preços, ou então revogará a licitação, sem prejuízo da aplicação da pena </w:t>
      </w:r>
      <w:r w:rsidRPr="004351ED">
        <w:rPr>
          <w:sz w:val="22"/>
          <w:szCs w:val="22"/>
        </w:rPr>
        <w:lastRenderedPageBreak/>
        <w:t>de multa, no valor correspondente a 10% (dez por cento) do valor do contrato e mais a suspensão temporária da participação em licitação e impedimento de contratar com a Administração por prazo de 02 (dois) anos.</w:t>
      </w:r>
    </w:p>
    <w:p w14:paraId="06F872BB"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14:paraId="045614CD" w14:textId="77777777" w:rsidR="007E5A7B" w:rsidRPr="004351ED" w:rsidRDefault="007E5A7B" w:rsidP="007E5A7B">
      <w:pPr>
        <w:spacing w:line="276" w:lineRule="auto"/>
        <w:jc w:val="both"/>
        <w:rPr>
          <w:b/>
          <w:bCs/>
          <w:sz w:val="22"/>
          <w:szCs w:val="22"/>
        </w:rPr>
      </w:pPr>
      <w:r w:rsidRPr="004351ED">
        <w:rPr>
          <w:b/>
          <w:bCs/>
          <w:sz w:val="22"/>
          <w:szCs w:val="22"/>
        </w:rPr>
        <w:t>13 - DO RECEBIMENTO:</w:t>
      </w:r>
    </w:p>
    <w:p w14:paraId="7568BE08" w14:textId="77777777" w:rsidR="007E5A7B" w:rsidRPr="004351ED" w:rsidRDefault="007E5A7B" w:rsidP="007E5A7B">
      <w:pPr>
        <w:autoSpaceDE w:val="0"/>
        <w:autoSpaceDN w:val="0"/>
        <w:adjustRightInd w:val="0"/>
        <w:spacing w:line="276" w:lineRule="auto"/>
        <w:jc w:val="both"/>
        <w:rPr>
          <w:rFonts w:eastAsia="Calibri"/>
          <w:b/>
          <w:bCs/>
          <w:iCs/>
          <w:sz w:val="22"/>
          <w:szCs w:val="22"/>
        </w:rPr>
      </w:pPr>
      <w:r w:rsidRPr="004351ED">
        <w:rPr>
          <w:rFonts w:eastAsia="Calibri"/>
          <w:b/>
          <w:bCs/>
          <w:iCs/>
          <w:sz w:val="22"/>
          <w:szCs w:val="22"/>
        </w:rPr>
        <w:t xml:space="preserve">13.1. </w:t>
      </w:r>
      <w:r w:rsidRPr="004351ED">
        <w:rPr>
          <w:rFonts w:eastAsia="Calibri"/>
          <w:bCs/>
          <w:iCs/>
          <w:sz w:val="22"/>
          <w:szCs w:val="22"/>
        </w:rPr>
        <w:t>Os</w:t>
      </w:r>
      <w:r w:rsidRPr="004351ED">
        <w:rPr>
          <w:rFonts w:eastAsia="Calibri"/>
          <w:iCs/>
          <w:sz w:val="22"/>
          <w:szCs w:val="22"/>
        </w:rPr>
        <w:t xml:space="preserve"> </w:t>
      </w:r>
      <w:r w:rsidRPr="004351ED">
        <w:rPr>
          <w:rFonts w:eastAsia="Calibri"/>
          <w:bCs/>
          <w:iCs/>
          <w:sz w:val="22"/>
          <w:szCs w:val="22"/>
        </w:rPr>
        <w:t xml:space="preserve">produtos deverão ser entregues conforme solicitação através de Ordem de Compra </w:t>
      </w:r>
      <w:r w:rsidRPr="004351ED">
        <w:rPr>
          <w:rFonts w:eastAsia="Calibri"/>
          <w:iCs/>
          <w:sz w:val="22"/>
          <w:szCs w:val="22"/>
        </w:rPr>
        <w:t xml:space="preserve">pelo Município de Rodeio Bonito – RS. </w:t>
      </w:r>
    </w:p>
    <w:p w14:paraId="2D62F29D" w14:textId="77777777" w:rsidR="000175AB" w:rsidRPr="004351ED" w:rsidRDefault="000175AB" w:rsidP="000175AB">
      <w:pPr>
        <w:autoSpaceDE w:val="0"/>
        <w:autoSpaceDN w:val="0"/>
        <w:adjustRightInd w:val="0"/>
        <w:rPr>
          <w:sz w:val="22"/>
          <w:szCs w:val="22"/>
        </w:rPr>
      </w:pPr>
      <w:r w:rsidRPr="004351ED">
        <w:rPr>
          <w:b/>
          <w:sz w:val="22"/>
          <w:szCs w:val="22"/>
        </w:rPr>
        <w:t>Nota 01:</w:t>
      </w:r>
      <w:r w:rsidRPr="004351ED">
        <w:rPr>
          <w:sz w:val="22"/>
          <w:szCs w:val="22"/>
        </w:rPr>
        <w:t xml:space="preserve"> A entrega deverá ser de forma fracionada, conforme solicitação do servidor responsável. </w:t>
      </w:r>
    </w:p>
    <w:p w14:paraId="480234EC" w14:textId="063D3A41" w:rsidR="000175AB" w:rsidRPr="004351ED" w:rsidRDefault="000175AB" w:rsidP="000175AB">
      <w:pPr>
        <w:autoSpaceDE w:val="0"/>
        <w:autoSpaceDN w:val="0"/>
        <w:adjustRightInd w:val="0"/>
        <w:rPr>
          <w:bCs/>
          <w:sz w:val="22"/>
          <w:szCs w:val="22"/>
        </w:rPr>
      </w:pPr>
      <w:r w:rsidRPr="004351ED">
        <w:rPr>
          <w:b/>
          <w:sz w:val="22"/>
          <w:szCs w:val="22"/>
        </w:rPr>
        <w:t>Nota 02:</w:t>
      </w:r>
      <w:r w:rsidRPr="004351ED">
        <w:rPr>
          <w:bCs/>
          <w:sz w:val="22"/>
          <w:szCs w:val="22"/>
        </w:rPr>
        <w:t xml:space="preserve">  </w:t>
      </w:r>
      <w:r w:rsidR="00873AD6" w:rsidRPr="004351ED">
        <w:rPr>
          <w:bCs/>
          <w:sz w:val="22"/>
          <w:szCs w:val="22"/>
        </w:rPr>
        <w:t>O</w:t>
      </w:r>
      <w:r w:rsidRPr="004351ED">
        <w:rPr>
          <w:bCs/>
          <w:sz w:val="22"/>
          <w:szCs w:val="22"/>
        </w:rPr>
        <w:t xml:space="preserve">s pedidos para a Secretaria de Saúde </w:t>
      </w:r>
      <w:r w:rsidR="00873AD6" w:rsidRPr="004351ED">
        <w:rPr>
          <w:bCs/>
          <w:sz w:val="22"/>
          <w:szCs w:val="22"/>
        </w:rPr>
        <w:t>(Lanches para pacientes transportados para consultas em outros municípios) deverão</w:t>
      </w:r>
      <w:r w:rsidRPr="004351ED">
        <w:rPr>
          <w:bCs/>
          <w:sz w:val="22"/>
          <w:szCs w:val="22"/>
        </w:rPr>
        <w:t xml:space="preserve"> ser realizados com até 08 (oito) horas de antecedência e entregues no mesmo dia, os demais pedidos serão feitos com prazo de entrega de até 24 horas. </w:t>
      </w:r>
    </w:p>
    <w:p w14:paraId="17B50AF1" w14:textId="77777777" w:rsidR="000175AB" w:rsidRPr="004351ED" w:rsidRDefault="000175AB" w:rsidP="000175A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Cs/>
          <w:sz w:val="22"/>
          <w:szCs w:val="22"/>
        </w:rPr>
      </w:pPr>
      <w:r w:rsidRPr="004351ED">
        <w:rPr>
          <w:b/>
          <w:sz w:val="22"/>
          <w:szCs w:val="22"/>
        </w:rPr>
        <w:t>Nota 03:</w:t>
      </w:r>
      <w:r w:rsidRPr="004351ED">
        <w:rPr>
          <w:bCs/>
          <w:sz w:val="22"/>
          <w:szCs w:val="22"/>
        </w:rPr>
        <w:t xml:space="preserve"> a entrega deverá ocorrer no local e o horário indicado pelo solicitante responsável. </w:t>
      </w:r>
    </w:p>
    <w:p w14:paraId="6C590FC9" w14:textId="77777777" w:rsidR="007E5A7B" w:rsidRPr="004351ED" w:rsidRDefault="007E5A7B" w:rsidP="007E5A7B">
      <w:pPr>
        <w:spacing w:line="276" w:lineRule="auto"/>
        <w:jc w:val="both"/>
        <w:rPr>
          <w:b/>
          <w:bCs/>
          <w:sz w:val="22"/>
          <w:szCs w:val="22"/>
        </w:rPr>
      </w:pPr>
    </w:p>
    <w:p w14:paraId="2FBF72C1" w14:textId="77777777" w:rsidR="007E5A7B" w:rsidRPr="004351ED" w:rsidRDefault="007E5A7B" w:rsidP="002530C7">
      <w:pPr>
        <w:jc w:val="both"/>
        <w:rPr>
          <w:b/>
          <w:bCs/>
          <w:sz w:val="22"/>
          <w:szCs w:val="22"/>
        </w:rPr>
      </w:pPr>
      <w:r w:rsidRPr="004351ED">
        <w:rPr>
          <w:b/>
          <w:bCs/>
          <w:sz w:val="22"/>
          <w:szCs w:val="22"/>
        </w:rPr>
        <w:t>14 - DO PAGAMENTO:</w:t>
      </w:r>
    </w:p>
    <w:p w14:paraId="6CB5E41A" w14:textId="77777777" w:rsidR="002530C7" w:rsidRPr="004351ED" w:rsidRDefault="007E5A7B" w:rsidP="002530C7">
      <w:pPr>
        <w:pStyle w:val="Corpodetexto"/>
        <w:spacing w:before="122"/>
        <w:ind w:right="114"/>
        <w:jc w:val="both"/>
        <w:rPr>
          <w:sz w:val="22"/>
          <w:szCs w:val="22"/>
        </w:rPr>
      </w:pPr>
      <w:r w:rsidRPr="004351ED">
        <w:rPr>
          <w:sz w:val="22"/>
          <w:szCs w:val="22"/>
        </w:rPr>
        <w:t>14.1</w:t>
      </w:r>
      <w:r w:rsidRPr="004351ED">
        <w:rPr>
          <w:b w:val="0"/>
          <w:bCs w:val="0"/>
          <w:sz w:val="22"/>
          <w:szCs w:val="22"/>
        </w:rPr>
        <w:t>.</w:t>
      </w:r>
      <w:r w:rsidRPr="004351ED">
        <w:rPr>
          <w:sz w:val="22"/>
          <w:szCs w:val="22"/>
        </w:rPr>
        <w:t xml:space="preserve"> </w:t>
      </w:r>
      <w:r w:rsidRPr="004351ED">
        <w:rPr>
          <w:b w:val="0"/>
          <w:bCs w:val="0"/>
          <w:sz w:val="22"/>
          <w:szCs w:val="22"/>
        </w:rPr>
        <w:t xml:space="preserve">O pagamento será efetuado </w:t>
      </w:r>
      <w:r w:rsidR="002530C7" w:rsidRPr="004351ED">
        <w:rPr>
          <w:b w:val="0"/>
          <w:bCs w:val="0"/>
          <w:sz w:val="22"/>
          <w:szCs w:val="22"/>
        </w:rPr>
        <w:t>em até 15 (quinze) dias, conforme cronograma de pagamentos estabelecidos no Decreto Municipal nº 3.818/2018, mediante apresentação da nota fiscal, atestando a conformidade do objeto licitado.</w:t>
      </w:r>
      <w:r w:rsidR="002530C7" w:rsidRPr="004351ED">
        <w:rPr>
          <w:sz w:val="22"/>
          <w:szCs w:val="22"/>
        </w:rPr>
        <w:t xml:space="preserve"> </w:t>
      </w:r>
    </w:p>
    <w:p w14:paraId="5EA21CC5" w14:textId="540E79B3" w:rsidR="007E5A7B" w:rsidRPr="004351ED" w:rsidRDefault="002530C7" w:rsidP="00163D75">
      <w:pPr>
        <w:pStyle w:val="Corpodetexto"/>
        <w:spacing w:before="122"/>
        <w:ind w:right="114"/>
        <w:jc w:val="both"/>
        <w:rPr>
          <w:b w:val="0"/>
          <w:bCs w:val="0"/>
          <w:sz w:val="22"/>
          <w:szCs w:val="22"/>
        </w:rPr>
      </w:pPr>
      <w:r w:rsidRPr="004351ED">
        <w:rPr>
          <w:b w:val="0"/>
          <w:bCs w:val="0"/>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14:paraId="2EAC1CE7" w14:textId="77777777" w:rsidR="00163D75" w:rsidRPr="004351ED" w:rsidRDefault="00163D75" w:rsidP="00163D75">
      <w:pPr>
        <w:pStyle w:val="Corpodetexto"/>
        <w:spacing w:before="122"/>
        <w:ind w:right="114"/>
        <w:jc w:val="both"/>
        <w:rPr>
          <w:b w:val="0"/>
          <w:bCs w:val="0"/>
          <w:sz w:val="22"/>
          <w:szCs w:val="22"/>
        </w:rPr>
      </w:pPr>
    </w:p>
    <w:p w14:paraId="25357372" w14:textId="4B42DB5C" w:rsidR="007E5A7B" w:rsidRPr="004351ED" w:rsidRDefault="007E5A7B" w:rsidP="007E5A7B">
      <w:pPr>
        <w:spacing w:line="276" w:lineRule="auto"/>
        <w:jc w:val="both"/>
        <w:rPr>
          <w:sz w:val="22"/>
          <w:szCs w:val="22"/>
        </w:rPr>
      </w:pPr>
      <w:r w:rsidRPr="004351ED">
        <w:rPr>
          <w:b/>
          <w:bCs/>
          <w:sz w:val="22"/>
          <w:szCs w:val="22"/>
        </w:rPr>
        <w:t>14.2</w:t>
      </w:r>
      <w:r w:rsidRPr="004351ED">
        <w:rPr>
          <w:sz w:val="22"/>
          <w:szCs w:val="22"/>
        </w:rPr>
        <w:t>. Para pagamento do objeto desta licitação, serão utilizadas as seguintes dotações orçamentárias:</w:t>
      </w:r>
    </w:p>
    <w:p w14:paraId="0E9A9776" w14:textId="4B2E8E1B" w:rsidR="007E5A7B" w:rsidRPr="004351ED" w:rsidRDefault="007E5A7B" w:rsidP="007E5A7B">
      <w:pPr>
        <w:autoSpaceDE w:val="0"/>
        <w:autoSpaceDN w:val="0"/>
        <w:adjustRightInd w:val="0"/>
        <w:spacing w:line="276" w:lineRule="auto"/>
        <w:jc w:val="both"/>
        <w:rPr>
          <w:b/>
          <w:sz w:val="22"/>
          <w:szCs w:val="22"/>
        </w:rPr>
      </w:pPr>
      <w:r w:rsidRPr="004351ED">
        <w:rPr>
          <w:b/>
          <w:sz w:val="22"/>
          <w:szCs w:val="22"/>
        </w:rPr>
        <w:t>2</w:t>
      </w:r>
      <w:r w:rsidR="00163D75" w:rsidRPr="004351ED">
        <w:rPr>
          <w:b/>
          <w:sz w:val="22"/>
          <w:szCs w:val="22"/>
        </w:rPr>
        <w:t xml:space="preserve">012| </w:t>
      </w:r>
      <w:r w:rsidRPr="004351ED">
        <w:rPr>
          <w:b/>
          <w:sz w:val="22"/>
          <w:szCs w:val="22"/>
        </w:rPr>
        <w:t>3390.3</w:t>
      </w:r>
      <w:r w:rsidR="00163D75" w:rsidRPr="004351ED">
        <w:rPr>
          <w:b/>
          <w:sz w:val="22"/>
          <w:szCs w:val="22"/>
        </w:rPr>
        <w:t>2</w:t>
      </w:r>
      <w:r w:rsidRPr="004351ED">
        <w:rPr>
          <w:b/>
          <w:sz w:val="22"/>
          <w:szCs w:val="22"/>
        </w:rPr>
        <w:t>.</w:t>
      </w:r>
      <w:r w:rsidR="00163D75" w:rsidRPr="004351ED">
        <w:rPr>
          <w:b/>
          <w:sz w:val="22"/>
          <w:szCs w:val="22"/>
        </w:rPr>
        <w:t>99</w:t>
      </w:r>
      <w:r w:rsidRPr="004351ED">
        <w:rPr>
          <w:b/>
          <w:sz w:val="22"/>
          <w:szCs w:val="22"/>
        </w:rPr>
        <w:t xml:space="preserve">.00.00.00 – </w:t>
      </w:r>
      <w:r w:rsidR="00163D75" w:rsidRPr="004351ED">
        <w:rPr>
          <w:b/>
          <w:sz w:val="22"/>
          <w:szCs w:val="22"/>
        </w:rPr>
        <w:t>Outros Materiais de Distribuição Gratuita</w:t>
      </w:r>
      <w:r w:rsidRPr="004351ED">
        <w:rPr>
          <w:b/>
          <w:sz w:val="22"/>
          <w:szCs w:val="22"/>
        </w:rPr>
        <w:t xml:space="preserve"> | RV-</w:t>
      </w:r>
      <w:r w:rsidR="00163D75" w:rsidRPr="004351ED">
        <w:rPr>
          <w:b/>
          <w:sz w:val="22"/>
          <w:szCs w:val="22"/>
        </w:rPr>
        <w:t xml:space="preserve"> 40</w:t>
      </w:r>
    </w:p>
    <w:p w14:paraId="5BB14270" w14:textId="74AC2D63" w:rsidR="007E5A7B" w:rsidRPr="004351ED" w:rsidRDefault="007E5A7B" w:rsidP="007E5A7B">
      <w:pPr>
        <w:autoSpaceDE w:val="0"/>
        <w:autoSpaceDN w:val="0"/>
        <w:adjustRightInd w:val="0"/>
        <w:spacing w:line="276" w:lineRule="auto"/>
        <w:jc w:val="both"/>
        <w:rPr>
          <w:b/>
          <w:sz w:val="22"/>
          <w:szCs w:val="22"/>
        </w:rPr>
      </w:pPr>
      <w:r w:rsidRPr="004351ED">
        <w:rPr>
          <w:b/>
          <w:sz w:val="22"/>
          <w:szCs w:val="22"/>
        </w:rPr>
        <w:t>20</w:t>
      </w:r>
      <w:r w:rsidR="00163D75" w:rsidRPr="004351ED">
        <w:rPr>
          <w:b/>
          <w:sz w:val="22"/>
          <w:szCs w:val="22"/>
        </w:rPr>
        <w:t>12</w:t>
      </w:r>
      <w:r w:rsidRPr="004351ED">
        <w:rPr>
          <w:b/>
          <w:sz w:val="22"/>
          <w:szCs w:val="22"/>
        </w:rPr>
        <w:t xml:space="preserve"> | 3390.30.07.00.00.00 – Gêneros De Alimentação | RV-</w:t>
      </w:r>
      <w:r w:rsidR="00163D75" w:rsidRPr="004351ED">
        <w:rPr>
          <w:b/>
          <w:sz w:val="22"/>
          <w:szCs w:val="22"/>
        </w:rPr>
        <w:t xml:space="preserve"> 40</w:t>
      </w:r>
    </w:p>
    <w:p w14:paraId="00B580E5" w14:textId="41156154"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2011 | 3390.30.07.00.00.00 – Gêneros De Alimentação | RV- 1</w:t>
      </w:r>
    </w:p>
    <w:p w14:paraId="406CC49A" w14:textId="257F92E5"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2005 | 3390.30.07.00.00.00 – Gêneros De Alimentação | RV- 1</w:t>
      </w:r>
    </w:p>
    <w:p w14:paraId="7A0EFD7F" w14:textId="6646075D"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2044 | 3390.30.07.00.00.00 – Gêneros De Alimentação | RV- 20</w:t>
      </w:r>
    </w:p>
    <w:p w14:paraId="68A3E1F1" w14:textId="0586CEFD"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2087 | 3390.30.07.00.00.00 – Gêneros De Alimentação | RV- 1</w:t>
      </w:r>
    </w:p>
    <w:p w14:paraId="4A5B1504" w14:textId="1FBB7218"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2144 | 3390.30.07.00.00.00 – Gêneros De Alimentação | RV- 1</w:t>
      </w:r>
    </w:p>
    <w:p w14:paraId="3B47582B" w14:textId="77777777" w:rsidR="00163D75" w:rsidRPr="004351ED" w:rsidRDefault="00163D75" w:rsidP="007E5A7B">
      <w:pPr>
        <w:autoSpaceDE w:val="0"/>
        <w:autoSpaceDN w:val="0"/>
        <w:adjustRightInd w:val="0"/>
        <w:spacing w:line="276" w:lineRule="auto"/>
        <w:jc w:val="both"/>
        <w:rPr>
          <w:b/>
          <w:sz w:val="22"/>
          <w:szCs w:val="22"/>
        </w:rPr>
      </w:pPr>
    </w:p>
    <w:p w14:paraId="75A3CF88" w14:textId="7514D549" w:rsidR="007E5A7B" w:rsidRPr="004351ED" w:rsidRDefault="007E5A7B" w:rsidP="007E5A7B">
      <w:pPr>
        <w:autoSpaceDE w:val="0"/>
        <w:autoSpaceDN w:val="0"/>
        <w:adjustRightInd w:val="0"/>
        <w:spacing w:line="276" w:lineRule="auto"/>
        <w:jc w:val="both"/>
        <w:rPr>
          <w:b/>
          <w:sz w:val="22"/>
          <w:szCs w:val="22"/>
        </w:rPr>
      </w:pPr>
      <w:r w:rsidRPr="004351ED">
        <w:rPr>
          <w:b/>
          <w:sz w:val="22"/>
          <w:szCs w:val="22"/>
        </w:rPr>
        <w:t>14.3</w:t>
      </w:r>
      <w:r w:rsidRPr="004351ED">
        <w:rPr>
          <w:sz w:val="22"/>
          <w:szCs w:val="22"/>
        </w:rPr>
        <w:t xml:space="preserve"> </w:t>
      </w:r>
      <w:r w:rsidRPr="004351ED">
        <w:rPr>
          <w:b/>
          <w:sz w:val="22"/>
          <w:szCs w:val="22"/>
        </w:rPr>
        <w:t>A Nota Fiscal/Fatura emitida pelo fornecedor deverá conter, em local de fácil visualização a modalidade, número e ano da Licitação e número do Contrato a fim de facilitar o trâmite de recebimento do (s) bem (s) e posterior liberação do documento fiscal para pagamento.</w:t>
      </w:r>
    </w:p>
    <w:p w14:paraId="285D7C1C" w14:textId="77777777" w:rsidR="007E5A7B" w:rsidRPr="004351ED" w:rsidRDefault="007E5A7B" w:rsidP="007E5A7B">
      <w:pPr>
        <w:spacing w:line="276" w:lineRule="auto"/>
        <w:jc w:val="both"/>
        <w:rPr>
          <w:b/>
          <w:bCs/>
          <w:sz w:val="22"/>
          <w:szCs w:val="22"/>
        </w:rPr>
      </w:pPr>
    </w:p>
    <w:p w14:paraId="256F00A3" w14:textId="77777777" w:rsidR="007E5A7B" w:rsidRPr="004351ED" w:rsidRDefault="007E5A7B" w:rsidP="007E5A7B">
      <w:pPr>
        <w:spacing w:line="276" w:lineRule="auto"/>
        <w:jc w:val="both"/>
        <w:rPr>
          <w:b/>
          <w:bCs/>
          <w:sz w:val="22"/>
          <w:szCs w:val="22"/>
        </w:rPr>
      </w:pPr>
      <w:r w:rsidRPr="004351ED">
        <w:rPr>
          <w:b/>
          <w:bCs/>
          <w:sz w:val="22"/>
          <w:szCs w:val="22"/>
        </w:rPr>
        <w:t>15 – DO REAJUSTE;</w:t>
      </w:r>
    </w:p>
    <w:p w14:paraId="2E78251D" w14:textId="77777777" w:rsidR="007E5A7B" w:rsidRPr="004351ED" w:rsidRDefault="007E5A7B" w:rsidP="007E5A7B">
      <w:pPr>
        <w:spacing w:line="276" w:lineRule="auto"/>
        <w:jc w:val="both"/>
        <w:rPr>
          <w:sz w:val="22"/>
          <w:szCs w:val="22"/>
        </w:rPr>
      </w:pPr>
      <w:r w:rsidRPr="004351ED">
        <w:rPr>
          <w:sz w:val="22"/>
          <w:szCs w:val="22"/>
        </w:rPr>
        <w:t>Os preços cotados deverão ser fixos e irreajustáveis.</w:t>
      </w:r>
    </w:p>
    <w:p w14:paraId="52349057" w14:textId="77777777" w:rsidR="007E5A7B" w:rsidRPr="004351ED" w:rsidRDefault="007E5A7B" w:rsidP="007E5A7B">
      <w:pPr>
        <w:spacing w:line="276" w:lineRule="auto"/>
        <w:jc w:val="both"/>
        <w:rPr>
          <w:sz w:val="22"/>
          <w:szCs w:val="22"/>
        </w:rPr>
      </w:pPr>
    </w:p>
    <w:p w14:paraId="45924C65" w14:textId="77777777" w:rsidR="007E5A7B" w:rsidRPr="004351ED" w:rsidRDefault="007E5A7B" w:rsidP="007E5A7B">
      <w:pPr>
        <w:spacing w:line="276" w:lineRule="auto"/>
        <w:jc w:val="both"/>
        <w:rPr>
          <w:b/>
          <w:bCs/>
          <w:sz w:val="22"/>
          <w:szCs w:val="22"/>
        </w:rPr>
      </w:pPr>
      <w:r w:rsidRPr="004351ED">
        <w:rPr>
          <w:b/>
          <w:bCs/>
          <w:sz w:val="22"/>
          <w:szCs w:val="22"/>
        </w:rPr>
        <w:t>16 - DAS PENALIDADES:</w:t>
      </w:r>
    </w:p>
    <w:p w14:paraId="1889A306" w14:textId="77777777" w:rsidR="007E5A7B" w:rsidRPr="004351ED" w:rsidRDefault="007E5A7B" w:rsidP="007E5A7B">
      <w:pPr>
        <w:spacing w:line="276" w:lineRule="auto"/>
        <w:jc w:val="both"/>
        <w:rPr>
          <w:sz w:val="22"/>
          <w:szCs w:val="22"/>
        </w:rPr>
      </w:pPr>
      <w:r w:rsidRPr="004351ED">
        <w:rPr>
          <w:b/>
          <w:bCs/>
          <w:sz w:val="22"/>
          <w:szCs w:val="22"/>
        </w:rPr>
        <w:t xml:space="preserve">16.1. </w:t>
      </w:r>
      <w:r w:rsidRPr="004351ED">
        <w:rPr>
          <w:bCs/>
          <w:sz w:val="22"/>
          <w:szCs w:val="22"/>
        </w:rPr>
        <w:t>Pelo</w:t>
      </w:r>
      <w:r w:rsidRPr="004351ED">
        <w:rPr>
          <w:sz w:val="22"/>
          <w:szCs w:val="22"/>
        </w:rPr>
        <w:t xml:space="preserve"> inadimplemento das obrigações, seja na condição de participante do pregão ou de contratante, as licitantes, conforme a infração, estarão sujeitas às seguintes penalidades:</w:t>
      </w:r>
    </w:p>
    <w:p w14:paraId="733FD8F8" w14:textId="77777777" w:rsidR="007E5A7B" w:rsidRPr="004351ED" w:rsidRDefault="007E5A7B" w:rsidP="007E5A7B">
      <w:pPr>
        <w:spacing w:line="276" w:lineRule="auto"/>
        <w:ind w:firstLine="708"/>
        <w:jc w:val="both"/>
        <w:rPr>
          <w:i/>
          <w:iCs/>
          <w:sz w:val="22"/>
          <w:szCs w:val="22"/>
        </w:rPr>
      </w:pPr>
      <w:r w:rsidRPr="004351ED">
        <w:rPr>
          <w:b/>
          <w:bCs/>
          <w:sz w:val="22"/>
          <w:szCs w:val="22"/>
        </w:rPr>
        <w:t xml:space="preserve">a) </w:t>
      </w:r>
      <w:r w:rsidRPr="004351ED">
        <w:rPr>
          <w:sz w:val="22"/>
          <w:szCs w:val="22"/>
        </w:rPr>
        <w:t xml:space="preserve">deixar de apresentar a documentação exigida no certame: </w:t>
      </w:r>
      <w:r w:rsidRPr="004351ED">
        <w:rPr>
          <w:i/>
          <w:iCs/>
          <w:sz w:val="22"/>
          <w:szCs w:val="22"/>
        </w:rPr>
        <w:t>suspensão do direito de licitar e contratar com a Administração pelo prazo de 2 anos e multa de 10% sobre o valor do último lance ofertado;</w:t>
      </w:r>
    </w:p>
    <w:p w14:paraId="7373A058" w14:textId="77777777" w:rsidR="007E5A7B" w:rsidRPr="004351ED" w:rsidRDefault="007E5A7B" w:rsidP="007E5A7B">
      <w:pPr>
        <w:spacing w:line="276" w:lineRule="auto"/>
        <w:ind w:firstLine="708"/>
        <w:jc w:val="both"/>
        <w:rPr>
          <w:i/>
          <w:iCs/>
          <w:sz w:val="22"/>
          <w:szCs w:val="22"/>
        </w:rPr>
      </w:pPr>
      <w:r w:rsidRPr="004351ED">
        <w:rPr>
          <w:b/>
          <w:bCs/>
          <w:sz w:val="22"/>
          <w:szCs w:val="22"/>
        </w:rPr>
        <w:t xml:space="preserve">b) </w:t>
      </w:r>
      <w:r w:rsidRPr="004351ED">
        <w:rPr>
          <w:sz w:val="22"/>
          <w:szCs w:val="22"/>
        </w:rPr>
        <w:t xml:space="preserve">manter comportamento inadequado durante o pregão: </w:t>
      </w:r>
      <w:r w:rsidRPr="004351ED">
        <w:rPr>
          <w:i/>
          <w:iCs/>
          <w:sz w:val="22"/>
          <w:szCs w:val="22"/>
        </w:rPr>
        <w:t xml:space="preserve">afastamento do certame e suspensão do direito de licitar e contratar com a Administração pelo prazo de 2 anos; </w:t>
      </w:r>
    </w:p>
    <w:p w14:paraId="35DB52B8" w14:textId="77777777" w:rsidR="007E5A7B" w:rsidRPr="004351ED" w:rsidRDefault="007E5A7B" w:rsidP="007E5A7B">
      <w:pPr>
        <w:spacing w:line="276" w:lineRule="auto"/>
        <w:ind w:firstLine="708"/>
        <w:jc w:val="both"/>
        <w:rPr>
          <w:i/>
          <w:iCs/>
          <w:sz w:val="22"/>
          <w:szCs w:val="22"/>
        </w:rPr>
      </w:pPr>
      <w:r w:rsidRPr="004351ED">
        <w:rPr>
          <w:b/>
          <w:bCs/>
          <w:sz w:val="22"/>
          <w:szCs w:val="22"/>
        </w:rPr>
        <w:lastRenderedPageBreak/>
        <w:t xml:space="preserve">c) </w:t>
      </w:r>
      <w:r w:rsidRPr="004351ED">
        <w:rPr>
          <w:sz w:val="22"/>
          <w:szCs w:val="22"/>
        </w:rPr>
        <w:t xml:space="preserve">deixar de manter a proposta (recusa injustificada para contratar): </w:t>
      </w:r>
      <w:r w:rsidRPr="004351ED">
        <w:rPr>
          <w:i/>
          <w:iCs/>
          <w:sz w:val="22"/>
          <w:szCs w:val="22"/>
        </w:rPr>
        <w:t>suspensão do direito de licitar e contratar com a Administração pelo prazo de 5 anos e multa de 10% sobre o valor do último lance ofertado;</w:t>
      </w:r>
    </w:p>
    <w:p w14:paraId="3A013556" w14:textId="77777777" w:rsidR="007E5A7B" w:rsidRPr="004351ED" w:rsidRDefault="007E5A7B" w:rsidP="007E5A7B">
      <w:pPr>
        <w:spacing w:line="276" w:lineRule="auto"/>
        <w:ind w:firstLine="708"/>
        <w:jc w:val="both"/>
        <w:rPr>
          <w:i/>
          <w:iCs/>
          <w:sz w:val="22"/>
          <w:szCs w:val="22"/>
        </w:rPr>
      </w:pPr>
      <w:r w:rsidRPr="004351ED">
        <w:rPr>
          <w:b/>
          <w:bCs/>
          <w:sz w:val="22"/>
          <w:szCs w:val="22"/>
        </w:rPr>
        <w:t xml:space="preserve">d) </w:t>
      </w:r>
      <w:r w:rsidRPr="004351ED">
        <w:rPr>
          <w:sz w:val="22"/>
          <w:szCs w:val="22"/>
        </w:rPr>
        <w:t xml:space="preserve">executar o contrato com irregularidades, passíveis de correção durante a execução e sem prejuízo ao resultado: </w:t>
      </w:r>
      <w:r w:rsidRPr="004351ED">
        <w:rPr>
          <w:i/>
          <w:iCs/>
          <w:sz w:val="22"/>
          <w:szCs w:val="22"/>
        </w:rPr>
        <w:t>advertência;</w:t>
      </w:r>
    </w:p>
    <w:p w14:paraId="5B67EB93" w14:textId="77777777" w:rsidR="007E5A7B" w:rsidRPr="004351ED" w:rsidRDefault="007E5A7B" w:rsidP="007E5A7B">
      <w:pPr>
        <w:spacing w:line="276" w:lineRule="auto"/>
        <w:ind w:firstLine="708"/>
        <w:jc w:val="both"/>
        <w:rPr>
          <w:i/>
          <w:iCs/>
          <w:sz w:val="22"/>
          <w:szCs w:val="22"/>
        </w:rPr>
      </w:pPr>
      <w:r w:rsidRPr="004351ED">
        <w:rPr>
          <w:b/>
          <w:bCs/>
          <w:sz w:val="22"/>
          <w:szCs w:val="22"/>
        </w:rPr>
        <w:t xml:space="preserve">e) </w:t>
      </w:r>
      <w:r w:rsidRPr="004351ED">
        <w:rPr>
          <w:sz w:val="22"/>
          <w:szCs w:val="22"/>
        </w:rPr>
        <w:t>executar o contrato com atraso injustificado,</w:t>
      </w:r>
      <w:r w:rsidRPr="004351ED">
        <w:rPr>
          <w:i/>
          <w:iCs/>
          <w:sz w:val="22"/>
          <w:szCs w:val="22"/>
        </w:rPr>
        <w:t xml:space="preserve"> </w:t>
      </w:r>
      <w:r w:rsidRPr="004351ED">
        <w:rPr>
          <w:sz w:val="22"/>
          <w:szCs w:val="22"/>
        </w:rPr>
        <w:t xml:space="preserve">até o limite de 03(três) dias, após os quais será considerado como inexecução contratual: </w:t>
      </w:r>
      <w:r w:rsidRPr="004351ED">
        <w:rPr>
          <w:i/>
          <w:iCs/>
          <w:sz w:val="22"/>
          <w:szCs w:val="22"/>
        </w:rPr>
        <w:t>multa diária de 0,5% sobre o valor atualizado do contrato;</w:t>
      </w:r>
    </w:p>
    <w:p w14:paraId="3CC53D3F" w14:textId="77777777" w:rsidR="007E5A7B" w:rsidRPr="004351ED" w:rsidRDefault="007E5A7B" w:rsidP="007E5A7B">
      <w:pPr>
        <w:spacing w:line="276" w:lineRule="auto"/>
        <w:ind w:firstLine="708"/>
        <w:jc w:val="both"/>
        <w:rPr>
          <w:b/>
          <w:bCs/>
          <w:sz w:val="22"/>
          <w:szCs w:val="22"/>
        </w:rPr>
      </w:pPr>
      <w:r w:rsidRPr="004351ED">
        <w:rPr>
          <w:b/>
          <w:bCs/>
          <w:sz w:val="22"/>
          <w:szCs w:val="22"/>
        </w:rPr>
        <w:t xml:space="preserve">f) </w:t>
      </w:r>
      <w:r w:rsidRPr="004351ED">
        <w:rPr>
          <w:sz w:val="22"/>
          <w:szCs w:val="22"/>
        </w:rPr>
        <w:t xml:space="preserve">inexecução parcial do contrato: </w:t>
      </w:r>
      <w:r w:rsidRPr="004351ED">
        <w:rPr>
          <w:i/>
          <w:iCs/>
          <w:sz w:val="22"/>
          <w:szCs w:val="22"/>
        </w:rPr>
        <w:t>suspensão do direito de licitar e contratar com a Administração pelo prazo de 3 anos e multa de 8% sobre o valor correspondente ao montante não adimplido do contrato;</w:t>
      </w:r>
    </w:p>
    <w:p w14:paraId="75CB615E" w14:textId="77777777" w:rsidR="007E5A7B" w:rsidRPr="004351ED" w:rsidRDefault="007E5A7B" w:rsidP="007E5A7B">
      <w:pPr>
        <w:spacing w:line="276" w:lineRule="auto"/>
        <w:jc w:val="both"/>
        <w:rPr>
          <w:b/>
          <w:bCs/>
          <w:sz w:val="22"/>
          <w:szCs w:val="22"/>
        </w:rPr>
      </w:pPr>
      <w:r w:rsidRPr="004351ED">
        <w:rPr>
          <w:b/>
          <w:bCs/>
          <w:sz w:val="22"/>
          <w:szCs w:val="22"/>
        </w:rPr>
        <w:t xml:space="preserve">             g)</w:t>
      </w:r>
      <w:r w:rsidRPr="004351ED">
        <w:rPr>
          <w:sz w:val="22"/>
          <w:szCs w:val="22"/>
        </w:rPr>
        <w:t xml:space="preserve"> inexecução total do contrato: </w:t>
      </w:r>
      <w:r w:rsidRPr="004351ED">
        <w:rPr>
          <w:i/>
          <w:iCs/>
          <w:sz w:val="22"/>
          <w:szCs w:val="22"/>
        </w:rPr>
        <w:t>suspensão do direito de licitar e contratar com a Administração pelo prazo de 5 anos e multa de 10% sobre o valor atualizado do contrato;</w:t>
      </w:r>
    </w:p>
    <w:p w14:paraId="166337EE" w14:textId="77777777" w:rsidR="007E5A7B" w:rsidRPr="004351ED" w:rsidRDefault="007E5A7B" w:rsidP="007E5A7B">
      <w:pPr>
        <w:spacing w:line="276" w:lineRule="auto"/>
        <w:ind w:firstLine="708"/>
        <w:jc w:val="both"/>
        <w:rPr>
          <w:i/>
          <w:iCs/>
          <w:sz w:val="22"/>
          <w:szCs w:val="22"/>
        </w:rPr>
      </w:pPr>
      <w:r w:rsidRPr="004351ED">
        <w:rPr>
          <w:b/>
          <w:bCs/>
          <w:sz w:val="22"/>
          <w:szCs w:val="22"/>
        </w:rPr>
        <w:t xml:space="preserve">h) </w:t>
      </w:r>
      <w:r w:rsidRPr="004351ED">
        <w:rPr>
          <w:sz w:val="22"/>
          <w:szCs w:val="22"/>
        </w:rPr>
        <w:t>causar prejuízo material resultante diretamente de execução contratual: d</w:t>
      </w:r>
      <w:r w:rsidRPr="004351ED">
        <w:rPr>
          <w:i/>
          <w:iCs/>
          <w:sz w:val="22"/>
          <w:szCs w:val="22"/>
        </w:rPr>
        <w:t>eclaração de inidoneidade cumulada com a suspensão do direito de licitar e contratar com a Administração Pública pelo prazo de 5 anos e multa de 10 % sobre o valor atualizado do contrato.</w:t>
      </w:r>
    </w:p>
    <w:p w14:paraId="776564C6" w14:textId="77777777" w:rsidR="007E5A7B" w:rsidRPr="004351ED" w:rsidRDefault="007E5A7B" w:rsidP="007E5A7B">
      <w:pPr>
        <w:spacing w:line="276" w:lineRule="auto"/>
        <w:jc w:val="both"/>
        <w:rPr>
          <w:sz w:val="22"/>
          <w:szCs w:val="22"/>
        </w:rPr>
      </w:pPr>
      <w:r w:rsidRPr="004351ED">
        <w:rPr>
          <w:b/>
          <w:bCs/>
          <w:sz w:val="22"/>
          <w:szCs w:val="22"/>
        </w:rPr>
        <w:t xml:space="preserve">16.2. </w:t>
      </w:r>
      <w:r w:rsidRPr="004351ED">
        <w:rPr>
          <w:bCs/>
          <w:sz w:val="22"/>
          <w:szCs w:val="22"/>
        </w:rPr>
        <w:t>As</w:t>
      </w:r>
      <w:r w:rsidRPr="004351ED">
        <w:rPr>
          <w:sz w:val="22"/>
          <w:szCs w:val="22"/>
        </w:rPr>
        <w:t xml:space="preserve"> penalidades serão registradas no cadastro da contratada, quando for o caso.</w:t>
      </w:r>
    </w:p>
    <w:p w14:paraId="07D7EC6E" w14:textId="77777777" w:rsidR="007E5A7B" w:rsidRPr="004351ED" w:rsidRDefault="007E5A7B" w:rsidP="007E5A7B">
      <w:pPr>
        <w:spacing w:line="276" w:lineRule="auto"/>
        <w:jc w:val="both"/>
        <w:rPr>
          <w:sz w:val="22"/>
          <w:szCs w:val="22"/>
        </w:rPr>
      </w:pPr>
      <w:r w:rsidRPr="004351ED">
        <w:rPr>
          <w:b/>
          <w:bCs/>
          <w:sz w:val="22"/>
          <w:szCs w:val="22"/>
        </w:rPr>
        <w:t>16.3</w:t>
      </w:r>
      <w:r w:rsidRPr="004351ED">
        <w:rPr>
          <w:sz w:val="22"/>
          <w:szCs w:val="22"/>
        </w:rPr>
        <w:t>. Nenhum pagamento será efetuado pela Administração enquanto pendente de liquidação qualquer obrigação financeira que for imposta ao fornecedor em virtude de penalidade ou inadimplência contratual.</w:t>
      </w:r>
    </w:p>
    <w:p w14:paraId="0195EC0A"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b/>
          <w:sz w:val="22"/>
          <w:szCs w:val="22"/>
        </w:rPr>
      </w:pPr>
    </w:p>
    <w:p w14:paraId="6F8CF852"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b/>
          <w:sz w:val="22"/>
          <w:szCs w:val="22"/>
        </w:rPr>
      </w:pPr>
      <w:r w:rsidRPr="004351ED">
        <w:rPr>
          <w:b/>
          <w:sz w:val="22"/>
          <w:szCs w:val="22"/>
        </w:rPr>
        <w:t>17. DAS DISPOSIÇÕES GERAIS</w:t>
      </w:r>
    </w:p>
    <w:p w14:paraId="0E1F66F1"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17.1. </w:t>
      </w:r>
      <w:r w:rsidRPr="004351ED">
        <w:rPr>
          <w:sz w:val="22"/>
          <w:szCs w:val="22"/>
        </w:rPr>
        <w:t>Não serão consideradas as propostas que deixarem de atender qualquer das disposições do presente edital.</w:t>
      </w:r>
    </w:p>
    <w:p w14:paraId="65BCE206"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17.2. </w:t>
      </w:r>
      <w:r w:rsidRPr="004351ED">
        <w:rPr>
          <w:sz w:val="22"/>
          <w:szCs w:val="22"/>
        </w:rPr>
        <w:t>Em nenhuma hipótese serão aceitos quaisquer documentos ou propostas fora do prazo e local estabelecidos neste edital.</w:t>
      </w:r>
    </w:p>
    <w:p w14:paraId="1A37DC0B"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17.3. </w:t>
      </w:r>
      <w:r w:rsidRPr="004351ED">
        <w:rPr>
          <w:sz w:val="22"/>
          <w:szCs w:val="22"/>
        </w:rPr>
        <w:t>Não serão admitidas, por qualquer motivo, modificações ou substituições das propostas ou quaisquer outros documentos.</w:t>
      </w:r>
    </w:p>
    <w:p w14:paraId="6C015FFE" w14:textId="77777777" w:rsidR="007E5A7B" w:rsidRPr="004351ED" w:rsidRDefault="007E5A7B" w:rsidP="007E5A7B">
      <w:pPr>
        <w:tabs>
          <w:tab w:val="left" w:pos="288"/>
          <w:tab w:val="left" w:pos="360"/>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17.4.</w:t>
      </w:r>
      <w:r w:rsidRPr="004351ED">
        <w:rPr>
          <w:sz w:val="22"/>
          <w:szCs w:val="22"/>
        </w:rPr>
        <w:t xml:space="preserve"> Só terão direito a usar a palavra, rubricar as propostas, apresentar reclamações ou recursos, assinar atas e contratos, os licitantes ou seus representantes credenciados e os membros da Comissão Julgadora.</w:t>
      </w:r>
    </w:p>
    <w:p w14:paraId="0BCC96DA" w14:textId="08870400"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17.5. </w:t>
      </w:r>
      <w:r w:rsidRPr="004351ED">
        <w:rPr>
          <w:sz w:val="22"/>
          <w:szCs w:val="22"/>
        </w:rPr>
        <w:t xml:space="preserve">Uma vez iniciada a abertura dos envelopes relativos </w:t>
      </w:r>
      <w:r w:rsidR="007C7258" w:rsidRPr="004351ED">
        <w:rPr>
          <w:sz w:val="22"/>
          <w:szCs w:val="22"/>
        </w:rPr>
        <w:t>à</w:t>
      </w:r>
      <w:r w:rsidRPr="004351ED">
        <w:rPr>
          <w:sz w:val="22"/>
          <w:szCs w:val="22"/>
        </w:rPr>
        <w:t xml:space="preserve"> habilitação, não serão admitidos à licitação os participantes retardatários.</w:t>
      </w:r>
    </w:p>
    <w:p w14:paraId="42C3DB2C"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17.6. </w:t>
      </w:r>
      <w:r w:rsidRPr="004351ED">
        <w:rPr>
          <w:sz w:val="22"/>
          <w:szCs w:val="22"/>
        </w:rPr>
        <w:t xml:space="preserve">Do contrato a ser assinado com o vencedor da presente licitação constarão as cláusulas necessárias previstas no art. 55, e a possibilidade de rescisão do contrato, na forma determinada nos artigos </w:t>
      </w:r>
      <w:smartTag w:uri="urn:schemas-microsoft-com:office:smarttags" w:element="metricconverter">
        <w:smartTagPr>
          <w:attr w:name="ProductID" w:val="77 a"/>
        </w:smartTagPr>
        <w:r w:rsidRPr="004351ED">
          <w:rPr>
            <w:sz w:val="22"/>
            <w:szCs w:val="22"/>
          </w:rPr>
          <w:t>77 a</w:t>
        </w:r>
      </w:smartTag>
      <w:r w:rsidRPr="004351ED">
        <w:rPr>
          <w:sz w:val="22"/>
          <w:szCs w:val="22"/>
        </w:rPr>
        <w:t xml:space="preserve"> 79, todos da Lei n. º 8.666/93.</w:t>
      </w:r>
    </w:p>
    <w:p w14:paraId="6EBC06BD"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b/>
          <w:sz w:val="22"/>
          <w:szCs w:val="22"/>
        </w:rPr>
        <w:t xml:space="preserve">17.7. </w:t>
      </w:r>
      <w:r w:rsidRPr="004351ED">
        <w:rPr>
          <w:sz w:val="22"/>
          <w:szCs w:val="22"/>
        </w:rPr>
        <w:t>Constituem anexos e fazem parte integrante deste Processo Licitatório:</w:t>
      </w:r>
    </w:p>
    <w:p w14:paraId="3E5B861C" w14:textId="77777777" w:rsidR="007E5A7B" w:rsidRPr="004351ED" w:rsidRDefault="007E5A7B" w:rsidP="007E5A7B">
      <w:pPr>
        <w:numPr>
          <w:ilvl w:val="0"/>
          <w:numId w:val="4"/>
        </w:numPr>
        <w:tabs>
          <w:tab w:val="left" w:pos="238"/>
        </w:tabs>
        <w:spacing w:line="276" w:lineRule="auto"/>
        <w:ind w:left="238" w:hanging="238"/>
        <w:jc w:val="both"/>
        <w:rPr>
          <w:sz w:val="22"/>
          <w:szCs w:val="22"/>
        </w:rPr>
      </w:pPr>
      <w:r w:rsidRPr="004351ED">
        <w:rPr>
          <w:sz w:val="22"/>
          <w:szCs w:val="22"/>
        </w:rPr>
        <w:t>Anexo I – Minuta de Contrato</w:t>
      </w:r>
    </w:p>
    <w:p w14:paraId="5834A6FA" w14:textId="77777777" w:rsidR="007E5A7B" w:rsidRPr="004351ED" w:rsidRDefault="007E5A7B" w:rsidP="007E5A7B">
      <w:pPr>
        <w:numPr>
          <w:ilvl w:val="0"/>
          <w:numId w:val="4"/>
        </w:numPr>
        <w:tabs>
          <w:tab w:val="left" w:pos="238"/>
        </w:tabs>
        <w:spacing w:line="276" w:lineRule="auto"/>
        <w:ind w:left="238" w:hanging="238"/>
        <w:jc w:val="both"/>
        <w:rPr>
          <w:sz w:val="22"/>
          <w:szCs w:val="22"/>
        </w:rPr>
      </w:pPr>
      <w:r w:rsidRPr="004351ED">
        <w:rPr>
          <w:sz w:val="22"/>
          <w:szCs w:val="22"/>
        </w:rPr>
        <w:t xml:space="preserve"> Anexo II – Modelo Credenciamento </w:t>
      </w:r>
    </w:p>
    <w:p w14:paraId="76F6B79C" w14:textId="77777777" w:rsidR="007E5A7B" w:rsidRPr="004351ED" w:rsidRDefault="007E5A7B" w:rsidP="007E5A7B">
      <w:pPr>
        <w:numPr>
          <w:ilvl w:val="0"/>
          <w:numId w:val="4"/>
        </w:numPr>
        <w:tabs>
          <w:tab w:val="left" w:pos="238"/>
        </w:tabs>
        <w:spacing w:line="276" w:lineRule="auto"/>
        <w:ind w:left="238" w:hanging="238"/>
        <w:jc w:val="both"/>
        <w:rPr>
          <w:sz w:val="22"/>
          <w:szCs w:val="22"/>
        </w:rPr>
      </w:pPr>
      <w:r w:rsidRPr="004351ED">
        <w:rPr>
          <w:sz w:val="22"/>
          <w:szCs w:val="22"/>
        </w:rPr>
        <w:t>Anexo III - Declaração Cumprimento Requisitos Habilitação;</w:t>
      </w:r>
    </w:p>
    <w:p w14:paraId="71EEC000" w14:textId="77777777" w:rsidR="007E5A7B" w:rsidRPr="004351ED" w:rsidRDefault="007E5A7B" w:rsidP="007E5A7B">
      <w:pPr>
        <w:numPr>
          <w:ilvl w:val="0"/>
          <w:numId w:val="4"/>
        </w:numPr>
        <w:tabs>
          <w:tab w:val="left" w:pos="238"/>
        </w:tabs>
        <w:spacing w:line="276" w:lineRule="auto"/>
        <w:ind w:left="238" w:hanging="238"/>
        <w:jc w:val="both"/>
        <w:rPr>
          <w:sz w:val="22"/>
          <w:szCs w:val="22"/>
        </w:rPr>
      </w:pPr>
      <w:r w:rsidRPr="004351ED">
        <w:rPr>
          <w:sz w:val="22"/>
          <w:szCs w:val="22"/>
        </w:rPr>
        <w:t>Anexo IV – Declaração de Inidoneidade</w:t>
      </w:r>
    </w:p>
    <w:p w14:paraId="6F48A23A" w14:textId="77777777" w:rsidR="007E5A7B" w:rsidRPr="004351ED" w:rsidRDefault="007E5A7B" w:rsidP="007E5A7B">
      <w:pPr>
        <w:numPr>
          <w:ilvl w:val="0"/>
          <w:numId w:val="4"/>
        </w:numPr>
        <w:tabs>
          <w:tab w:val="left" w:pos="238"/>
        </w:tabs>
        <w:spacing w:line="276" w:lineRule="auto"/>
        <w:ind w:left="238" w:hanging="238"/>
        <w:jc w:val="both"/>
        <w:rPr>
          <w:sz w:val="22"/>
          <w:szCs w:val="22"/>
        </w:rPr>
      </w:pPr>
      <w:r w:rsidRPr="004351ED">
        <w:rPr>
          <w:sz w:val="22"/>
          <w:szCs w:val="22"/>
        </w:rPr>
        <w:t>Anexo V – Declaração de não Empego de Menores</w:t>
      </w:r>
    </w:p>
    <w:p w14:paraId="119DC510" w14:textId="5B993FD5" w:rsidR="004F013E" w:rsidRPr="004351ED" w:rsidRDefault="004F013E" w:rsidP="007E5A7B">
      <w:pPr>
        <w:numPr>
          <w:ilvl w:val="0"/>
          <w:numId w:val="4"/>
        </w:numPr>
        <w:tabs>
          <w:tab w:val="left" w:pos="238"/>
        </w:tabs>
        <w:spacing w:line="276" w:lineRule="auto"/>
        <w:ind w:left="238" w:hanging="238"/>
        <w:jc w:val="both"/>
        <w:rPr>
          <w:sz w:val="22"/>
          <w:szCs w:val="22"/>
        </w:rPr>
      </w:pPr>
      <w:r w:rsidRPr="004351ED">
        <w:rPr>
          <w:sz w:val="22"/>
          <w:szCs w:val="22"/>
        </w:rPr>
        <w:t xml:space="preserve">Anexo VI - </w:t>
      </w:r>
      <w:r w:rsidR="007C7258" w:rsidRPr="004351ED">
        <w:rPr>
          <w:sz w:val="22"/>
          <w:szCs w:val="22"/>
        </w:rPr>
        <w:t>T</w:t>
      </w:r>
      <w:r w:rsidRPr="004351ED">
        <w:rPr>
          <w:sz w:val="22"/>
          <w:szCs w:val="22"/>
        </w:rPr>
        <w:t xml:space="preserve">ermo de Referência </w:t>
      </w:r>
    </w:p>
    <w:p w14:paraId="32E1962F" w14:textId="0362AFA4" w:rsidR="007C7258" w:rsidRPr="004351ED" w:rsidRDefault="007C7258" w:rsidP="007E5A7B">
      <w:pPr>
        <w:numPr>
          <w:ilvl w:val="0"/>
          <w:numId w:val="4"/>
        </w:numPr>
        <w:tabs>
          <w:tab w:val="left" w:pos="238"/>
        </w:tabs>
        <w:spacing w:line="276" w:lineRule="auto"/>
        <w:ind w:left="238" w:hanging="238"/>
        <w:jc w:val="both"/>
        <w:rPr>
          <w:sz w:val="22"/>
          <w:szCs w:val="22"/>
        </w:rPr>
      </w:pPr>
      <w:r w:rsidRPr="004351ED">
        <w:rPr>
          <w:sz w:val="22"/>
          <w:szCs w:val="22"/>
        </w:rPr>
        <w:t xml:space="preserve">Anexo VII – Modelo de Proposta </w:t>
      </w:r>
    </w:p>
    <w:p w14:paraId="5084905E" w14:textId="77777777" w:rsidR="007E5A7B" w:rsidRPr="004351ED" w:rsidRDefault="007E5A7B" w:rsidP="007E5A7B">
      <w:pPr>
        <w:tabs>
          <w:tab w:val="left" w:pos="238"/>
        </w:tabs>
        <w:spacing w:line="276" w:lineRule="auto"/>
        <w:ind w:left="238"/>
        <w:jc w:val="both"/>
        <w:rPr>
          <w:sz w:val="22"/>
          <w:szCs w:val="22"/>
        </w:rPr>
      </w:pPr>
    </w:p>
    <w:p w14:paraId="6FB9C9AF" w14:textId="63358F33"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sz w:val="22"/>
          <w:szCs w:val="22"/>
        </w:rPr>
        <w:t xml:space="preserve">Informações serão prestadas aos interessados no horário das 07h30min às 11h30min e das 13h00min às 17h00min, na Prefeitura Municipal de Rodeio Bonito - RS, no Departamento de Licitações, sito </w:t>
      </w:r>
      <w:r w:rsidR="002530C7" w:rsidRPr="004351ED">
        <w:rPr>
          <w:sz w:val="22"/>
          <w:szCs w:val="22"/>
        </w:rPr>
        <w:t>a</w:t>
      </w:r>
      <w:r w:rsidRPr="004351ED">
        <w:rPr>
          <w:sz w:val="22"/>
          <w:szCs w:val="22"/>
        </w:rPr>
        <w:t xml:space="preserve"> Avenida do Comércio, n° 196, Centro de Rodeio Bonito - RS, onde poderão ser obtidas cópias do edital e de seus anexos. Outras informações pelo fone/ n.º (0xx55) 3798-1155, ou ainda pelo e-mail: </w:t>
      </w:r>
      <w:hyperlink r:id="rId5" w:history="1">
        <w:r w:rsidRPr="004351ED">
          <w:rPr>
            <w:rStyle w:val="Hyperlink"/>
            <w:rFonts w:eastAsia="Calibri"/>
            <w:sz w:val="22"/>
            <w:szCs w:val="22"/>
          </w:rPr>
          <w:t>licitação@rodeiobonito.rs.gov.br</w:t>
        </w:r>
      </w:hyperlink>
      <w:r w:rsidR="002530C7" w:rsidRPr="004351ED">
        <w:rPr>
          <w:sz w:val="22"/>
          <w:szCs w:val="22"/>
        </w:rPr>
        <w:t>.</w:t>
      </w:r>
    </w:p>
    <w:p w14:paraId="2355335A" w14:textId="77777777" w:rsidR="007E5A7B" w:rsidRPr="004351ED" w:rsidRDefault="007E5A7B" w:rsidP="007C725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 w:val="22"/>
          <w:szCs w:val="22"/>
        </w:rPr>
      </w:pPr>
    </w:p>
    <w:p w14:paraId="169FD9DE" w14:textId="533B0420" w:rsidR="007E5A7B" w:rsidRPr="004351ED" w:rsidRDefault="007E5A7B" w:rsidP="002530C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sz w:val="22"/>
          <w:szCs w:val="22"/>
        </w:rPr>
      </w:pPr>
      <w:r w:rsidRPr="004351ED">
        <w:rPr>
          <w:sz w:val="22"/>
          <w:szCs w:val="22"/>
        </w:rPr>
        <w:t xml:space="preserve">Rodeio Bonito – RS, </w:t>
      </w:r>
      <w:r w:rsidR="007C7258" w:rsidRPr="004351ED">
        <w:rPr>
          <w:sz w:val="22"/>
          <w:szCs w:val="22"/>
        </w:rPr>
        <w:t>26 de junho de 2023.</w:t>
      </w:r>
    </w:p>
    <w:p w14:paraId="7AA45DCB" w14:textId="77777777" w:rsidR="007E5A7B" w:rsidRPr="004351ED" w:rsidRDefault="007E5A7B" w:rsidP="007C725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sz w:val="22"/>
          <w:szCs w:val="22"/>
        </w:rPr>
      </w:pPr>
    </w:p>
    <w:p w14:paraId="0EAF3D58"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p>
    <w:p w14:paraId="73D11189"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r w:rsidRPr="004351ED">
        <w:rPr>
          <w:b/>
          <w:sz w:val="22"/>
          <w:szCs w:val="22"/>
        </w:rPr>
        <w:t>Paulo Duarte</w:t>
      </w:r>
    </w:p>
    <w:p w14:paraId="369ABA4B" w14:textId="77777777" w:rsidR="007E5A7B" w:rsidRPr="004351ED" w:rsidRDefault="007E5A7B" w:rsidP="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center"/>
        <w:rPr>
          <w:b/>
          <w:sz w:val="22"/>
          <w:szCs w:val="22"/>
        </w:rPr>
      </w:pPr>
      <w:r w:rsidRPr="004351ED">
        <w:rPr>
          <w:b/>
          <w:sz w:val="22"/>
          <w:szCs w:val="22"/>
        </w:rPr>
        <w:t xml:space="preserve">Prefeito Municipal </w:t>
      </w:r>
    </w:p>
    <w:p w14:paraId="68E99D18" w14:textId="77777777" w:rsidR="007E5A7B" w:rsidRPr="004351ED" w:rsidRDefault="007E5A7B" w:rsidP="007E5A7B">
      <w:pPr>
        <w:tabs>
          <w:tab w:val="left" w:pos="3168"/>
          <w:tab w:val="left" w:pos="3888"/>
          <w:tab w:val="left" w:pos="4608"/>
          <w:tab w:val="left" w:pos="5328"/>
          <w:tab w:val="left" w:pos="6048"/>
          <w:tab w:val="left" w:pos="6768"/>
        </w:tabs>
        <w:spacing w:line="276" w:lineRule="auto"/>
        <w:ind w:right="57"/>
        <w:jc w:val="both"/>
        <w:rPr>
          <w:sz w:val="22"/>
          <w:szCs w:val="22"/>
        </w:rPr>
      </w:pPr>
    </w:p>
    <w:p w14:paraId="653C975B" w14:textId="77777777" w:rsidR="007E5A7B" w:rsidRPr="004351ED" w:rsidRDefault="007E5A7B" w:rsidP="007E5A7B">
      <w:pPr>
        <w:tabs>
          <w:tab w:val="left" w:pos="3168"/>
          <w:tab w:val="left" w:pos="3888"/>
          <w:tab w:val="left" w:pos="4608"/>
          <w:tab w:val="left" w:pos="5328"/>
          <w:tab w:val="left" w:pos="6048"/>
          <w:tab w:val="left" w:pos="6768"/>
        </w:tabs>
        <w:spacing w:line="276" w:lineRule="auto"/>
        <w:ind w:right="57"/>
        <w:jc w:val="both"/>
        <w:rPr>
          <w:sz w:val="22"/>
          <w:szCs w:val="22"/>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828"/>
      </w:tblGrid>
      <w:tr w:rsidR="007E5A7B" w:rsidRPr="004351ED" w14:paraId="377C52AF" w14:textId="77777777" w:rsidTr="007E5A7B">
        <w:tc>
          <w:tcPr>
            <w:tcW w:w="3828" w:type="dxa"/>
            <w:tcBorders>
              <w:top w:val="single" w:sz="12" w:space="0" w:color="000000"/>
              <w:left w:val="single" w:sz="12" w:space="0" w:color="000000"/>
              <w:bottom w:val="single" w:sz="12" w:space="0" w:color="000000"/>
              <w:right w:val="single" w:sz="12" w:space="0" w:color="000000"/>
            </w:tcBorders>
            <w:hideMark/>
          </w:tcPr>
          <w:p w14:paraId="60875EA4" w14:textId="77777777" w:rsidR="007E5A7B" w:rsidRPr="004351ED" w:rsidRDefault="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sz w:val="22"/>
                <w:szCs w:val="22"/>
              </w:rPr>
              <w:t>Este edital se encontra examinado e aprovado por esta Assessoria Jurídica.</w:t>
            </w:r>
          </w:p>
          <w:p w14:paraId="44469896" w14:textId="1254E4F9" w:rsidR="007E5A7B" w:rsidRDefault="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sz w:val="22"/>
                <w:szCs w:val="22"/>
              </w:rPr>
              <w:t xml:space="preserve">      Em </w:t>
            </w:r>
            <w:r w:rsidR="00DC1F51">
              <w:rPr>
                <w:sz w:val="22"/>
                <w:szCs w:val="22"/>
              </w:rPr>
              <w:t>26/06/2023</w:t>
            </w:r>
          </w:p>
          <w:p w14:paraId="1818E2DC" w14:textId="77777777" w:rsidR="00DC1F51" w:rsidRPr="004351ED" w:rsidRDefault="00DC1F5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p>
          <w:p w14:paraId="6358989E" w14:textId="77777777" w:rsidR="007E5A7B" w:rsidRPr="004351ED" w:rsidRDefault="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sz w:val="22"/>
                <w:szCs w:val="22"/>
              </w:rPr>
              <w:t xml:space="preserve">      ________________________</w:t>
            </w:r>
          </w:p>
          <w:p w14:paraId="650D5821" w14:textId="6FA8D0AC" w:rsidR="007E5A7B" w:rsidRDefault="007E5A7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sidRPr="004351ED">
              <w:rPr>
                <w:sz w:val="22"/>
                <w:szCs w:val="22"/>
              </w:rPr>
              <w:t xml:space="preserve">            </w:t>
            </w:r>
            <w:r w:rsidR="00DC1F51">
              <w:rPr>
                <w:sz w:val="22"/>
                <w:szCs w:val="22"/>
              </w:rPr>
              <w:t xml:space="preserve"> </w:t>
            </w:r>
            <w:r w:rsidRPr="004351ED">
              <w:rPr>
                <w:sz w:val="22"/>
                <w:szCs w:val="22"/>
              </w:rPr>
              <w:t>Assessora Jurídica</w:t>
            </w:r>
          </w:p>
          <w:p w14:paraId="58E3D557" w14:textId="3A5A3F3C" w:rsidR="00DC1F51" w:rsidRPr="004351ED" w:rsidRDefault="00DC1F5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sz w:val="22"/>
                <w:szCs w:val="22"/>
              </w:rPr>
            </w:pPr>
            <w:r>
              <w:rPr>
                <w:sz w:val="22"/>
                <w:szCs w:val="22"/>
              </w:rPr>
              <w:t xml:space="preserve">               Paula Geisa Pena</w:t>
            </w:r>
          </w:p>
        </w:tc>
      </w:tr>
    </w:tbl>
    <w:p w14:paraId="536063D1" w14:textId="77777777" w:rsidR="002530C7" w:rsidRPr="004351ED" w:rsidRDefault="002530C7" w:rsidP="002530C7">
      <w:pPr>
        <w:pStyle w:val="Recuodecorpodetexto"/>
        <w:spacing w:after="0"/>
        <w:ind w:left="0"/>
        <w:jc w:val="both"/>
        <w:rPr>
          <w:rFonts w:ascii="Times New Roman" w:hAnsi="Times New Roman"/>
          <w:b/>
        </w:rPr>
      </w:pPr>
    </w:p>
    <w:p w14:paraId="07C95E80" w14:textId="77777777" w:rsidR="00DC1F51" w:rsidRDefault="00DC1F51" w:rsidP="002530C7">
      <w:pPr>
        <w:pStyle w:val="Recuodecorpodetexto"/>
        <w:spacing w:after="0"/>
        <w:ind w:left="0"/>
        <w:jc w:val="both"/>
        <w:rPr>
          <w:rFonts w:ascii="Times New Roman" w:hAnsi="Times New Roman"/>
          <w:b/>
        </w:rPr>
      </w:pPr>
    </w:p>
    <w:p w14:paraId="1BC1C714" w14:textId="77777777" w:rsidR="00DC1F51" w:rsidRDefault="00DC1F51" w:rsidP="002530C7">
      <w:pPr>
        <w:pStyle w:val="Recuodecorpodetexto"/>
        <w:spacing w:after="0"/>
        <w:ind w:left="0"/>
        <w:jc w:val="both"/>
        <w:rPr>
          <w:rFonts w:ascii="Times New Roman" w:hAnsi="Times New Roman"/>
          <w:b/>
        </w:rPr>
      </w:pPr>
    </w:p>
    <w:p w14:paraId="4D6282A2" w14:textId="533B0F2B" w:rsidR="007E5A7B" w:rsidRDefault="007E5A7B" w:rsidP="002530C7">
      <w:pPr>
        <w:pStyle w:val="Recuodecorpodetexto"/>
        <w:spacing w:after="0"/>
        <w:ind w:left="0"/>
        <w:jc w:val="both"/>
        <w:rPr>
          <w:rFonts w:ascii="Times New Roman" w:hAnsi="Times New Roman"/>
          <w:b/>
        </w:rPr>
      </w:pPr>
      <w:r w:rsidRPr="004351ED">
        <w:rPr>
          <w:rFonts w:ascii="Times New Roman" w:hAnsi="Times New Roman"/>
          <w:b/>
        </w:rPr>
        <w:t>ANEXO I - MINUTA DE CONTRATO</w:t>
      </w:r>
    </w:p>
    <w:p w14:paraId="1AB75B15" w14:textId="77777777" w:rsidR="00DC1F51" w:rsidRPr="004351ED" w:rsidRDefault="00DC1F51" w:rsidP="002530C7">
      <w:pPr>
        <w:pStyle w:val="Recuodecorpodetexto"/>
        <w:spacing w:after="0"/>
        <w:ind w:left="0"/>
        <w:jc w:val="both"/>
        <w:rPr>
          <w:rFonts w:ascii="Times New Roman" w:hAnsi="Times New Roman"/>
          <w:b/>
        </w:rPr>
      </w:pPr>
    </w:p>
    <w:p w14:paraId="573A51FF" w14:textId="36E7324C" w:rsidR="007E5A7B" w:rsidRDefault="007E5A7B" w:rsidP="002530C7">
      <w:pPr>
        <w:spacing w:line="276" w:lineRule="auto"/>
        <w:jc w:val="both"/>
        <w:rPr>
          <w:b/>
          <w:bCs/>
          <w:sz w:val="22"/>
          <w:szCs w:val="22"/>
        </w:rPr>
      </w:pPr>
      <w:r w:rsidRPr="004351ED">
        <w:rPr>
          <w:b/>
          <w:bCs/>
          <w:sz w:val="22"/>
          <w:szCs w:val="22"/>
        </w:rPr>
        <w:t>CONTRATO N° .../202</w:t>
      </w:r>
      <w:r w:rsidR="00DC1F51">
        <w:rPr>
          <w:b/>
          <w:bCs/>
          <w:sz w:val="22"/>
          <w:szCs w:val="22"/>
        </w:rPr>
        <w:t>3.</w:t>
      </w:r>
    </w:p>
    <w:p w14:paraId="22F214E7" w14:textId="54F0806C" w:rsidR="00DC1F51" w:rsidRPr="004351ED" w:rsidRDefault="00DC1F51" w:rsidP="002530C7">
      <w:pPr>
        <w:spacing w:line="276" w:lineRule="auto"/>
        <w:jc w:val="both"/>
        <w:rPr>
          <w:b/>
          <w:bCs/>
          <w:sz w:val="22"/>
          <w:szCs w:val="22"/>
        </w:rPr>
      </w:pPr>
      <w:r>
        <w:rPr>
          <w:b/>
          <w:bCs/>
          <w:sz w:val="22"/>
          <w:szCs w:val="22"/>
        </w:rPr>
        <w:t>PROCESSO: Nº 115/2023</w:t>
      </w:r>
    </w:p>
    <w:p w14:paraId="736898F9" w14:textId="537656A5" w:rsidR="007E5A7B" w:rsidRPr="004351ED" w:rsidRDefault="007E5A7B" w:rsidP="002530C7">
      <w:pPr>
        <w:spacing w:line="276" w:lineRule="auto"/>
        <w:jc w:val="both"/>
        <w:rPr>
          <w:b/>
          <w:bCs/>
          <w:sz w:val="22"/>
          <w:szCs w:val="22"/>
        </w:rPr>
      </w:pPr>
      <w:r w:rsidRPr="004351ED">
        <w:rPr>
          <w:b/>
          <w:bCs/>
          <w:sz w:val="22"/>
          <w:szCs w:val="22"/>
        </w:rPr>
        <w:t>DATA: .../.../202</w:t>
      </w:r>
      <w:r w:rsidR="00DC1F51">
        <w:rPr>
          <w:b/>
          <w:bCs/>
          <w:sz w:val="22"/>
          <w:szCs w:val="22"/>
        </w:rPr>
        <w:t>3.</w:t>
      </w:r>
    </w:p>
    <w:p w14:paraId="0EC17388" w14:textId="77777777" w:rsidR="007E5A7B" w:rsidRPr="004351ED" w:rsidRDefault="007E5A7B" w:rsidP="007E5A7B">
      <w:pPr>
        <w:spacing w:after="120" w:line="276" w:lineRule="auto"/>
        <w:jc w:val="both"/>
        <w:rPr>
          <w:b/>
          <w:bCs/>
          <w:sz w:val="22"/>
          <w:szCs w:val="22"/>
        </w:rPr>
      </w:pPr>
    </w:p>
    <w:p w14:paraId="2E79F19D" w14:textId="77777777" w:rsidR="007E5A7B" w:rsidRPr="004351ED" w:rsidRDefault="007E5A7B" w:rsidP="007E5A7B">
      <w:pPr>
        <w:pStyle w:val="Ttulo1"/>
        <w:spacing w:line="276" w:lineRule="auto"/>
        <w:ind w:left="708" w:firstLine="708"/>
        <w:jc w:val="both"/>
        <w:rPr>
          <w:rFonts w:ascii="Times New Roman" w:hAnsi="Times New Roman" w:cs="Times New Roman"/>
          <w:sz w:val="22"/>
          <w:szCs w:val="22"/>
        </w:rPr>
      </w:pPr>
      <w:r w:rsidRPr="004351ED">
        <w:rPr>
          <w:rFonts w:ascii="Times New Roman" w:hAnsi="Times New Roman" w:cs="Times New Roman"/>
          <w:sz w:val="22"/>
          <w:szCs w:val="22"/>
        </w:rPr>
        <w:t>MINUTA DE CONTRATO DE FORNECIMENTO DE MATERIAIS</w:t>
      </w:r>
    </w:p>
    <w:p w14:paraId="2E39FF9D" w14:textId="77777777" w:rsidR="007E5A7B" w:rsidRPr="004351ED" w:rsidRDefault="007E5A7B" w:rsidP="007E5A7B">
      <w:pPr>
        <w:spacing w:line="276" w:lineRule="auto"/>
        <w:rPr>
          <w:sz w:val="22"/>
          <w:szCs w:val="22"/>
        </w:rPr>
      </w:pPr>
    </w:p>
    <w:p w14:paraId="020FF1D2" w14:textId="5C9F7FD2" w:rsidR="007E5A7B" w:rsidRPr="004351ED" w:rsidRDefault="007E5A7B" w:rsidP="002530C7">
      <w:pPr>
        <w:jc w:val="both"/>
        <w:rPr>
          <w:sz w:val="22"/>
          <w:szCs w:val="22"/>
        </w:rPr>
      </w:pPr>
      <w:r w:rsidRPr="004351ED">
        <w:rPr>
          <w:sz w:val="22"/>
          <w:szCs w:val="22"/>
        </w:rPr>
        <w:t xml:space="preserve">Que entre si realizam, o </w:t>
      </w:r>
      <w:r w:rsidRPr="004351ED">
        <w:rPr>
          <w:b/>
          <w:sz w:val="22"/>
          <w:szCs w:val="22"/>
        </w:rPr>
        <w:t>MUNICÍPIO DE RODEIO BONITO - RS</w:t>
      </w:r>
      <w:r w:rsidRPr="004351ED">
        <w:rPr>
          <w:sz w:val="22"/>
          <w:szCs w:val="22"/>
        </w:rPr>
        <w:t xml:space="preserve">, Órgão de Direito Público, inscrita no CNPJ nº 87.613.204/0001-86, com sede na Av. do Comércio, 196, na cidade de Rodeio Bonito - RS, representada neste ato pelo Prefeito </w:t>
      </w:r>
      <w:r w:rsidRPr="004351ED">
        <w:rPr>
          <w:b/>
          <w:sz w:val="22"/>
          <w:szCs w:val="22"/>
        </w:rPr>
        <w:t>Sr</w:t>
      </w:r>
      <w:r w:rsidRPr="004351ED">
        <w:rPr>
          <w:sz w:val="22"/>
          <w:szCs w:val="22"/>
        </w:rPr>
        <w:t xml:space="preserve">. </w:t>
      </w:r>
      <w:r w:rsidRPr="004351ED">
        <w:rPr>
          <w:b/>
          <w:sz w:val="22"/>
          <w:szCs w:val="22"/>
        </w:rPr>
        <w:t>........................</w:t>
      </w:r>
      <w:r w:rsidRPr="004351ED">
        <w:rPr>
          <w:sz w:val="22"/>
          <w:szCs w:val="22"/>
        </w:rPr>
        <w:t xml:space="preserve">, brasileiro, ................, residente e domiciliado ................., nº 10, .................... na cidade de Rodeio Bonito - RS, portador do CPF sob n° ......................, da RG n° ....................., doravante denominado de </w:t>
      </w:r>
      <w:r w:rsidRPr="004351ED">
        <w:rPr>
          <w:b/>
          <w:bCs/>
          <w:sz w:val="22"/>
          <w:szCs w:val="22"/>
        </w:rPr>
        <w:t>CONTRATANTE</w:t>
      </w:r>
      <w:r w:rsidRPr="004351ED">
        <w:rPr>
          <w:sz w:val="22"/>
          <w:szCs w:val="22"/>
        </w:rPr>
        <w:t xml:space="preserve">, e de outro lado a empresa </w:t>
      </w:r>
      <w:r w:rsidRPr="004351ED">
        <w:rPr>
          <w:b/>
          <w:bCs/>
          <w:sz w:val="22"/>
          <w:szCs w:val="22"/>
        </w:rPr>
        <w:t>..................</w:t>
      </w:r>
      <w:r w:rsidRPr="004351ED">
        <w:rPr>
          <w:sz w:val="22"/>
          <w:szCs w:val="22"/>
        </w:rPr>
        <w:t xml:space="preserve">, pessoa jurídica de direito privado, estabelecida na ..........................., na cidade de ......................., inscrita no CNPJ nº .........................., representada neste ato pelo Sr. ........................, residente e domiciliado na ............... na  cidade de ........................, inscrito no CPF sob o  nº ................. e portador da Carteira de Identidade com Registro Geral sob o n. º .................... doravante denominado de </w:t>
      </w:r>
      <w:r w:rsidRPr="004351ED">
        <w:rPr>
          <w:b/>
          <w:bCs/>
          <w:sz w:val="22"/>
          <w:szCs w:val="22"/>
        </w:rPr>
        <w:t>CONTRATADA</w:t>
      </w:r>
      <w:r w:rsidRPr="004351ED">
        <w:rPr>
          <w:sz w:val="22"/>
          <w:szCs w:val="22"/>
        </w:rPr>
        <w:t xml:space="preserve">, de comum acordo e amparado na Lei Federal nº 8.666/93 e suas alterações posteriores, </w:t>
      </w:r>
      <w:r w:rsidRPr="004351ED">
        <w:rPr>
          <w:b/>
          <w:bCs/>
          <w:sz w:val="22"/>
          <w:szCs w:val="22"/>
        </w:rPr>
        <w:t>DECLARAM</w:t>
      </w:r>
      <w:r w:rsidRPr="004351ED">
        <w:rPr>
          <w:sz w:val="22"/>
          <w:szCs w:val="22"/>
        </w:rPr>
        <w:t xml:space="preserve"> pelo presente instrumento e na melhor forma de direito, ter justo e contratado entre si, </w:t>
      </w:r>
      <w:r w:rsidR="007C7258" w:rsidRPr="004351ED">
        <w:rPr>
          <w:sz w:val="22"/>
          <w:szCs w:val="22"/>
        </w:rPr>
        <w:t>Contratação de empresa para fornecimento de lanches para serem servidos nas reuniões e treinamentos das diversas Secretarias da Administração Municipal e para os pacientes transportados para tratamentos de Saúde em outros municípios, conforme Lei Municipal nº 4.503/2022</w:t>
      </w:r>
      <w:r w:rsidRPr="004351ED">
        <w:rPr>
          <w:sz w:val="22"/>
          <w:szCs w:val="22"/>
        </w:rPr>
        <w:t>, nas cláusulas e condições conforme segue:</w:t>
      </w:r>
    </w:p>
    <w:p w14:paraId="38BCB937" w14:textId="77777777" w:rsidR="007E5A7B" w:rsidRPr="004351ED" w:rsidRDefault="007E5A7B" w:rsidP="007E5A7B">
      <w:pPr>
        <w:spacing w:line="276" w:lineRule="auto"/>
        <w:jc w:val="both"/>
        <w:rPr>
          <w:sz w:val="22"/>
          <w:szCs w:val="22"/>
        </w:rPr>
      </w:pPr>
    </w:p>
    <w:p w14:paraId="3B1A481A" w14:textId="4908E4E6" w:rsidR="007E5A7B" w:rsidRPr="004351ED" w:rsidRDefault="007E5A7B" w:rsidP="00DC1F51">
      <w:pPr>
        <w:jc w:val="both"/>
        <w:rPr>
          <w:sz w:val="22"/>
          <w:szCs w:val="22"/>
        </w:rPr>
      </w:pPr>
      <w:r w:rsidRPr="004351ED">
        <w:rPr>
          <w:b/>
          <w:bCs/>
          <w:sz w:val="22"/>
          <w:szCs w:val="22"/>
          <w:u w:val="single"/>
        </w:rPr>
        <w:t>Cláusula Primeira</w:t>
      </w:r>
      <w:r w:rsidRPr="004351ED">
        <w:rPr>
          <w:b/>
          <w:bCs/>
          <w:sz w:val="22"/>
          <w:szCs w:val="22"/>
        </w:rPr>
        <w:t xml:space="preserve"> - Do Objeto:</w:t>
      </w:r>
      <w:r w:rsidRPr="004351ED">
        <w:rPr>
          <w:sz w:val="22"/>
          <w:szCs w:val="22"/>
        </w:rPr>
        <w:t xml:space="preserve"> A contratada na qualidade de vencedora da Licitação na Modalidade Pregão Presencial nº </w:t>
      </w:r>
      <w:r w:rsidR="007C7258" w:rsidRPr="004351ED">
        <w:rPr>
          <w:sz w:val="22"/>
          <w:szCs w:val="22"/>
        </w:rPr>
        <w:t>2</w:t>
      </w:r>
      <w:r w:rsidRPr="004351ED">
        <w:rPr>
          <w:sz w:val="22"/>
          <w:szCs w:val="22"/>
        </w:rPr>
        <w:t>8/202</w:t>
      </w:r>
      <w:r w:rsidR="007C7258" w:rsidRPr="004351ED">
        <w:rPr>
          <w:sz w:val="22"/>
          <w:szCs w:val="22"/>
        </w:rPr>
        <w:t>3</w:t>
      </w:r>
      <w:r w:rsidRPr="004351ED">
        <w:rPr>
          <w:sz w:val="22"/>
          <w:szCs w:val="22"/>
        </w:rPr>
        <w:t xml:space="preserve"> de 2</w:t>
      </w:r>
      <w:r w:rsidR="007C7258" w:rsidRPr="004351ED">
        <w:rPr>
          <w:sz w:val="22"/>
          <w:szCs w:val="22"/>
        </w:rPr>
        <w:t>6</w:t>
      </w:r>
      <w:r w:rsidRPr="004351ED">
        <w:rPr>
          <w:sz w:val="22"/>
          <w:szCs w:val="22"/>
        </w:rPr>
        <w:t xml:space="preserve"> de </w:t>
      </w:r>
      <w:r w:rsidR="007C7258" w:rsidRPr="004351ED">
        <w:rPr>
          <w:sz w:val="22"/>
          <w:szCs w:val="22"/>
        </w:rPr>
        <w:t>junho</w:t>
      </w:r>
      <w:r w:rsidRPr="004351ED">
        <w:rPr>
          <w:sz w:val="22"/>
          <w:szCs w:val="22"/>
        </w:rPr>
        <w:t xml:space="preserve"> de 202</w:t>
      </w:r>
      <w:r w:rsidR="007C7258" w:rsidRPr="004351ED">
        <w:rPr>
          <w:sz w:val="22"/>
          <w:szCs w:val="22"/>
        </w:rPr>
        <w:t>3</w:t>
      </w:r>
      <w:r w:rsidRPr="004351ED">
        <w:rPr>
          <w:sz w:val="22"/>
          <w:szCs w:val="22"/>
        </w:rPr>
        <w:t>, a qual está vinculada a este instrumento de contrato se compromete a fornecer para o Município de Rodeio Bonito - RS, os seguintes produtos:</w:t>
      </w:r>
    </w:p>
    <w:p w14:paraId="7A4CE51C" w14:textId="77777777" w:rsidR="007E5A7B" w:rsidRPr="004351ED" w:rsidRDefault="007E5A7B" w:rsidP="00DC1F51">
      <w:pPr>
        <w:jc w:val="both"/>
        <w:rPr>
          <w:sz w:val="22"/>
          <w:szCs w:val="22"/>
        </w:rPr>
      </w:pPr>
      <w:r w:rsidRPr="004351ED">
        <w:rPr>
          <w:sz w:val="22"/>
          <w:szCs w:val="22"/>
        </w:rPr>
        <w:t>...................................</w:t>
      </w:r>
    </w:p>
    <w:p w14:paraId="72FE50F0" w14:textId="77777777" w:rsidR="007E5A7B" w:rsidRPr="004351ED" w:rsidRDefault="007E5A7B" w:rsidP="00DC1F51">
      <w:pPr>
        <w:jc w:val="both"/>
        <w:rPr>
          <w:b/>
          <w:bCs/>
          <w:sz w:val="22"/>
          <w:szCs w:val="22"/>
          <w:u w:val="single"/>
        </w:rPr>
      </w:pPr>
    </w:p>
    <w:p w14:paraId="21740B70" w14:textId="77777777" w:rsidR="007E5A7B" w:rsidRPr="004351ED" w:rsidRDefault="007E5A7B" w:rsidP="00DC1F51">
      <w:pPr>
        <w:jc w:val="both"/>
        <w:rPr>
          <w:sz w:val="22"/>
          <w:szCs w:val="22"/>
        </w:rPr>
      </w:pPr>
      <w:r w:rsidRPr="004351ED">
        <w:rPr>
          <w:b/>
          <w:bCs/>
          <w:sz w:val="22"/>
          <w:szCs w:val="22"/>
          <w:u w:val="single"/>
        </w:rPr>
        <w:t>Cláusula Segunda</w:t>
      </w:r>
      <w:r w:rsidRPr="004351ED">
        <w:rPr>
          <w:b/>
          <w:bCs/>
          <w:sz w:val="22"/>
          <w:szCs w:val="22"/>
        </w:rPr>
        <w:t xml:space="preserve"> – Dos Preços: </w:t>
      </w:r>
      <w:r w:rsidRPr="004351ED">
        <w:rPr>
          <w:sz w:val="22"/>
          <w:szCs w:val="22"/>
        </w:rPr>
        <w:t>A CONTRATADA para o fornecimento do objeto da cláusula anterior cobrará do CONTRATANTE o valor total de R$ ........... (........................), nos termos da proposta apresentada na referida licitação.</w:t>
      </w:r>
    </w:p>
    <w:p w14:paraId="7BE79217" w14:textId="77777777" w:rsidR="007E5A7B" w:rsidRPr="004351ED" w:rsidRDefault="007E5A7B" w:rsidP="007E5A7B">
      <w:pPr>
        <w:spacing w:line="276" w:lineRule="auto"/>
        <w:jc w:val="both"/>
        <w:rPr>
          <w:b/>
          <w:bCs/>
          <w:sz w:val="22"/>
          <w:szCs w:val="22"/>
          <w:u w:val="single"/>
        </w:rPr>
      </w:pPr>
    </w:p>
    <w:p w14:paraId="28A9EDFA" w14:textId="0D80085D" w:rsidR="00044E97" w:rsidRPr="004351ED" w:rsidRDefault="007E5A7B" w:rsidP="00DC1F51">
      <w:pPr>
        <w:pStyle w:val="Corpodetexto"/>
        <w:spacing w:before="122"/>
        <w:ind w:right="114"/>
        <w:jc w:val="both"/>
        <w:rPr>
          <w:b w:val="0"/>
          <w:bCs w:val="0"/>
          <w:sz w:val="22"/>
          <w:szCs w:val="22"/>
        </w:rPr>
      </w:pPr>
      <w:r w:rsidRPr="0007055E">
        <w:rPr>
          <w:sz w:val="22"/>
          <w:szCs w:val="22"/>
          <w:u w:val="single"/>
        </w:rPr>
        <w:t>Cláusula Terceira</w:t>
      </w:r>
      <w:r w:rsidRPr="004351ED">
        <w:rPr>
          <w:b w:val="0"/>
          <w:bCs w:val="0"/>
          <w:sz w:val="22"/>
          <w:szCs w:val="22"/>
        </w:rPr>
        <w:t xml:space="preserve"> - Do Pagamento: O CONTRATANTE efetuará o pagamento dos produtos, objeto deste Contrato</w:t>
      </w:r>
      <w:r w:rsidR="00044E97" w:rsidRPr="004351ED">
        <w:rPr>
          <w:b w:val="0"/>
          <w:bCs w:val="0"/>
          <w:sz w:val="22"/>
          <w:szCs w:val="22"/>
        </w:rPr>
        <w:t xml:space="preserve"> em até 15 (quinze) dias, conforme cronograma de pagamentos estabelecidos no Decreto Municipal nº 3.818/2018, mediante apresentação da nota fiscal, atestando a conformidade do objeto licitado. </w:t>
      </w:r>
    </w:p>
    <w:p w14:paraId="1A1B5AE7" w14:textId="01D13F15" w:rsidR="00044E97" w:rsidRPr="004351ED" w:rsidRDefault="00044E97" w:rsidP="00DC1F51">
      <w:pPr>
        <w:pStyle w:val="Corpodetexto"/>
        <w:spacing w:before="122"/>
        <w:ind w:right="114"/>
        <w:jc w:val="both"/>
        <w:rPr>
          <w:b w:val="0"/>
          <w:bCs w:val="0"/>
          <w:sz w:val="22"/>
          <w:szCs w:val="22"/>
        </w:rPr>
      </w:pPr>
      <w:r w:rsidRPr="004351ED">
        <w:rPr>
          <w:b w:val="0"/>
          <w:bCs w:val="0"/>
          <w:sz w:val="22"/>
          <w:szCs w:val="22"/>
        </w:rPr>
        <w:t xml:space="preserve">Se a Empresa não for optante do simples nacional deverá destacar na nota fiscal a alíquota da IRRF a ser retido pelo município, conforme IN 1.234/2012 e Decreto Municipal nº 4.210/2022. Sob pena de devolução do documento. </w:t>
      </w:r>
    </w:p>
    <w:p w14:paraId="0B02D566" w14:textId="267B038C" w:rsidR="007E5A7B" w:rsidRPr="004351ED" w:rsidRDefault="007E5A7B" w:rsidP="00044E97">
      <w:pPr>
        <w:spacing w:line="276" w:lineRule="auto"/>
        <w:jc w:val="both"/>
        <w:rPr>
          <w:b/>
          <w:sz w:val="22"/>
          <w:szCs w:val="22"/>
        </w:rPr>
      </w:pPr>
    </w:p>
    <w:p w14:paraId="06C1518C" w14:textId="77777777" w:rsidR="007E5A7B" w:rsidRPr="004351ED" w:rsidRDefault="007E5A7B" w:rsidP="00DC1F51">
      <w:pPr>
        <w:jc w:val="both"/>
        <w:rPr>
          <w:b/>
          <w:bCs/>
          <w:sz w:val="22"/>
          <w:szCs w:val="22"/>
          <w:u w:val="single"/>
        </w:rPr>
      </w:pPr>
    </w:p>
    <w:p w14:paraId="416210C5" w14:textId="77777777" w:rsidR="007E5A7B" w:rsidRPr="004351ED" w:rsidRDefault="007E5A7B" w:rsidP="00DC1F51">
      <w:pPr>
        <w:jc w:val="both"/>
        <w:rPr>
          <w:b/>
          <w:bCs/>
          <w:sz w:val="22"/>
          <w:szCs w:val="22"/>
        </w:rPr>
      </w:pPr>
      <w:r w:rsidRPr="00DC1F51">
        <w:rPr>
          <w:b/>
          <w:bCs/>
          <w:sz w:val="22"/>
          <w:szCs w:val="22"/>
          <w:u w:val="single"/>
        </w:rPr>
        <w:t>Cláusula Quarta</w:t>
      </w:r>
      <w:r w:rsidRPr="00DC1F51">
        <w:rPr>
          <w:b/>
          <w:bCs/>
          <w:sz w:val="22"/>
          <w:szCs w:val="22"/>
        </w:rPr>
        <w:t xml:space="preserve"> - Do Fornecimento:</w:t>
      </w:r>
      <w:r w:rsidRPr="004351ED">
        <w:rPr>
          <w:b/>
          <w:bCs/>
          <w:sz w:val="22"/>
          <w:szCs w:val="22"/>
        </w:rPr>
        <w:t xml:space="preserve"> </w:t>
      </w:r>
    </w:p>
    <w:p w14:paraId="6A2A3626" w14:textId="77777777" w:rsidR="007E5A7B" w:rsidRPr="004351ED" w:rsidRDefault="007E5A7B" w:rsidP="00DC1F51">
      <w:pPr>
        <w:spacing w:before="120"/>
        <w:jc w:val="both"/>
        <w:rPr>
          <w:sz w:val="22"/>
          <w:szCs w:val="22"/>
        </w:rPr>
      </w:pPr>
      <w:r w:rsidRPr="004351ED">
        <w:rPr>
          <w:b/>
          <w:sz w:val="22"/>
          <w:szCs w:val="22"/>
        </w:rPr>
        <w:t xml:space="preserve">I - </w:t>
      </w:r>
      <w:r w:rsidRPr="004351ED">
        <w:rPr>
          <w:sz w:val="22"/>
          <w:szCs w:val="22"/>
        </w:rPr>
        <w:t>Os produtos licitados deverão ser fornecidos adequadamente acondicionados, de forma a permitir a completa preservação do mesmo e sua segurança durante o transporte, sem despesa adicional de frete.</w:t>
      </w:r>
    </w:p>
    <w:p w14:paraId="706C2ED0" w14:textId="77777777" w:rsidR="007E5A7B" w:rsidRPr="004351ED" w:rsidRDefault="007E5A7B" w:rsidP="00DC1F51">
      <w:pPr>
        <w:spacing w:before="120"/>
        <w:jc w:val="both"/>
        <w:rPr>
          <w:sz w:val="22"/>
          <w:szCs w:val="22"/>
        </w:rPr>
      </w:pPr>
      <w:r w:rsidRPr="004351ED">
        <w:rPr>
          <w:b/>
          <w:sz w:val="22"/>
          <w:szCs w:val="22"/>
        </w:rPr>
        <w:t>II -</w:t>
      </w:r>
      <w:r w:rsidRPr="004351ED">
        <w:rPr>
          <w:sz w:val="22"/>
          <w:szCs w:val="22"/>
        </w:rPr>
        <w:t xml:space="preserve"> A nota fiscal/fatura deverá, obrigatoriamente, ser entregue junto com o seu objeto.</w:t>
      </w:r>
    </w:p>
    <w:p w14:paraId="3BA396D0" w14:textId="41BD1E1E" w:rsidR="000175AB" w:rsidRPr="004351ED" w:rsidRDefault="007E5A7B" w:rsidP="00DC1F51">
      <w:pPr>
        <w:spacing w:before="120"/>
        <w:jc w:val="both"/>
        <w:rPr>
          <w:sz w:val="22"/>
          <w:szCs w:val="22"/>
        </w:rPr>
      </w:pPr>
      <w:r w:rsidRPr="004351ED">
        <w:rPr>
          <w:b/>
          <w:sz w:val="22"/>
          <w:szCs w:val="22"/>
        </w:rPr>
        <w:t xml:space="preserve">III - </w:t>
      </w:r>
      <w:r w:rsidRPr="004351ED">
        <w:rPr>
          <w:sz w:val="22"/>
          <w:szCs w:val="22"/>
        </w:rPr>
        <w:t>O fornecimento dos produtos licitados deverá ser realizado nas datas e quantidades de acordo com a solicitação do CONTRATANTE</w:t>
      </w:r>
      <w:r w:rsidR="000175AB" w:rsidRPr="004351ED">
        <w:rPr>
          <w:sz w:val="22"/>
          <w:szCs w:val="22"/>
        </w:rPr>
        <w:t xml:space="preserve">. </w:t>
      </w:r>
    </w:p>
    <w:p w14:paraId="28C86726" w14:textId="77777777" w:rsidR="00163D75" w:rsidRPr="004351ED" w:rsidRDefault="00163D75" w:rsidP="00DC1F51">
      <w:pPr>
        <w:autoSpaceDE w:val="0"/>
        <w:autoSpaceDN w:val="0"/>
        <w:adjustRightInd w:val="0"/>
        <w:rPr>
          <w:sz w:val="22"/>
          <w:szCs w:val="22"/>
        </w:rPr>
      </w:pPr>
      <w:r w:rsidRPr="004351ED">
        <w:rPr>
          <w:b/>
          <w:sz w:val="22"/>
          <w:szCs w:val="22"/>
        </w:rPr>
        <w:t>Nota 01:</w:t>
      </w:r>
      <w:r w:rsidRPr="004351ED">
        <w:rPr>
          <w:sz w:val="22"/>
          <w:szCs w:val="22"/>
        </w:rPr>
        <w:t xml:space="preserve"> A entrega deverá ser de forma fracionada, conforme solicitação do servidor responsável. </w:t>
      </w:r>
    </w:p>
    <w:p w14:paraId="2B29ED21" w14:textId="77777777" w:rsidR="00163D75" w:rsidRPr="004351ED" w:rsidRDefault="00163D75" w:rsidP="00DC1F51">
      <w:pPr>
        <w:autoSpaceDE w:val="0"/>
        <w:autoSpaceDN w:val="0"/>
        <w:adjustRightInd w:val="0"/>
        <w:rPr>
          <w:bCs/>
          <w:sz w:val="22"/>
          <w:szCs w:val="22"/>
        </w:rPr>
      </w:pPr>
      <w:r w:rsidRPr="004351ED">
        <w:rPr>
          <w:b/>
          <w:sz w:val="22"/>
          <w:szCs w:val="22"/>
        </w:rPr>
        <w:t>Nota 02:</w:t>
      </w:r>
      <w:r w:rsidRPr="004351ED">
        <w:rPr>
          <w:bCs/>
          <w:sz w:val="22"/>
          <w:szCs w:val="22"/>
        </w:rPr>
        <w:t xml:space="preserve">  Os pedidos para a Secretaria de Saúde (Lanches para pacientes transportados para consultas em outros municípios) deverão ser realizados com até 08 (oito) horas de antecedência e entregues no mesmo dia, os demais pedidos serão feitos com prazo de entrega de até 24 horas. </w:t>
      </w:r>
    </w:p>
    <w:p w14:paraId="7881B29C" w14:textId="3E0B7D50" w:rsidR="000175AB" w:rsidRPr="004351ED" w:rsidRDefault="00163D75" w:rsidP="00DC1F51">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bCs/>
          <w:sz w:val="22"/>
          <w:szCs w:val="22"/>
        </w:rPr>
      </w:pPr>
      <w:r w:rsidRPr="004351ED">
        <w:rPr>
          <w:b/>
          <w:sz w:val="22"/>
          <w:szCs w:val="22"/>
        </w:rPr>
        <w:t>Nota 03:</w:t>
      </w:r>
      <w:r w:rsidRPr="004351ED">
        <w:rPr>
          <w:bCs/>
          <w:sz w:val="22"/>
          <w:szCs w:val="22"/>
        </w:rPr>
        <w:t xml:space="preserve"> a entrega deverá ocorrer no local e o horário indicado pelo solicitante responsável. </w:t>
      </w:r>
    </w:p>
    <w:p w14:paraId="15284D8C" w14:textId="77777777" w:rsidR="00163D75" w:rsidRPr="004351ED" w:rsidRDefault="00163D75" w:rsidP="00163D7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Cs/>
          <w:sz w:val="22"/>
          <w:szCs w:val="22"/>
        </w:rPr>
      </w:pPr>
    </w:p>
    <w:p w14:paraId="79959AF4" w14:textId="3C67113D" w:rsidR="007E5A7B" w:rsidRPr="004351ED" w:rsidRDefault="007E5A7B" w:rsidP="007E5A7B">
      <w:pPr>
        <w:spacing w:before="120" w:line="276" w:lineRule="auto"/>
        <w:jc w:val="both"/>
        <w:rPr>
          <w:sz w:val="22"/>
          <w:szCs w:val="22"/>
        </w:rPr>
      </w:pPr>
      <w:r w:rsidRPr="004351ED">
        <w:rPr>
          <w:b/>
          <w:bCs/>
          <w:sz w:val="22"/>
          <w:szCs w:val="22"/>
          <w:u w:val="single"/>
        </w:rPr>
        <w:t>Cláusula Quinta</w:t>
      </w:r>
      <w:r w:rsidRPr="004351ED">
        <w:rPr>
          <w:b/>
          <w:bCs/>
          <w:sz w:val="22"/>
          <w:szCs w:val="22"/>
        </w:rPr>
        <w:t xml:space="preserve"> - Do Prazo de Vigência: </w:t>
      </w:r>
      <w:r w:rsidRPr="004351ED">
        <w:rPr>
          <w:bCs/>
          <w:sz w:val="22"/>
          <w:szCs w:val="22"/>
        </w:rPr>
        <w:t xml:space="preserve">O prazo de vigência do Contrato será </w:t>
      </w:r>
      <w:r w:rsidR="00044E97" w:rsidRPr="004351ED">
        <w:rPr>
          <w:bCs/>
          <w:sz w:val="22"/>
          <w:szCs w:val="22"/>
        </w:rPr>
        <w:t>de 12 (doze) meses</w:t>
      </w:r>
      <w:r w:rsidRPr="004351ED">
        <w:rPr>
          <w:bCs/>
          <w:sz w:val="22"/>
          <w:szCs w:val="22"/>
        </w:rPr>
        <w:t xml:space="preserve">, contados a partir da assinatura, podendo ser prorrogada através de termo aditivo, de acordo com o Interesse público. </w:t>
      </w:r>
      <w:r w:rsidRPr="004351ED">
        <w:rPr>
          <w:b/>
          <w:bCs/>
          <w:sz w:val="22"/>
          <w:szCs w:val="22"/>
        </w:rPr>
        <w:t xml:space="preserve"> </w:t>
      </w:r>
    </w:p>
    <w:p w14:paraId="7B6671AF" w14:textId="77777777" w:rsidR="007E5A7B" w:rsidRPr="004351ED" w:rsidRDefault="007E5A7B" w:rsidP="007E5A7B">
      <w:pPr>
        <w:spacing w:line="276" w:lineRule="auto"/>
        <w:jc w:val="both"/>
        <w:rPr>
          <w:b/>
          <w:bCs/>
          <w:sz w:val="22"/>
          <w:szCs w:val="22"/>
          <w:u w:val="single"/>
        </w:rPr>
      </w:pPr>
    </w:p>
    <w:p w14:paraId="2424334C" w14:textId="77777777" w:rsidR="007E5A7B" w:rsidRPr="004351ED" w:rsidRDefault="007E5A7B" w:rsidP="00DC1F51">
      <w:pPr>
        <w:jc w:val="both"/>
        <w:rPr>
          <w:sz w:val="22"/>
          <w:szCs w:val="22"/>
        </w:rPr>
      </w:pPr>
      <w:r w:rsidRPr="004351ED">
        <w:rPr>
          <w:b/>
          <w:bCs/>
          <w:sz w:val="22"/>
          <w:szCs w:val="22"/>
          <w:u w:val="single"/>
        </w:rPr>
        <w:t>Cláusula Sexta</w:t>
      </w:r>
      <w:r w:rsidRPr="004351ED">
        <w:rPr>
          <w:b/>
          <w:bCs/>
          <w:sz w:val="22"/>
          <w:szCs w:val="22"/>
        </w:rPr>
        <w:t xml:space="preserve"> - Das Penalidades: </w:t>
      </w:r>
      <w:r w:rsidRPr="004351ED">
        <w:rPr>
          <w:sz w:val="22"/>
          <w:szCs w:val="22"/>
        </w:rPr>
        <w:t>A CONTRATADA, não cumprindo as obrigações assumidas neste documento ou os preceitos legais, sofrerá as seguintes penalidades:</w:t>
      </w:r>
    </w:p>
    <w:p w14:paraId="1BD0B3AB" w14:textId="77777777" w:rsidR="007E5A7B" w:rsidRPr="004351ED" w:rsidRDefault="007E5A7B" w:rsidP="00DC1F51">
      <w:pPr>
        <w:jc w:val="both"/>
        <w:rPr>
          <w:b/>
          <w:sz w:val="22"/>
          <w:szCs w:val="22"/>
        </w:rPr>
      </w:pPr>
      <w:r w:rsidRPr="004351ED">
        <w:rPr>
          <w:b/>
          <w:bCs/>
          <w:sz w:val="22"/>
          <w:szCs w:val="22"/>
        </w:rPr>
        <w:t xml:space="preserve">I - </w:t>
      </w:r>
      <w:r w:rsidRPr="004351ED">
        <w:rPr>
          <w:sz w:val="22"/>
          <w:szCs w:val="22"/>
        </w:rPr>
        <w:t>Advertência;</w:t>
      </w:r>
    </w:p>
    <w:p w14:paraId="30895E6B" w14:textId="77777777" w:rsidR="007E5A7B" w:rsidRPr="004351ED" w:rsidRDefault="007E5A7B" w:rsidP="00DC1F51">
      <w:pPr>
        <w:keepLines/>
        <w:jc w:val="both"/>
        <w:rPr>
          <w:b/>
          <w:sz w:val="22"/>
          <w:szCs w:val="22"/>
        </w:rPr>
      </w:pPr>
      <w:r w:rsidRPr="004351ED">
        <w:rPr>
          <w:b/>
          <w:sz w:val="22"/>
          <w:szCs w:val="22"/>
        </w:rPr>
        <w:t>II</w:t>
      </w:r>
      <w:r w:rsidRPr="004351ED">
        <w:rPr>
          <w:sz w:val="22"/>
          <w:szCs w:val="22"/>
        </w:rPr>
        <w:t xml:space="preserve"> - Executar o Contrato com atraso injustificado, até o limite de 03 (três) dias, após os quais será considerado como inexecução contratual: multa diária de 0,5% (meio por cento) sobre o valor atualizado do contrato;</w:t>
      </w:r>
    </w:p>
    <w:p w14:paraId="20F80AA9" w14:textId="77777777" w:rsidR="007E5A7B" w:rsidRPr="004351ED" w:rsidRDefault="007E5A7B" w:rsidP="00DC1F51">
      <w:pPr>
        <w:keepLines/>
        <w:jc w:val="both"/>
        <w:rPr>
          <w:sz w:val="22"/>
          <w:szCs w:val="22"/>
        </w:rPr>
      </w:pPr>
      <w:r w:rsidRPr="004351ED">
        <w:rPr>
          <w:b/>
          <w:sz w:val="22"/>
          <w:szCs w:val="22"/>
        </w:rPr>
        <w:t xml:space="preserve">III </w:t>
      </w:r>
      <w:r w:rsidRPr="004351ED">
        <w:rPr>
          <w:sz w:val="22"/>
          <w:szCs w:val="22"/>
        </w:rPr>
        <w:t>- Inexecução parcial do Contrato: suspensão do direito de licitar e contratar com a Administração pelo prazo de 3 (três) anos e multa de 8% (oito por cento) sobre o valor correspondente ao montante não adimplido do contrato;</w:t>
      </w:r>
    </w:p>
    <w:p w14:paraId="66BDBC6D" w14:textId="77777777" w:rsidR="007E5A7B" w:rsidRPr="004351ED" w:rsidRDefault="007E5A7B" w:rsidP="00DC1F51">
      <w:pPr>
        <w:keepLines/>
        <w:jc w:val="both"/>
        <w:rPr>
          <w:sz w:val="22"/>
          <w:szCs w:val="22"/>
        </w:rPr>
      </w:pPr>
      <w:r w:rsidRPr="004351ED">
        <w:rPr>
          <w:b/>
          <w:sz w:val="22"/>
          <w:szCs w:val="22"/>
        </w:rPr>
        <w:t>IV -</w:t>
      </w:r>
      <w:r w:rsidRPr="004351ED">
        <w:rPr>
          <w:sz w:val="22"/>
          <w:szCs w:val="22"/>
        </w:rPr>
        <w:t xml:space="preserve"> Inexecução total do Contrato: suspensão do direito de licitar e contratar com a Administração pelo prazo de 5 (cinco) anos e multa de 10% (dez por cento) sobre o valor atualizado do contrato;</w:t>
      </w:r>
    </w:p>
    <w:p w14:paraId="17F282EF" w14:textId="77777777" w:rsidR="007E5A7B" w:rsidRPr="004351ED" w:rsidRDefault="007E5A7B" w:rsidP="00DC1F51">
      <w:pPr>
        <w:keepLines/>
        <w:jc w:val="both"/>
        <w:rPr>
          <w:sz w:val="22"/>
          <w:szCs w:val="22"/>
        </w:rPr>
      </w:pPr>
      <w:r w:rsidRPr="004351ED">
        <w:rPr>
          <w:b/>
          <w:sz w:val="22"/>
          <w:szCs w:val="22"/>
        </w:rPr>
        <w:t>V -</w:t>
      </w:r>
      <w:r w:rsidRPr="004351ED">
        <w:rPr>
          <w:sz w:val="22"/>
          <w:szCs w:val="22"/>
        </w:rPr>
        <w:t xml:space="preserve"> Causar prejuízo material resultante diretamente de execução contratual: declaração de inidoneidade cumulada com a suspensão do direito de licitar e contratar com a Administração Pública pelo prazo de 5 anos e multa de 10 % (dez por cento) sobre o valor atualizado do contrato.</w:t>
      </w:r>
    </w:p>
    <w:p w14:paraId="4D95BC6D" w14:textId="77777777" w:rsidR="007E5A7B" w:rsidRPr="004351ED" w:rsidRDefault="007E5A7B" w:rsidP="007E5A7B">
      <w:pPr>
        <w:spacing w:line="276" w:lineRule="auto"/>
        <w:jc w:val="both"/>
        <w:rPr>
          <w:sz w:val="22"/>
          <w:szCs w:val="22"/>
        </w:rPr>
      </w:pPr>
    </w:p>
    <w:p w14:paraId="046A84E2" w14:textId="77777777" w:rsidR="007E5A7B" w:rsidRPr="004351ED" w:rsidRDefault="007E5A7B" w:rsidP="00DC1F51">
      <w:pPr>
        <w:jc w:val="both"/>
        <w:rPr>
          <w:sz w:val="22"/>
          <w:szCs w:val="22"/>
        </w:rPr>
      </w:pPr>
      <w:r w:rsidRPr="004351ED">
        <w:rPr>
          <w:b/>
          <w:bCs/>
          <w:sz w:val="22"/>
          <w:szCs w:val="22"/>
          <w:u w:val="single"/>
        </w:rPr>
        <w:t>Cláusula Sétima</w:t>
      </w:r>
      <w:r w:rsidRPr="004351ED">
        <w:rPr>
          <w:b/>
          <w:bCs/>
          <w:sz w:val="22"/>
          <w:szCs w:val="22"/>
        </w:rPr>
        <w:t xml:space="preserve"> - </w:t>
      </w:r>
      <w:r w:rsidRPr="004351ED">
        <w:rPr>
          <w:sz w:val="22"/>
          <w:szCs w:val="22"/>
        </w:rPr>
        <w:t>Nenhuma modificação poderá ser introduzida no presente contrato, sem o consentimento prévio, do CONTRATANTE, mediante acordo escrito, obedecendo os limites legais.</w:t>
      </w:r>
    </w:p>
    <w:p w14:paraId="05787911" w14:textId="77777777" w:rsidR="007E5A7B" w:rsidRPr="004351ED" w:rsidRDefault="007E5A7B" w:rsidP="00DC1F51">
      <w:pPr>
        <w:jc w:val="both"/>
        <w:rPr>
          <w:b/>
          <w:bCs/>
          <w:sz w:val="22"/>
          <w:szCs w:val="22"/>
          <w:u w:val="single"/>
        </w:rPr>
      </w:pPr>
    </w:p>
    <w:p w14:paraId="79C94608" w14:textId="77777777" w:rsidR="007E5A7B" w:rsidRPr="004351ED" w:rsidRDefault="007E5A7B" w:rsidP="00DC1F51">
      <w:pPr>
        <w:jc w:val="both"/>
        <w:rPr>
          <w:sz w:val="22"/>
          <w:szCs w:val="22"/>
        </w:rPr>
      </w:pPr>
      <w:r w:rsidRPr="004351ED">
        <w:rPr>
          <w:b/>
          <w:bCs/>
          <w:sz w:val="22"/>
          <w:szCs w:val="22"/>
          <w:u w:val="single"/>
        </w:rPr>
        <w:t>Cláusula Oitava</w:t>
      </w:r>
      <w:r w:rsidRPr="004351ED">
        <w:rPr>
          <w:b/>
          <w:bCs/>
          <w:sz w:val="22"/>
          <w:szCs w:val="22"/>
        </w:rPr>
        <w:t>-</w:t>
      </w:r>
      <w:r w:rsidRPr="004351ED">
        <w:rPr>
          <w:bCs/>
          <w:sz w:val="22"/>
          <w:szCs w:val="22"/>
        </w:rPr>
        <w:t>Os</w:t>
      </w:r>
      <w:r w:rsidRPr="004351ED">
        <w:rPr>
          <w:sz w:val="22"/>
          <w:szCs w:val="22"/>
        </w:rPr>
        <w:t xml:space="preserve"> casos de alteração ou rescisão contratual são as constantes na Lei Federal nº 8.666/93 e suas alterações posteriores.</w:t>
      </w:r>
    </w:p>
    <w:p w14:paraId="39909E56" w14:textId="77777777" w:rsidR="007E5A7B" w:rsidRPr="004351ED" w:rsidRDefault="007E5A7B" w:rsidP="00DC1F51">
      <w:pPr>
        <w:jc w:val="both"/>
        <w:rPr>
          <w:b/>
          <w:bCs/>
          <w:sz w:val="22"/>
          <w:szCs w:val="22"/>
          <w:u w:val="single"/>
        </w:rPr>
      </w:pPr>
    </w:p>
    <w:p w14:paraId="7C1725C6" w14:textId="77777777" w:rsidR="007E5A7B" w:rsidRPr="004351ED" w:rsidRDefault="007E5A7B" w:rsidP="00DC1F51">
      <w:pPr>
        <w:jc w:val="both"/>
        <w:rPr>
          <w:sz w:val="22"/>
          <w:szCs w:val="22"/>
        </w:rPr>
      </w:pPr>
      <w:r w:rsidRPr="004351ED">
        <w:rPr>
          <w:b/>
          <w:bCs/>
          <w:sz w:val="22"/>
          <w:szCs w:val="22"/>
          <w:u w:val="single"/>
        </w:rPr>
        <w:t>Cláusula Nona</w:t>
      </w:r>
      <w:r w:rsidRPr="004351ED">
        <w:rPr>
          <w:b/>
          <w:bCs/>
          <w:sz w:val="22"/>
          <w:szCs w:val="22"/>
        </w:rPr>
        <w:t xml:space="preserve"> - </w:t>
      </w:r>
      <w:r w:rsidRPr="004351ED">
        <w:rPr>
          <w:sz w:val="22"/>
          <w:szCs w:val="22"/>
        </w:rPr>
        <w:t xml:space="preserve">O presente Contrato poderá ser rescindido por mútuo acordo ou conveniência administrativa, recebendo a CONTRATADA somente os produtos já fornecidos, não lhes sendo devido qualquer outro valor a título de indenização ou a qualquer outro título presente ou futuramente, sob qualquer alegação ou fundamento. </w:t>
      </w:r>
    </w:p>
    <w:p w14:paraId="1F1129A6" w14:textId="77777777" w:rsidR="007E5A7B" w:rsidRPr="004351ED" w:rsidRDefault="007E5A7B" w:rsidP="00DC1F51">
      <w:pPr>
        <w:jc w:val="both"/>
        <w:rPr>
          <w:b/>
          <w:bCs/>
          <w:sz w:val="22"/>
          <w:szCs w:val="22"/>
          <w:u w:val="single"/>
        </w:rPr>
      </w:pPr>
    </w:p>
    <w:p w14:paraId="70777D93" w14:textId="77777777" w:rsidR="007E5A7B" w:rsidRPr="004351ED" w:rsidRDefault="007E5A7B" w:rsidP="00DC1F51">
      <w:pPr>
        <w:jc w:val="both"/>
        <w:rPr>
          <w:sz w:val="22"/>
          <w:szCs w:val="22"/>
        </w:rPr>
      </w:pPr>
      <w:r w:rsidRPr="004351ED">
        <w:rPr>
          <w:b/>
          <w:bCs/>
          <w:sz w:val="22"/>
          <w:szCs w:val="22"/>
          <w:u w:val="single"/>
        </w:rPr>
        <w:t xml:space="preserve">Cláusula Décima </w:t>
      </w:r>
      <w:r w:rsidRPr="004351ED">
        <w:rPr>
          <w:b/>
          <w:bCs/>
          <w:sz w:val="22"/>
          <w:szCs w:val="22"/>
        </w:rPr>
        <w:t xml:space="preserve">- </w:t>
      </w:r>
      <w:r w:rsidRPr="004351ED">
        <w:rPr>
          <w:sz w:val="22"/>
          <w:szCs w:val="22"/>
        </w:rPr>
        <w:t>As demais cláusulas serão tratadas de acordo ao estabelecido na Lei Federal nº 8.666/93 e suas alterações posteriores.</w:t>
      </w:r>
    </w:p>
    <w:p w14:paraId="33195A0D" w14:textId="77777777" w:rsidR="007E5A7B" w:rsidRPr="004351ED" w:rsidRDefault="007E5A7B" w:rsidP="007E5A7B">
      <w:pPr>
        <w:spacing w:line="276" w:lineRule="auto"/>
        <w:jc w:val="both"/>
        <w:rPr>
          <w:b/>
          <w:bCs/>
          <w:sz w:val="22"/>
          <w:szCs w:val="22"/>
          <w:u w:val="single"/>
        </w:rPr>
      </w:pPr>
    </w:p>
    <w:p w14:paraId="1ED0A43A" w14:textId="1F778AE4" w:rsidR="007E5A7B" w:rsidRPr="004351ED" w:rsidRDefault="007E5A7B" w:rsidP="002530C7">
      <w:pPr>
        <w:spacing w:line="276" w:lineRule="auto"/>
        <w:jc w:val="both"/>
        <w:rPr>
          <w:sz w:val="22"/>
          <w:szCs w:val="22"/>
        </w:rPr>
      </w:pPr>
      <w:r w:rsidRPr="004351ED">
        <w:rPr>
          <w:b/>
          <w:bCs/>
          <w:sz w:val="22"/>
          <w:szCs w:val="22"/>
          <w:u w:val="single"/>
        </w:rPr>
        <w:t>Cláusula Décima Primeira</w:t>
      </w:r>
      <w:r w:rsidRPr="004351ED">
        <w:rPr>
          <w:b/>
          <w:bCs/>
          <w:sz w:val="22"/>
          <w:szCs w:val="22"/>
        </w:rPr>
        <w:t xml:space="preserve"> - </w:t>
      </w:r>
      <w:r w:rsidRPr="004351ED">
        <w:rPr>
          <w:sz w:val="22"/>
          <w:szCs w:val="22"/>
        </w:rPr>
        <w:t>As despesas decorrentes com a execução do presente Contrato correm por conta de dotações orçamentárias do orçamento municipal vigente, conforme segue:</w:t>
      </w:r>
    </w:p>
    <w:p w14:paraId="2D6F214F" w14:textId="77777777"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2012| 3390.32.99.00.00.00 – Outros Materiais de Distribuição Gratuita | RV- 40</w:t>
      </w:r>
    </w:p>
    <w:p w14:paraId="1B5DAAB2" w14:textId="77777777"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2012 | 3390.30.07.00.00.00 – Gêneros De Alimentação | RV- 40</w:t>
      </w:r>
    </w:p>
    <w:p w14:paraId="736A1DB7" w14:textId="77777777"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2011 | 3390.30.07.00.00.00 – Gêneros De Alimentação | RV- 1</w:t>
      </w:r>
    </w:p>
    <w:p w14:paraId="4902F861" w14:textId="77777777"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2005 | 3390.30.07.00.00.00 – Gêneros De Alimentação | RV- 1</w:t>
      </w:r>
    </w:p>
    <w:p w14:paraId="11FF87AB" w14:textId="77777777"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2044 | 3390.30.07.00.00.00 – Gêneros De Alimentação | RV- 20</w:t>
      </w:r>
    </w:p>
    <w:p w14:paraId="13046A37" w14:textId="77777777"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2087 | 3390.30.07.00.00.00 – Gêneros De Alimentação | RV- 1</w:t>
      </w:r>
    </w:p>
    <w:p w14:paraId="2B6B7136" w14:textId="77777777" w:rsidR="00163D75" w:rsidRPr="004351ED" w:rsidRDefault="00163D75" w:rsidP="00163D75">
      <w:pPr>
        <w:autoSpaceDE w:val="0"/>
        <w:autoSpaceDN w:val="0"/>
        <w:adjustRightInd w:val="0"/>
        <w:spacing w:line="276" w:lineRule="auto"/>
        <w:jc w:val="both"/>
        <w:rPr>
          <w:b/>
          <w:sz w:val="22"/>
          <w:szCs w:val="22"/>
        </w:rPr>
      </w:pPr>
      <w:r w:rsidRPr="004351ED">
        <w:rPr>
          <w:b/>
          <w:sz w:val="22"/>
          <w:szCs w:val="22"/>
        </w:rPr>
        <w:t>2144 | 3390.30.07.00.00.00 – Gêneros De Alimentação | RV- 1</w:t>
      </w:r>
    </w:p>
    <w:p w14:paraId="0886E02F" w14:textId="77777777" w:rsidR="007E5A7B" w:rsidRPr="004351ED" w:rsidRDefault="007E5A7B" w:rsidP="007E5A7B">
      <w:pPr>
        <w:autoSpaceDE w:val="0"/>
        <w:autoSpaceDN w:val="0"/>
        <w:adjustRightInd w:val="0"/>
        <w:spacing w:line="276" w:lineRule="auto"/>
        <w:jc w:val="both"/>
        <w:rPr>
          <w:b/>
          <w:sz w:val="22"/>
          <w:szCs w:val="22"/>
        </w:rPr>
      </w:pPr>
    </w:p>
    <w:p w14:paraId="39532F1C" w14:textId="1217B0AD" w:rsidR="007E5A7B" w:rsidRPr="004351ED" w:rsidRDefault="007E5A7B" w:rsidP="00DC1F51">
      <w:pPr>
        <w:spacing w:before="120"/>
        <w:jc w:val="both"/>
        <w:rPr>
          <w:b/>
          <w:bCs/>
          <w:sz w:val="22"/>
          <w:szCs w:val="22"/>
          <w:u w:val="single"/>
        </w:rPr>
      </w:pPr>
      <w:r w:rsidRPr="004351ED">
        <w:rPr>
          <w:b/>
          <w:bCs/>
          <w:sz w:val="22"/>
          <w:szCs w:val="22"/>
          <w:u w:val="single"/>
        </w:rPr>
        <w:t>Cláusula Décima Segunda -</w:t>
      </w:r>
      <w:r w:rsidRPr="004351ED">
        <w:rPr>
          <w:b/>
          <w:bCs/>
          <w:sz w:val="22"/>
          <w:szCs w:val="22"/>
        </w:rPr>
        <w:t xml:space="preserve"> </w:t>
      </w:r>
      <w:r w:rsidRPr="004351ED">
        <w:rPr>
          <w:sz w:val="22"/>
          <w:szCs w:val="22"/>
        </w:rPr>
        <w:t xml:space="preserve">Será Fiscal do Contrato, conforme art. 67 da Lei nº 8.666/93 e nos termos do art. 6º do Decreto Federal nº 2.271/97, aplicável na esfera municipal, </w:t>
      </w:r>
      <w:r w:rsidR="00DC1F51" w:rsidRPr="00DC1F51">
        <w:rPr>
          <w:sz w:val="22"/>
          <w:szCs w:val="22"/>
        </w:rPr>
        <w:t>a</w:t>
      </w:r>
      <w:r w:rsidRPr="00DC1F51">
        <w:rPr>
          <w:sz w:val="22"/>
          <w:szCs w:val="22"/>
        </w:rPr>
        <w:t xml:space="preserve"> </w:t>
      </w:r>
      <w:r w:rsidRPr="00DC1F51">
        <w:rPr>
          <w:color w:val="000000"/>
          <w:sz w:val="22"/>
          <w:szCs w:val="22"/>
          <w:shd w:val="clear" w:color="auto" w:fill="FFFFFF"/>
        </w:rPr>
        <w:t>Sr</w:t>
      </w:r>
      <w:r w:rsidR="00DC1F51" w:rsidRPr="00DC1F51">
        <w:rPr>
          <w:color w:val="000000"/>
          <w:sz w:val="22"/>
          <w:szCs w:val="22"/>
          <w:shd w:val="clear" w:color="auto" w:fill="FFFFFF"/>
        </w:rPr>
        <w:t>a</w:t>
      </w:r>
      <w:r w:rsidRPr="00DC1F51">
        <w:rPr>
          <w:color w:val="000000"/>
          <w:sz w:val="22"/>
          <w:szCs w:val="22"/>
          <w:shd w:val="clear" w:color="auto" w:fill="FFFFFF"/>
        </w:rPr>
        <w:t xml:space="preserve">. </w:t>
      </w:r>
      <w:r w:rsidR="00DC1F51" w:rsidRPr="00DC1F51">
        <w:rPr>
          <w:color w:val="000000"/>
          <w:sz w:val="22"/>
          <w:szCs w:val="22"/>
          <w:shd w:val="clear" w:color="auto" w:fill="FFFFFF"/>
        </w:rPr>
        <w:t xml:space="preserve">Janaina C. de </w:t>
      </w:r>
      <w:proofErr w:type="spellStart"/>
      <w:r w:rsidR="00DC1F51" w:rsidRPr="00DC1F51">
        <w:rPr>
          <w:color w:val="000000"/>
          <w:sz w:val="22"/>
          <w:szCs w:val="22"/>
          <w:shd w:val="clear" w:color="auto" w:fill="FFFFFF"/>
        </w:rPr>
        <w:t>Pelegrin</w:t>
      </w:r>
      <w:proofErr w:type="spellEnd"/>
      <w:r w:rsidR="002530C7" w:rsidRPr="00DC1F51">
        <w:rPr>
          <w:color w:val="000000"/>
          <w:sz w:val="22"/>
          <w:szCs w:val="22"/>
          <w:shd w:val="clear" w:color="auto" w:fill="FFFFFF"/>
        </w:rPr>
        <w:t>,</w:t>
      </w:r>
      <w:r w:rsidR="002530C7" w:rsidRPr="004351ED">
        <w:rPr>
          <w:color w:val="000000"/>
          <w:sz w:val="22"/>
          <w:szCs w:val="22"/>
          <w:shd w:val="clear" w:color="auto" w:fill="FFFFFF"/>
        </w:rPr>
        <w:t xml:space="preserve"> </w:t>
      </w:r>
      <w:r w:rsidRPr="004351ED">
        <w:rPr>
          <w:sz w:val="22"/>
          <w:szCs w:val="22"/>
        </w:rPr>
        <w:t>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47431C50" w14:textId="77777777" w:rsidR="007E5A7B" w:rsidRPr="004351ED" w:rsidRDefault="007E5A7B" w:rsidP="007E5A7B">
      <w:pPr>
        <w:spacing w:line="276" w:lineRule="auto"/>
        <w:jc w:val="both"/>
        <w:rPr>
          <w:b/>
          <w:bCs/>
          <w:sz w:val="22"/>
          <w:szCs w:val="22"/>
          <w:u w:val="single"/>
        </w:rPr>
      </w:pPr>
    </w:p>
    <w:p w14:paraId="74A20C6A" w14:textId="77777777" w:rsidR="007E5A7B" w:rsidRPr="004351ED" w:rsidRDefault="007E5A7B" w:rsidP="00DC1F51">
      <w:pPr>
        <w:jc w:val="both"/>
        <w:rPr>
          <w:sz w:val="22"/>
          <w:szCs w:val="22"/>
        </w:rPr>
      </w:pPr>
      <w:r w:rsidRPr="004351ED">
        <w:rPr>
          <w:b/>
          <w:bCs/>
          <w:sz w:val="22"/>
          <w:szCs w:val="22"/>
          <w:u w:val="single"/>
        </w:rPr>
        <w:t>Cláusula Décima Terceira</w:t>
      </w:r>
      <w:r w:rsidRPr="004351ED">
        <w:rPr>
          <w:b/>
          <w:bCs/>
          <w:sz w:val="22"/>
          <w:szCs w:val="22"/>
        </w:rPr>
        <w:t xml:space="preserve"> - </w:t>
      </w:r>
      <w:r w:rsidRPr="004351ED">
        <w:rPr>
          <w:sz w:val="22"/>
          <w:szCs w:val="22"/>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07C3392B" w14:textId="77777777" w:rsidR="007E5A7B" w:rsidRPr="004351ED" w:rsidRDefault="007E5A7B" w:rsidP="00DC1F51">
      <w:pPr>
        <w:jc w:val="both"/>
        <w:rPr>
          <w:sz w:val="22"/>
          <w:szCs w:val="22"/>
        </w:rPr>
      </w:pPr>
      <w:r w:rsidRPr="004351ED">
        <w:rPr>
          <w:sz w:val="22"/>
          <w:szCs w:val="22"/>
        </w:rPr>
        <w:t>E por estarem desta forma justos e Contratados, firmam o presente com 02 (duas) testemunhas, em 03 (três) vias de igual teor e forma, sem emendas e rasuras, para que produza seus jurídicos e legais efeitos.</w:t>
      </w:r>
    </w:p>
    <w:p w14:paraId="6774E76F" w14:textId="77777777" w:rsidR="007E5A7B" w:rsidRPr="004351ED" w:rsidRDefault="007E5A7B" w:rsidP="007E5A7B">
      <w:pPr>
        <w:spacing w:line="276" w:lineRule="auto"/>
        <w:jc w:val="both"/>
        <w:rPr>
          <w:bCs/>
          <w:sz w:val="22"/>
          <w:szCs w:val="22"/>
        </w:rPr>
      </w:pPr>
    </w:p>
    <w:p w14:paraId="0ADF6BBD" w14:textId="2F22FC3F" w:rsidR="007E5A7B" w:rsidRPr="004351ED" w:rsidRDefault="007E5A7B" w:rsidP="007E5A7B">
      <w:pPr>
        <w:spacing w:line="276" w:lineRule="auto"/>
        <w:jc w:val="both"/>
        <w:rPr>
          <w:b/>
          <w:bCs/>
          <w:sz w:val="22"/>
          <w:szCs w:val="22"/>
        </w:rPr>
      </w:pPr>
      <w:r w:rsidRPr="004351ED">
        <w:rPr>
          <w:bCs/>
          <w:sz w:val="22"/>
          <w:szCs w:val="22"/>
        </w:rPr>
        <w:t>Rodeio Bonito - RS, ... de ...... de 202</w:t>
      </w:r>
      <w:r w:rsidR="00DC1F51">
        <w:rPr>
          <w:bCs/>
          <w:sz w:val="22"/>
          <w:szCs w:val="22"/>
        </w:rPr>
        <w:t>3</w:t>
      </w:r>
      <w:r w:rsidRPr="004351ED">
        <w:rPr>
          <w:bCs/>
          <w:sz w:val="22"/>
          <w:szCs w:val="22"/>
        </w:rPr>
        <w:t>.</w:t>
      </w:r>
    </w:p>
    <w:p w14:paraId="3834E00B" w14:textId="77777777" w:rsidR="007E5A7B" w:rsidRPr="004351ED" w:rsidRDefault="007E5A7B" w:rsidP="007E5A7B">
      <w:pPr>
        <w:spacing w:line="276" w:lineRule="auto"/>
        <w:ind w:firstLine="851"/>
        <w:jc w:val="both"/>
        <w:rPr>
          <w:b/>
          <w:bCs/>
          <w:sz w:val="22"/>
          <w:szCs w:val="22"/>
        </w:rPr>
      </w:pPr>
    </w:p>
    <w:p w14:paraId="5F83CA2E" w14:textId="77777777" w:rsidR="007E5A7B" w:rsidRPr="004351ED" w:rsidRDefault="007E5A7B" w:rsidP="007E5A7B">
      <w:pPr>
        <w:spacing w:line="276" w:lineRule="auto"/>
        <w:ind w:firstLine="851"/>
        <w:jc w:val="both"/>
        <w:rPr>
          <w:b/>
          <w:bCs/>
          <w:sz w:val="22"/>
          <w:szCs w:val="22"/>
        </w:rPr>
      </w:pPr>
      <w:r w:rsidRPr="004351ED">
        <w:rPr>
          <w:b/>
          <w:bCs/>
          <w:sz w:val="22"/>
          <w:szCs w:val="22"/>
        </w:rPr>
        <w:t xml:space="preserve">............................ </w:t>
      </w:r>
      <w:r w:rsidRPr="004351ED">
        <w:rPr>
          <w:b/>
          <w:bCs/>
          <w:sz w:val="22"/>
          <w:szCs w:val="22"/>
        </w:rPr>
        <w:tab/>
      </w:r>
      <w:r w:rsidRPr="004351ED">
        <w:rPr>
          <w:b/>
          <w:bCs/>
          <w:sz w:val="22"/>
          <w:szCs w:val="22"/>
        </w:rPr>
        <w:tab/>
      </w:r>
      <w:r w:rsidRPr="004351ED">
        <w:rPr>
          <w:b/>
          <w:bCs/>
          <w:sz w:val="22"/>
          <w:szCs w:val="22"/>
        </w:rPr>
        <w:tab/>
      </w:r>
      <w:r w:rsidRPr="004351ED">
        <w:rPr>
          <w:b/>
          <w:bCs/>
          <w:sz w:val="22"/>
          <w:szCs w:val="22"/>
        </w:rPr>
        <w:tab/>
        <w:t>.........................................</w:t>
      </w:r>
    </w:p>
    <w:p w14:paraId="5DF02BCA" w14:textId="77777777" w:rsidR="007E5A7B" w:rsidRPr="004351ED" w:rsidRDefault="007E5A7B" w:rsidP="007E5A7B">
      <w:pPr>
        <w:spacing w:line="276" w:lineRule="auto"/>
        <w:ind w:firstLine="851"/>
        <w:jc w:val="both"/>
        <w:rPr>
          <w:b/>
          <w:bCs/>
          <w:sz w:val="22"/>
          <w:szCs w:val="22"/>
        </w:rPr>
      </w:pPr>
      <w:r w:rsidRPr="004351ED">
        <w:rPr>
          <w:b/>
          <w:bCs/>
          <w:sz w:val="22"/>
          <w:szCs w:val="22"/>
        </w:rPr>
        <w:t>Prefeito Municipal</w:t>
      </w:r>
      <w:r w:rsidRPr="004351ED">
        <w:rPr>
          <w:b/>
          <w:bCs/>
          <w:sz w:val="22"/>
          <w:szCs w:val="22"/>
        </w:rPr>
        <w:tab/>
      </w:r>
      <w:r w:rsidRPr="004351ED">
        <w:rPr>
          <w:b/>
          <w:bCs/>
          <w:sz w:val="22"/>
          <w:szCs w:val="22"/>
        </w:rPr>
        <w:tab/>
      </w:r>
      <w:r w:rsidRPr="004351ED">
        <w:rPr>
          <w:b/>
          <w:bCs/>
          <w:sz w:val="22"/>
          <w:szCs w:val="22"/>
        </w:rPr>
        <w:tab/>
      </w:r>
      <w:r w:rsidRPr="004351ED">
        <w:rPr>
          <w:b/>
          <w:bCs/>
          <w:sz w:val="22"/>
          <w:szCs w:val="22"/>
        </w:rPr>
        <w:tab/>
        <w:t>CNPJ</w:t>
      </w:r>
    </w:p>
    <w:p w14:paraId="61CCBF7E" w14:textId="77777777" w:rsidR="007E5A7B" w:rsidRPr="004351ED" w:rsidRDefault="007E5A7B" w:rsidP="007E5A7B">
      <w:pPr>
        <w:spacing w:line="276" w:lineRule="auto"/>
        <w:jc w:val="both"/>
        <w:rPr>
          <w:b/>
          <w:bCs/>
          <w:sz w:val="22"/>
          <w:szCs w:val="22"/>
        </w:rPr>
      </w:pPr>
      <w:r w:rsidRPr="004351ED">
        <w:rPr>
          <w:b/>
          <w:bCs/>
          <w:sz w:val="22"/>
          <w:szCs w:val="22"/>
        </w:rPr>
        <w:tab/>
        <w:t xml:space="preserve">  CONTRATANTE</w:t>
      </w:r>
      <w:r w:rsidRPr="004351ED">
        <w:rPr>
          <w:b/>
          <w:bCs/>
          <w:sz w:val="22"/>
          <w:szCs w:val="22"/>
        </w:rPr>
        <w:tab/>
      </w:r>
      <w:r w:rsidRPr="004351ED">
        <w:rPr>
          <w:b/>
          <w:bCs/>
          <w:sz w:val="22"/>
          <w:szCs w:val="22"/>
        </w:rPr>
        <w:tab/>
      </w:r>
      <w:r w:rsidRPr="004351ED">
        <w:rPr>
          <w:b/>
          <w:bCs/>
          <w:sz w:val="22"/>
          <w:szCs w:val="22"/>
        </w:rPr>
        <w:tab/>
      </w:r>
      <w:r w:rsidRPr="004351ED">
        <w:rPr>
          <w:b/>
          <w:bCs/>
          <w:sz w:val="22"/>
          <w:szCs w:val="22"/>
        </w:rPr>
        <w:tab/>
        <w:t>CONTRATADA</w:t>
      </w:r>
    </w:p>
    <w:p w14:paraId="06DB402F" w14:textId="77777777" w:rsidR="007E5A7B" w:rsidRPr="004351ED" w:rsidRDefault="007E5A7B" w:rsidP="007E5A7B">
      <w:pPr>
        <w:spacing w:line="276" w:lineRule="auto"/>
        <w:jc w:val="both"/>
        <w:rPr>
          <w:b/>
          <w:bCs/>
          <w:sz w:val="22"/>
          <w:szCs w:val="22"/>
        </w:rPr>
      </w:pPr>
    </w:p>
    <w:p w14:paraId="243A04C5" w14:textId="77777777" w:rsidR="007E5A7B" w:rsidRPr="004351ED" w:rsidRDefault="007E5A7B" w:rsidP="007E5A7B">
      <w:pPr>
        <w:spacing w:line="276" w:lineRule="auto"/>
        <w:jc w:val="both"/>
        <w:rPr>
          <w:b/>
          <w:bCs/>
          <w:sz w:val="22"/>
          <w:szCs w:val="22"/>
        </w:rPr>
      </w:pPr>
      <w:r w:rsidRPr="004351ED">
        <w:rPr>
          <w:b/>
          <w:bCs/>
          <w:sz w:val="22"/>
          <w:szCs w:val="22"/>
        </w:rPr>
        <w:t>Testemunhas: 1º _____________________              2º _____________________</w:t>
      </w:r>
    </w:p>
    <w:p w14:paraId="60D5CE29" w14:textId="77777777" w:rsidR="007E5A7B" w:rsidRPr="004351ED" w:rsidRDefault="007E5A7B" w:rsidP="007E5A7B">
      <w:pPr>
        <w:spacing w:line="276" w:lineRule="auto"/>
        <w:jc w:val="both"/>
        <w:rPr>
          <w:b/>
          <w:bCs/>
          <w:sz w:val="22"/>
          <w:szCs w:val="22"/>
        </w:rPr>
      </w:pPr>
    </w:p>
    <w:p w14:paraId="0552D783" w14:textId="77777777" w:rsidR="007E5A7B" w:rsidRPr="004351ED" w:rsidRDefault="007E5A7B" w:rsidP="007E5A7B">
      <w:pPr>
        <w:spacing w:line="276" w:lineRule="auto"/>
        <w:jc w:val="both"/>
        <w:rPr>
          <w:b/>
          <w:bCs/>
          <w:sz w:val="22"/>
          <w:szCs w:val="22"/>
        </w:rPr>
      </w:pPr>
      <w:r w:rsidRPr="004351ED">
        <w:rPr>
          <w:b/>
          <w:bCs/>
          <w:sz w:val="22"/>
          <w:szCs w:val="22"/>
        </w:rPr>
        <w:t>De acordo em data supra:</w:t>
      </w:r>
    </w:p>
    <w:p w14:paraId="232ED303" w14:textId="77777777" w:rsidR="00DC1F51" w:rsidRDefault="007E5A7B" w:rsidP="007E5A7B">
      <w:pPr>
        <w:spacing w:line="276" w:lineRule="auto"/>
        <w:jc w:val="both"/>
        <w:rPr>
          <w:b/>
          <w:bCs/>
          <w:sz w:val="22"/>
          <w:szCs w:val="22"/>
        </w:rPr>
      </w:pPr>
      <w:r w:rsidRPr="004351ED">
        <w:rPr>
          <w:b/>
          <w:bCs/>
          <w:sz w:val="22"/>
          <w:szCs w:val="22"/>
        </w:rPr>
        <w:t>Assessoria jurídica.</w:t>
      </w:r>
    </w:p>
    <w:p w14:paraId="4D0563BB" w14:textId="77777777" w:rsidR="00C71C85" w:rsidRDefault="00C71C85" w:rsidP="007E5A7B">
      <w:pPr>
        <w:spacing w:line="276" w:lineRule="auto"/>
        <w:jc w:val="both"/>
        <w:rPr>
          <w:b/>
          <w:bCs/>
          <w:sz w:val="22"/>
          <w:szCs w:val="22"/>
        </w:rPr>
      </w:pPr>
    </w:p>
    <w:p w14:paraId="5991E58F" w14:textId="77777777" w:rsidR="00C71C85" w:rsidRDefault="00C71C85" w:rsidP="007E5A7B">
      <w:pPr>
        <w:spacing w:line="276" w:lineRule="auto"/>
        <w:jc w:val="both"/>
        <w:rPr>
          <w:b/>
          <w:bCs/>
          <w:sz w:val="22"/>
          <w:szCs w:val="22"/>
        </w:rPr>
      </w:pPr>
    </w:p>
    <w:p w14:paraId="7344FDDA" w14:textId="77777777" w:rsidR="00C71C85" w:rsidRDefault="00C71C85" w:rsidP="007E5A7B">
      <w:pPr>
        <w:spacing w:line="276" w:lineRule="auto"/>
        <w:jc w:val="both"/>
        <w:rPr>
          <w:b/>
          <w:bCs/>
          <w:sz w:val="22"/>
          <w:szCs w:val="22"/>
        </w:rPr>
      </w:pPr>
    </w:p>
    <w:p w14:paraId="735112A9" w14:textId="77777777" w:rsidR="00C71C85" w:rsidRDefault="00C71C85" w:rsidP="007E5A7B">
      <w:pPr>
        <w:spacing w:line="276" w:lineRule="auto"/>
        <w:jc w:val="both"/>
        <w:rPr>
          <w:b/>
          <w:bCs/>
          <w:sz w:val="22"/>
          <w:szCs w:val="22"/>
        </w:rPr>
      </w:pPr>
    </w:p>
    <w:p w14:paraId="7A19B67F" w14:textId="77777777" w:rsidR="00C71C85" w:rsidRDefault="00C71C85" w:rsidP="007E5A7B">
      <w:pPr>
        <w:spacing w:line="276" w:lineRule="auto"/>
        <w:jc w:val="both"/>
        <w:rPr>
          <w:b/>
          <w:bCs/>
          <w:sz w:val="22"/>
          <w:szCs w:val="22"/>
        </w:rPr>
      </w:pPr>
    </w:p>
    <w:p w14:paraId="2FF1F330" w14:textId="30616364" w:rsidR="007E5A7B" w:rsidRPr="00DC1F51" w:rsidRDefault="007E5A7B" w:rsidP="007E5A7B">
      <w:pPr>
        <w:spacing w:line="276" w:lineRule="auto"/>
        <w:jc w:val="both"/>
        <w:rPr>
          <w:b/>
          <w:bCs/>
          <w:sz w:val="22"/>
          <w:szCs w:val="22"/>
        </w:rPr>
      </w:pPr>
      <w:r w:rsidRPr="00DC1F51">
        <w:rPr>
          <w:b/>
          <w:sz w:val="22"/>
          <w:szCs w:val="22"/>
        </w:rPr>
        <w:lastRenderedPageBreak/>
        <w:t>ANEXO II – MODELO DE CREDENCIAMENTO</w:t>
      </w:r>
    </w:p>
    <w:p w14:paraId="700B3C8B" w14:textId="77777777" w:rsidR="007E5A7B" w:rsidRPr="00DC1F51" w:rsidRDefault="007E5A7B" w:rsidP="007E5A7B">
      <w:pPr>
        <w:spacing w:line="276" w:lineRule="auto"/>
        <w:jc w:val="both"/>
        <w:rPr>
          <w:sz w:val="22"/>
          <w:szCs w:val="22"/>
        </w:rPr>
      </w:pPr>
    </w:p>
    <w:p w14:paraId="7A1EA4F7" w14:textId="00D718DA" w:rsidR="007E5A7B" w:rsidRPr="004351ED" w:rsidRDefault="007E5A7B" w:rsidP="007E5A7B">
      <w:pPr>
        <w:spacing w:line="276" w:lineRule="auto"/>
        <w:jc w:val="both"/>
        <w:rPr>
          <w:sz w:val="22"/>
          <w:szCs w:val="22"/>
        </w:rPr>
      </w:pPr>
      <w:r w:rsidRPr="00DC1F51">
        <w:rPr>
          <w:b/>
          <w:sz w:val="22"/>
          <w:szCs w:val="22"/>
        </w:rPr>
        <w:t xml:space="preserve">PREGÃO PRESENCIAL Nº </w:t>
      </w:r>
      <w:r w:rsidR="00DC1F51" w:rsidRPr="00DC1F51">
        <w:rPr>
          <w:b/>
          <w:sz w:val="22"/>
          <w:szCs w:val="22"/>
        </w:rPr>
        <w:t>28/2023</w:t>
      </w:r>
    </w:p>
    <w:p w14:paraId="04AB9D55" w14:textId="77777777" w:rsidR="007E5A7B" w:rsidRPr="004351ED" w:rsidRDefault="007E5A7B" w:rsidP="007E5A7B">
      <w:pPr>
        <w:spacing w:line="276" w:lineRule="auto"/>
        <w:jc w:val="both"/>
        <w:rPr>
          <w:b/>
          <w:sz w:val="22"/>
          <w:szCs w:val="22"/>
        </w:rPr>
      </w:pPr>
    </w:p>
    <w:p w14:paraId="46BF7442" w14:textId="5130885B" w:rsidR="007E5A7B" w:rsidRPr="004351ED" w:rsidRDefault="007E5A7B" w:rsidP="007E5A7B">
      <w:pPr>
        <w:spacing w:line="276" w:lineRule="auto"/>
        <w:jc w:val="both"/>
        <w:rPr>
          <w:sz w:val="22"/>
          <w:szCs w:val="22"/>
        </w:rPr>
      </w:pPr>
      <w:r w:rsidRPr="004351ED">
        <w:rPr>
          <w:sz w:val="22"/>
          <w:szCs w:val="22"/>
        </w:rPr>
        <w:t xml:space="preserve">Através do presente, credenciamos o(a) Sr. (a) ................................., portador (a) da cédula de identidade nº ................ e CPF nº ......................., cargo ...............  a participar da licitação instaurada pelo Município de Rodeio Bonito – RS, na modalidade de PREGÃO PRESENCIAL Nº </w:t>
      </w:r>
      <w:r w:rsidR="00DC1F51">
        <w:rPr>
          <w:sz w:val="22"/>
          <w:szCs w:val="22"/>
        </w:rPr>
        <w:t>28/2023</w:t>
      </w:r>
      <w:r w:rsidRPr="004351ED">
        <w:rPr>
          <w:sz w:val="22"/>
          <w:szCs w:val="22"/>
        </w:rPr>
        <w:t>, na qualidade de REPRESENTANTE LEGAL, outorgando-lhe plenos poderes para pronunciar-se em nome da empresa ..................., CNPJ nº ........................., bem como formular propostas e praticar todos os atos inerentes ao certame.</w:t>
      </w:r>
    </w:p>
    <w:p w14:paraId="39DBF286" w14:textId="77777777" w:rsidR="007E5A7B" w:rsidRPr="004351ED" w:rsidRDefault="007E5A7B" w:rsidP="007E5A7B">
      <w:pPr>
        <w:spacing w:line="276" w:lineRule="auto"/>
        <w:jc w:val="both"/>
        <w:rPr>
          <w:sz w:val="22"/>
          <w:szCs w:val="22"/>
        </w:rPr>
      </w:pPr>
    </w:p>
    <w:p w14:paraId="45F3E3C2" w14:textId="77777777" w:rsidR="007E5A7B" w:rsidRPr="004351ED" w:rsidRDefault="007E5A7B" w:rsidP="007E5A7B">
      <w:pPr>
        <w:spacing w:line="276" w:lineRule="auto"/>
        <w:jc w:val="both"/>
        <w:rPr>
          <w:sz w:val="22"/>
          <w:szCs w:val="22"/>
        </w:rPr>
      </w:pPr>
    </w:p>
    <w:p w14:paraId="38756497" w14:textId="6CB0A91F" w:rsidR="007E5A7B" w:rsidRPr="004351ED" w:rsidRDefault="007E5A7B" w:rsidP="007E5A7B">
      <w:pPr>
        <w:spacing w:line="276" w:lineRule="auto"/>
        <w:jc w:val="both"/>
        <w:rPr>
          <w:sz w:val="22"/>
          <w:szCs w:val="22"/>
        </w:rPr>
      </w:pPr>
      <w:r w:rsidRPr="004351ED">
        <w:rPr>
          <w:sz w:val="22"/>
          <w:szCs w:val="22"/>
        </w:rPr>
        <w:t>Local e data ......................., ... de ................. de 202</w:t>
      </w:r>
      <w:r w:rsidR="00DC1F51">
        <w:rPr>
          <w:sz w:val="22"/>
          <w:szCs w:val="22"/>
        </w:rPr>
        <w:t>3</w:t>
      </w:r>
      <w:r w:rsidRPr="004351ED">
        <w:rPr>
          <w:sz w:val="22"/>
          <w:szCs w:val="22"/>
        </w:rPr>
        <w:t>.</w:t>
      </w:r>
    </w:p>
    <w:p w14:paraId="0AA0C9E7" w14:textId="77777777" w:rsidR="007E5A7B" w:rsidRPr="004351ED" w:rsidRDefault="007E5A7B" w:rsidP="007E5A7B">
      <w:pPr>
        <w:spacing w:line="276" w:lineRule="auto"/>
        <w:jc w:val="both"/>
        <w:rPr>
          <w:sz w:val="22"/>
          <w:szCs w:val="22"/>
        </w:rPr>
      </w:pPr>
    </w:p>
    <w:p w14:paraId="556E5C9D" w14:textId="77777777" w:rsidR="007E5A7B" w:rsidRPr="004351ED" w:rsidRDefault="007E5A7B" w:rsidP="007E5A7B">
      <w:pPr>
        <w:spacing w:line="276" w:lineRule="auto"/>
        <w:jc w:val="both"/>
        <w:rPr>
          <w:sz w:val="22"/>
          <w:szCs w:val="22"/>
        </w:rPr>
      </w:pPr>
    </w:p>
    <w:p w14:paraId="05E3C7A2" w14:textId="77777777" w:rsidR="007E5A7B" w:rsidRPr="004351ED" w:rsidRDefault="007E5A7B" w:rsidP="007E5A7B">
      <w:pPr>
        <w:spacing w:line="276" w:lineRule="auto"/>
        <w:jc w:val="both"/>
        <w:rPr>
          <w:sz w:val="22"/>
          <w:szCs w:val="22"/>
        </w:rPr>
      </w:pPr>
      <w:r w:rsidRPr="004351ED">
        <w:rPr>
          <w:sz w:val="22"/>
          <w:szCs w:val="22"/>
        </w:rPr>
        <w:t xml:space="preserve">___________________________________  </w:t>
      </w:r>
    </w:p>
    <w:p w14:paraId="0E6E481A" w14:textId="77777777" w:rsidR="007E5A7B" w:rsidRPr="004351ED" w:rsidRDefault="007E5A7B" w:rsidP="007E5A7B">
      <w:pPr>
        <w:pStyle w:val="Recuodecorpodetexto"/>
        <w:ind w:left="0"/>
        <w:jc w:val="both"/>
        <w:rPr>
          <w:rFonts w:ascii="Times New Roman" w:hAnsi="Times New Roman"/>
          <w:b/>
        </w:rPr>
      </w:pPr>
      <w:r w:rsidRPr="004351ED">
        <w:rPr>
          <w:rFonts w:ascii="Times New Roman" w:hAnsi="Times New Roman"/>
          <w:b/>
        </w:rPr>
        <w:t>Assinatura e carimbo representante legal</w:t>
      </w:r>
    </w:p>
    <w:p w14:paraId="37D0D467" w14:textId="77777777" w:rsidR="007E5A7B" w:rsidRPr="004351ED" w:rsidRDefault="007E5A7B" w:rsidP="007E5A7B">
      <w:pPr>
        <w:pStyle w:val="Recuodecorpodetexto"/>
        <w:ind w:left="0"/>
        <w:jc w:val="both"/>
        <w:rPr>
          <w:rFonts w:ascii="Times New Roman" w:hAnsi="Times New Roman"/>
          <w:b/>
        </w:rPr>
      </w:pPr>
    </w:p>
    <w:p w14:paraId="61714DC8" w14:textId="77777777" w:rsidR="007E5A7B" w:rsidRDefault="007E5A7B" w:rsidP="007E5A7B">
      <w:pPr>
        <w:pStyle w:val="Recuodecorpodetexto"/>
        <w:ind w:left="0"/>
        <w:jc w:val="both"/>
        <w:rPr>
          <w:rFonts w:ascii="Times New Roman" w:hAnsi="Times New Roman"/>
          <w:b/>
        </w:rPr>
      </w:pPr>
    </w:p>
    <w:p w14:paraId="3DDD1653" w14:textId="77777777" w:rsidR="0007055E" w:rsidRDefault="0007055E" w:rsidP="007E5A7B">
      <w:pPr>
        <w:pStyle w:val="Recuodecorpodetexto"/>
        <w:ind w:left="0"/>
        <w:jc w:val="both"/>
        <w:rPr>
          <w:rFonts w:ascii="Times New Roman" w:hAnsi="Times New Roman"/>
          <w:b/>
        </w:rPr>
      </w:pPr>
    </w:p>
    <w:p w14:paraId="6A62E910" w14:textId="77777777" w:rsidR="0007055E" w:rsidRDefault="0007055E" w:rsidP="007E5A7B">
      <w:pPr>
        <w:pStyle w:val="Recuodecorpodetexto"/>
        <w:ind w:left="0"/>
        <w:jc w:val="both"/>
        <w:rPr>
          <w:rFonts w:ascii="Times New Roman" w:hAnsi="Times New Roman"/>
          <w:b/>
        </w:rPr>
      </w:pPr>
    </w:p>
    <w:p w14:paraId="1C1E79A6" w14:textId="77777777" w:rsidR="0007055E" w:rsidRPr="004351ED" w:rsidRDefault="0007055E" w:rsidP="007E5A7B">
      <w:pPr>
        <w:pStyle w:val="Recuodecorpodetexto"/>
        <w:ind w:left="0"/>
        <w:jc w:val="both"/>
        <w:rPr>
          <w:rFonts w:ascii="Times New Roman" w:hAnsi="Times New Roman"/>
          <w:b/>
        </w:rPr>
      </w:pPr>
    </w:p>
    <w:p w14:paraId="52C1CDBE" w14:textId="77777777" w:rsidR="007E5A7B" w:rsidRPr="004351ED" w:rsidRDefault="007E5A7B" w:rsidP="007E5A7B">
      <w:pPr>
        <w:pStyle w:val="Recuodecorpodetexto"/>
        <w:ind w:left="0"/>
        <w:jc w:val="both"/>
        <w:rPr>
          <w:rFonts w:ascii="Times New Roman" w:hAnsi="Times New Roman"/>
          <w:b/>
        </w:rPr>
      </w:pPr>
    </w:p>
    <w:p w14:paraId="6FFED4ED" w14:textId="77777777" w:rsidR="007E5A7B" w:rsidRPr="00DC1F51" w:rsidRDefault="007E5A7B" w:rsidP="007E5A7B">
      <w:pPr>
        <w:pStyle w:val="Recuodecorpodetexto"/>
        <w:ind w:left="0"/>
        <w:jc w:val="both"/>
        <w:rPr>
          <w:rFonts w:ascii="Times New Roman" w:hAnsi="Times New Roman"/>
          <w:b/>
        </w:rPr>
      </w:pPr>
      <w:r w:rsidRPr="00DC1F51">
        <w:rPr>
          <w:rFonts w:ascii="Times New Roman" w:hAnsi="Times New Roman"/>
          <w:b/>
        </w:rPr>
        <w:t>ANEXO III -</w:t>
      </w:r>
      <w:r w:rsidRPr="00DC1F51">
        <w:rPr>
          <w:rFonts w:ascii="Times New Roman" w:hAnsi="Times New Roman"/>
        </w:rPr>
        <w:t xml:space="preserve"> </w:t>
      </w:r>
      <w:r w:rsidRPr="00DC1F51">
        <w:rPr>
          <w:rFonts w:ascii="Times New Roman" w:hAnsi="Times New Roman"/>
          <w:b/>
        </w:rPr>
        <w:t>DECLARAÇÃO DE CUMPRIMENTO DOS REQUISITOS DE HABILITAÇÃO (MODELO)</w:t>
      </w:r>
    </w:p>
    <w:p w14:paraId="1E3B7F50" w14:textId="77777777" w:rsidR="007E5A7B" w:rsidRPr="00DC1F51" w:rsidRDefault="007E5A7B" w:rsidP="007E5A7B">
      <w:pPr>
        <w:spacing w:line="276" w:lineRule="auto"/>
        <w:jc w:val="both"/>
        <w:rPr>
          <w:sz w:val="22"/>
          <w:szCs w:val="22"/>
        </w:rPr>
      </w:pPr>
    </w:p>
    <w:p w14:paraId="6B8FD33C" w14:textId="77777777" w:rsidR="007E5A7B" w:rsidRPr="00CF402D" w:rsidRDefault="007E5A7B" w:rsidP="007E5A7B">
      <w:pPr>
        <w:spacing w:line="276" w:lineRule="auto"/>
        <w:jc w:val="both"/>
        <w:rPr>
          <w:b/>
          <w:bCs/>
          <w:sz w:val="22"/>
          <w:szCs w:val="22"/>
        </w:rPr>
      </w:pPr>
      <w:r w:rsidRPr="00CF402D">
        <w:rPr>
          <w:b/>
          <w:bCs/>
          <w:sz w:val="22"/>
          <w:szCs w:val="22"/>
        </w:rPr>
        <w:t>Ao Munícipio de Rodeio Bonito RS</w:t>
      </w:r>
    </w:p>
    <w:p w14:paraId="07A7A753" w14:textId="1AB1CD45" w:rsidR="007E5A7B" w:rsidRPr="00CF402D" w:rsidRDefault="007E5A7B" w:rsidP="007E5A7B">
      <w:pPr>
        <w:spacing w:line="276" w:lineRule="auto"/>
        <w:jc w:val="both"/>
        <w:rPr>
          <w:b/>
          <w:bCs/>
          <w:sz w:val="22"/>
          <w:szCs w:val="22"/>
        </w:rPr>
      </w:pPr>
      <w:r w:rsidRPr="00CF402D">
        <w:rPr>
          <w:b/>
          <w:bCs/>
          <w:sz w:val="22"/>
          <w:szCs w:val="22"/>
        </w:rPr>
        <w:t xml:space="preserve">Pregão Presencial nº </w:t>
      </w:r>
      <w:r w:rsidR="00DC1F51" w:rsidRPr="00CF402D">
        <w:rPr>
          <w:b/>
          <w:bCs/>
          <w:sz w:val="22"/>
          <w:szCs w:val="22"/>
        </w:rPr>
        <w:t>28/2023</w:t>
      </w:r>
    </w:p>
    <w:p w14:paraId="45CADED0" w14:textId="77777777" w:rsidR="007E5A7B" w:rsidRPr="004351ED" w:rsidRDefault="007E5A7B" w:rsidP="007E5A7B">
      <w:pPr>
        <w:spacing w:line="276" w:lineRule="auto"/>
        <w:jc w:val="both"/>
        <w:rPr>
          <w:sz w:val="22"/>
          <w:szCs w:val="22"/>
        </w:rPr>
      </w:pPr>
    </w:p>
    <w:p w14:paraId="12D2AC3B" w14:textId="77777777" w:rsidR="007E5A7B" w:rsidRPr="004351ED" w:rsidRDefault="007E5A7B" w:rsidP="007E5A7B">
      <w:pPr>
        <w:spacing w:line="276" w:lineRule="auto"/>
        <w:jc w:val="both"/>
        <w:rPr>
          <w:sz w:val="22"/>
          <w:szCs w:val="22"/>
        </w:rPr>
      </w:pPr>
      <w:r w:rsidRPr="004351ED">
        <w:rPr>
          <w:sz w:val="22"/>
          <w:szCs w:val="22"/>
        </w:rPr>
        <w:tab/>
        <w:t>A empresa _____________________________________________________, inscrita no CNPJ nº _______________________________, por intermédio de seu representante legal, o senhor (a) _______________________________, portador de CPF nº __________________________, identidade nº _____________________________, declara sob as penas da lei, que cumpre plenamente os requisitos de habilitação deste processo licitatório.</w:t>
      </w:r>
    </w:p>
    <w:p w14:paraId="3725FEAB" w14:textId="0E369768" w:rsidR="007E5A7B" w:rsidRPr="004351ED" w:rsidRDefault="007E5A7B" w:rsidP="007E5A7B">
      <w:pPr>
        <w:spacing w:line="276" w:lineRule="auto"/>
        <w:jc w:val="both"/>
        <w:rPr>
          <w:sz w:val="22"/>
          <w:szCs w:val="22"/>
        </w:rPr>
      </w:pPr>
      <w:r w:rsidRPr="004351ED">
        <w:rPr>
          <w:sz w:val="22"/>
          <w:szCs w:val="22"/>
        </w:rPr>
        <w:t>_________________________, _______, __________, de 202</w:t>
      </w:r>
      <w:r w:rsidR="00DC1F51">
        <w:rPr>
          <w:sz w:val="22"/>
          <w:szCs w:val="22"/>
        </w:rPr>
        <w:t>3</w:t>
      </w:r>
      <w:r w:rsidRPr="004351ED">
        <w:rPr>
          <w:sz w:val="22"/>
          <w:szCs w:val="22"/>
        </w:rPr>
        <w:t>.</w:t>
      </w:r>
    </w:p>
    <w:p w14:paraId="47A7B88B" w14:textId="77777777" w:rsidR="007E5A7B" w:rsidRPr="004351ED" w:rsidRDefault="007E5A7B" w:rsidP="007E5A7B">
      <w:pPr>
        <w:spacing w:line="276" w:lineRule="auto"/>
        <w:jc w:val="both"/>
        <w:rPr>
          <w:sz w:val="22"/>
          <w:szCs w:val="22"/>
        </w:rPr>
      </w:pPr>
    </w:p>
    <w:p w14:paraId="085F7ED9" w14:textId="77777777" w:rsidR="007E5A7B" w:rsidRPr="004351ED" w:rsidRDefault="007E5A7B" w:rsidP="007E5A7B">
      <w:pPr>
        <w:spacing w:line="276" w:lineRule="auto"/>
        <w:jc w:val="both"/>
        <w:rPr>
          <w:sz w:val="22"/>
          <w:szCs w:val="22"/>
        </w:rPr>
      </w:pPr>
      <w:r w:rsidRPr="004351ED">
        <w:rPr>
          <w:sz w:val="22"/>
          <w:szCs w:val="22"/>
        </w:rPr>
        <w:t>_______________________</w:t>
      </w:r>
    </w:p>
    <w:p w14:paraId="5291EFD9" w14:textId="77777777" w:rsidR="007E5A7B" w:rsidRPr="004351ED" w:rsidRDefault="007E5A7B" w:rsidP="007E5A7B">
      <w:pPr>
        <w:pStyle w:val="Recuodecorpodetexto"/>
        <w:ind w:left="0"/>
        <w:jc w:val="both"/>
        <w:rPr>
          <w:rFonts w:ascii="Times New Roman" w:hAnsi="Times New Roman"/>
          <w:b/>
        </w:rPr>
      </w:pPr>
      <w:r w:rsidRPr="004351ED">
        <w:rPr>
          <w:rFonts w:ascii="Times New Roman" w:hAnsi="Times New Roman"/>
          <w:b/>
        </w:rPr>
        <w:t>Assinatura e carimbo representante legal</w:t>
      </w:r>
    </w:p>
    <w:p w14:paraId="43AB2755" w14:textId="77777777" w:rsidR="007E5A7B" w:rsidRPr="004351ED" w:rsidRDefault="007E5A7B" w:rsidP="007E5A7B">
      <w:pPr>
        <w:pStyle w:val="Recuodecorpodetexto"/>
        <w:ind w:left="0"/>
        <w:jc w:val="both"/>
        <w:rPr>
          <w:rFonts w:ascii="Times New Roman" w:hAnsi="Times New Roman"/>
          <w:b/>
        </w:rPr>
      </w:pPr>
    </w:p>
    <w:p w14:paraId="1810B702" w14:textId="77777777" w:rsidR="007E5A7B" w:rsidRPr="004351ED" w:rsidRDefault="007E5A7B" w:rsidP="007E5A7B">
      <w:pPr>
        <w:pStyle w:val="Recuodecorpodetexto"/>
        <w:ind w:left="0"/>
        <w:jc w:val="both"/>
        <w:rPr>
          <w:rFonts w:ascii="Times New Roman" w:hAnsi="Times New Roman"/>
          <w:b/>
        </w:rPr>
      </w:pPr>
    </w:p>
    <w:p w14:paraId="231B3027" w14:textId="77777777" w:rsidR="007E5A7B" w:rsidRPr="004351ED" w:rsidRDefault="007E5A7B" w:rsidP="007E5A7B">
      <w:pPr>
        <w:spacing w:line="276" w:lineRule="auto"/>
        <w:rPr>
          <w:rFonts w:eastAsia="Arial"/>
          <w:b/>
          <w:sz w:val="22"/>
          <w:szCs w:val="22"/>
        </w:rPr>
      </w:pPr>
    </w:p>
    <w:p w14:paraId="65130CBA" w14:textId="77777777" w:rsidR="007E5A7B" w:rsidRPr="004351ED" w:rsidRDefault="007E5A7B" w:rsidP="007E5A7B">
      <w:pPr>
        <w:spacing w:line="276" w:lineRule="auto"/>
        <w:rPr>
          <w:rFonts w:eastAsia="Arial"/>
          <w:b/>
          <w:sz w:val="22"/>
          <w:szCs w:val="22"/>
        </w:rPr>
      </w:pPr>
      <w:r w:rsidRPr="00CF402D">
        <w:rPr>
          <w:rFonts w:eastAsia="Arial"/>
          <w:b/>
          <w:sz w:val="22"/>
          <w:szCs w:val="22"/>
        </w:rPr>
        <w:t>ANEXO IV - DECLARAÇÃO DE IDONEIDADE PARA LICITAR</w:t>
      </w:r>
    </w:p>
    <w:p w14:paraId="26DC1D21" w14:textId="77777777" w:rsidR="007E5A7B" w:rsidRPr="004351ED" w:rsidRDefault="007E5A7B" w:rsidP="007E5A7B">
      <w:pPr>
        <w:spacing w:line="276" w:lineRule="auto"/>
        <w:jc w:val="center"/>
        <w:rPr>
          <w:sz w:val="22"/>
          <w:szCs w:val="22"/>
        </w:rPr>
      </w:pPr>
    </w:p>
    <w:p w14:paraId="6556417E" w14:textId="77777777" w:rsidR="007E5A7B" w:rsidRPr="004351ED" w:rsidRDefault="007E5A7B" w:rsidP="007E5A7B">
      <w:pPr>
        <w:spacing w:line="276" w:lineRule="auto"/>
        <w:jc w:val="both"/>
        <w:rPr>
          <w:sz w:val="22"/>
          <w:szCs w:val="22"/>
        </w:rPr>
      </w:pPr>
    </w:p>
    <w:p w14:paraId="391B7C0E" w14:textId="390B78A1" w:rsidR="007E5A7B" w:rsidRPr="004351ED" w:rsidRDefault="007E5A7B" w:rsidP="007E5A7B">
      <w:pPr>
        <w:spacing w:line="276" w:lineRule="auto"/>
        <w:jc w:val="both"/>
        <w:rPr>
          <w:rFonts w:eastAsia="Arial"/>
          <w:sz w:val="22"/>
          <w:szCs w:val="22"/>
        </w:rPr>
      </w:pPr>
      <w:r w:rsidRPr="004351ED">
        <w:rPr>
          <w:rFonts w:eastAsia="Arial"/>
          <w:sz w:val="22"/>
          <w:szCs w:val="22"/>
        </w:rPr>
        <w:t>A empresa,_____________________, inscrita no CNPJ nº ________________, por intermédio de seu representante legal o (a)Sr. (a)______________ portador (a) da Carteira de Identidade nº __________________ e do CPF nº_______________,</w:t>
      </w:r>
      <w:r w:rsidR="00CF402D">
        <w:rPr>
          <w:rFonts w:eastAsia="Arial"/>
          <w:sz w:val="22"/>
          <w:szCs w:val="22"/>
        </w:rPr>
        <w:t xml:space="preserve"> </w:t>
      </w:r>
      <w:r w:rsidRPr="004351ED">
        <w:rPr>
          <w:rFonts w:eastAsia="Arial"/>
          <w:b/>
          <w:sz w:val="22"/>
          <w:szCs w:val="22"/>
        </w:rPr>
        <w:t>DECLARA</w:t>
      </w:r>
      <w:r w:rsidRPr="004351ED">
        <w:rPr>
          <w:rFonts w:eastAsia="Arial"/>
          <w:sz w:val="22"/>
          <w:szCs w:val="22"/>
        </w:rPr>
        <w:t xml:space="preserve"> expressamente que, para os fins do </w:t>
      </w:r>
      <w:r w:rsidRPr="004351ED">
        <w:rPr>
          <w:rFonts w:eastAsia="Arial"/>
          <w:color w:val="000000"/>
          <w:sz w:val="22"/>
          <w:szCs w:val="22"/>
        </w:rPr>
        <w:t xml:space="preserve">Pregão Presencial nº  </w:t>
      </w:r>
      <w:r w:rsidR="00CF402D">
        <w:rPr>
          <w:rFonts w:eastAsia="Arial"/>
          <w:color w:val="000000"/>
          <w:sz w:val="22"/>
          <w:szCs w:val="22"/>
        </w:rPr>
        <w:t xml:space="preserve">28/2023 </w:t>
      </w:r>
      <w:r w:rsidRPr="004351ED">
        <w:rPr>
          <w:rFonts w:eastAsia="Arial"/>
          <w:sz w:val="22"/>
          <w:szCs w:val="22"/>
        </w:rPr>
        <w:t>DECLARO, sob as penas da Lei, que a empresa não foi declarada INIDÔNEA</w:t>
      </w:r>
      <w:r w:rsidRPr="004351ED">
        <w:rPr>
          <w:rFonts w:eastAsia="Arial"/>
          <w:b/>
          <w:sz w:val="22"/>
          <w:szCs w:val="22"/>
        </w:rPr>
        <w:t xml:space="preserve"> </w:t>
      </w:r>
      <w:r w:rsidRPr="004351ED">
        <w:rPr>
          <w:rFonts w:eastAsia="Arial"/>
          <w:sz w:val="22"/>
          <w:szCs w:val="22"/>
        </w:rPr>
        <w:t>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6E72F389" w14:textId="77777777" w:rsidR="007E5A7B" w:rsidRPr="004351ED" w:rsidRDefault="007E5A7B" w:rsidP="007E5A7B">
      <w:pPr>
        <w:spacing w:line="276" w:lineRule="auto"/>
        <w:jc w:val="both"/>
        <w:rPr>
          <w:sz w:val="22"/>
          <w:szCs w:val="22"/>
        </w:rPr>
      </w:pPr>
    </w:p>
    <w:p w14:paraId="4AF5AF6D" w14:textId="77777777" w:rsidR="007E5A7B" w:rsidRPr="004351ED" w:rsidRDefault="007E5A7B" w:rsidP="007E5A7B">
      <w:pPr>
        <w:spacing w:line="276" w:lineRule="auto"/>
        <w:jc w:val="both"/>
        <w:rPr>
          <w:sz w:val="22"/>
          <w:szCs w:val="22"/>
        </w:rPr>
      </w:pPr>
    </w:p>
    <w:p w14:paraId="4E57CEB9" w14:textId="13B3E6E4" w:rsidR="007E5A7B" w:rsidRPr="004351ED" w:rsidRDefault="007E5A7B" w:rsidP="007E5A7B">
      <w:pPr>
        <w:spacing w:line="276" w:lineRule="auto"/>
        <w:jc w:val="both"/>
        <w:rPr>
          <w:sz w:val="22"/>
          <w:szCs w:val="22"/>
        </w:rPr>
      </w:pPr>
      <w:r w:rsidRPr="004351ED">
        <w:rPr>
          <w:color w:val="000000"/>
          <w:sz w:val="22"/>
          <w:szCs w:val="22"/>
        </w:rPr>
        <w:t>Local e data ......................., ... de ................. de 202</w:t>
      </w:r>
      <w:r w:rsidR="00CF402D">
        <w:rPr>
          <w:color w:val="000000"/>
          <w:sz w:val="22"/>
          <w:szCs w:val="22"/>
        </w:rPr>
        <w:t>3</w:t>
      </w:r>
      <w:r w:rsidRPr="004351ED">
        <w:rPr>
          <w:color w:val="000000"/>
          <w:sz w:val="22"/>
          <w:szCs w:val="22"/>
        </w:rPr>
        <w:t>.</w:t>
      </w:r>
    </w:p>
    <w:p w14:paraId="19A27F27" w14:textId="77777777" w:rsidR="007E5A7B" w:rsidRPr="004351ED" w:rsidRDefault="007E5A7B" w:rsidP="007E5A7B">
      <w:pPr>
        <w:spacing w:line="276" w:lineRule="auto"/>
        <w:jc w:val="both"/>
        <w:rPr>
          <w:sz w:val="22"/>
          <w:szCs w:val="22"/>
        </w:rPr>
      </w:pPr>
    </w:p>
    <w:p w14:paraId="09F4BCE2" w14:textId="77777777" w:rsidR="007E5A7B" w:rsidRPr="004351ED" w:rsidRDefault="007E5A7B" w:rsidP="007E5A7B">
      <w:pPr>
        <w:spacing w:line="276" w:lineRule="auto"/>
        <w:jc w:val="both"/>
        <w:rPr>
          <w:sz w:val="22"/>
          <w:szCs w:val="22"/>
        </w:rPr>
      </w:pPr>
      <w:r w:rsidRPr="004351ED">
        <w:rPr>
          <w:sz w:val="22"/>
          <w:szCs w:val="22"/>
        </w:rPr>
        <w:t xml:space="preserve">_____________________  </w:t>
      </w:r>
    </w:p>
    <w:p w14:paraId="0CFEE90B" w14:textId="77777777" w:rsidR="007E5A7B" w:rsidRPr="004351ED" w:rsidRDefault="007E5A7B" w:rsidP="007E5A7B">
      <w:pPr>
        <w:pStyle w:val="Recuodecorpodetexto"/>
        <w:ind w:left="0"/>
        <w:jc w:val="both"/>
        <w:rPr>
          <w:rFonts w:ascii="Times New Roman" w:hAnsi="Times New Roman"/>
          <w:b/>
        </w:rPr>
      </w:pPr>
      <w:r w:rsidRPr="004351ED">
        <w:rPr>
          <w:rFonts w:ascii="Times New Roman" w:hAnsi="Times New Roman"/>
          <w:b/>
        </w:rPr>
        <w:t>Assinatura e carimbo representante legal</w:t>
      </w:r>
    </w:p>
    <w:p w14:paraId="2A3F14A7" w14:textId="77777777" w:rsidR="007E5A7B" w:rsidRPr="004351ED" w:rsidRDefault="007E5A7B" w:rsidP="007E5A7B">
      <w:pPr>
        <w:pStyle w:val="Recuodecorpodetexto"/>
        <w:ind w:left="0"/>
        <w:jc w:val="both"/>
        <w:rPr>
          <w:rFonts w:ascii="Times New Roman" w:hAnsi="Times New Roman"/>
          <w:b/>
        </w:rPr>
      </w:pPr>
    </w:p>
    <w:p w14:paraId="51081359" w14:textId="77777777" w:rsidR="007E5A7B" w:rsidRPr="004351ED" w:rsidRDefault="007E5A7B" w:rsidP="007E5A7B">
      <w:pPr>
        <w:pStyle w:val="Recuodecorpodetexto"/>
        <w:ind w:left="0"/>
        <w:jc w:val="both"/>
        <w:rPr>
          <w:rFonts w:ascii="Times New Roman" w:hAnsi="Times New Roman"/>
          <w:b/>
        </w:rPr>
      </w:pPr>
    </w:p>
    <w:p w14:paraId="3DDB1E84" w14:textId="77777777" w:rsidR="007E5A7B" w:rsidRPr="004351ED" w:rsidRDefault="007E5A7B" w:rsidP="007E5A7B">
      <w:pPr>
        <w:pStyle w:val="Recuodecorpodetexto"/>
        <w:ind w:left="0"/>
        <w:jc w:val="both"/>
        <w:rPr>
          <w:rFonts w:ascii="Times New Roman" w:hAnsi="Times New Roman"/>
          <w:b/>
        </w:rPr>
      </w:pPr>
    </w:p>
    <w:p w14:paraId="1A2E77FC" w14:textId="77777777" w:rsidR="007E5A7B" w:rsidRPr="004351ED" w:rsidRDefault="007E5A7B" w:rsidP="007E5A7B">
      <w:pPr>
        <w:pStyle w:val="Recuodecorpodetexto"/>
        <w:ind w:left="0"/>
        <w:jc w:val="both"/>
        <w:rPr>
          <w:rFonts w:ascii="Times New Roman" w:hAnsi="Times New Roman"/>
          <w:b/>
        </w:rPr>
      </w:pPr>
    </w:p>
    <w:p w14:paraId="03BDC3B6" w14:textId="77777777" w:rsidR="007E5A7B" w:rsidRPr="00CF402D" w:rsidRDefault="007E5A7B" w:rsidP="007E5A7B">
      <w:pPr>
        <w:pStyle w:val="Recuodecorpodetexto"/>
        <w:ind w:left="0"/>
        <w:jc w:val="both"/>
        <w:rPr>
          <w:rFonts w:ascii="Times New Roman" w:hAnsi="Times New Roman"/>
          <w:b/>
          <w:bCs/>
        </w:rPr>
      </w:pPr>
      <w:r w:rsidRPr="00CF402D">
        <w:rPr>
          <w:rFonts w:ascii="Times New Roman" w:hAnsi="Times New Roman"/>
          <w:b/>
          <w:bCs/>
        </w:rPr>
        <w:t>ANEXO V - DECLARAÇÃO DE NÃO EMPREGAR MENOR (MODELO)</w:t>
      </w:r>
    </w:p>
    <w:p w14:paraId="2209C355" w14:textId="77777777" w:rsidR="007E5A7B" w:rsidRPr="00CF402D" w:rsidRDefault="007E5A7B" w:rsidP="007E5A7B">
      <w:pPr>
        <w:pStyle w:val="Ttulo"/>
        <w:spacing w:line="276" w:lineRule="auto"/>
        <w:jc w:val="both"/>
        <w:rPr>
          <w:sz w:val="22"/>
          <w:szCs w:val="22"/>
        </w:rPr>
      </w:pPr>
    </w:p>
    <w:p w14:paraId="6B975FC7" w14:textId="11C1CB04" w:rsidR="007E5A7B" w:rsidRPr="004351ED" w:rsidRDefault="007E5A7B" w:rsidP="007E5A7B">
      <w:pPr>
        <w:pStyle w:val="Ttulo"/>
        <w:spacing w:line="276" w:lineRule="auto"/>
        <w:jc w:val="both"/>
        <w:rPr>
          <w:sz w:val="22"/>
          <w:szCs w:val="22"/>
        </w:rPr>
      </w:pPr>
      <w:r w:rsidRPr="00CF402D">
        <w:rPr>
          <w:sz w:val="22"/>
          <w:szCs w:val="22"/>
          <w:lang w:val="pt-BR"/>
        </w:rPr>
        <w:t>P</w:t>
      </w:r>
      <w:r w:rsidRPr="00CF402D">
        <w:rPr>
          <w:sz w:val="22"/>
          <w:szCs w:val="22"/>
        </w:rPr>
        <w:t xml:space="preserve">REGÃO PRESENCIAL Nº </w:t>
      </w:r>
      <w:r w:rsidR="00CF402D" w:rsidRPr="00CF402D">
        <w:rPr>
          <w:sz w:val="22"/>
          <w:szCs w:val="22"/>
          <w:lang w:val="pt-BR"/>
        </w:rPr>
        <w:t>28/2023</w:t>
      </w:r>
    </w:p>
    <w:p w14:paraId="29425592" w14:textId="77777777" w:rsidR="007E5A7B" w:rsidRPr="004351ED" w:rsidRDefault="007E5A7B" w:rsidP="007E5A7B">
      <w:pPr>
        <w:spacing w:line="276" w:lineRule="auto"/>
        <w:jc w:val="both"/>
        <w:rPr>
          <w:sz w:val="22"/>
          <w:szCs w:val="22"/>
        </w:rPr>
      </w:pPr>
    </w:p>
    <w:p w14:paraId="70D99AAD" w14:textId="77777777" w:rsidR="007E5A7B" w:rsidRPr="004351ED" w:rsidRDefault="007E5A7B" w:rsidP="007E5A7B">
      <w:pPr>
        <w:pStyle w:val="Corpodetexto"/>
        <w:spacing w:line="276" w:lineRule="auto"/>
        <w:jc w:val="both"/>
        <w:rPr>
          <w:b w:val="0"/>
          <w:sz w:val="22"/>
          <w:szCs w:val="22"/>
        </w:rPr>
      </w:pPr>
      <w:r w:rsidRPr="004351ED">
        <w:rPr>
          <w:b w:val="0"/>
          <w:sz w:val="22"/>
          <w:szCs w:val="22"/>
        </w:rPr>
        <w:t>.............................................................................................................................Inscrito no CNPJ nº............................................................................, por intermédio de seu representante legal................................................................................................................portador da Carteira de Identidade nº ..............................................................e CPF nº....................................................., DECLARA, para fins de disposto no inciso V do art. 27 da Lei nº 8.666, de 21 de junho de 1993, acrescido pela Lei nº 9.854, de 27 de outubro de 1999, que não emprega menor de dezoito anos em trabalho noturno, perigoso ou insalubre e não emprega menor de dezesseis anos.</w:t>
      </w:r>
    </w:p>
    <w:p w14:paraId="670FDA7A" w14:textId="77777777" w:rsidR="007E5A7B" w:rsidRPr="004351ED" w:rsidRDefault="007E5A7B" w:rsidP="007E5A7B">
      <w:pPr>
        <w:pStyle w:val="Corpodetexto"/>
        <w:spacing w:line="276" w:lineRule="auto"/>
        <w:jc w:val="both"/>
        <w:rPr>
          <w:b w:val="0"/>
          <w:sz w:val="22"/>
          <w:szCs w:val="22"/>
        </w:rPr>
      </w:pPr>
      <w:proofErr w:type="gramStart"/>
      <w:r w:rsidRPr="004351ED">
        <w:rPr>
          <w:b w:val="0"/>
          <w:bCs w:val="0"/>
          <w:sz w:val="22"/>
          <w:szCs w:val="22"/>
        </w:rPr>
        <w:t xml:space="preserve">(  </w:t>
      </w:r>
      <w:proofErr w:type="gramEnd"/>
      <w:r w:rsidRPr="004351ED">
        <w:rPr>
          <w:b w:val="0"/>
          <w:bCs w:val="0"/>
          <w:sz w:val="22"/>
          <w:szCs w:val="22"/>
        </w:rPr>
        <w:t xml:space="preserve"> ) </w:t>
      </w:r>
      <w:r w:rsidRPr="004351ED">
        <w:rPr>
          <w:b w:val="0"/>
          <w:sz w:val="22"/>
          <w:szCs w:val="22"/>
        </w:rPr>
        <w:t>emprega menor, a partir de quatorze anos, na condição de aprendiz.</w:t>
      </w:r>
    </w:p>
    <w:p w14:paraId="5DE8CB7E" w14:textId="582D8449" w:rsidR="007E5A7B" w:rsidRPr="004351ED" w:rsidRDefault="007E5A7B" w:rsidP="007E5A7B">
      <w:pPr>
        <w:pStyle w:val="Corpodetexto"/>
        <w:spacing w:line="276" w:lineRule="auto"/>
        <w:jc w:val="both"/>
        <w:rPr>
          <w:sz w:val="22"/>
          <w:szCs w:val="22"/>
        </w:rPr>
      </w:pPr>
      <w:proofErr w:type="gramStart"/>
      <w:r w:rsidRPr="004351ED">
        <w:rPr>
          <w:b w:val="0"/>
          <w:bCs w:val="0"/>
          <w:sz w:val="22"/>
          <w:szCs w:val="22"/>
        </w:rPr>
        <w:t xml:space="preserve">(  </w:t>
      </w:r>
      <w:proofErr w:type="gramEnd"/>
      <w:r w:rsidRPr="004351ED">
        <w:rPr>
          <w:b w:val="0"/>
          <w:bCs w:val="0"/>
          <w:sz w:val="22"/>
          <w:szCs w:val="22"/>
        </w:rPr>
        <w:t xml:space="preserve"> ) </w:t>
      </w:r>
      <w:r w:rsidRPr="004351ED">
        <w:rPr>
          <w:b w:val="0"/>
          <w:sz w:val="22"/>
          <w:szCs w:val="22"/>
        </w:rPr>
        <w:t>não emprega menor de dezoito anos em trabalho noturno, perigoso ou insalubre e não emprega menor de dezesseis anos.</w:t>
      </w:r>
    </w:p>
    <w:p w14:paraId="46D37644" w14:textId="77777777" w:rsidR="007E5A7B" w:rsidRPr="004351ED" w:rsidRDefault="007E5A7B" w:rsidP="007E5A7B">
      <w:pPr>
        <w:pStyle w:val="Corpodetexto"/>
        <w:spacing w:line="276" w:lineRule="auto"/>
        <w:rPr>
          <w:sz w:val="22"/>
          <w:szCs w:val="22"/>
        </w:rPr>
      </w:pPr>
    </w:p>
    <w:p w14:paraId="396CF235" w14:textId="5FBC6480" w:rsidR="007E5A7B" w:rsidRPr="004351ED" w:rsidRDefault="007E5A7B" w:rsidP="007E5A7B">
      <w:pPr>
        <w:pStyle w:val="Corpodetexto"/>
        <w:spacing w:line="276" w:lineRule="auto"/>
        <w:jc w:val="center"/>
        <w:rPr>
          <w:sz w:val="22"/>
          <w:szCs w:val="22"/>
        </w:rPr>
      </w:pPr>
      <w:r w:rsidRPr="004351ED">
        <w:rPr>
          <w:sz w:val="22"/>
          <w:szCs w:val="22"/>
        </w:rPr>
        <w:t>.............................de ....................................... de 202</w:t>
      </w:r>
      <w:r w:rsidR="00CF402D">
        <w:rPr>
          <w:sz w:val="22"/>
          <w:szCs w:val="22"/>
        </w:rPr>
        <w:t>3</w:t>
      </w:r>
      <w:r w:rsidRPr="004351ED">
        <w:rPr>
          <w:sz w:val="22"/>
          <w:szCs w:val="22"/>
        </w:rPr>
        <w:t>.</w:t>
      </w:r>
    </w:p>
    <w:p w14:paraId="1C361CE9" w14:textId="77777777" w:rsidR="007E5A7B" w:rsidRPr="004351ED" w:rsidRDefault="007E5A7B" w:rsidP="007E5A7B">
      <w:pPr>
        <w:pStyle w:val="Corpodetexto"/>
        <w:spacing w:line="276" w:lineRule="auto"/>
        <w:rPr>
          <w:sz w:val="22"/>
          <w:szCs w:val="22"/>
        </w:rPr>
      </w:pPr>
    </w:p>
    <w:p w14:paraId="62FFC878" w14:textId="77777777" w:rsidR="007E5A7B" w:rsidRPr="004351ED" w:rsidRDefault="007E5A7B" w:rsidP="007E5A7B">
      <w:pPr>
        <w:pStyle w:val="Corpodetexto"/>
        <w:spacing w:line="276" w:lineRule="auto"/>
        <w:rPr>
          <w:sz w:val="22"/>
          <w:szCs w:val="22"/>
        </w:rPr>
      </w:pPr>
      <w:r w:rsidRPr="004351ED">
        <w:rPr>
          <w:sz w:val="22"/>
          <w:szCs w:val="22"/>
        </w:rPr>
        <w:t xml:space="preserve">      ____________________________________</w:t>
      </w:r>
    </w:p>
    <w:p w14:paraId="4D5971E0" w14:textId="73CE7DB7" w:rsidR="007E5A7B" w:rsidRPr="004351ED" w:rsidRDefault="007E5A7B" w:rsidP="007C7258">
      <w:pPr>
        <w:pStyle w:val="Recuodecorpodetexto"/>
        <w:jc w:val="both"/>
        <w:rPr>
          <w:rFonts w:ascii="Times New Roman" w:hAnsi="Times New Roman"/>
        </w:rPr>
      </w:pPr>
      <w:r w:rsidRPr="004351ED">
        <w:rPr>
          <w:rFonts w:ascii="Times New Roman" w:hAnsi="Times New Roman"/>
          <w:b/>
        </w:rPr>
        <w:t>Assinatura e carimbo representante legal</w:t>
      </w:r>
    </w:p>
    <w:p w14:paraId="57EFF836" w14:textId="77777777" w:rsidR="007C7258" w:rsidRPr="004351ED" w:rsidRDefault="007C7258" w:rsidP="007E5A7B">
      <w:pPr>
        <w:spacing w:line="276" w:lineRule="auto"/>
        <w:jc w:val="both"/>
        <w:rPr>
          <w:b/>
          <w:sz w:val="22"/>
          <w:szCs w:val="22"/>
        </w:rPr>
      </w:pPr>
    </w:p>
    <w:p w14:paraId="1169D85D" w14:textId="225CA9EF" w:rsidR="007E5A7B" w:rsidRPr="004351ED" w:rsidRDefault="004F013E" w:rsidP="007E5A7B">
      <w:pPr>
        <w:spacing w:line="276" w:lineRule="auto"/>
        <w:jc w:val="both"/>
        <w:rPr>
          <w:b/>
          <w:sz w:val="22"/>
          <w:szCs w:val="22"/>
        </w:rPr>
      </w:pPr>
      <w:r w:rsidRPr="004351ED">
        <w:rPr>
          <w:b/>
          <w:sz w:val="22"/>
          <w:szCs w:val="22"/>
        </w:rPr>
        <w:t xml:space="preserve">ANEXO VI – TERMO DE RERENCIA </w:t>
      </w:r>
    </w:p>
    <w:p w14:paraId="6B1959D2" w14:textId="77777777" w:rsidR="004F013E" w:rsidRPr="004351ED" w:rsidRDefault="004F013E" w:rsidP="007E5A7B">
      <w:pPr>
        <w:spacing w:line="276" w:lineRule="auto"/>
        <w:jc w:val="both"/>
        <w:rPr>
          <w:b/>
          <w:sz w:val="22"/>
          <w:szCs w:val="22"/>
        </w:rPr>
      </w:pPr>
    </w:p>
    <w:p w14:paraId="43B9C5BD" w14:textId="77777777" w:rsidR="004F013E" w:rsidRPr="004351ED" w:rsidRDefault="004F013E" w:rsidP="007E5A7B">
      <w:pPr>
        <w:spacing w:line="276" w:lineRule="auto"/>
        <w:jc w:val="both"/>
        <w:rPr>
          <w:b/>
          <w:sz w:val="22"/>
          <w:szCs w:val="22"/>
        </w:rPr>
      </w:pPr>
    </w:p>
    <w:tbl>
      <w:tblPr>
        <w:tblW w:w="5000" w:type="pct"/>
        <w:tblCellMar>
          <w:left w:w="0" w:type="dxa"/>
          <w:right w:w="0" w:type="dxa"/>
        </w:tblCellMar>
        <w:tblLook w:val="04A0" w:firstRow="1" w:lastRow="0" w:firstColumn="1" w:lastColumn="0" w:noHBand="0" w:noVBand="1"/>
      </w:tblPr>
      <w:tblGrid>
        <w:gridCol w:w="550"/>
        <w:gridCol w:w="862"/>
        <w:gridCol w:w="710"/>
        <w:gridCol w:w="6520"/>
        <w:gridCol w:w="1552"/>
      </w:tblGrid>
      <w:tr w:rsidR="004F013E" w:rsidRPr="004351ED" w14:paraId="16DDD6E6"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43554BAD" w14:textId="77777777" w:rsidR="004F013E" w:rsidRPr="004351ED" w:rsidRDefault="004F013E" w:rsidP="007B4452">
            <w:pPr>
              <w:widowControl w:val="0"/>
              <w:autoSpaceDE w:val="0"/>
              <w:autoSpaceDN w:val="0"/>
              <w:adjustRightInd w:val="0"/>
              <w:jc w:val="center"/>
              <w:rPr>
                <w:b/>
                <w:bCs/>
                <w:sz w:val="22"/>
                <w:szCs w:val="22"/>
              </w:rPr>
            </w:pPr>
            <w:bookmarkStart w:id="0" w:name="_Hlk138753941"/>
            <w:r w:rsidRPr="004351ED">
              <w:rPr>
                <w:b/>
                <w:bCs/>
                <w:sz w:val="22"/>
                <w:szCs w:val="22"/>
              </w:rPr>
              <w:t>Item</w:t>
            </w:r>
          </w:p>
        </w:tc>
        <w:tc>
          <w:tcPr>
            <w:tcW w:w="423" w:type="pct"/>
            <w:tcBorders>
              <w:top w:val="single" w:sz="4" w:space="0" w:color="auto"/>
              <w:left w:val="single" w:sz="4" w:space="0" w:color="auto"/>
              <w:bottom w:val="single" w:sz="4" w:space="0" w:color="auto"/>
              <w:right w:val="single" w:sz="4" w:space="0" w:color="auto"/>
            </w:tcBorders>
            <w:hideMark/>
          </w:tcPr>
          <w:p w14:paraId="3A4505EA" w14:textId="77777777" w:rsidR="004F013E" w:rsidRPr="004351ED" w:rsidRDefault="004F013E" w:rsidP="007B4452">
            <w:pPr>
              <w:widowControl w:val="0"/>
              <w:autoSpaceDE w:val="0"/>
              <w:autoSpaceDN w:val="0"/>
              <w:adjustRightInd w:val="0"/>
              <w:jc w:val="center"/>
              <w:rPr>
                <w:b/>
                <w:bCs/>
                <w:sz w:val="22"/>
                <w:szCs w:val="22"/>
              </w:rPr>
            </w:pPr>
            <w:r w:rsidRPr="004351ED">
              <w:rPr>
                <w:b/>
                <w:bCs/>
                <w:sz w:val="22"/>
                <w:szCs w:val="22"/>
              </w:rPr>
              <w:t>Quant.</w:t>
            </w:r>
          </w:p>
        </w:tc>
        <w:tc>
          <w:tcPr>
            <w:tcW w:w="348" w:type="pct"/>
            <w:tcBorders>
              <w:top w:val="single" w:sz="4" w:space="0" w:color="auto"/>
              <w:left w:val="single" w:sz="4" w:space="0" w:color="auto"/>
              <w:bottom w:val="single" w:sz="4" w:space="0" w:color="auto"/>
              <w:right w:val="single" w:sz="4" w:space="0" w:color="auto"/>
            </w:tcBorders>
            <w:hideMark/>
          </w:tcPr>
          <w:p w14:paraId="0500A23A" w14:textId="77777777" w:rsidR="004F013E" w:rsidRPr="004351ED" w:rsidRDefault="004F013E" w:rsidP="007B4452">
            <w:pPr>
              <w:widowControl w:val="0"/>
              <w:autoSpaceDE w:val="0"/>
              <w:autoSpaceDN w:val="0"/>
              <w:adjustRightInd w:val="0"/>
              <w:jc w:val="center"/>
              <w:rPr>
                <w:b/>
                <w:bCs/>
                <w:sz w:val="22"/>
                <w:szCs w:val="22"/>
              </w:rPr>
            </w:pPr>
            <w:r w:rsidRPr="004351ED">
              <w:rPr>
                <w:b/>
                <w:bCs/>
                <w:sz w:val="22"/>
                <w:szCs w:val="22"/>
              </w:rPr>
              <w:t>Unid.</w:t>
            </w:r>
          </w:p>
        </w:tc>
        <w:tc>
          <w:tcPr>
            <w:tcW w:w="3197" w:type="pct"/>
            <w:tcBorders>
              <w:top w:val="single" w:sz="4" w:space="0" w:color="auto"/>
              <w:left w:val="single" w:sz="4" w:space="0" w:color="auto"/>
              <w:bottom w:val="single" w:sz="4" w:space="0" w:color="auto"/>
              <w:right w:val="single" w:sz="4" w:space="0" w:color="auto"/>
            </w:tcBorders>
            <w:hideMark/>
          </w:tcPr>
          <w:p w14:paraId="045C31BD" w14:textId="77777777" w:rsidR="004F013E" w:rsidRPr="004351ED" w:rsidRDefault="004F013E" w:rsidP="007B4452">
            <w:pPr>
              <w:widowControl w:val="0"/>
              <w:autoSpaceDE w:val="0"/>
              <w:autoSpaceDN w:val="0"/>
              <w:adjustRightInd w:val="0"/>
              <w:jc w:val="center"/>
              <w:rPr>
                <w:b/>
                <w:bCs/>
                <w:sz w:val="22"/>
                <w:szCs w:val="22"/>
              </w:rPr>
            </w:pPr>
            <w:r w:rsidRPr="004351ED">
              <w:rPr>
                <w:b/>
                <w:bCs/>
                <w:sz w:val="22"/>
                <w:szCs w:val="22"/>
              </w:rPr>
              <w:t>Produto</w:t>
            </w:r>
          </w:p>
        </w:tc>
        <w:tc>
          <w:tcPr>
            <w:tcW w:w="761" w:type="pct"/>
            <w:tcBorders>
              <w:top w:val="single" w:sz="4" w:space="0" w:color="auto"/>
              <w:left w:val="single" w:sz="4" w:space="0" w:color="auto"/>
              <w:bottom w:val="single" w:sz="4" w:space="0" w:color="auto"/>
              <w:right w:val="single" w:sz="4" w:space="0" w:color="auto"/>
            </w:tcBorders>
            <w:hideMark/>
          </w:tcPr>
          <w:p w14:paraId="5FECC8A5" w14:textId="77777777" w:rsidR="004F013E" w:rsidRPr="004351ED" w:rsidRDefault="004F013E" w:rsidP="007B4452">
            <w:pPr>
              <w:widowControl w:val="0"/>
              <w:autoSpaceDE w:val="0"/>
              <w:autoSpaceDN w:val="0"/>
              <w:adjustRightInd w:val="0"/>
              <w:jc w:val="center"/>
              <w:rPr>
                <w:b/>
                <w:bCs/>
                <w:sz w:val="22"/>
                <w:szCs w:val="22"/>
              </w:rPr>
            </w:pPr>
            <w:r w:rsidRPr="004351ED">
              <w:rPr>
                <w:b/>
                <w:bCs/>
                <w:sz w:val="22"/>
                <w:szCs w:val="22"/>
              </w:rPr>
              <w:t xml:space="preserve">Valor  </w:t>
            </w:r>
          </w:p>
          <w:p w14:paraId="19DA497F" w14:textId="77777777" w:rsidR="004F013E" w:rsidRPr="004351ED" w:rsidRDefault="004F013E" w:rsidP="007B4452">
            <w:pPr>
              <w:widowControl w:val="0"/>
              <w:autoSpaceDE w:val="0"/>
              <w:autoSpaceDN w:val="0"/>
              <w:adjustRightInd w:val="0"/>
              <w:jc w:val="center"/>
              <w:rPr>
                <w:b/>
                <w:bCs/>
                <w:sz w:val="22"/>
                <w:szCs w:val="22"/>
              </w:rPr>
            </w:pPr>
            <w:r w:rsidRPr="004351ED">
              <w:rPr>
                <w:b/>
                <w:bCs/>
                <w:sz w:val="22"/>
                <w:szCs w:val="22"/>
              </w:rPr>
              <w:t xml:space="preserve">de </w:t>
            </w:r>
          </w:p>
          <w:p w14:paraId="664241A9" w14:textId="6345C92D" w:rsidR="004F013E" w:rsidRPr="004351ED" w:rsidRDefault="004F013E" w:rsidP="007B4452">
            <w:pPr>
              <w:widowControl w:val="0"/>
              <w:autoSpaceDE w:val="0"/>
              <w:autoSpaceDN w:val="0"/>
              <w:adjustRightInd w:val="0"/>
              <w:jc w:val="center"/>
              <w:rPr>
                <w:b/>
                <w:bCs/>
                <w:sz w:val="22"/>
                <w:szCs w:val="22"/>
              </w:rPr>
            </w:pPr>
            <w:r w:rsidRPr="004351ED">
              <w:rPr>
                <w:b/>
                <w:bCs/>
                <w:sz w:val="22"/>
                <w:szCs w:val="22"/>
              </w:rPr>
              <w:t>Referência</w:t>
            </w:r>
            <w:r w:rsidR="0007055E">
              <w:rPr>
                <w:b/>
                <w:bCs/>
                <w:sz w:val="22"/>
                <w:szCs w:val="22"/>
              </w:rPr>
              <w:t xml:space="preserve"> R$</w:t>
            </w:r>
          </w:p>
        </w:tc>
      </w:tr>
      <w:tr w:rsidR="004F013E" w:rsidRPr="004351ED" w14:paraId="3DAB6249"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5789FB9D"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01</w:t>
            </w:r>
          </w:p>
        </w:tc>
        <w:tc>
          <w:tcPr>
            <w:tcW w:w="423" w:type="pct"/>
            <w:tcBorders>
              <w:top w:val="single" w:sz="4" w:space="0" w:color="auto"/>
              <w:left w:val="single" w:sz="4" w:space="0" w:color="auto"/>
              <w:bottom w:val="single" w:sz="4" w:space="0" w:color="auto"/>
              <w:right w:val="single" w:sz="4" w:space="0" w:color="auto"/>
            </w:tcBorders>
            <w:hideMark/>
          </w:tcPr>
          <w:p w14:paraId="63868981" w14:textId="7AC40819" w:rsidR="004F013E" w:rsidRPr="00CF402D" w:rsidRDefault="00CF402D" w:rsidP="007B4452">
            <w:pPr>
              <w:widowControl w:val="0"/>
              <w:autoSpaceDE w:val="0"/>
              <w:autoSpaceDN w:val="0"/>
              <w:adjustRightInd w:val="0"/>
              <w:jc w:val="center"/>
              <w:rPr>
                <w:sz w:val="22"/>
                <w:szCs w:val="22"/>
              </w:rPr>
            </w:pPr>
            <w:r w:rsidRPr="00CF402D">
              <w:rPr>
                <w:sz w:val="22"/>
                <w:szCs w:val="22"/>
              </w:rPr>
              <w:t>5.000</w:t>
            </w:r>
          </w:p>
        </w:tc>
        <w:tc>
          <w:tcPr>
            <w:tcW w:w="348" w:type="pct"/>
            <w:tcBorders>
              <w:top w:val="single" w:sz="4" w:space="0" w:color="auto"/>
              <w:left w:val="single" w:sz="4" w:space="0" w:color="auto"/>
              <w:bottom w:val="single" w:sz="4" w:space="0" w:color="auto"/>
              <w:right w:val="single" w:sz="4" w:space="0" w:color="auto"/>
            </w:tcBorders>
            <w:hideMark/>
          </w:tcPr>
          <w:p w14:paraId="3B56010A" w14:textId="1A087A32"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6D72BB0A" w14:textId="00380AEB" w:rsidR="004F013E" w:rsidRPr="004351ED" w:rsidRDefault="004351ED" w:rsidP="004351ED">
            <w:pPr>
              <w:widowControl w:val="0"/>
              <w:autoSpaceDE w:val="0"/>
              <w:autoSpaceDN w:val="0"/>
              <w:adjustRightInd w:val="0"/>
              <w:jc w:val="both"/>
              <w:rPr>
                <w:sz w:val="22"/>
                <w:szCs w:val="22"/>
              </w:rPr>
            </w:pPr>
            <w:r w:rsidRPr="004351ED">
              <w:rPr>
                <w:sz w:val="22"/>
                <w:szCs w:val="22"/>
              </w:rPr>
              <w:t xml:space="preserve">Salgadinhos variados tamanho padrão (pastel frito de frango ou carne, pastel assado de nata de frango ou carne, pastel doce de chocolate e figo com ricota, </w:t>
            </w:r>
            <w:proofErr w:type="spellStart"/>
            <w:r w:rsidRPr="004351ED">
              <w:rPr>
                <w:sz w:val="22"/>
                <w:szCs w:val="22"/>
              </w:rPr>
              <w:t>risoles</w:t>
            </w:r>
            <w:proofErr w:type="spellEnd"/>
            <w:r w:rsidRPr="004351ED">
              <w:rPr>
                <w:sz w:val="22"/>
                <w:szCs w:val="22"/>
              </w:rPr>
              <w:t xml:space="preserve"> de frango, coxinha de frango, bolinha de queijo)</w:t>
            </w:r>
          </w:p>
        </w:tc>
        <w:tc>
          <w:tcPr>
            <w:tcW w:w="761" w:type="pct"/>
            <w:tcBorders>
              <w:top w:val="single" w:sz="4" w:space="0" w:color="auto"/>
              <w:left w:val="single" w:sz="4" w:space="0" w:color="auto"/>
              <w:bottom w:val="single" w:sz="4" w:space="0" w:color="auto"/>
              <w:right w:val="single" w:sz="4" w:space="0" w:color="auto"/>
            </w:tcBorders>
            <w:hideMark/>
          </w:tcPr>
          <w:p w14:paraId="657E69BD" w14:textId="5E75BA61" w:rsidR="004F013E" w:rsidRPr="004351ED" w:rsidRDefault="0007055E" w:rsidP="007B4452">
            <w:pPr>
              <w:widowControl w:val="0"/>
              <w:autoSpaceDE w:val="0"/>
              <w:autoSpaceDN w:val="0"/>
              <w:adjustRightInd w:val="0"/>
              <w:jc w:val="center"/>
              <w:rPr>
                <w:b/>
                <w:bCs/>
                <w:sz w:val="22"/>
                <w:szCs w:val="22"/>
              </w:rPr>
            </w:pPr>
            <w:r>
              <w:rPr>
                <w:b/>
                <w:bCs/>
                <w:sz w:val="22"/>
                <w:szCs w:val="22"/>
              </w:rPr>
              <w:t>1,35</w:t>
            </w:r>
          </w:p>
        </w:tc>
      </w:tr>
      <w:tr w:rsidR="004F013E" w:rsidRPr="004351ED" w14:paraId="70BA708B"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72E65033"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02</w:t>
            </w:r>
          </w:p>
        </w:tc>
        <w:tc>
          <w:tcPr>
            <w:tcW w:w="423" w:type="pct"/>
            <w:tcBorders>
              <w:top w:val="single" w:sz="4" w:space="0" w:color="auto"/>
              <w:left w:val="single" w:sz="4" w:space="0" w:color="auto"/>
              <w:bottom w:val="single" w:sz="4" w:space="0" w:color="auto"/>
              <w:right w:val="single" w:sz="4" w:space="0" w:color="auto"/>
            </w:tcBorders>
            <w:hideMark/>
          </w:tcPr>
          <w:p w14:paraId="089FB1E3" w14:textId="2412FEDD" w:rsidR="004F013E" w:rsidRPr="00CF402D" w:rsidRDefault="00CF402D" w:rsidP="007B4452">
            <w:pPr>
              <w:widowControl w:val="0"/>
              <w:autoSpaceDE w:val="0"/>
              <w:autoSpaceDN w:val="0"/>
              <w:adjustRightInd w:val="0"/>
              <w:jc w:val="center"/>
              <w:rPr>
                <w:sz w:val="22"/>
                <w:szCs w:val="22"/>
              </w:rPr>
            </w:pPr>
            <w:r w:rsidRPr="00CF402D">
              <w:rPr>
                <w:sz w:val="22"/>
                <w:szCs w:val="22"/>
              </w:rPr>
              <w:t>3.000</w:t>
            </w:r>
          </w:p>
        </w:tc>
        <w:tc>
          <w:tcPr>
            <w:tcW w:w="348" w:type="pct"/>
            <w:tcBorders>
              <w:top w:val="single" w:sz="4" w:space="0" w:color="auto"/>
              <w:left w:val="single" w:sz="4" w:space="0" w:color="auto"/>
              <w:bottom w:val="single" w:sz="4" w:space="0" w:color="auto"/>
              <w:right w:val="single" w:sz="4" w:space="0" w:color="auto"/>
            </w:tcBorders>
            <w:hideMark/>
          </w:tcPr>
          <w:p w14:paraId="71780098" w14:textId="2C609AE3"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23BBAABA" w14:textId="36DC4970" w:rsidR="004F013E" w:rsidRPr="004351ED" w:rsidRDefault="004351ED" w:rsidP="004351ED">
            <w:pPr>
              <w:widowControl w:val="0"/>
              <w:autoSpaceDE w:val="0"/>
              <w:autoSpaceDN w:val="0"/>
              <w:adjustRightInd w:val="0"/>
              <w:jc w:val="both"/>
              <w:rPr>
                <w:sz w:val="22"/>
                <w:szCs w:val="22"/>
              </w:rPr>
            </w:pPr>
            <w:r w:rsidRPr="004351ED">
              <w:rPr>
                <w:sz w:val="22"/>
                <w:szCs w:val="22"/>
              </w:rPr>
              <w:t>Docinhos diversos tamanho padrão (brigadeiro, branquinho, beijinho, beijinho c/ coco queimado, amendoim, churros, casadinho)</w:t>
            </w:r>
          </w:p>
        </w:tc>
        <w:tc>
          <w:tcPr>
            <w:tcW w:w="761" w:type="pct"/>
            <w:tcBorders>
              <w:top w:val="single" w:sz="4" w:space="0" w:color="auto"/>
              <w:left w:val="single" w:sz="4" w:space="0" w:color="auto"/>
              <w:bottom w:val="single" w:sz="4" w:space="0" w:color="auto"/>
              <w:right w:val="single" w:sz="4" w:space="0" w:color="auto"/>
            </w:tcBorders>
            <w:hideMark/>
          </w:tcPr>
          <w:p w14:paraId="71915D6F" w14:textId="2D9ACE5E" w:rsidR="004F013E" w:rsidRPr="004351ED" w:rsidRDefault="0007055E" w:rsidP="007B4452">
            <w:pPr>
              <w:widowControl w:val="0"/>
              <w:autoSpaceDE w:val="0"/>
              <w:autoSpaceDN w:val="0"/>
              <w:adjustRightInd w:val="0"/>
              <w:jc w:val="center"/>
              <w:rPr>
                <w:b/>
                <w:bCs/>
                <w:sz w:val="22"/>
                <w:szCs w:val="22"/>
              </w:rPr>
            </w:pPr>
            <w:r>
              <w:rPr>
                <w:b/>
                <w:bCs/>
                <w:sz w:val="22"/>
                <w:szCs w:val="22"/>
              </w:rPr>
              <w:t>1,40</w:t>
            </w:r>
          </w:p>
        </w:tc>
      </w:tr>
      <w:tr w:rsidR="004F013E" w:rsidRPr="004351ED" w14:paraId="6463DFF5"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3B7C8333"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03</w:t>
            </w:r>
          </w:p>
        </w:tc>
        <w:tc>
          <w:tcPr>
            <w:tcW w:w="423" w:type="pct"/>
            <w:tcBorders>
              <w:top w:val="single" w:sz="4" w:space="0" w:color="auto"/>
              <w:left w:val="single" w:sz="4" w:space="0" w:color="auto"/>
              <w:bottom w:val="single" w:sz="4" w:space="0" w:color="auto"/>
              <w:right w:val="single" w:sz="4" w:space="0" w:color="auto"/>
            </w:tcBorders>
            <w:hideMark/>
          </w:tcPr>
          <w:p w14:paraId="32C21B5D" w14:textId="7FEC8FD7" w:rsidR="004F013E" w:rsidRPr="00CF402D" w:rsidRDefault="00CF402D" w:rsidP="007B4452">
            <w:pPr>
              <w:widowControl w:val="0"/>
              <w:autoSpaceDE w:val="0"/>
              <w:autoSpaceDN w:val="0"/>
              <w:adjustRightInd w:val="0"/>
              <w:jc w:val="center"/>
              <w:rPr>
                <w:sz w:val="22"/>
                <w:szCs w:val="22"/>
              </w:rPr>
            </w:pPr>
            <w:r w:rsidRPr="00CF402D">
              <w:rPr>
                <w:sz w:val="22"/>
                <w:szCs w:val="22"/>
              </w:rPr>
              <w:t>6.000</w:t>
            </w:r>
          </w:p>
        </w:tc>
        <w:tc>
          <w:tcPr>
            <w:tcW w:w="348" w:type="pct"/>
            <w:tcBorders>
              <w:top w:val="single" w:sz="4" w:space="0" w:color="auto"/>
              <w:left w:val="single" w:sz="4" w:space="0" w:color="auto"/>
              <w:bottom w:val="single" w:sz="4" w:space="0" w:color="auto"/>
              <w:right w:val="single" w:sz="4" w:space="0" w:color="auto"/>
            </w:tcBorders>
            <w:hideMark/>
          </w:tcPr>
          <w:p w14:paraId="5BA07E79" w14:textId="7B70C21D"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3720D0EF" w14:textId="6DFA5EE0" w:rsidR="004F013E" w:rsidRPr="00602917" w:rsidRDefault="00602917" w:rsidP="00602917">
            <w:pPr>
              <w:widowControl w:val="0"/>
              <w:autoSpaceDE w:val="0"/>
              <w:autoSpaceDN w:val="0"/>
              <w:adjustRightInd w:val="0"/>
              <w:jc w:val="both"/>
              <w:rPr>
                <w:sz w:val="22"/>
                <w:szCs w:val="22"/>
              </w:rPr>
            </w:pPr>
            <w:r w:rsidRPr="00602917">
              <w:rPr>
                <w:sz w:val="22"/>
                <w:szCs w:val="22"/>
              </w:rPr>
              <w:t>Sanduiche natural simples (2 fatias de pão, margarina, queijo, presunto, alface, tomate ou pepino).</w:t>
            </w:r>
          </w:p>
        </w:tc>
        <w:tc>
          <w:tcPr>
            <w:tcW w:w="761" w:type="pct"/>
            <w:tcBorders>
              <w:top w:val="single" w:sz="4" w:space="0" w:color="auto"/>
              <w:left w:val="single" w:sz="4" w:space="0" w:color="auto"/>
              <w:bottom w:val="single" w:sz="4" w:space="0" w:color="auto"/>
              <w:right w:val="single" w:sz="4" w:space="0" w:color="auto"/>
            </w:tcBorders>
            <w:hideMark/>
          </w:tcPr>
          <w:p w14:paraId="00FC26A9" w14:textId="715F4329" w:rsidR="004F013E" w:rsidRPr="004351ED" w:rsidRDefault="0007055E" w:rsidP="007B4452">
            <w:pPr>
              <w:widowControl w:val="0"/>
              <w:autoSpaceDE w:val="0"/>
              <w:autoSpaceDN w:val="0"/>
              <w:adjustRightInd w:val="0"/>
              <w:jc w:val="center"/>
              <w:rPr>
                <w:b/>
                <w:bCs/>
                <w:sz w:val="22"/>
                <w:szCs w:val="22"/>
              </w:rPr>
            </w:pPr>
            <w:r>
              <w:rPr>
                <w:b/>
                <w:bCs/>
                <w:sz w:val="22"/>
                <w:szCs w:val="22"/>
              </w:rPr>
              <w:t>6,25</w:t>
            </w:r>
          </w:p>
        </w:tc>
      </w:tr>
      <w:tr w:rsidR="004F013E" w:rsidRPr="004351ED" w14:paraId="0082D06B"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6693AD8B"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04</w:t>
            </w:r>
          </w:p>
        </w:tc>
        <w:tc>
          <w:tcPr>
            <w:tcW w:w="423" w:type="pct"/>
            <w:tcBorders>
              <w:top w:val="single" w:sz="4" w:space="0" w:color="auto"/>
              <w:left w:val="single" w:sz="4" w:space="0" w:color="auto"/>
              <w:bottom w:val="single" w:sz="4" w:space="0" w:color="auto"/>
              <w:right w:val="single" w:sz="4" w:space="0" w:color="auto"/>
            </w:tcBorders>
            <w:hideMark/>
          </w:tcPr>
          <w:p w14:paraId="4A75963F" w14:textId="752A92C6" w:rsidR="004F013E" w:rsidRPr="00CF402D" w:rsidRDefault="00CF402D" w:rsidP="007B4452">
            <w:pPr>
              <w:widowControl w:val="0"/>
              <w:autoSpaceDE w:val="0"/>
              <w:autoSpaceDN w:val="0"/>
              <w:adjustRightInd w:val="0"/>
              <w:jc w:val="center"/>
              <w:rPr>
                <w:sz w:val="22"/>
                <w:szCs w:val="22"/>
              </w:rPr>
            </w:pPr>
            <w:r w:rsidRPr="00CF402D">
              <w:rPr>
                <w:sz w:val="22"/>
                <w:szCs w:val="22"/>
              </w:rPr>
              <w:t>4.000</w:t>
            </w:r>
          </w:p>
        </w:tc>
        <w:tc>
          <w:tcPr>
            <w:tcW w:w="348" w:type="pct"/>
            <w:tcBorders>
              <w:top w:val="single" w:sz="4" w:space="0" w:color="auto"/>
              <w:left w:val="single" w:sz="4" w:space="0" w:color="auto"/>
              <w:bottom w:val="single" w:sz="4" w:space="0" w:color="auto"/>
              <w:right w:val="single" w:sz="4" w:space="0" w:color="auto"/>
            </w:tcBorders>
            <w:hideMark/>
          </w:tcPr>
          <w:p w14:paraId="1C11C62E" w14:textId="6BFDB1C4"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70EC9DA3" w14:textId="36348A08" w:rsidR="004F013E" w:rsidRPr="00602917" w:rsidRDefault="00602917" w:rsidP="00602917">
            <w:pPr>
              <w:widowControl w:val="0"/>
              <w:autoSpaceDE w:val="0"/>
              <w:autoSpaceDN w:val="0"/>
              <w:adjustRightInd w:val="0"/>
              <w:jc w:val="both"/>
              <w:rPr>
                <w:sz w:val="22"/>
                <w:szCs w:val="22"/>
              </w:rPr>
            </w:pPr>
            <w:r w:rsidRPr="00602917">
              <w:rPr>
                <w:sz w:val="22"/>
                <w:szCs w:val="22"/>
              </w:rPr>
              <w:t>Sanduíche natural triplo (3 fatias de pão, margarina, queijo, presunto, alface, tomate ou pepino)</w:t>
            </w:r>
          </w:p>
        </w:tc>
        <w:tc>
          <w:tcPr>
            <w:tcW w:w="761" w:type="pct"/>
            <w:tcBorders>
              <w:top w:val="single" w:sz="4" w:space="0" w:color="auto"/>
              <w:left w:val="single" w:sz="4" w:space="0" w:color="auto"/>
              <w:bottom w:val="single" w:sz="4" w:space="0" w:color="auto"/>
              <w:right w:val="single" w:sz="4" w:space="0" w:color="auto"/>
            </w:tcBorders>
            <w:hideMark/>
          </w:tcPr>
          <w:p w14:paraId="406868A1" w14:textId="17A72F4F" w:rsidR="004F013E" w:rsidRPr="004351ED" w:rsidRDefault="0007055E" w:rsidP="007B4452">
            <w:pPr>
              <w:widowControl w:val="0"/>
              <w:autoSpaceDE w:val="0"/>
              <w:autoSpaceDN w:val="0"/>
              <w:adjustRightInd w:val="0"/>
              <w:jc w:val="center"/>
              <w:rPr>
                <w:b/>
                <w:bCs/>
                <w:sz w:val="22"/>
                <w:szCs w:val="22"/>
              </w:rPr>
            </w:pPr>
            <w:r>
              <w:rPr>
                <w:b/>
                <w:bCs/>
                <w:sz w:val="22"/>
                <w:szCs w:val="22"/>
              </w:rPr>
              <w:t>8,25</w:t>
            </w:r>
          </w:p>
        </w:tc>
      </w:tr>
      <w:tr w:rsidR="004F013E" w:rsidRPr="004351ED" w14:paraId="37F94E83"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358249E0"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05</w:t>
            </w:r>
          </w:p>
        </w:tc>
        <w:tc>
          <w:tcPr>
            <w:tcW w:w="423" w:type="pct"/>
            <w:tcBorders>
              <w:top w:val="single" w:sz="4" w:space="0" w:color="auto"/>
              <w:left w:val="single" w:sz="4" w:space="0" w:color="auto"/>
              <w:bottom w:val="single" w:sz="4" w:space="0" w:color="auto"/>
              <w:right w:val="single" w:sz="4" w:space="0" w:color="auto"/>
            </w:tcBorders>
            <w:hideMark/>
          </w:tcPr>
          <w:p w14:paraId="6258E845" w14:textId="566CD909" w:rsidR="004F013E" w:rsidRPr="00CF402D" w:rsidRDefault="00CF402D" w:rsidP="007B4452">
            <w:pPr>
              <w:widowControl w:val="0"/>
              <w:autoSpaceDE w:val="0"/>
              <w:autoSpaceDN w:val="0"/>
              <w:adjustRightInd w:val="0"/>
              <w:jc w:val="center"/>
              <w:rPr>
                <w:sz w:val="22"/>
                <w:szCs w:val="22"/>
              </w:rPr>
            </w:pPr>
            <w:r w:rsidRPr="00CF402D">
              <w:rPr>
                <w:sz w:val="22"/>
                <w:szCs w:val="22"/>
              </w:rPr>
              <w:t>100</w:t>
            </w:r>
          </w:p>
        </w:tc>
        <w:tc>
          <w:tcPr>
            <w:tcW w:w="348" w:type="pct"/>
            <w:tcBorders>
              <w:top w:val="single" w:sz="4" w:space="0" w:color="auto"/>
              <w:left w:val="single" w:sz="4" w:space="0" w:color="auto"/>
              <w:bottom w:val="single" w:sz="4" w:space="0" w:color="auto"/>
              <w:right w:val="single" w:sz="4" w:space="0" w:color="auto"/>
            </w:tcBorders>
            <w:hideMark/>
          </w:tcPr>
          <w:p w14:paraId="07D398D4" w14:textId="684145E8" w:rsidR="004F013E"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3197" w:type="pct"/>
            <w:tcBorders>
              <w:top w:val="single" w:sz="4" w:space="0" w:color="auto"/>
              <w:left w:val="single" w:sz="4" w:space="0" w:color="auto"/>
              <w:bottom w:val="single" w:sz="4" w:space="0" w:color="auto"/>
              <w:right w:val="single" w:sz="4" w:space="0" w:color="auto"/>
            </w:tcBorders>
            <w:hideMark/>
          </w:tcPr>
          <w:p w14:paraId="5B9AB6DC" w14:textId="2EE16046" w:rsidR="004F013E" w:rsidRPr="005E693F" w:rsidRDefault="005E693F" w:rsidP="005E693F">
            <w:pPr>
              <w:widowControl w:val="0"/>
              <w:autoSpaceDE w:val="0"/>
              <w:autoSpaceDN w:val="0"/>
              <w:adjustRightInd w:val="0"/>
              <w:jc w:val="both"/>
              <w:rPr>
                <w:sz w:val="22"/>
                <w:szCs w:val="22"/>
              </w:rPr>
            </w:pPr>
            <w:r w:rsidRPr="005E693F">
              <w:rPr>
                <w:sz w:val="22"/>
                <w:szCs w:val="22"/>
              </w:rPr>
              <w:t>Pizza batida, cobertura de frango ou carne</w:t>
            </w:r>
          </w:p>
        </w:tc>
        <w:tc>
          <w:tcPr>
            <w:tcW w:w="761" w:type="pct"/>
            <w:tcBorders>
              <w:top w:val="single" w:sz="4" w:space="0" w:color="auto"/>
              <w:left w:val="single" w:sz="4" w:space="0" w:color="auto"/>
              <w:bottom w:val="single" w:sz="4" w:space="0" w:color="auto"/>
              <w:right w:val="single" w:sz="4" w:space="0" w:color="auto"/>
            </w:tcBorders>
            <w:hideMark/>
          </w:tcPr>
          <w:p w14:paraId="5965F874" w14:textId="68A4A7BC" w:rsidR="004F013E" w:rsidRPr="004351ED" w:rsidRDefault="0007055E" w:rsidP="007B4452">
            <w:pPr>
              <w:widowControl w:val="0"/>
              <w:autoSpaceDE w:val="0"/>
              <w:autoSpaceDN w:val="0"/>
              <w:adjustRightInd w:val="0"/>
              <w:jc w:val="center"/>
              <w:rPr>
                <w:b/>
                <w:bCs/>
                <w:sz w:val="22"/>
                <w:szCs w:val="22"/>
              </w:rPr>
            </w:pPr>
            <w:r>
              <w:rPr>
                <w:b/>
                <w:bCs/>
                <w:sz w:val="22"/>
                <w:szCs w:val="22"/>
              </w:rPr>
              <w:t>28,63</w:t>
            </w:r>
          </w:p>
        </w:tc>
      </w:tr>
      <w:tr w:rsidR="004F013E" w:rsidRPr="004351ED" w14:paraId="322ACA60"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7245BF4B"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06</w:t>
            </w:r>
          </w:p>
        </w:tc>
        <w:tc>
          <w:tcPr>
            <w:tcW w:w="423" w:type="pct"/>
            <w:tcBorders>
              <w:top w:val="single" w:sz="4" w:space="0" w:color="auto"/>
              <w:left w:val="single" w:sz="4" w:space="0" w:color="auto"/>
              <w:bottom w:val="single" w:sz="4" w:space="0" w:color="auto"/>
              <w:right w:val="single" w:sz="4" w:space="0" w:color="auto"/>
            </w:tcBorders>
            <w:hideMark/>
          </w:tcPr>
          <w:p w14:paraId="78C899ED" w14:textId="38773E05" w:rsidR="004F013E" w:rsidRPr="00CF402D" w:rsidRDefault="00CF402D" w:rsidP="007B4452">
            <w:pPr>
              <w:widowControl w:val="0"/>
              <w:autoSpaceDE w:val="0"/>
              <w:autoSpaceDN w:val="0"/>
              <w:adjustRightInd w:val="0"/>
              <w:jc w:val="center"/>
              <w:rPr>
                <w:sz w:val="22"/>
                <w:szCs w:val="22"/>
              </w:rPr>
            </w:pPr>
            <w:r w:rsidRPr="00CF402D">
              <w:rPr>
                <w:sz w:val="22"/>
                <w:szCs w:val="22"/>
              </w:rPr>
              <w:t>100</w:t>
            </w:r>
          </w:p>
        </w:tc>
        <w:tc>
          <w:tcPr>
            <w:tcW w:w="348" w:type="pct"/>
            <w:tcBorders>
              <w:top w:val="single" w:sz="4" w:space="0" w:color="auto"/>
              <w:left w:val="single" w:sz="4" w:space="0" w:color="auto"/>
              <w:bottom w:val="single" w:sz="4" w:space="0" w:color="auto"/>
              <w:right w:val="single" w:sz="4" w:space="0" w:color="auto"/>
            </w:tcBorders>
            <w:hideMark/>
          </w:tcPr>
          <w:p w14:paraId="42C618B3" w14:textId="18EFC5A7" w:rsidR="004F013E"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3197" w:type="pct"/>
            <w:tcBorders>
              <w:top w:val="single" w:sz="4" w:space="0" w:color="auto"/>
              <w:left w:val="single" w:sz="4" w:space="0" w:color="auto"/>
              <w:bottom w:val="single" w:sz="4" w:space="0" w:color="auto"/>
              <w:right w:val="single" w:sz="4" w:space="0" w:color="auto"/>
            </w:tcBorders>
            <w:hideMark/>
          </w:tcPr>
          <w:p w14:paraId="44AE71C1" w14:textId="38CF4C17" w:rsidR="004F013E" w:rsidRPr="005E693F" w:rsidRDefault="005E693F" w:rsidP="005E693F">
            <w:pPr>
              <w:widowControl w:val="0"/>
              <w:autoSpaceDE w:val="0"/>
              <w:autoSpaceDN w:val="0"/>
              <w:adjustRightInd w:val="0"/>
              <w:jc w:val="both"/>
              <w:rPr>
                <w:sz w:val="22"/>
                <w:szCs w:val="22"/>
              </w:rPr>
            </w:pPr>
            <w:r w:rsidRPr="005E693F">
              <w:rPr>
                <w:sz w:val="22"/>
                <w:szCs w:val="22"/>
              </w:rPr>
              <w:t>Cuca sovada recheada (sabores doces de leite e goiabada)</w:t>
            </w:r>
          </w:p>
        </w:tc>
        <w:tc>
          <w:tcPr>
            <w:tcW w:w="761" w:type="pct"/>
            <w:tcBorders>
              <w:top w:val="single" w:sz="4" w:space="0" w:color="auto"/>
              <w:left w:val="single" w:sz="4" w:space="0" w:color="auto"/>
              <w:bottom w:val="single" w:sz="4" w:space="0" w:color="auto"/>
              <w:right w:val="single" w:sz="4" w:space="0" w:color="auto"/>
            </w:tcBorders>
            <w:hideMark/>
          </w:tcPr>
          <w:p w14:paraId="734ED413" w14:textId="00AAFEC4" w:rsidR="004F013E" w:rsidRPr="004351ED" w:rsidRDefault="0007055E" w:rsidP="007B4452">
            <w:pPr>
              <w:widowControl w:val="0"/>
              <w:autoSpaceDE w:val="0"/>
              <w:autoSpaceDN w:val="0"/>
              <w:adjustRightInd w:val="0"/>
              <w:jc w:val="center"/>
              <w:rPr>
                <w:b/>
                <w:bCs/>
                <w:sz w:val="22"/>
                <w:szCs w:val="22"/>
              </w:rPr>
            </w:pPr>
            <w:r>
              <w:rPr>
                <w:b/>
                <w:bCs/>
                <w:sz w:val="22"/>
                <w:szCs w:val="22"/>
              </w:rPr>
              <w:t>15,63</w:t>
            </w:r>
          </w:p>
        </w:tc>
      </w:tr>
      <w:tr w:rsidR="004F013E" w:rsidRPr="004351ED" w14:paraId="5ED22C2C"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2EA286E3"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07</w:t>
            </w:r>
          </w:p>
        </w:tc>
        <w:tc>
          <w:tcPr>
            <w:tcW w:w="423" w:type="pct"/>
            <w:tcBorders>
              <w:top w:val="single" w:sz="4" w:space="0" w:color="auto"/>
              <w:left w:val="single" w:sz="4" w:space="0" w:color="auto"/>
              <w:bottom w:val="single" w:sz="4" w:space="0" w:color="auto"/>
              <w:right w:val="single" w:sz="4" w:space="0" w:color="auto"/>
            </w:tcBorders>
            <w:hideMark/>
          </w:tcPr>
          <w:p w14:paraId="2C1D8D48" w14:textId="5BA61765" w:rsidR="004F013E" w:rsidRPr="00CF402D" w:rsidRDefault="00CF402D" w:rsidP="007B4452">
            <w:pPr>
              <w:widowControl w:val="0"/>
              <w:autoSpaceDE w:val="0"/>
              <w:autoSpaceDN w:val="0"/>
              <w:adjustRightInd w:val="0"/>
              <w:jc w:val="center"/>
              <w:rPr>
                <w:sz w:val="22"/>
                <w:szCs w:val="22"/>
              </w:rPr>
            </w:pPr>
            <w:r w:rsidRPr="00CF402D">
              <w:rPr>
                <w:sz w:val="22"/>
                <w:szCs w:val="22"/>
              </w:rPr>
              <w:t>200</w:t>
            </w:r>
          </w:p>
        </w:tc>
        <w:tc>
          <w:tcPr>
            <w:tcW w:w="348" w:type="pct"/>
            <w:tcBorders>
              <w:top w:val="single" w:sz="4" w:space="0" w:color="auto"/>
              <w:left w:val="single" w:sz="4" w:space="0" w:color="auto"/>
              <w:bottom w:val="single" w:sz="4" w:space="0" w:color="auto"/>
              <w:right w:val="single" w:sz="4" w:space="0" w:color="auto"/>
            </w:tcBorders>
            <w:hideMark/>
          </w:tcPr>
          <w:p w14:paraId="04C1BC55" w14:textId="3DBCC359" w:rsidR="004F013E"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3197" w:type="pct"/>
            <w:tcBorders>
              <w:top w:val="single" w:sz="4" w:space="0" w:color="auto"/>
              <w:left w:val="single" w:sz="4" w:space="0" w:color="auto"/>
              <w:bottom w:val="single" w:sz="4" w:space="0" w:color="auto"/>
              <w:right w:val="single" w:sz="4" w:space="0" w:color="auto"/>
            </w:tcBorders>
            <w:hideMark/>
          </w:tcPr>
          <w:p w14:paraId="1762ACB3" w14:textId="324C78B0" w:rsidR="004F013E" w:rsidRPr="005E693F" w:rsidRDefault="005E693F" w:rsidP="005E693F">
            <w:pPr>
              <w:widowControl w:val="0"/>
              <w:autoSpaceDE w:val="0"/>
              <w:autoSpaceDN w:val="0"/>
              <w:adjustRightInd w:val="0"/>
              <w:jc w:val="both"/>
              <w:rPr>
                <w:sz w:val="22"/>
                <w:szCs w:val="22"/>
              </w:rPr>
            </w:pPr>
            <w:r w:rsidRPr="005E693F">
              <w:rPr>
                <w:sz w:val="22"/>
                <w:szCs w:val="22"/>
              </w:rPr>
              <w:t>Cueca virada doce (macia)</w:t>
            </w:r>
          </w:p>
        </w:tc>
        <w:tc>
          <w:tcPr>
            <w:tcW w:w="761" w:type="pct"/>
            <w:tcBorders>
              <w:top w:val="single" w:sz="4" w:space="0" w:color="auto"/>
              <w:left w:val="single" w:sz="4" w:space="0" w:color="auto"/>
              <w:bottom w:val="single" w:sz="4" w:space="0" w:color="auto"/>
              <w:right w:val="single" w:sz="4" w:space="0" w:color="auto"/>
            </w:tcBorders>
            <w:hideMark/>
          </w:tcPr>
          <w:p w14:paraId="3F87FBC3" w14:textId="578B0B29" w:rsidR="004F013E" w:rsidRPr="004351ED" w:rsidRDefault="0007055E" w:rsidP="007B4452">
            <w:pPr>
              <w:widowControl w:val="0"/>
              <w:autoSpaceDE w:val="0"/>
              <w:autoSpaceDN w:val="0"/>
              <w:adjustRightInd w:val="0"/>
              <w:jc w:val="center"/>
              <w:rPr>
                <w:b/>
                <w:bCs/>
                <w:sz w:val="22"/>
                <w:szCs w:val="22"/>
              </w:rPr>
            </w:pPr>
            <w:r>
              <w:rPr>
                <w:b/>
                <w:bCs/>
                <w:sz w:val="22"/>
                <w:szCs w:val="22"/>
              </w:rPr>
              <w:t>27,93</w:t>
            </w:r>
          </w:p>
        </w:tc>
      </w:tr>
      <w:tr w:rsidR="004F013E" w:rsidRPr="004351ED" w14:paraId="0EDB65E9"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3FF58700"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08</w:t>
            </w:r>
          </w:p>
        </w:tc>
        <w:tc>
          <w:tcPr>
            <w:tcW w:w="423" w:type="pct"/>
            <w:tcBorders>
              <w:top w:val="single" w:sz="4" w:space="0" w:color="auto"/>
              <w:left w:val="single" w:sz="4" w:space="0" w:color="auto"/>
              <w:bottom w:val="single" w:sz="4" w:space="0" w:color="auto"/>
              <w:right w:val="single" w:sz="4" w:space="0" w:color="auto"/>
            </w:tcBorders>
            <w:hideMark/>
          </w:tcPr>
          <w:p w14:paraId="4948DDDF" w14:textId="03B72FC0" w:rsidR="004F013E" w:rsidRPr="00CF402D" w:rsidRDefault="00CF402D" w:rsidP="007B4452">
            <w:pPr>
              <w:widowControl w:val="0"/>
              <w:autoSpaceDE w:val="0"/>
              <w:autoSpaceDN w:val="0"/>
              <w:adjustRightInd w:val="0"/>
              <w:jc w:val="center"/>
              <w:rPr>
                <w:sz w:val="22"/>
                <w:szCs w:val="22"/>
              </w:rPr>
            </w:pPr>
            <w:r w:rsidRPr="00CF402D">
              <w:rPr>
                <w:sz w:val="22"/>
                <w:szCs w:val="22"/>
              </w:rPr>
              <w:t>200</w:t>
            </w:r>
          </w:p>
        </w:tc>
        <w:tc>
          <w:tcPr>
            <w:tcW w:w="348" w:type="pct"/>
            <w:tcBorders>
              <w:top w:val="single" w:sz="4" w:space="0" w:color="auto"/>
              <w:left w:val="single" w:sz="4" w:space="0" w:color="auto"/>
              <w:bottom w:val="single" w:sz="4" w:space="0" w:color="auto"/>
              <w:right w:val="single" w:sz="4" w:space="0" w:color="auto"/>
            </w:tcBorders>
            <w:hideMark/>
          </w:tcPr>
          <w:p w14:paraId="0B7489CF" w14:textId="286FF9D5" w:rsidR="004F013E"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3197" w:type="pct"/>
            <w:tcBorders>
              <w:top w:val="single" w:sz="4" w:space="0" w:color="auto"/>
              <w:left w:val="single" w:sz="4" w:space="0" w:color="auto"/>
              <w:bottom w:val="single" w:sz="4" w:space="0" w:color="auto"/>
              <w:right w:val="single" w:sz="4" w:space="0" w:color="auto"/>
            </w:tcBorders>
            <w:hideMark/>
          </w:tcPr>
          <w:p w14:paraId="10D77CDB" w14:textId="41554113" w:rsidR="004F013E" w:rsidRPr="005E693F" w:rsidRDefault="005E693F" w:rsidP="005E693F">
            <w:pPr>
              <w:widowControl w:val="0"/>
              <w:autoSpaceDE w:val="0"/>
              <w:autoSpaceDN w:val="0"/>
              <w:adjustRightInd w:val="0"/>
              <w:jc w:val="both"/>
              <w:rPr>
                <w:sz w:val="22"/>
                <w:szCs w:val="22"/>
              </w:rPr>
            </w:pPr>
            <w:r w:rsidRPr="005E693F">
              <w:rPr>
                <w:sz w:val="22"/>
                <w:szCs w:val="22"/>
              </w:rPr>
              <w:t>Cueca virada (salgada)</w:t>
            </w:r>
          </w:p>
        </w:tc>
        <w:tc>
          <w:tcPr>
            <w:tcW w:w="761" w:type="pct"/>
            <w:tcBorders>
              <w:top w:val="single" w:sz="4" w:space="0" w:color="auto"/>
              <w:left w:val="single" w:sz="4" w:space="0" w:color="auto"/>
              <w:bottom w:val="single" w:sz="4" w:space="0" w:color="auto"/>
              <w:right w:val="single" w:sz="4" w:space="0" w:color="auto"/>
            </w:tcBorders>
            <w:hideMark/>
          </w:tcPr>
          <w:p w14:paraId="35DD88F1" w14:textId="2B9D9BCC" w:rsidR="004F013E" w:rsidRPr="004351ED" w:rsidRDefault="0007055E" w:rsidP="007B4452">
            <w:pPr>
              <w:widowControl w:val="0"/>
              <w:autoSpaceDE w:val="0"/>
              <w:autoSpaceDN w:val="0"/>
              <w:adjustRightInd w:val="0"/>
              <w:jc w:val="center"/>
              <w:rPr>
                <w:b/>
                <w:bCs/>
                <w:sz w:val="22"/>
                <w:szCs w:val="22"/>
              </w:rPr>
            </w:pPr>
            <w:r>
              <w:rPr>
                <w:b/>
                <w:bCs/>
                <w:sz w:val="22"/>
                <w:szCs w:val="22"/>
              </w:rPr>
              <w:t>32,45</w:t>
            </w:r>
          </w:p>
        </w:tc>
      </w:tr>
      <w:tr w:rsidR="004F013E" w:rsidRPr="004351ED" w14:paraId="6FC7A630"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11E165C0"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09</w:t>
            </w:r>
          </w:p>
        </w:tc>
        <w:tc>
          <w:tcPr>
            <w:tcW w:w="423" w:type="pct"/>
            <w:tcBorders>
              <w:top w:val="single" w:sz="4" w:space="0" w:color="auto"/>
              <w:left w:val="single" w:sz="4" w:space="0" w:color="auto"/>
              <w:bottom w:val="single" w:sz="4" w:space="0" w:color="auto"/>
              <w:right w:val="single" w:sz="4" w:space="0" w:color="auto"/>
            </w:tcBorders>
            <w:hideMark/>
          </w:tcPr>
          <w:p w14:paraId="0F0942E1" w14:textId="294D88C0" w:rsidR="004F013E" w:rsidRPr="00CF402D" w:rsidRDefault="00CF402D" w:rsidP="007B4452">
            <w:pPr>
              <w:widowControl w:val="0"/>
              <w:autoSpaceDE w:val="0"/>
              <w:autoSpaceDN w:val="0"/>
              <w:adjustRightInd w:val="0"/>
              <w:jc w:val="center"/>
              <w:rPr>
                <w:sz w:val="22"/>
                <w:szCs w:val="22"/>
              </w:rPr>
            </w:pPr>
            <w:r w:rsidRPr="00CF402D">
              <w:rPr>
                <w:sz w:val="22"/>
                <w:szCs w:val="22"/>
              </w:rPr>
              <w:t>100</w:t>
            </w:r>
          </w:p>
        </w:tc>
        <w:tc>
          <w:tcPr>
            <w:tcW w:w="348" w:type="pct"/>
            <w:tcBorders>
              <w:top w:val="single" w:sz="4" w:space="0" w:color="auto"/>
              <w:left w:val="single" w:sz="4" w:space="0" w:color="auto"/>
              <w:bottom w:val="single" w:sz="4" w:space="0" w:color="auto"/>
              <w:right w:val="single" w:sz="4" w:space="0" w:color="auto"/>
            </w:tcBorders>
            <w:hideMark/>
          </w:tcPr>
          <w:p w14:paraId="71577A31" w14:textId="4D3A3759" w:rsidR="004F013E"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3197" w:type="pct"/>
            <w:tcBorders>
              <w:top w:val="single" w:sz="4" w:space="0" w:color="auto"/>
              <w:left w:val="single" w:sz="4" w:space="0" w:color="auto"/>
              <w:bottom w:val="single" w:sz="4" w:space="0" w:color="auto"/>
              <w:right w:val="single" w:sz="4" w:space="0" w:color="auto"/>
            </w:tcBorders>
            <w:hideMark/>
          </w:tcPr>
          <w:p w14:paraId="43F79C71" w14:textId="7D3BF744" w:rsidR="004F013E" w:rsidRPr="00CF402D" w:rsidRDefault="00CF402D" w:rsidP="00CF402D">
            <w:pPr>
              <w:widowControl w:val="0"/>
              <w:autoSpaceDE w:val="0"/>
              <w:autoSpaceDN w:val="0"/>
              <w:adjustRightInd w:val="0"/>
              <w:jc w:val="both"/>
              <w:rPr>
                <w:sz w:val="22"/>
                <w:szCs w:val="22"/>
              </w:rPr>
            </w:pPr>
            <w:r w:rsidRPr="00CF402D">
              <w:rPr>
                <w:sz w:val="22"/>
                <w:szCs w:val="22"/>
              </w:rPr>
              <w:t>Bolos diversos (bolo nega maluca, bolo branco, bolo integral, bolo de milho, bolo de coco, bolo de cenoura)</w:t>
            </w:r>
          </w:p>
        </w:tc>
        <w:tc>
          <w:tcPr>
            <w:tcW w:w="761" w:type="pct"/>
            <w:tcBorders>
              <w:top w:val="single" w:sz="4" w:space="0" w:color="auto"/>
              <w:left w:val="single" w:sz="4" w:space="0" w:color="auto"/>
              <w:bottom w:val="single" w:sz="4" w:space="0" w:color="auto"/>
              <w:right w:val="single" w:sz="4" w:space="0" w:color="auto"/>
            </w:tcBorders>
            <w:hideMark/>
          </w:tcPr>
          <w:p w14:paraId="0D397199" w14:textId="659C2CFD" w:rsidR="004F013E" w:rsidRPr="004351ED" w:rsidRDefault="0007055E" w:rsidP="007B4452">
            <w:pPr>
              <w:widowControl w:val="0"/>
              <w:autoSpaceDE w:val="0"/>
              <w:autoSpaceDN w:val="0"/>
              <w:adjustRightInd w:val="0"/>
              <w:jc w:val="center"/>
              <w:rPr>
                <w:b/>
                <w:bCs/>
                <w:sz w:val="22"/>
                <w:szCs w:val="22"/>
              </w:rPr>
            </w:pPr>
            <w:r>
              <w:rPr>
                <w:b/>
                <w:bCs/>
                <w:sz w:val="22"/>
                <w:szCs w:val="22"/>
              </w:rPr>
              <w:t>35,00</w:t>
            </w:r>
          </w:p>
        </w:tc>
      </w:tr>
      <w:tr w:rsidR="004F013E" w:rsidRPr="004351ED" w14:paraId="40A83EDD"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593F74B3"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10</w:t>
            </w:r>
          </w:p>
        </w:tc>
        <w:tc>
          <w:tcPr>
            <w:tcW w:w="423" w:type="pct"/>
            <w:tcBorders>
              <w:top w:val="single" w:sz="4" w:space="0" w:color="auto"/>
              <w:left w:val="single" w:sz="4" w:space="0" w:color="auto"/>
              <w:bottom w:val="single" w:sz="4" w:space="0" w:color="auto"/>
              <w:right w:val="single" w:sz="4" w:space="0" w:color="auto"/>
            </w:tcBorders>
            <w:hideMark/>
          </w:tcPr>
          <w:p w14:paraId="726CDB34" w14:textId="7B38F077" w:rsidR="004F013E" w:rsidRPr="00CF402D" w:rsidRDefault="00CF402D" w:rsidP="007B4452">
            <w:pPr>
              <w:widowControl w:val="0"/>
              <w:autoSpaceDE w:val="0"/>
              <w:autoSpaceDN w:val="0"/>
              <w:adjustRightInd w:val="0"/>
              <w:jc w:val="center"/>
              <w:rPr>
                <w:sz w:val="22"/>
                <w:szCs w:val="22"/>
              </w:rPr>
            </w:pPr>
            <w:r w:rsidRPr="00CF402D">
              <w:rPr>
                <w:sz w:val="22"/>
                <w:szCs w:val="22"/>
              </w:rPr>
              <w:t>1.000</w:t>
            </w:r>
          </w:p>
        </w:tc>
        <w:tc>
          <w:tcPr>
            <w:tcW w:w="348" w:type="pct"/>
            <w:tcBorders>
              <w:top w:val="single" w:sz="4" w:space="0" w:color="auto"/>
              <w:left w:val="single" w:sz="4" w:space="0" w:color="auto"/>
              <w:bottom w:val="single" w:sz="4" w:space="0" w:color="auto"/>
              <w:right w:val="single" w:sz="4" w:space="0" w:color="auto"/>
            </w:tcBorders>
            <w:hideMark/>
          </w:tcPr>
          <w:p w14:paraId="55225479" w14:textId="7EC7747A"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210F8618" w14:textId="456E3D90" w:rsidR="004F013E" w:rsidRPr="00CF402D" w:rsidRDefault="00CF402D" w:rsidP="00CF402D">
            <w:pPr>
              <w:widowControl w:val="0"/>
              <w:autoSpaceDE w:val="0"/>
              <w:autoSpaceDN w:val="0"/>
              <w:adjustRightInd w:val="0"/>
              <w:jc w:val="both"/>
              <w:rPr>
                <w:sz w:val="22"/>
                <w:szCs w:val="22"/>
              </w:rPr>
            </w:pPr>
            <w:r w:rsidRPr="00CF402D">
              <w:rPr>
                <w:sz w:val="22"/>
                <w:szCs w:val="22"/>
              </w:rPr>
              <w:t>Bolacha salgada tipo “clube social” original, embalagem com 12 pacotinhos de 24g cada</w:t>
            </w:r>
          </w:p>
        </w:tc>
        <w:tc>
          <w:tcPr>
            <w:tcW w:w="761" w:type="pct"/>
            <w:tcBorders>
              <w:top w:val="single" w:sz="4" w:space="0" w:color="auto"/>
              <w:left w:val="single" w:sz="4" w:space="0" w:color="auto"/>
              <w:bottom w:val="single" w:sz="4" w:space="0" w:color="auto"/>
              <w:right w:val="single" w:sz="4" w:space="0" w:color="auto"/>
            </w:tcBorders>
            <w:hideMark/>
          </w:tcPr>
          <w:p w14:paraId="6B97FBEA" w14:textId="3CF317F8" w:rsidR="004F013E" w:rsidRPr="004351ED" w:rsidRDefault="0007055E" w:rsidP="007B4452">
            <w:pPr>
              <w:widowControl w:val="0"/>
              <w:autoSpaceDE w:val="0"/>
              <w:autoSpaceDN w:val="0"/>
              <w:adjustRightInd w:val="0"/>
              <w:jc w:val="center"/>
              <w:rPr>
                <w:b/>
                <w:bCs/>
                <w:sz w:val="22"/>
                <w:szCs w:val="22"/>
              </w:rPr>
            </w:pPr>
            <w:r>
              <w:rPr>
                <w:b/>
                <w:bCs/>
                <w:sz w:val="22"/>
                <w:szCs w:val="22"/>
              </w:rPr>
              <w:t>11,47</w:t>
            </w:r>
          </w:p>
        </w:tc>
      </w:tr>
      <w:tr w:rsidR="004F013E" w:rsidRPr="004351ED" w14:paraId="356BEDA5"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11806BB2"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11</w:t>
            </w:r>
          </w:p>
        </w:tc>
        <w:tc>
          <w:tcPr>
            <w:tcW w:w="423" w:type="pct"/>
            <w:tcBorders>
              <w:top w:val="single" w:sz="4" w:space="0" w:color="auto"/>
              <w:left w:val="single" w:sz="4" w:space="0" w:color="auto"/>
              <w:bottom w:val="single" w:sz="4" w:space="0" w:color="auto"/>
              <w:right w:val="single" w:sz="4" w:space="0" w:color="auto"/>
            </w:tcBorders>
            <w:hideMark/>
          </w:tcPr>
          <w:p w14:paraId="06B0431D" w14:textId="14C1489D" w:rsidR="004F013E" w:rsidRPr="00CF402D" w:rsidRDefault="00CF402D" w:rsidP="007B4452">
            <w:pPr>
              <w:widowControl w:val="0"/>
              <w:autoSpaceDE w:val="0"/>
              <w:autoSpaceDN w:val="0"/>
              <w:adjustRightInd w:val="0"/>
              <w:jc w:val="center"/>
              <w:rPr>
                <w:sz w:val="22"/>
                <w:szCs w:val="22"/>
              </w:rPr>
            </w:pPr>
            <w:r w:rsidRPr="00CF402D">
              <w:rPr>
                <w:sz w:val="22"/>
                <w:szCs w:val="22"/>
              </w:rPr>
              <w:t>2.000</w:t>
            </w:r>
          </w:p>
        </w:tc>
        <w:tc>
          <w:tcPr>
            <w:tcW w:w="348" w:type="pct"/>
            <w:tcBorders>
              <w:top w:val="single" w:sz="4" w:space="0" w:color="auto"/>
              <w:left w:val="single" w:sz="4" w:space="0" w:color="auto"/>
              <w:bottom w:val="single" w:sz="4" w:space="0" w:color="auto"/>
              <w:right w:val="single" w:sz="4" w:space="0" w:color="auto"/>
            </w:tcBorders>
            <w:hideMark/>
          </w:tcPr>
          <w:p w14:paraId="330B72E6" w14:textId="72BF532A"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5943A058" w14:textId="7DFDDF1A" w:rsidR="004F013E" w:rsidRPr="00CF402D" w:rsidRDefault="00CF402D" w:rsidP="00CF402D">
            <w:pPr>
              <w:widowControl w:val="0"/>
              <w:autoSpaceDE w:val="0"/>
              <w:autoSpaceDN w:val="0"/>
              <w:adjustRightInd w:val="0"/>
              <w:jc w:val="both"/>
              <w:rPr>
                <w:sz w:val="22"/>
                <w:szCs w:val="22"/>
              </w:rPr>
            </w:pPr>
            <w:r w:rsidRPr="00CF402D">
              <w:rPr>
                <w:sz w:val="22"/>
                <w:szCs w:val="22"/>
              </w:rPr>
              <w:t>Salada de frutas c/ 200ml embalagem com tampa e colher descartável (mamão, manga, maçã, banana, melão, abacaxi, laranja, kiwi)</w:t>
            </w:r>
          </w:p>
        </w:tc>
        <w:tc>
          <w:tcPr>
            <w:tcW w:w="761" w:type="pct"/>
            <w:tcBorders>
              <w:top w:val="single" w:sz="4" w:space="0" w:color="auto"/>
              <w:left w:val="single" w:sz="4" w:space="0" w:color="auto"/>
              <w:bottom w:val="single" w:sz="4" w:space="0" w:color="auto"/>
              <w:right w:val="single" w:sz="4" w:space="0" w:color="auto"/>
            </w:tcBorders>
            <w:hideMark/>
          </w:tcPr>
          <w:p w14:paraId="126B320E" w14:textId="7F6E18CF" w:rsidR="004F013E" w:rsidRPr="004351ED" w:rsidRDefault="0007055E" w:rsidP="007B4452">
            <w:pPr>
              <w:widowControl w:val="0"/>
              <w:autoSpaceDE w:val="0"/>
              <w:autoSpaceDN w:val="0"/>
              <w:adjustRightInd w:val="0"/>
              <w:jc w:val="center"/>
              <w:rPr>
                <w:b/>
                <w:bCs/>
                <w:sz w:val="22"/>
                <w:szCs w:val="22"/>
              </w:rPr>
            </w:pPr>
            <w:r>
              <w:rPr>
                <w:b/>
                <w:bCs/>
                <w:sz w:val="22"/>
                <w:szCs w:val="22"/>
              </w:rPr>
              <w:t>6,50</w:t>
            </w:r>
          </w:p>
        </w:tc>
      </w:tr>
      <w:tr w:rsidR="004F013E" w:rsidRPr="004351ED" w14:paraId="2C2433D2"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0888B361"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12</w:t>
            </w:r>
          </w:p>
        </w:tc>
        <w:tc>
          <w:tcPr>
            <w:tcW w:w="423" w:type="pct"/>
            <w:tcBorders>
              <w:top w:val="single" w:sz="4" w:space="0" w:color="auto"/>
              <w:left w:val="single" w:sz="4" w:space="0" w:color="auto"/>
              <w:bottom w:val="single" w:sz="4" w:space="0" w:color="auto"/>
              <w:right w:val="single" w:sz="4" w:space="0" w:color="auto"/>
            </w:tcBorders>
            <w:hideMark/>
          </w:tcPr>
          <w:p w14:paraId="7F563AF2" w14:textId="517BEE32" w:rsidR="004F013E" w:rsidRPr="00CF402D" w:rsidRDefault="00CF402D" w:rsidP="007B4452">
            <w:pPr>
              <w:widowControl w:val="0"/>
              <w:autoSpaceDE w:val="0"/>
              <w:autoSpaceDN w:val="0"/>
              <w:adjustRightInd w:val="0"/>
              <w:jc w:val="center"/>
              <w:rPr>
                <w:sz w:val="22"/>
                <w:szCs w:val="22"/>
              </w:rPr>
            </w:pPr>
            <w:r w:rsidRPr="00CF402D">
              <w:rPr>
                <w:sz w:val="22"/>
                <w:szCs w:val="22"/>
              </w:rPr>
              <w:t>300</w:t>
            </w:r>
          </w:p>
        </w:tc>
        <w:tc>
          <w:tcPr>
            <w:tcW w:w="348" w:type="pct"/>
            <w:tcBorders>
              <w:top w:val="single" w:sz="4" w:space="0" w:color="auto"/>
              <w:left w:val="single" w:sz="4" w:space="0" w:color="auto"/>
              <w:bottom w:val="single" w:sz="4" w:space="0" w:color="auto"/>
              <w:right w:val="single" w:sz="4" w:space="0" w:color="auto"/>
            </w:tcBorders>
            <w:hideMark/>
          </w:tcPr>
          <w:p w14:paraId="2A204449" w14:textId="10D96C0A"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32E86D6D" w14:textId="2A529BAE" w:rsidR="004F013E" w:rsidRPr="00CF402D" w:rsidRDefault="00CF402D" w:rsidP="00CF402D">
            <w:pPr>
              <w:widowControl w:val="0"/>
              <w:autoSpaceDE w:val="0"/>
              <w:autoSpaceDN w:val="0"/>
              <w:adjustRightInd w:val="0"/>
              <w:jc w:val="both"/>
              <w:rPr>
                <w:sz w:val="22"/>
                <w:szCs w:val="22"/>
              </w:rPr>
            </w:pPr>
            <w:r w:rsidRPr="00CF402D">
              <w:rPr>
                <w:sz w:val="22"/>
                <w:szCs w:val="22"/>
              </w:rPr>
              <w:t>Suco natural 1l, sabores diversos (laranja, uva, morango, maracujá)</w:t>
            </w:r>
          </w:p>
        </w:tc>
        <w:tc>
          <w:tcPr>
            <w:tcW w:w="761" w:type="pct"/>
            <w:tcBorders>
              <w:top w:val="single" w:sz="4" w:space="0" w:color="auto"/>
              <w:left w:val="single" w:sz="4" w:space="0" w:color="auto"/>
              <w:bottom w:val="single" w:sz="4" w:space="0" w:color="auto"/>
              <w:right w:val="single" w:sz="4" w:space="0" w:color="auto"/>
            </w:tcBorders>
            <w:hideMark/>
          </w:tcPr>
          <w:p w14:paraId="19BABE53" w14:textId="5F8041E7" w:rsidR="004F013E" w:rsidRPr="004351ED" w:rsidRDefault="0007055E" w:rsidP="007B4452">
            <w:pPr>
              <w:widowControl w:val="0"/>
              <w:autoSpaceDE w:val="0"/>
              <w:autoSpaceDN w:val="0"/>
              <w:adjustRightInd w:val="0"/>
              <w:jc w:val="center"/>
              <w:rPr>
                <w:b/>
                <w:bCs/>
                <w:sz w:val="22"/>
                <w:szCs w:val="22"/>
              </w:rPr>
            </w:pPr>
            <w:r>
              <w:rPr>
                <w:b/>
                <w:bCs/>
                <w:sz w:val="22"/>
                <w:szCs w:val="22"/>
              </w:rPr>
              <w:t>7,60</w:t>
            </w:r>
          </w:p>
        </w:tc>
      </w:tr>
      <w:tr w:rsidR="004F013E" w:rsidRPr="004351ED" w14:paraId="2CD8FDFA"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03E4C593"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13</w:t>
            </w:r>
          </w:p>
        </w:tc>
        <w:tc>
          <w:tcPr>
            <w:tcW w:w="423" w:type="pct"/>
            <w:tcBorders>
              <w:top w:val="single" w:sz="4" w:space="0" w:color="auto"/>
              <w:left w:val="single" w:sz="4" w:space="0" w:color="auto"/>
              <w:bottom w:val="single" w:sz="4" w:space="0" w:color="auto"/>
              <w:right w:val="single" w:sz="4" w:space="0" w:color="auto"/>
            </w:tcBorders>
            <w:hideMark/>
          </w:tcPr>
          <w:p w14:paraId="7A7C5A69" w14:textId="764F4AF5" w:rsidR="004F013E" w:rsidRPr="00CF402D" w:rsidRDefault="00CF402D" w:rsidP="007B4452">
            <w:pPr>
              <w:widowControl w:val="0"/>
              <w:autoSpaceDE w:val="0"/>
              <w:autoSpaceDN w:val="0"/>
              <w:adjustRightInd w:val="0"/>
              <w:jc w:val="center"/>
              <w:rPr>
                <w:sz w:val="22"/>
                <w:szCs w:val="22"/>
              </w:rPr>
            </w:pPr>
            <w:r w:rsidRPr="00CF402D">
              <w:rPr>
                <w:sz w:val="22"/>
                <w:szCs w:val="22"/>
              </w:rPr>
              <w:t>300</w:t>
            </w:r>
          </w:p>
        </w:tc>
        <w:tc>
          <w:tcPr>
            <w:tcW w:w="348" w:type="pct"/>
            <w:tcBorders>
              <w:top w:val="single" w:sz="4" w:space="0" w:color="auto"/>
              <w:left w:val="single" w:sz="4" w:space="0" w:color="auto"/>
              <w:bottom w:val="single" w:sz="4" w:space="0" w:color="auto"/>
              <w:right w:val="single" w:sz="4" w:space="0" w:color="auto"/>
            </w:tcBorders>
            <w:hideMark/>
          </w:tcPr>
          <w:p w14:paraId="0FA56F53" w14:textId="5D268363"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58AC7C52" w14:textId="167E6C04" w:rsidR="004F013E" w:rsidRPr="00CF402D" w:rsidRDefault="00CF402D" w:rsidP="00CF402D">
            <w:pPr>
              <w:widowControl w:val="0"/>
              <w:autoSpaceDE w:val="0"/>
              <w:autoSpaceDN w:val="0"/>
              <w:adjustRightInd w:val="0"/>
              <w:jc w:val="both"/>
              <w:rPr>
                <w:sz w:val="22"/>
                <w:szCs w:val="22"/>
              </w:rPr>
            </w:pPr>
            <w:r w:rsidRPr="00CF402D">
              <w:rPr>
                <w:sz w:val="22"/>
                <w:szCs w:val="22"/>
              </w:rPr>
              <w:t>Refrigerante pet coca cola 2l</w:t>
            </w:r>
          </w:p>
        </w:tc>
        <w:tc>
          <w:tcPr>
            <w:tcW w:w="761" w:type="pct"/>
            <w:tcBorders>
              <w:top w:val="single" w:sz="4" w:space="0" w:color="auto"/>
              <w:left w:val="single" w:sz="4" w:space="0" w:color="auto"/>
              <w:bottom w:val="single" w:sz="4" w:space="0" w:color="auto"/>
              <w:right w:val="single" w:sz="4" w:space="0" w:color="auto"/>
            </w:tcBorders>
            <w:hideMark/>
          </w:tcPr>
          <w:p w14:paraId="6C2A4654" w14:textId="19A9AD0E" w:rsidR="004F013E" w:rsidRPr="004351ED" w:rsidRDefault="0007055E" w:rsidP="007B4452">
            <w:pPr>
              <w:widowControl w:val="0"/>
              <w:autoSpaceDE w:val="0"/>
              <w:autoSpaceDN w:val="0"/>
              <w:adjustRightInd w:val="0"/>
              <w:jc w:val="center"/>
              <w:rPr>
                <w:b/>
                <w:bCs/>
                <w:sz w:val="22"/>
                <w:szCs w:val="22"/>
              </w:rPr>
            </w:pPr>
            <w:r>
              <w:rPr>
                <w:b/>
                <w:bCs/>
                <w:sz w:val="22"/>
                <w:szCs w:val="22"/>
              </w:rPr>
              <w:t>10,50</w:t>
            </w:r>
          </w:p>
        </w:tc>
      </w:tr>
      <w:tr w:rsidR="004F013E" w:rsidRPr="004351ED" w14:paraId="778CB34B"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1B94243B"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14</w:t>
            </w:r>
          </w:p>
        </w:tc>
        <w:tc>
          <w:tcPr>
            <w:tcW w:w="423" w:type="pct"/>
            <w:tcBorders>
              <w:top w:val="single" w:sz="4" w:space="0" w:color="auto"/>
              <w:left w:val="single" w:sz="4" w:space="0" w:color="auto"/>
              <w:bottom w:val="single" w:sz="4" w:space="0" w:color="auto"/>
              <w:right w:val="single" w:sz="4" w:space="0" w:color="auto"/>
            </w:tcBorders>
            <w:hideMark/>
          </w:tcPr>
          <w:p w14:paraId="1D3EBF0E" w14:textId="042AD738" w:rsidR="004F013E" w:rsidRPr="00CF402D" w:rsidRDefault="00CF402D" w:rsidP="007B4452">
            <w:pPr>
              <w:widowControl w:val="0"/>
              <w:autoSpaceDE w:val="0"/>
              <w:autoSpaceDN w:val="0"/>
              <w:adjustRightInd w:val="0"/>
              <w:jc w:val="center"/>
              <w:rPr>
                <w:sz w:val="22"/>
                <w:szCs w:val="22"/>
              </w:rPr>
            </w:pPr>
            <w:r w:rsidRPr="00CF402D">
              <w:rPr>
                <w:sz w:val="22"/>
                <w:szCs w:val="22"/>
              </w:rPr>
              <w:t>300</w:t>
            </w:r>
          </w:p>
        </w:tc>
        <w:tc>
          <w:tcPr>
            <w:tcW w:w="348" w:type="pct"/>
            <w:tcBorders>
              <w:top w:val="single" w:sz="4" w:space="0" w:color="auto"/>
              <w:left w:val="single" w:sz="4" w:space="0" w:color="auto"/>
              <w:bottom w:val="single" w:sz="4" w:space="0" w:color="auto"/>
              <w:right w:val="single" w:sz="4" w:space="0" w:color="auto"/>
            </w:tcBorders>
            <w:hideMark/>
          </w:tcPr>
          <w:p w14:paraId="0B344AD7" w14:textId="6180F11D"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7027C9E8" w14:textId="7E3A2260" w:rsidR="004F013E" w:rsidRPr="00CF402D" w:rsidRDefault="00CF402D" w:rsidP="00CF402D">
            <w:pPr>
              <w:widowControl w:val="0"/>
              <w:autoSpaceDE w:val="0"/>
              <w:autoSpaceDN w:val="0"/>
              <w:adjustRightInd w:val="0"/>
              <w:jc w:val="both"/>
              <w:rPr>
                <w:sz w:val="22"/>
                <w:szCs w:val="22"/>
              </w:rPr>
            </w:pPr>
            <w:r w:rsidRPr="00CF402D">
              <w:rPr>
                <w:sz w:val="22"/>
                <w:szCs w:val="22"/>
              </w:rPr>
              <w:t>Refrigerante 2lts (sabor: uva, laranja, limão e guaraná)</w:t>
            </w:r>
          </w:p>
        </w:tc>
        <w:tc>
          <w:tcPr>
            <w:tcW w:w="761" w:type="pct"/>
            <w:tcBorders>
              <w:top w:val="single" w:sz="4" w:space="0" w:color="auto"/>
              <w:left w:val="single" w:sz="4" w:space="0" w:color="auto"/>
              <w:bottom w:val="single" w:sz="4" w:space="0" w:color="auto"/>
              <w:right w:val="single" w:sz="4" w:space="0" w:color="auto"/>
            </w:tcBorders>
            <w:hideMark/>
          </w:tcPr>
          <w:p w14:paraId="4179C523" w14:textId="60035B14" w:rsidR="004F013E" w:rsidRPr="004351ED" w:rsidRDefault="0007055E" w:rsidP="007B4452">
            <w:pPr>
              <w:widowControl w:val="0"/>
              <w:autoSpaceDE w:val="0"/>
              <w:autoSpaceDN w:val="0"/>
              <w:adjustRightInd w:val="0"/>
              <w:jc w:val="center"/>
              <w:rPr>
                <w:b/>
                <w:bCs/>
                <w:sz w:val="22"/>
                <w:szCs w:val="22"/>
              </w:rPr>
            </w:pPr>
            <w:r>
              <w:rPr>
                <w:b/>
                <w:bCs/>
                <w:sz w:val="22"/>
                <w:szCs w:val="22"/>
              </w:rPr>
              <w:t>9,30</w:t>
            </w:r>
          </w:p>
        </w:tc>
      </w:tr>
      <w:tr w:rsidR="004F013E" w:rsidRPr="004351ED" w14:paraId="64EEDB78"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6BC72D71"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15</w:t>
            </w:r>
          </w:p>
        </w:tc>
        <w:tc>
          <w:tcPr>
            <w:tcW w:w="423" w:type="pct"/>
            <w:tcBorders>
              <w:top w:val="single" w:sz="4" w:space="0" w:color="auto"/>
              <w:left w:val="single" w:sz="4" w:space="0" w:color="auto"/>
              <w:bottom w:val="single" w:sz="4" w:space="0" w:color="auto"/>
              <w:right w:val="single" w:sz="4" w:space="0" w:color="auto"/>
            </w:tcBorders>
            <w:hideMark/>
          </w:tcPr>
          <w:p w14:paraId="53274927" w14:textId="4EB5331A" w:rsidR="004F013E" w:rsidRPr="00CF402D" w:rsidRDefault="00CF402D" w:rsidP="007B4452">
            <w:pPr>
              <w:widowControl w:val="0"/>
              <w:autoSpaceDE w:val="0"/>
              <w:autoSpaceDN w:val="0"/>
              <w:adjustRightInd w:val="0"/>
              <w:jc w:val="center"/>
              <w:rPr>
                <w:sz w:val="22"/>
                <w:szCs w:val="22"/>
              </w:rPr>
            </w:pPr>
            <w:r w:rsidRPr="00CF402D">
              <w:rPr>
                <w:sz w:val="22"/>
                <w:szCs w:val="22"/>
              </w:rPr>
              <w:t>3.000</w:t>
            </w:r>
          </w:p>
        </w:tc>
        <w:tc>
          <w:tcPr>
            <w:tcW w:w="348" w:type="pct"/>
            <w:tcBorders>
              <w:top w:val="single" w:sz="4" w:space="0" w:color="auto"/>
              <w:left w:val="single" w:sz="4" w:space="0" w:color="auto"/>
              <w:bottom w:val="single" w:sz="4" w:space="0" w:color="auto"/>
              <w:right w:val="single" w:sz="4" w:space="0" w:color="auto"/>
            </w:tcBorders>
            <w:hideMark/>
          </w:tcPr>
          <w:p w14:paraId="252E35CF" w14:textId="105D501B"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78D31B77" w14:textId="0848CA5D" w:rsidR="004F013E" w:rsidRPr="00CF402D" w:rsidRDefault="00CF402D" w:rsidP="00CF402D">
            <w:pPr>
              <w:widowControl w:val="0"/>
              <w:autoSpaceDE w:val="0"/>
              <w:autoSpaceDN w:val="0"/>
              <w:adjustRightInd w:val="0"/>
              <w:jc w:val="both"/>
              <w:rPr>
                <w:sz w:val="22"/>
                <w:szCs w:val="22"/>
              </w:rPr>
            </w:pPr>
            <w:r w:rsidRPr="00CF402D">
              <w:rPr>
                <w:sz w:val="22"/>
                <w:szCs w:val="22"/>
              </w:rPr>
              <w:t>Água mineral s/ gás (500ml)</w:t>
            </w:r>
          </w:p>
        </w:tc>
        <w:tc>
          <w:tcPr>
            <w:tcW w:w="761" w:type="pct"/>
            <w:tcBorders>
              <w:top w:val="single" w:sz="4" w:space="0" w:color="auto"/>
              <w:left w:val="single" w:sz="4" w:space="0" w:color="auto"/>
              <w:bottom w:val="single" w:sz="4" w:space="0" w:color="auto"/>
              <w:right w:val="single" w:sz="4" w:space="0" w:color="auto"/>
            </w:tcBorders>
            <w:hideMark/>
          </w:tcPr>
          <w:p w14:paraId="55D19931" w14:textId="5EE897A1" w:rsidR="004F013E" w:rsidRPr="004351ED" w:rsidRDefault="0007055E" w:rsidP="007B4452">
            <w:pPr>
              <w:widowControl w:val="0"/>
              <w:autoSpaceDE w:val="0"/>
              <w:autoSpaceDN w:val="0"/>
              <w:adjustRightInd w:val="0"/>
              <w:jc w:val="center"/>
              <w:rPr>
                <w:b/>
                <w:bCs/>
                <w:sz w:val="22"/>
                <w:szCs w:val="22"/>
              </w:rPr>
            </w:pPr>
            <w:r>
              <w:rPr>
                <w:b/>
                <w:bCs/>
                <w:sz w:val="22"/>
                <w:szCs w:val="22"/>
              </w:rPr>
              <w:t>2,29</w:t>
            </w:r>
          </w:p>
        </w:tc>
      </w:tr>
      <w:tr w:rsidR="004F013E" w:rsidRPr="004351ED" w14:paraId="14465934"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3A666F4C"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16</w:t>
            </w:r>
          </w:p>
        </w:tc>
        <w:tc>
          <w:tcPr>
            <w:tcW w:w="423" w:type="pct"/>
            <w:tcBorders>
              <w:top w:val="single" w:sz="4" w:space="0" w:color="auto"/>
              <w:left w:val="single" w:sz="4" w:space="0" w:color="auto"/>
              <w:bottom w:val="single" w:sz="4" w:space="0" w:color="auto"/>
              <w:right w:val="single" w:sz="4" w:space="0" w:color="auto"/>
            </w:tcBorders>
            <w:hideMark/>
          </w:tcPr>
          <w:p w14:paraId="06C8953F" w14:textId="01BFE7A8" w:rsidR="004F013E" w:rsidRPr="00CF402D" w:rsidRDefault="00CF402D" w:rsidP="007B4452">
            <w:pPr>
              <w:widowControl w:val="0"/>
              <w:autoSpaceDE w:val="0"/>
              <w:autoSpaceDN w:val="0"/>
              <w:adjustRightInd w:val="0"/>
              <w:jc w:val="center"/>
              <w:rPr>
                <w:sz w:val="22"/>
                <w:szCs w:val="22"/>
              </w:rPr>
            </w:pPr>
            <w:r w:rsidRPr="00CF402D">
              <w:rPr>
                <w:sz w:val="22"/>
                <w:szCs w:val="22"/>
              </w:rPr>
              <w:t>3.000</w:t>
            </w:r>
          </w:p>
        </w:tc>
        <w:tc>
          <w:tcPr>
            <w:tcW w:w="348" w:type="pct"/>
            <w:tcBorders>
              <w:top w:val="single" w:sz="4" w:space="0" w:color="auto"/>
              <w:left w:val="single" w:sz="4" w:space="0" w:color="auto"/>
              <w:bottom w:val="single" w:sz="4" w:space="0" w:color="auto"/>
              <w:right w:val="single" w:sz="4" w:space="0" w:color="auto"/>
            </w:tcBorders>
            <w:hideMark/>
          </w:tcPr>
          <w:p w14:paraId="5812552C" w14:textId="5B258651"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525A572B" w14:textId="68385156" w:rsidR="004F013E" w:rsidRPr="00CF402D" w:rsidRDefault="00CF402D" w:rsidP="00CF402D">
            <w:pPr>
              <w:widowControl w:val="0"/>
              <w:autoSpaceDE w:val="0"/>
              <w:autoSpaceDN w:val="0"/>
              <w:adjustRightInd w:val="0"/>
              <w:jc w:val="both"/>
              <w:rPr>
                <w:sz w:val="22"/>
                <w:szCs w:val="22"/>
              </w:rPr>
            </w:pPr>
            <w:r w:rsidRPr="00CF402D">
              <w:rPr>
                <w:sz w:val="22"/>
                <w:szCs w:val="22"/>
              </w:rPr>
              <w:t>Água mineral c/ gás (500ml)</w:t>
            </w:r>
          </w:p>
        </w:tc>
        <w:tc>
          <w:tcPr>
            <w:tcW w:w="761" w:type="pct"/>
            <w:tcBorders>
              <w:top w:val="single" w:sz="4" w:space="0" w:color="auto"/>
              <w:left w:val="single" w:sz="4" w:space="0" w:color="auto"/>
              <w:bottom w:val="single" w:sz="4" w:space="0" w:color="auto"/>
              <w:right w:val="single" w:sz="4" w:space="0" w:color="auto"/>
            </w:tcBorders>
            <w:hideMark/>
          </w:tcPr>
          <w:p w14:paraId="6ECEF2D2" w14:textId="5D766440" w:rsidR="004F013E" w:rsidRPr="004351ED" w:rsidRDefault="0007055E" w:rsidP="007B4452">
            <w:pPr>
              <w:widowControl w:val="0"/>
              <w:autoSpaceDE w:val="0"/>
              <w:autoSpaceDN w:val="0"/>
              <w:adjustRightInd w:val="0"/>
              <w:jc w:val="center"/>
              <w:rPr>
                <w:b/>
                <w:bCs/>
                <w:sz w:val="22"/>
                <w:szCs w:val="22"/>
              </w:rPr>
            </w:pPr>
            <w:r>
              <w:rPr>
                <w:b/>
                <w:bCs/>
                <w:sz w:val="22"/>
                <w:szCs w:val="22"/>
              </w:rPr>
              <w:t>2,51</w:t>
            </w:r>
          </w:p>
        </w:tc>
      </w:tr>
      <w:tr w:rsidR="004F013E" w:rsidRPr="004351ED" w14:paraId="1488364F" w14:textId="77777777" w:rsidTr="007B4452">
        <w:trPr>
          <w:tblHeader/>
        </w:trPr>
        <w:tc>
          <w:tcPr>
            <w:tcW w:w="270" w:type="pct"/>
            <w:tcBorders>
              <w:top w:val="single" w:sz="4" w:space="0" w:color="auto"/>
              <w:left w:val="single" w:sz="4" w:space="0" w:color="auto"/>
              <w:bottom w:val="single" w:sz="4" w:space="0" w:color="auto"/>
              <w:right w:val="single" w:sz="4" w:space="0" w:color="auto"/>
            </w:tcBorders>
            <w:hideMark/>
          </w:tcPr>
          <w:p w14:paraId="69D8DD8E" w14:textId="77777777" w:rsidR="004F013E" w:rsidRPr="004351ED" w:rsidRDefault="004F013E" w:rsidP="007B4452">
            <w:pPr>
              <w:widowControl w:val="0"/>
              <w:autoSpaceDE w:val="0"/>
              <w:autoSpaceDN w:val="0"/>
              <w:adjustRightInd w:val="0"/>
              <w:jc w:val="center"/>
              <w:rPr>
                <w:sz w:val="22"/>
                <w:szCs w:val="22"/>
              </w:rPr>
            </w:pPr>
            <w:r w:rsidRPr="004351ED">
              <w:rPr>
                <w:sz w:val="22"/>
                <w:szCs w:val="22"/>
              </w:rPr>
              <w:t>17</w:t>
            </w:r>
          </w:p>
        </w:tc>
        <w:tc>
          <w:tcPr>
            <w:tcW w:w="423" w:type="pct"/>
            <w:tcBorders>
              <w:top w:val="single" w:sz="4" w:space="0" w:color="auto"/>
              <w:left w:val="single" w:sz="4" w:space="0" w:color="auto"/>
              <w:bottom w:val="single" w:sz="4" w:space="0" w:color="auto"/>
              <w:right w:val="single" w:sz="4" w:space="0" w:color="auto"/>
            </w:tcBorders>
            <w:hideMark/>
          </w:tcPr>
          <w:p w14:paraId="3FB87D3B" w14:textId="05270F09" w:rsidR="004F013E" w:rsidRPr="00CF402D" w:rsidRDefault="00CF402D" w:rsidP="007B4452">
            <w:pPr>
              <w:widowControl w:val="0"/>
              <w:autoSpaceDE w:val="0"/>
              <w:autoSpaceDN w:val="0"/>
              <w:adjustRightInd w:val="0"/>
              <w:jc w:val="center"/>
              <w:rPr>
                <w:sz w:val="22"/>
                <w:szCs w:val="22"/>
              </w:rPr>
            </w:pPr>
            <w:r w:rsidRPr="00CF402D">
              <w:rPr>
                <w:sz w:val="22"/>
                <w:szCs w:val="22"/>
              </w:rPr>
              <w:t>3.000</w:t>
            </w:r>
          </w:p>
        </w:tc>
        <w:tc>
          <w:tcPr>
            <w:tcW w:w="348" w:type="pct"/>
            <w:tcBorders>
              <w:top w:val="single" w:sz="4" w:space="0" w:color="auto"/>
              <w:left w:val="single" w:sz="4" w:space="0" w:color="auto"/>
              <w:bottom w:val="single" w:sz="4" w:space="0" w:color="auto"/>
              <w:right w:val="single" w:sz="4" w:space="0" w:color="auto"/>
            </w:tcBorders>
            <w:hideMark/>
          </w:tcPr>
          <w:p w14:paraId="23A928D0" w14:textId="6AC35757" w:rsidR="004F013E"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3197" w:type="pct"/>
            <w:tcBorders>
              <w:top w:val="single" w:sz="4" w:space="0" w:color="auto"/>
              <w:left w:val="single" w:sz="4" w:space="0" w:color="auto"/>
              <w:bottom w:val="single" w:sz="4" w:space="0" w:color="auto"/>
              <w:right w:val="single" w:sz="4" w:space="0" w:color="auto"/>
            </w:tcBorders>
            <w:hideMark/>
          </w:tcPr>
          <w:p w14:paraId="2B8F6804" w14:textId="21280381" w:rsidR="004F013E" w:rsidRPr="00CF402D" w:rsidRDefault="00CF402D" w:rsidP="00CF402D">
            <w:pPr>
              <w:widowControl w:val="0"/>
              <w:autoSpaceDE w:val="0"/>
              <w:autoSpaceDN w:val="0"/>
              <w:adjustRightInd w:val="0"/>
              <w:jc w:val="both"/>
              <w:rPr>
                <w:sz w:val="22"/>
                <w:szCs w:val="22"/>
              </w:rPr>
            </w:pPr>
            <w:r w:rsidRPr="00CF402D">
              <w:rPr>
                <w:sz w:val="22"/>
                <w:szCs w:val="22"/>
              </w:rPr>
              <w:t>Água mineral sem gás copo 200 ml</w:t>
            </w:r>
          </w:p>
        </w:tc>
        <w:tc>
          <w:tcPr>
            <w:tcW w:w="761" w:type="pct"/>
            <w:tcBorders>
              <w:top w:val="single" w:sz="4" w:space="0" w:color="auto"/>
              <w:left w:val="single" w:sz="4" w:space="0" w:color="auto"/>
              <w:bottom w:val="single" w:sz="4" w:space="0" w:color="auto"/>
              <w:right w:val="single" w:sz="4" w:space="0" w:color="auto"/>
            </w:tcBorders>
            <w:hideMark/>
          </w:tcPr>
          <w:p w14:paraId="37961AA0" w14:textId="6EF791EA" w:rsidR="004F013E" w:rsidRPr="004351ED" w:rsidRDefault="0007055E" w:rsidP="007B4452">
            <w:pPr>
              <w:widowControl w:val="0"/>
              <w:autoSpaceDE w:val="0"/>
              <w:autoSpaceDN w:val="0"/>
              <w:adjustRightInd w:val="0"/>
              <w:jc w:val="center"/>
              <w:rPr>
                <w:b/>
                <w:bCs/>
                <w:sz w:val="22"/>
                <w:szCs w:val="22"/>
              </w:rPr>
            </w:pPr>
            <w:r>
              <w:rPr>
                <w:b/>
                <w:bCs/>
                <w:sz w:val="22"/>
                <w:szCs w:val="22"/>
              </w:rPr>
              <w:t>1,33</w:t>
            </w:r>
          </w:p>
        </w:tc>
      </w:tr>
      <w:bookmarkEnd w:id="0"/>
    </w:tbl>
    <w:p w14:paraId="6179E53C" w14:textId="77777777" w:rsidR="004F013E" w:rsidRPr="004351ED" w:rsidRDefault="004F013E" w:rsidP="007E5A7B">
      <w:pPr>
        <w:spacing w:line="276" w:lineRule="auto"/>
        <w:jc w:val="both"/>
        <w:rPr>
          <w:b/>
          <w:sz w:val="22"/>
          <w:szCs w:val="22"/>
        </w:rPr>
      </w:pPr>
    </w:p>
    <w:p w14:paraId="472ABA97" w14:textId="77777777" w:rsidR="007C7258" w:rsidRPr="004351ED" w:rsidRDefault="007C7258" w:rsidP="007C7258">
      <w:pPr>
        <w:autoSpaceDE w:val="0"/>
        <w:autoSpaceDN w:val="0"/>
        <w:adjustRightInd w:val="0"/>
        <w:rPr>
          <w:sz w:val="22"/>
          <w:szCs w:val="22"/>
        </w:rPr>
      </w:pPr>
      <w:r w:rsidRPr="004351ED">
        <w:rPr>
          <w:b/>
          <w:sz w:val="22"/>
          <w:szCs w:val="22"/>
        </w:rPr>
        <w:t>Nota 01:</w:t>
      </w:r>
      <w:r w:rsidRPr="004351ED">
        <w:rPr>
          <w:sz w:val="22"/>
          <w:szCs w:val="22"/>
        </w:rPr>
        <w:t xml:space="preserve"> A entrega deverá ser de forma fracionada, conforme solicitação do servidor responsável. </w:t>
      </w:r>
    </w:p>
    <w:p w14:paraId="4D4519A8" w14:textId="77777777" w:rsidR="007C7258" w:rsidRPr="004351ED" w:rsidRDefault="007C7258" w:rsidP="007C7258">
      <w:pPr>
        <w:autoSpaceDE w:val="0"/>
        <w:autoSpaceDN w:val="0"/>
        <w:adjustRightInd w:val="0"/>
        <w:rPr>
          <w:bCs/>
          <w:sz w:val="22"/>
          <w:szCs w:val="22"/>
        </w:rPr>
      </w:pPr>
      <w:r w:rsidRPr="004351ED">
        <w:rPr>
          <w:b/>
          <w:sz w:val="22"/>
          <w:szCs w:val="22"/>
        </w:rPr>
        <w:t>Nota 02:</w:t>
      </w:r>
      <w:r w:rsidRPr="004351ED">
        <w:rPr>
          <w:bCs/>
          <w:sz w:val="22"/>
          <w:szCs w:val="22"/>
        </w:rPr>
        <w:t xml:space="preserve">  Os pedidos para a Secretaria de Saúde (Lanches para pacientes transportados para consultas em outros municípios) deverão ser realizados com até 08 (oito) horas de antecedência e entregues no mesmo dia, os demais pedidos serão feitos com prazo de entrega de até 24 horas. </w:t>
      </w:r>
    </w:p>
    <w:p w14:paraId="6EF623F6" w14:textId="77777777" w:rsidR="007C7258" w:rsidRPr="004351ED" w:rsidRDefault="007C7258" w:rsidP="007C7258">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bCs/>
          <w:sz w:val="22"/>
          <w:szCs w:val="22"/>
        </w:rPr>
      </w:pPr>
      <w:r w:rsidRPr="004351ED">
        <w:rPr>
          <w:b/>
          <w:sz w:val="22"/>
          <w:szCs w:val="22"/>
        </w:rPr>
        <w:t>Nota 03:</w:t>
      </w:r>
      <w:r w:rsidRPr="004351ED">
        <w:rPr>
          <w:bCs/>
          <w:sz w:val="22"/>
          <w:szCs w:val="22"/>
        </w:rPr>
        <w:t xml:space="preserve"> a entrega deverá ocorrer no local e o horário indicado pelo solicitante responsável. </w:t>
      </w:r>
    </w:p>
    <w:p w14:paraId="6512C7B0" w14:textId="77777777" w:rsidR="007E5A7B" w:rsidRPr="004351ED" w:rsidRDefault="007E5A7B" w:rsidP="007E5A7B">
      <w:pPr>
        <w:spacing w:line="276" w:lineRule="auto"/>
        <w:jc w:val="both"/>
        <w:rPr>
          <w:b/>
          <w:sz w:val="22"/>
          <w:szCs w:val="22"/>
        </w:rPr>
      </w:pPr>
    </w:p>
    <w:p w14:paraId="1C839989" w14:textId="77777777" w:rsidR="007E5A7B" w:rsidRDefault="007E5A7B" w:rsidP="007E5A7B">
      <w:pPr>
        <w:spacing w:line="276" w:lineRule="auto"/>
        <w:jc w:val="both"/>
        <w:rPr>
          <w:b/>
          <w:sz w:val="22"/>
          <w:szCs w:val="22"/>
        </w:rPr>
      </w:pPr>
    </w:p>
    <w:p w14:paraId="30379521" w14:textId="77777777" w:rsidR="0007055E" w:rsidRPr="004351ED" w:rsidRDefault="0007055E" w:rsidP="007E5A7B">
      <w:pPr>
        <w:spacing w:line="276" w:lineRule="auto"/>
        <w:jc w:val="both"/>
        <w:rPr>
          <w:b/>
          <w:sz w:val="22"/>
          <w:szCs w:val="22"/>
        </w:rPr>
      </w:pPr>
    </w:p>
    <w:p w14:paraId="324A139D" w14:textId="77777777" w:rsidR="000175AB" w:rsidRPr="004351ED" w:rsidRDefault="000175AB">
      <w:pPr>
        <w:rPr>
          <w:sz w:val="22"/>
          <w:szCs w:val="22"/>
        </w:rPr>
      </w:pPr>
    </w:p>
    <w:p w14:paraId="3653D3DE" w14:textId="77777777" w:rsidR="000175AB" w:rsidRPr="004351ED" w:rsidRDefault="000175AB">
      <w:pPr>
        <w:rPr>
          <w:sz w:val="22"/>
          <w:szCs w:val="22"/>
        </w:rPr>
      </w:pPr>
    </w:p>
    <w:p w14:paraId="49E689DA" w14:textId="77777777" w:rsidR="000175AB" w:rsidRPr="004351ED" w:rsidRDefault="000175AB">
      <w:pPr>
        <w:rPr>
          <w:sz w:val="22"/>
          <w:szCs w:val="22"/>
        </w:rPr>
      </w:pPr>
    </w:p>
    <w:p w14:paraId="2B203C97" w14:textId="77777777" w:rsidR="000175AB" w:rsidRPr="004351ED" w:rsidRDefault="000175AB">
      <w:pPr>
        <w:rPr>
          <w:sz w:val="22"/>
          <w:szCs w:val="22"/>
        </w:rPr>
      </w:pPr>
    </w:p>
    <w:p w14:paraId="27ADCD3E" w14:textId="77777777" w:rsidR="000175AB" w:rsidRPr="004351ED" w:rsidRDefault="000175AB">
      <w:pPr>
        <w:rPr>
          <w:sz w:val="22"/>
          <w:szCs w:val="22"/>
        </w:rPr>
      </w:pPr>
    </w:p>
    <w:p w14:paraId="467BF225" w14:textId="77777777" w:rsidR="00CF402D" w:rsidRDefault="00CF402D">
      <w:pPr>
        <w:rPr>
          <w:sz w:val="22"/>
          <w:szCs w:val="22"/>
        </w:rPr>
      </w:pPr>
    </w:p>
    <w:p w14:paraId="0D4D8E80" w14:textId="458CD2B3" w:rsidR="004E1F74" w:rsidRPr="0007055E" w:rsidRDefault="007C7258">
      <w:pPr>
        <w:rPr>
          <w:b/>
          <w:bCs/>
          <w:sz w:val="20"/>
          <w:szCs w:val="20"/>
        </w:rPr>
      </w:pPr>
      <w:r w:rsidRPr="0007055E">
        <w:rPr>
          <w:b/>
          <w:bCs/>
          <w:sz w:val="20"/>
          <w:szCs w:val="20"/>
        </w:rPr>
        <w:lastRenderedPageBreak/>
        <w:t xml:space="preserve">ANEXO VII – </w:t>
      </w:r>
      <w:r w:rsidR="004351ED" w:rsidRPr="0007055E">
        <w:rPr>
          <w:b/>
          <w:bCs/>
          <w:sz w:val="20"/>
          <w:szCs w:val="20"/>
        </w:rPr>
        <w:t>MODELO DE PROPOSTA COMERCIAL</w:t>
      </w:r>
    </w:p>
    <w:p w14:paraId="7DAFA068" w14:textId="77777777" w:rsidR="004351ED" w:rsidRPr="0007055E" w:rsidRDefault="004351ED">
      <w:pPr>
        <w:rPr>
          <w:b/>
          <w:bCs/>
          <w:sz w:val="20"/>
          <w:szCs w:val="20"/>
        </w:rPr>
      </w:pPr>
    </w:p>
    <w:p w14:paraId="1271D643" w14:textId="05EF9416" w:rsidR="004351ED" w:rsidRPr="0007055E" w:rsidRDefault="004351ED" w:rsidP="004351ED">
      <w:pPr>
        <w:spacing w:line="264" w:lineRule="auto"/>
        <w:ind w:left="-5"/>
        <w:rPr>
          <w:b/>
          <w:bCs/>
          <w:sz w:val="20"/>
          <w:szCs w:val="20"/>
        </w:rPr>
      </w:pPr>
      <w:r w:rsidRPr="0007055E">
        <w:rPr>
          <w:b/>
          <w:bCs/>
          <w:sz w:val="20"/>
          <w:szCs w:val="20"/>
        </w:rPr>
        <w:t>PROCESSO LICITATÓRIO N° 115/2023</w:t>
      </w:r>
    </w:p>
    <w:p w14:paraId="7C819659" w14:textId="0534617E" w:rsidR="004351ED" w:rsidRPr="0007055E" w:rsidRDefault="004351ED" w:rsidP="00CF402D">
      <w:pPr>
        <w:spacing w:line="264" w:lineRule="auto"/>
        <w:ind w:left="-5"/>
        <w:rPr>
          <w:b/>
          <w:bCs/>
          <w:sz w:val="20"/>
          <w:szCs w:val="20"/>
        </w:rPr>
      </w:pPr>
      <w:r w:rsidRPr="0007055E">
        <w:rPr>
          <w:b/>
          <w:bCs/>
          <w:sz w:val="20"/>
          <w:szCs w:val="20"/>
        </w:rPr>
        <w:t>PREGÃO PRESENCIAL Nº 28/2023</w:t>
      </w:r>
    </w:p>
    <w:p w14:paraId="21C11157" w14:textId="134B7A9F" w:rsidR="0007055E" w:rsidRPr="0007055E" w:rsidRDefault="0007055E" w:rsidP="00CF402D">
      <w:pPr>
        <w:spacing w:line="264" w:lineRule="auto"/>
        <w:ind w:left="-5"/>
        <w:rPr>
          <w:b/>
          <w:bCs/>
          <w:sz w:val="20"/>
          <w:szCs w:val="20"/>
        </w:rPr>
      </w:pPr>
      <w:r w:rsidRPr="0007055E">
        <w:rPr>
          <w:b/>
          <w:bCs/>
          <w:sz w:val="20"/>
          <w:szCs w:val="20"/>
        </w:rPr>
        <w:t>EMPRESA:</w:t>
      </w:r>
    </w:p>
    <w:p w14:paraId="48F06860" w14:textId="3C0D045A" w:rsidR="0007055E" w:rsidRPr="0007055E" w:rsidRDefault="0007055E" w:rsidP="00CF402D">
      <w:pPr>
        <w:spacing w:line="264" w:lineRule="auto"/>
        <w:ind w:left="-5"/>
        <w:rPr>
          <w:b/>
          <w:bCs/>
          <w:sz w:val="20"/>
          <w:szCs w:val="20"/>
        </w:rPr>
      </w:pPr>
      <w:r w:rsidRPr="0007055E">
        <w:rPr>
          <w:b/>
          <w:bCs/>
          <w:sz w:val="20"/>
          <w:szCs w:val="20"/>
        </w:rPr>
        <w:t>ENDEREÇO:</w:t>
      </w:r>
    </w:p>
    <w:p w14:paraId="0EC64DB9" w14:textId="4643E718" w:rsidR="0007055E" w:rsidRPr="0007055E" w:rsidRDefault="0007055E" w:rsidP="00CF402D">
      <w:pPr>
        <w:spacing w:line="264" w:lineRule="auto"/>
        <w:ind w:left="-5"/>
        <w:rPr>
          <w:b/>
          <w:bCs/>
          <w:sz w:val="20"/>
          <w:szCs w:val="20"/>
        </w:rPr>
      </w:pPr>
      <w:r w:rsidRPr="0007055E">
        <w:rPr>
          <w:b/>
          <w:bCs/>
          <w:sz w:val="20"/>
          <w:szCs w:val="20"/>
        </w:rPr>
        <w:t>CIDADE/UF:</w:t>
      </w:r>
      <w:r>
        <w:rPr>
          <w:b/>
          <w:bCs/>
          <w:sz w:val="20"/>
          <w:szCs w:val="20"/>
        </w:rPr>
        <w:t xml:space="preserve">                                                                                  </w:t>
      </w:r>
      <w:r w:rsidRPr="0007055E">
        <w:rPr>
          <w:b/>
          <w:bCs/>
          <w:sz w:val="20"/>
          <w:szCs w:val="20"/>
        </w:rPr>
        <w:t>CNPJ:</w:t>
      </w:r>
    </w:p>
    <w:p w14:paraId="464B7864" w14:textId="6CBA1E17" w:rsidR="0007055E" w:rsidRPr="0007055E" w:rsidRDefault="0007055E" w:rsidP="00CF402D">
      <w:pPr>
        <w:spacing w:line="264" w:lineRule="auto"/>
        <w:ind w:left="-5"/>
        <w:rPr>
          <w:b/>
          <w:bCs/>
          <w:sz w:val="20"/>
          <w:szCs w:val="20"/>
        </w:rPr>
      </w:pPr>
      <w:r w:rsidRPr="0007055E">
        <w:rPr>
          <w:b/>
          <w:bCs/>
          <w:sz w:val="20"/>
          <w:szCs w:val="20"/>
        </w:rPr>
        <w:t>NOME DO RESPONSÁVEL PARA ASSINATURA DO CONTRATO:</w:t>
      </w:r>
    </w:p>
    <w:p w14:paraId="06F5BEF5" w14:textId="66FE1805" w:rsidR="000175AB" w:rsidRPr="004351ED" w:rsidRDefault="0007055E" w:rsidP="0007055E">
      <w:pPr>
        <w:spacing w:line="264" w:lineRule="auto"/>
        <w:ind w:left="-5"/>
        <w:rPr>
          <w:sz w:val="22"/>
          <w:szCs w:val="22"/>
        </w:rPr>
      </w:pPr>
      <w:r w:rsidRPr="0007055E">
        <w:rPr>
          <w:b/>
          <w:bCs/>
          <w:sz w:val="20"/>
          <w:szCs w:val="20"/>
        </w:rPr>
        <w:t>RG E CPF DO RESPONSÁVEL</w:t>
      </w:r>
      <w:r>
        <w:rPr>
          <w:b/>
          <w:bCs/>
          <w:sz w:val="22"/>
          <w:szCs w:val="22"/>
        </w:rPr>
        <w:t>:</w:t>
      </w:r>
    </w:p>
    <w:tbl>
      <w:tblPr>
        <w:tblW w:w="5000" w:type="pct"/>
        <w:tblCellMar>
          <w:left w:w="0" w:type="dxa"/>
          <w:right w:w="0" w:type="dxa"/>
        </w:tblCellMar>
        <w:tblLook w:val="04A0" w:firstRow="1" w:lastRow="0" w:firstColumn="1" w:lastColumn="0" w:noHBand="0" w:noVBand="1"/>
      </w:tblPr>
      <w:tblGrid>
        <w:gridCol w:w="451"/>
        <w:gridCol w:w="665"/>
        <w:gridCol w:w="534"/>
        <w:gridCol w:w="4991"/>
        <w:gridCol w:w="1185"/>
        <w:gridCol w:w="1185"/>
        <w:gridCol w:w="1183"/>
      </w:tblGrid>
      <w:tr w:rsidR="00CF402D" w:rsidRPr="004351ED" w14:paraId="1AE549E1" w14:textId="03521D96"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211B9C41" w14:textId="77777777" w:rsidR="00CF402D" w:rsidRPr="004351ED" w:rsidRDefault="00CF402D" w:rsidP="007B4452">
            <w:pPr>
              <w:widowControl w:val="0"/>
              <w:autoSpaceDE w:val="0"/>
              <w:autoSpaceDN w:val="0"/>
              <w:adjustRightInd w:val="0"/>
              <w:jc w:val="center"/>
              <w:rPr>
                <w:b/>
                <w:bCs/>
                <w:sz w:val="22"/>
                <w:szCs w:val="22"/>
              </w:rPr>
            </w:pPr>
            <w:r w:rsidRPr="004351ED">
              <w:rPr>
                <w:b/>
                <w:bCs/>
                <w:sz w:val="22"/>
                <w:szCs w:val="22"/>
              </w:rPr>
              <w:t>Item</w:t>
            </w:r>
          </w:p>
        </w:tc>
        <w:tc>
          <w:tcPr>
            <w:tcW w:w="326" w:type="pct"/>
            <w:tcBorders>
              <w:top w:val="single" w:sz="4" w:space="0" w:color="auto"/>
              <w:left w:val="single" w:sz="4" w:space="0" w:color="auto"/>
              <w:bottom w:val="single" w:sz="4" w:space="0" w:color="auto"/>
              <w:right w:val="single" w:sz="4" w:space="0" w:color="auto"/>
            </w:tcBorders>
            <w:hideMark/>
          </w:tcPr>
          <w:p w14:paraId="3B46396A" w14:textId="77777777" w:rsidR="00CF402D" w:rsidRPr="004351ED" w:rsidRDefault="00CF402D" w:rsidP="007B4452">
            <w:pPr>
              <w:widowControl w:val="0"/>
              <w:autoSpaceDE w:val="0"/>
              <w:autoSpaceDN w:val="0"/>
              <w:adjustRightInd w:val="0"/>
              <w:jc w:val="center"/>
              <w:rPr>
                <w:b/>
                <w:bCs/>
                <w:sz w:val="22"/>
                <w:szCs w:val="22"/>
              </w:rPr>
            </w:pPr>
            <w:r w:rsidRPr="004351ED">
              <w:rPr>
                <w:b/>
                <w:bCs/>
                <w:sz w:val="22"/>
                <w:szCs w:val="22"/>
              </w:rPr>
              <w:t>Quant.</w:t>
            </w:r>
          </w:p>
        </w:tc>
        <w:tc>
          <w:tcPr>
            <w:tcW w:w="262" w:type="pct"/>
            <w:tcBorders>
              <w:top w:val="single" w:sz="4" w:space="0" w:color="auto"/>
              <w:left w:val="single" w:sz="4" w:space="0" w:color="auto"/>
              <w:bottom w:val="single" w:sz="4" w:space="0" w:color="auto"/>
              <w:right w:val="single" w:sz="4" w:space="0" w:color="auto"/>
            </w:tcBorders>
            <w:hideMark/>
          </w:tcPr>
          <w:p w14:paraId="10155C25" w14:textId="77777777" w:rsidR="00CF402D" w:rsidRPr="004351ED" w:rsidRDefault="00CF402D" w:rsidP="007B4452">
            <w:pPr>
              <w:widowControl w:val="0"/>
              <w:autoSpaceDE w:val="0"/>
              <w:autoSpaceDN w:val="0"/>
              <w:adjustRightInd w:val="0"/>
              <w:jc w:val="center"/>
              <w:rPr>
                <w:b/>
                <w:bCs/>
                <w:sz w:val="22"/>
                <w:szCs w:val="22"/>
              </w:rPr>
            </w:pPr>
            <w:r w:rsidRPr="004351ED">
              <w:rPr>
                <w:b/>
                <w:bCs/>
                <w:sz w:val="22"/>
                <w:szCs w:val="22"/>
              </w:rPr>
              <w:t>Unid.</w:t>
            </w:r>
          </w:p>
        </w:tc>
        <w:tc>
          <w:tcPr>
            <w:tcW w:w="2448" w:type="pct"/>
            <w:tcBorders>
              <w:top w:val="single" w:sz="4" w:space="0" w:color="auto"/>
              <w:left w:val="single" w:sz="4" w:space="0" w:color="auto"/>
              <w:bottom w:val="single" w:sz="4" w:space="0" w:color="auto"/>
              <w:right w:val="single" w:sz="4" w:space="0" w:color="auto"/>
            </w:tcBorders>
            <w:hideMark/>
          </w:tcPr>
          <w:p w14:paraId="1E7CB99B" w14:textId="77777777" w:rsidR="00CF402D" w:rsidRPr="004351ED" w:rsidRDefault="00CF402D" w:rsidP="007B4452">
            <w:pPr>
              <w:widowControl w:val="0"/>
              <w:autoSpaceDE w:val="0"/>
              <w:autoSpaceDN w:val="0"/>
              <w:adjustRightInd w:val="0"/>
              <w:jc w:val="center"/>
              <w:rPr>
                <w:b/>
                <w:bCs/>
                <w:sz w:val="22"/>
                <w:szCs w:val="22"/>
              </w:rPr>
            </w:pPr>
            <w:r w:rsidRPr="004351ED">
              <w:rPr>
                <w:b/>
                <w:bCs/>
                <w:sz w:val="22"/>
                <w:szCs w:val="22"/>
              </w:rPr>
              <w:t>Produto</w:t>
            </w:r>
          </w:p>
        </w:tc>
        <w:tc>
          <w:tcPr>
            <w:tcW w:w="581" w:type="pct"/>
            <w:tcBorders>
              <w:top w:val="single" w:sz="4" w:space="0" w:color="auto"/>
              <w:left w:val="single" w:sz="4" w:space="0" w:color="auto"/>
              <w:bottom w:val="single" w:sz="4" w:space="0" w:color="auto"/>
              <w:right w:val="single" w:sz="4" w:space="0" w:color="auto"/>
            </w:tcBorders>
          </w:tcPr>
          <w:p w14:paraId="35761EEC" w14:textId="23F6F06F" w:rsidR="00CF402D" w:rsidRPr="004351ED" w:rsidRDefault="00CF402D" w:rsidP="007B4452">
            <w:pPr>
              <w:widowControl w:val="0"/>
              <w:autoSpaceDE w:val="0"/>
              <w:autoSpaceDN w:val="0"/>
              <w:adjustRightInd w:val="0"/>
              <w:jc w:val="center"/>
              <w:rPr>
                <w:b/>
                <w:bCs/>
                <w:sz w:val="22"/>
                <w:szCs w:val="22"/>
              </w:rPr>
            </w:pPr>
            <w:r>
              <w:rPr>
                <w:b/>
                <w:bCs/>
                <w:sz w:val="22"/>
                <w:szCs w:val="22"/>
              </w:rPr>
              <w:t xml:space="preserve">Marca </w:t>
            </w:r>
          </w:p>
        </w:tc>
        <w:tc>
          <w:tcPr>
            <w:tcW w:w="581" w:type="pct"/>
            <w:tcBorders>
              <w:top w:val="single" w:sz="4" w:space="0" w:color="auto"/>
              <w:left w:val="single" w:sz="4" w:space="0" w:color="auto"/>
              <w:bottom w:val="single" w:sz="4" w:space="0" w:color="auto"/>
              <w:right w:val="single" w:sz="4" w:space="0" w:color="auto"/>
            </w:tcBorders>
            <w:hideMark/>
          </w:tcPr>
          <w:p w14:paraId="31E931B2" w14:textId="598098E3" w:rsidR="00CF402D" w:rsidRPr="004351ED" w:rsidRDefault="00CF402D" w:rsidP="007B4452">
            <w:pPr>
              <w:widowControl w:val="0"/>
              <w:autoSpaceDE w:val="0"/>
              <w:autoSpaceDN w:val="0"/>
              <w:adjustRightInd w:val="0"/>
              <w:jc w:val="center"/>
              <w:rPr>
                <w:b/>
                <w:bCs/>
                <w:sz w:val="22"/>
                <w:szCs w:val="22"/>
              </w:rPr>
            </w:pPr>
            <w:r w:rsidRPr="004351ED">
              <w:rPr>
                <w:b/>
                <w:bCs/>
                <w:sz w:val="22"/>
                <w:szCs w:val="22"/>
              </w:rPr>
              <w:t xml:space="preserve">Valor  </w:t>
            </w:r>
          </w:p>
          <w:p w14:paraId="3E4291EF" w14:textId="3BF39A7A" w:rsidR="00CF402D" w:rsidRPr="004351ED" w:rsidRDefault="00CF402D" w:rsidP="007B4452">
            <w:pPr>
              <w:widowControl w:val="0"/>
              <w:autoSpaceDE w:val="0"/>
              <w:autoSpaceDN w:val="0"/>
              <w:adjustRightInd w:val="0"/>
              <w:jc w:val="center"/>
              <w:rPr>
                <w:b/>
                <w:bCs/>
                <w:sz w:val="22"/>
                <w:szCs w:val="22"/>
              </w:rPr>
            </w:pPr>
            <w:r>
              <w:rPr>
                <w:b/>
                <w:bCs/>
                <w:sz w:val="22"/>
                <w:szCs w:val="22"/>
              </w:rPr>
              <w:t>Unitário</w:t>
            </w:r>
          </w:p>
        </w:tc>
        <w:tc>
          <w:tcPr>
            <w:tcW w:w="580" w:type="pct"/>
            <w:tcBorders>
              <w:top w:val="single" w:sz="4" w:space="0" w:color="auto"/>
              <w:left w:val="single" w:sz="4" w:space="0" w:color="auto"/>
              <w:bottom w:val="single" w:sz="4" w:space="0" w:color="auto"/>
              <w:right w:val="single" w:sz="4" w:space="0" w:color="auto"/>
            </w:tcBorders>
          </w:tcPr>
          <w:p w14:paraId="0045C090" w14:textId="35A5940B" w:rsidR="00CF402D" w:rsidRPr="004351ED" w:rsidRDefault="00CF402D" w:rsidP="007B4452">
            <w:pPr>
              <w:widowControl w:val="0"/>
              <w:autoSpaceDE w:val="0"/>
              <w:autoSpaceDN w:val="0"/>
              <w:adjustRightInd w:val="0"/>
              <w:jc w:val="center"/>
              <w:rPr>
                <w:b/>
                <w:bCs/>
                <w:sz w:val="22"/>
                <w:szCs w:val="22"/>
              </w:rPr>
            </w:pPr>
            <w:r>
              <w:rPr>
                <w:b/>
                <w:bCs/>
                <w:sz w:val="22"/>
                <w:szCs w:val="22"/>
              </w:rPr>
              <w:t xml:space="preserve">Valor Total </w:t>
            </w:r>
          </w:p>
        </w:tc>
      </w:tr>
      <w:tr w:rsidR="00CF402D" w:rsidRPr="004351ED" w14:paraId="2FDA9B6E" w14:textId="0EF90938"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694FFE39"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01</w:t>
            </w:r>
          </w:p>
        </w:tc>
        <w:tc>
          <w:tcPr>
            <w:tcW w:w="326" w:type="pct"/>
            <w:tcBorders>
              <w:top w:val="single" w:sz="4" w:space="0" w:color="auto"/>
              <w:left w:val="single" w:sz="4" w:space="0" w:color="auto"/>
              <w:bottom w:val="single" w:sz="4" w:space="0" w:color="auto"/>
              <w:right w:val="single" w:sz="4" w:space="0" w:color="auto"/>
            </w:tcBorders>
            <w:hideMark/>
          </w:tcPr>
          <w:p w14:paraId="3CD8C778"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5.000</w:t>
            </w:r>
          </w:p>
        </w:tc>
        <w:tc>
          <w:tcPr>
            <w:tcW w:w="262" w:type="pct"/>
            <w:tcBorders>
              <w:top w:val="single" w:sz="4" w:space="0" w:color="auto"/>
              <w:left w:val="single" w:sz="4" w:space="0" w:color="auto"/>
              <w:bottom w:val="single" w:sz="4" w:space="0" w:color="auto"/>
              <w:right w:val="single" w:sz="4" w:space="0" w:color="auto"/>
            </w:tcBorders>
            <w:hideMark/>
          </w:tcPr>
          <w:p w14:paraId="63691C9C"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527B7A97" w14:textId="77777777" w:rsidR="00CF402D" w:rsidRPr="004351ED" w:rsidRDefault="00CF402D" w:rsidP="007B4452">
            <w:pPr>
              <w:widowControl w:val="0"/>
              <w:autoSpaceDE w:val="0"/>
              <w:autoSpaceDN w:val="0"/>
              <w:adjustRightInd w:val="0"/>
              <w:jc w:val="both"/>
              <w:rPr>
                <w:sz w:val="22"/>
                <w:szCs w:val="22"/>
              </w:rPr>
            </w:pPr>
            <w:r w:rsidRPr="004351ED">
              <w:rPr>
                <w:sz w:val="22"/>
                <w:szCs w:val="22"/>
              </w:rPr>
              <w:t xml:space="preserve">Salgadinhos variados tamanho padrão (pastel frito de frango ou carne, pastel assado de nata de frango ou carne, pastel doce de chocolate e figo com ricota, </w:t>
            </w:r>
            <w:proofErr w:type="spellStart"/>
            <w:r w:rsidRPr="004351ED">
              <w:rPr>
                <w:sz w:val="22"/>
                <w:szCs w:val="22"/>
              </w:rPr>
              <w:t>risoles</w:t>
            </w:r>
            <w:proofErr w:type="spellEnd"/>
            <w:r w:rsidRPr="004351ED">
              <w:rPr>
                <w:sz w:val="22"/>
                <w:szCs w:val="22"/>
              </w:rPr>
              <w:t xml:space="preserve"> de frango, coxinha de frango, bolinha de queijo)</w:t>
            </w:r>
          </w:p>
        </w:tc>
        <w:tc>
          <w:tcPr>
            <w:tcW w:w="581" w:type="pct"/>
            <w:tcBorders>
              <w:top w:val="single" w:sz="4" w:space="0" w:color="auto"/>
              <w:left w:val="single" w:sz="4" w:space="0" w:color="auto"/>
              <w:bottom w:val="single" w:sz="4" w:space="0" w:color="auto"/>
              <w:right w:val="single" w:sz="4" w:space="0" w:color="auto"/>
            </w:tcBorders>
          </w:tcPr>
          <w:p w14:paraId="31D7378B"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661ADE9A" w14:textId="0F8D1123"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02E35699"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713CA6E7" w14:textId="667DEA12"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70898A7F"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02</w:t>
            </w:r>
          </w:p>
        </w:tc>
        <w:tc>
          <w:tcPr>
            <w:tcW w:w="326" w:type="pct"/>
            <w:tcBorders>
              <w:top w:val="single" w:sz="4" w:space="0" w:color="auto"/>
              <w:left w:val="single" w:sz="4" w:space="0" w:color="auto"/>
              <w:bottom w:val="single" w:sz="4" w:space="0" w:color="auto"/>
              <w:right w:val="single" w:sz="4" w:space="0" w:color="auto"/>
            </w:tcBorders>
            <w:hideMark/>
          </w:tcPr>
          <w:p w14:paraId="67932B89"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3.000</w:t>
            </w:r>
          </w:p>
        </w:tc>
        <w:tc>
          <w:tcPr>
            <w:tcW w:w="262" w:type="pct"/>
            <w:tcBorders>
              <w:top w:val="single" w:sz="4" w:space="0" w:color="auto"/>
              <w:left w:val="single" w:sz="4" w:space="0" w:color="auto"/>
              <w:bottom w:val="single" w:sz="4" w:space="0" w:color="auto"/>
              <w:right w:val="single" w:sz="4" w:space="0" w:color="auto"/>
            </w:tcBorders>
            <w:hideMark/>
          </w:tcPr>
          <w:p w14:paraId="13FA1B49"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7CF5844D" w14:textId="77777777" w:rsidR="00CF402D" w:rsidRPr="004351ED" w:rsidRDefault="00CF402D" w:rsidP="007B4452">
            <w:pPr>
              <w:widowControl w:val="0"/>
              <w:autoSpaceDE w:val="0"/>
              <w:autoSpaceDN w:val="0"/>
              <w:adjustRightInd w:val="0"/>
              <w:jc w:val="both"/>
              <w:rPr>
                <w:sz w:val="22"/>
                <w:szCs w:val="22"/>
              </w:rPr>
            </w:pPr>
            <w:r w:rsidRPr="004351ED">
              <w:rPr>
                <w:sz w:val="22"/>
                <w:szCs w:val="22"/>
              </w:rPr>
              <w:t>Docinhos diversos tamanho padrão (brigadeiro, branquinho, beijinho, beijinho c/ coco queimado, amendoim, churros, casadinho)</w:t>
            </w:r>
          </w:p>
        </w:tc>
        <w:tc>
          <w:tcPr>
            <w:tcW w:w="581" w:type="pct"/>
            <w:tcBorders>
              <w:top w:val="single" w:sz="4" w:space="0" w:color="auto"/>
              <w:left w:val="single" w:sz="4" w:space="0" w:color="auto"/>
              <w:bottom w:val="single" w:sz="4" w:space="0" w:color="auto"/>
              <w:right w:val="single" w:sz="4" w:space="0" w:color="auto"/>
            </w:tcBorders>
          </w:tcPr>
          <w:p w14:paraId="03B6A5D1"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71E1746E" w14:textId="287AA272"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0789A11E"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3F085465" w14:textId="45F6A795"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3EDBF15E"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03</w:t>
            </w:r>
          </w:p>
        </w:tc>
        <w:tc>
          <w:tcPr>
            <w:tcW w:w="326" w:type="pct"/>
            <w:tcBorders>
              <w:top w:val="single" w:sz="4" w:space="0" w:color="auto"/>
              <w:left w:val="single" w:sz="4" w:space="0" w:color="auto"/>
              <w:bottom w:val="single" w:sz="4" w:space="0" w:color="auto"/>
              <w:right w:val="single" w:sz="4" w:space="0" w:color="auto"/>
            </w:tcBorders>
            <w:hideMark/>
          </w:tcPr>
          <w:p w14:paraId="16C769F5"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6.000</w:t>
            </w:r>
          </w:p>
        </w:tc>
        <w:tc>
          <w:tcPr>
            <w:tcW w:w="262" w:type="pct"/>
            <w:tcBorders>
              <w:top w:val="single" w:sz="4" w:space="0" w:color="auto"/>
              <w:left w:val="single" w:sz="4" w:space="0" w:color="auto"/>
              <w:bottom w:val="single" w:sz="4" w:space="0" w:color="auto"/>
              <w:right w:val="single" w:sz="4" w:space="0" w:color="auto"/>
            </w:tcBorders>
            <w:hideMark/>
          </w:tcPr>
          <w:p w14:paraId="7B38A86D"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47A2684A" w14:textId="77777777" w:rsidR="00CF402D" w:rsidRPr="00602917" w:rsidRDefault="00CF402D" w:rsidP="007B4452">
            <w:pPr>
              <w:widowControl w:val="0"/>
              <w:autoSpaceDE w:val="0"/>
              <w:autoSpaceDN w:val="0"/>
              <w:adjustRightInd w:val="0"/>
              <w:jc w:val="both"/>
              <w:rPr>
                <w:sz w:val="22"/>
                <w:szCs w:val="22"/>
              </w:rPr>
            </w:pPr>
            <w:r w:rsidRPr="00602917">
              <w:rPr>
                <w:sz w:val="22"/>
                <w:szCs w:val="22"/>
              </w:rPr>
              <w:t>Sanduiche natural simples (2 fatias de pão, margarina, queijo, presunto, alface, tomate ou pepino).</w:t>
            </w:r>
          </w:p>
        </w:tc>
        <w:tc>
          <w:tcPr>
            <w:tcW w:w="581" w:type="pct"/>
            <w:tcBorders>
              <w:top w:val="single" w:sz="4" w:space="0" w:color="auto"/>
              <w:left w:val="single" w:sz="4" w:space="0" w:color="auto"/>
              <w:bottom w:val="single" w:sz="4" w:space="0" w:color="auto"/>
              <w:right w:val="single" w:sz="4" w:space="0" w:color="auto"/>
            </w:tcBorders>
          </w:tcPr>
          <w:p w14:paraId="5F52E7A0"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3C87C11D" w14:textId="1103F176"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2287D500"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75B57CDB" w14:textId="50031A9F"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3D9A7EE2"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04</w:t>
            </w:r>
          </w:p>
        </w:tc>
        <w:tc>
          <w:tcPr>
            <w:tcW w:w="326" w:type="pct"/>
            <w:tcBorders>
              <w:top w:val="single" w:sz="4" w:space="0" w:color="auto"/>
              <w:left w:val="single" w:sz="4" w:space="0" w:color="auto"/>
              <w:bottom w:val="single" w:sz="4" w:space="0" w:color="auto"/>
              <w:right w:val="single" w:sz="4" w:space="0" w:color="auto"/>
            </w:tcBorders>
            <w:hideMark/>
          </w:tcPr>
          <w:p w14:paraId="6B0275EC"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4.000</w:t>
            </w:r>
          </w:p>
        </w:tc>
        <w:tc>
          <w:tcPr>
            <w:tcW w:w="262" w:type="pct"/>
            <w:tcBorders>
              <w:top w:val="single" w:sz="4" w:space="0" w:color="auto"/>
              <w:left w:val="single" w:sz="4" w:space="0" w:color="auto"/>
              <w:bottom w:val="single" w:sz="4" w:space="0" w:color="auto"/>
              <w:right w:val="single" w:sz="4" w:space="0" w:color="auto"/>
            </w:tcBorders>
            <w:hideMark/>
          </w:tcPr>
          <w:p w14:paraId="5872C60F"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462519DF" w14:textId="77777777" w:rsidR="00CF402D" w:rsidRPr="00602917" w:rsidRDefault="00CF402D" w:rsidP="007B4452">
            <w:pPr>
              <w:widowControl w:val="0"/>
              <w:autoSpaceDE w:val="0"/>
              <w:autoSpaceDN w:val="0"/>
              <w:adjustRightInd w:val="0"/>
              <w:jc w:val="both"/>
              <w:rPr>
                <w:sz w:val="22"/>
                <w:szCs w:val="22"/>
              </w:rPr>
            </w:pPr>
            <w:r w:rsidRPr="00602917">
              <w:rPr>
                <w:sz w:val="22"/>
                <w:szCs w:val="22"/>
              </w:rPr>
              <w:t>Sanduíche natural triplo (3 fatias de pão, margarina, queijo, presunto, alface, tomate ou pepino)</w:t>
            </w:r>
          </w:p>
        </w:tc>
        <w:tc>
          <w:tcPr>
            <w:tcW w:w="581" w:type="pct"/>
            <w:tcBorders>
              <w:top w:val="single" w:sz="4" w:space="0" w:color="auto"/>
              <w:left w:val="single" w:sz="4" w:space="0" w:color="auto"/>
              <w:bottom w:val="single" w:sz="4" w:space="0" w:color="auto"/>
              <w:right w:val="single" w:sz="4" w:space="0" w:color="auto"/>
            </w:tcBorders>
          </w:tcPr>
          <w:p w14:paraId="54F9D63A"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185E537C" w14:textId="0A8CC1F7"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22211364"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623367D3" w14:textId="69F19DB2"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4E83E255"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05</w:t>
            </w:r>
          </w:p>
        </w:tc>
        <w:tc>
          <w:tcPr>
            <w:tcW w:w="326" w:type="pct"/>
            <w:tcBorders>
              <w:top w:val="single" w:sz="4" w:space="0" w:color="auto"/>
              <w:left w:val="single" w:sz="4" w:space="0" w:color="auto"/>
              <w:bottom w:val="single" w:sz="4" w:space="0" w:color="auto"/>
              <w:right w:val="single" w:sz="4" w:space="0" w:color="auto"/>
            </w:tcBorders>
            <w:hideMark/>
          </w:tcPr>
          <w:p w14:paraId="348EABA0"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100</w:t>
            </w:r>
          </w:p>
        </w:tc>
        <w:tc>
          <w:tcPr>
            <w:tcW w:w="262" w:type="pct"/>
            <w:tcBorders>
              <w:top w:val="single" w:sz="4" w:space="0" w:color="auto"/>
              <w:left w:val="single" w:sz="4" w:space="0" w:color="auto"/>
              <w:bottom w:val="single" w:sz="4" w:space="0" w:color="auto"/>
              <w:right w:val="single" w:sz="4" w:space="0" w:color="auto"/>
            </w:tcBorders>
            <w:hideMark/>
          </w:tcPr>
          <w:p w14:paraId="605ADD4F"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2448" w:type="pct"/>
            <w:tcBorders>
              <w:top w:val="single" w:sz="4" w:space="0" w:color="auto"/>
              <w:left w:val="single" w:sz="4" w:space="0" w:color="auto"/>
              <w:bottom w:val="single" w:sz="4" w:space="0" w:color="auto"/>
              <w:right w:val="single" w:sz="4" w:space="0" w:color="auto"/>
            </w:tcBorders>
            <w:hideMark/>
          </w:tcPr>
          <w:p w14:paraId="18E904C8" w14:textId="77777777" w:rsidR="00CF402D" w:rsidRPr="005E693F" w:rsidRDefault="00CF402D" w:rsidP="007B4452">
            <w:pPr>
              <w:widowControl w:val="0"/>
              <w:autoSpaceDE w:val="0"/>
              <w:autoSpaceDN w:val="0"/>
              <w:adjustRightInd w:val="0"/>
              <w:jc w:val="both"/>
              <w:rPr>
                <w:sz w:val="22"/>
                <w:szCs w:val="22"/>
              </w:rPr>
            </w:pPr>
            <w:r w:rsidRPr="005E693F">
              <w:rPr>
                <w:sz w:val="22"/>
                <w:szCs w:val="22"/>
              </w:rPr>
              <w:t>Pizza batida, cobertura de frango ou carne</w:t>
            </w:r>
          </w:p>
        </w:tc>
        <w:tc>
          <w:tcPr>
            <w:tcW w:w="581" w:type="pct"/>
            <w:tcBorders>
              <w:top w:val="single" w:sz="4" w:space="0" w:color="auto"/>
              <w:left w:val="single" w:sz="4" w:space="0" w:color="auto"/>
              <w:bottom w:val="single" w:sz="4" w:space="0" w:color="auto"/>
              <w:right w:val="single" w:sz="4" w:space="0" w:color="auto"/>
            </w:tcBorders>
          </w:tcPr>
          <w:p w14:paraId="7D9F7688"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3E692168" w14:textId="0F9C6370"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753BA29B"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6884C9E3" w14:textId="0BDA188F"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6922E9B5"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06</w:t>
            </w:r>
          </w:p>
        </w:tc>
        <w:tc>
          <w:tcPr>
            <w:tcW w:w="326" w:type="pct"/>
            <w:tcBorders>
              <w:top w:val="single" w:sz="4" w:space="0" w:color="auto"/>
              <w:left w:val="single" w:sz="4" w:space="0" w:color="auto"/>
              <w:bottom w:val="single" w:sz="4" w:space="0" w:color="auto"/>
              <w:right w:val="single" w:sz="4" w:space="0" w:color="auto"/>
            </w:tcBorders>
            <w:hideMark/>
          </w:tcPr>
          <w:p w14:paraId="7B6CBFB5"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100</w:t>
            </w:r>
          </w:p>
        </w:tc>
        <w:tc>
          <w:tcPr>
            <w:tcW w:w="262" w:type="pct"/>
            <w:tcBorders>
              <w:top w:val="single" w:sz="4" w:space="0" w:color="auto"/>
              <w:left w:val="single" w:sz="4" w:space="0" w:color="auto"/>
              <w:bottom w:val="single" w:sz="4" w:space="0" w:color="auto"/>
              <w:right w:val="single" w:sz="4" w:space="0" w:color="auto"/>
            </w:tcBorders>
            <w:hideMark/>
          </w:tcPr>
          <w:p w14:paraId="160385BB"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2448" w:type="pct"/>
            <w:tcBorders>
              <w:top w:val="single" w:sz="4" w:space="0" w:color="auto"/>
              <w:left w:val="single" w:sz="4" w:space="0" w:color="auto"/>
              <w:bottom w:val="single" w:sz="4" w:space="0" w:color="auto"/>
              <w:right w:val="single" w:sz="4" w:space="0" w:color="auto"/>
            </w:tcBorders>
            <w:hideMark/>
          </w:tcPr>
          <w:p w14:paraId="202E1DE5" w14:textId="77777777" w:rsidR="00CF402D" w:rsidRPr="005E693F" w:rsidRDefault="00CF402D" w:rsidP="007B4452">
            <w:pPr>
              <w:widowControl w:val="0"/>
              <w:autoSpaceDE w:val="0"/>
              <w:autoSpaceDN w:val="0"/>
              <w:adjustRightInd w:val="0"/>
              <w:jc w:val="both"/>
              <w:rPr>
                <w:sz w:val="22"/>
                <w:szCs w:val="22"/>
              </w:rPr>
            </w:pPr>
            <w:r w:rsidRPr="005E693F">
              <w:rPr>
                <w:sz w:val="22"/>
                <w:szCs w:val="22"/>
              </w:rPr>
              <w:t>Cuca sovada recheada (sabores doces de leite e goiabada)</w:t>
            </w:r>
          </w:p>
        </w:tc>
        <w:tc>
          <w:tcPr>
            <w:tcW w:w="581" w:type="pct"/>
            <w:tcBorders>
              <w:top w:val="single" w:sz="4" w:space="0" w:color="auto"/>
              <w:left w:val="single" w:sz="4" w:space="0" w:color="auto"/>
              <w:bottom w:val="single" w:sz="4" w:space="0" w:color="auto"/>
              <w:right w:val="single" w:sz="4" w:space="0" w:color="auto"/>
            </w:tcBorders>
          </w:tcPr>
          <w:p w14:paraId="50C29801"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243D8E32" w14:textId="69933E1C"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48ECF05A"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195A181C" w14:textId="44CD94B2"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4941EC5F"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07</w:t>
            </w:r>
          </w:p>
        </w:tc>
        <w:tc>
          <w:tcPr>
            <w:tcW w:w="326" w:type="pct"/>
            <w:tcBorders>
              <w:top w:val="single" w:sz="4" w:space="0" w:color="auto"/>
              <w:left w:val="single" w:sz="4" w:space="0" w:color="auto"/>
              <w:bottom w:val="single" w:sz="4" w:space="0" w:color="auto"/>
              <w:right w:val="single" w:sz="4" w:space="0" w:color="auto"/>
            </w:tcBorders>
            <w:hideMark/>
          </w:tcPr>
          <w:p w14:paraId="0115C95D"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200</w:t>
            </w:r>
          </w:p>
        </w:tc>
        <w:tc>
          <w:tcPr>
            <w:tcW w:w="262" w:type="pct"/>
            <w:tcBorders>
              <w:top w:val="single" w:sz="4" w:space="0" w:color="auto"/>
              <w:left w:val="single" w:sz="4" w:space="0" w:color="auto"/>
              <w:bottom w:val="single" w:sz="4" w:space="0" w:color="auto"/>
              <w:right w:val="single" w:sz="4" w:space="0" w:color="auto"/>
            </w:tcBorders>
            <w:hideMark/>
          </w:tcPr>
          <w:p w14:paraId="3BDAA7E3"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2448" w:type="pct"/>
            <w:tcBorders>
              <w:top w:val="single" w:sz="4" w:space="0" w:color="auto"/>
              <w:left w:val="single" w:sz="4" w:space="0" w:color="auto"/>
              <w:bottom w:val="single" w:sz="4" w:space="0" w:color="auto"/>
              <w:right w:val="single" w:sz="4" w:space="0" w:color="auto"/>
            </w:tcBorders>
            <w:hideMark/>
          </w:tcPr>
          <w:p w14:paraId="4E6784A9" w14:textId="77777777" w:rsidR="00CF402D" w:rsidRPr="005E693F" w:rsidRDefault="00CF402D" w:rsidP="007B4452">
            <w:pPr>
              <w:widowControl w:val="0"/>
              <w:autoSpaceDE w:val="0"/>
              <w:autoSpaceDN w:val="0"/>
              <w:adjustRightInd w:val="0"/>
              <w:jc w:val="both"/>
              <w:rPr>
                <w:sz w:val="22"/>
                <w:szCs w:val="22"/>
              </w:rPr>
            </w:pPr>
            <w:r w:rsidRPr="005E693F">
              <w:rPr>
                <w:sz w:val="22"/>
                <w:szCs w:val="22"/>
              </w:rPr>
              <w:t>Cueca virada doce (macia)</w:t>
            </w:r>
          </w:p>
        </w:tc>
        <w:tc>
          <w:tcPr>
            <w:tcW w:w="581" w:type="pct"/>
            <w:tcBorders>
              <w:top w:val="single" w:sz="4" w:space="0" w:color="auto"/>
              <w:left w:val="single" w:sz="4" w:space="0" w:color="auto"/>
              <w:bottom w:val="single" w:sz="4" w:space="0" w:color="auto"/>
              <w:right w:val="single" w:sz="4" w:space="0" w:color="auto"/>
            </w:tcBorders>
          </w:tcPr>
          <w:p w14:paraId="59A37F7B"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74591A7D" w14:textId="544E446A"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1DCE4F00"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3CFEA040" w14:textId="0EB980C7"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305BB6D3"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08</w:t>
            </w:r>
          </w:p>
        </w:tc>
        <w:tc>
          <w:tcPr>
            <w:tcW w:w="326" w:type="pct"/>
            <w:tcBorders>
              <w:top w:val="single" w:sz="4" w:space="0" w:color="auto"/>
              <w:left w:val="single" w:sz="4" w:space="0" w:color="auto"/>
              <w:bottom w:val="single" w:sz="4" w:space="0" w:color="auto"/>
              <w:right w:val="single" w:sz="4" w:space="0" w:color="auto"/>
            </w:tcBorders>
            <w:hideMark/>
          </w:tcPr>
          <w:p w14:paraId="49818F86"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200</w:t>
            </w:r>
          </w:p>
        </w:tc>
        <w:tc>
          <w:tcPr>
            <w:tcW w:w="262" w:type="pct"/>
            <w:tcBorders>
              <w:top w:val="single" w:sz="4" w:space="0" w:color="auto"/>
              <w:left w:val="single" w:sz="4" w:space="0" w:color="auto"/>
              <w:bottom w:val="single" w:sz="4" w:space="0" w:color="auto"/>
              <w:right w:val="single" w:sz="4" w:space="0" w:color="auto"/>
            </w:tcBorders>
            <w:hideMark/>
          </w:tcPr>
          <w:p w14:paraId="0A6BDD7A"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2448" w:type="pct"/>
            <w:tcBorders>
              <w:top w:val="single" w:sz="4" w:space="0" w:color="auto"/>
              <w:left w:val="single" w:sz="4" w:space="0" w:color="auto"/>
              <w:bottom w:val="single" w:sz="4" w:space="0" w:color="auto"/>
              <w:right w:val="single" w:sz="4" w:space="0" w:color="auto"/>
            </w:tcBorders>
            <w:hideMark/>
          </w:tcPr>
          <w:p w14:paraId="671C43F8" w14:textId="77777777" w:rsidR="00CF402D" w:rsidRPr="005E693F" w:rsidRDefault="00CF402D" w:rsidP="007B4452">
            <w:pPr>
              <w:widowControl w:val="0"/>
              <w:autoSpaceDE w:val="0"/>
              <w:autoSpaceDN w:val="0"/>
              <w:adjustRightInd w:val="0"/>
              <w:jc w:val="both"/>
              <w:rPr>
                <w:sz w:val="22"/>
                <w:szCs w:val="22"/>
              </w:rPr>
            </w:pPr>
            <w:r w:rsidRPr="005E693F">
              <w:rPr>
                <w:sz w:val="22"/>
                <w:szCs w:val="22"/>
              </w:rPr>
              <w:t>Cueca virada (salgada)</w:t>
            </w:r>
          </w:p>
        </w:tc>
        <w:tc>
          <w:tcPr>
            <w:tcW w:w="581" w:type="pct"/>
            <w:tcBorders>
              <w:top w:val="single" w:sz="4" w:space="0" w:color="auto"/>
              <w:left w:val="single" w:sz="4" w:space="0" w:color="auto"/>
              <w:bottom w:val="single" w:sz="4" w:space="0" w:color="auto"/>
              <w:right w:val="single" w:sz="4" w:space="0" w:color="auto"/>
            </w:tcBorders>
          </w:tcPr>
          <w:p w14:paraId="741005AA"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42687934" w14:textId="705E7DE1"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7D8E1A98"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33CC48F2" w14:textId="4F9F4449"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0F56815B"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09</w:t>
            </w:r>
          </w:p>
        </w:tc>
        <w:tc>
          <w:tcPr>
            <w:tcW w:w="326" w:type="pct"/>
            <w:tcBorders>
              <w:top w:val="single" w:sz="4" w:space="0" w:color="auto"/>
              <w:left w:val="single" w:sz="4" w:space="0" w:color="auto"/>
              <w:bottom w:val="single" w:sz="4" w:space="0" w:color="auto"/>
              <w:right w:val="single" w:sz="4" w:space="0" w:color="auto"/>
            </w:tcBorders>
            <w:hideMark/>
          </w:tcPr>
          <w:p w14:paraId="04AD4C31"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100</w:t>
            </w:r>
          </w:p>
        </w:tc>
        <w:tc>
          <w:tcPr>
            <w:tcW w:w="262" w:type="pct"/>
            <w:tcBorders>
              <w:top w:val="single" w:sz="4" w:space="0" w:color="auto"/>
              <w:left w:val="single" w:sz="4" w:space="0" w:color="auto"/>
              <w:bottom w:val="single" w:sz="4" w:space="0" w:color="auto"/>
              <w:right w:val="single" w:sz="4" w:space="0" w:color="auto"/>
            </w:tcBorders>
            <w:hideMark/>
          </w:tcPr>
          <w:p w14:paraId="075095E6"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KG</w:t>
            </w:r>
          </w:p>
        </w:tc>
        <w:tc>
          <w:tcPr>
            <w:tcW w:w="2448" w:type="pct"/>
            <w:tcBorders>
              <w:top w:val="single" w:sz="4" w:space="0" w:color="auto"/>
              <w:left w:val="single" w:sz="4" w:space="0" w:color="auto"/>
              <w:bottom w:val="single" w:sz="4" w:space="0" w:color="auto"/>
              <w:right w:val="single" w:sz="4" w:space="0" w:color="auto"/>
            </w:tcBorders>
            <w:hideMark/>
          </w:tcPr>
          <w:p w14:paraId="39933E78"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Bolos diversos (bolo nega maluca, bolo branco, bolo integral, bolo de milho, bolo de coco, bolo de cenoura)</w:t>
            </w:r>
          </w:p>
        </w:tc>
        <w:tc>
          <w:tcPr>
            <w:tcW w:w="581" w:type="pct"/>
            <w:tcBorders>
              <w:top w:val="single" w:sz="4" w:space="0" w:color="auto"/>
              <w:left w:val="single" w:sz="4" w:space="0" w:color="auto"/>
              <w:bottom w:val="single" w:sz="4" w:space="0" w:color="auto"/>
              <w:right w:val="single" w:sz="4" w:space="0" w:color="auto"/>
            </w:tcBorders>
          </w:tcPr>
          <w:p w14:paraId="5B83A6D7"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60D057FC" w14:textId="25B63E60"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2C0B8328"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073445F1" w14:textId="50B358D1"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3F17430E"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10</w:t>
            </w:r>
          </w:p>
        </w:tc>
        <w:tc>
          <w:tcPr>
            <w:tcW w:w="326" w:type="pct"/>
            <w:tcBorders>
              <w:top w:val="single" w:sz="4" w:space="0" w:color="auto"/>
              <w:left w:val="single" w:sz="4" w:space="0" w:color="auto"/>
              <w:bottom w:val="single" w:sz="4" w:space="0" w:color="auto"/>
              <w:right w:val="single" w:sz="4" w:space="0" w:color="auto"/>
            </w:tcBorders>
            <w:hideMark/>
          </w:tcPr>
          <w:p w14:paraId="7A745370"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1.000</w:t>
            </w:r>
          </w:p>
        </w:tc>
        <w:tc>
          <w:tcPr>
            <w:tcW w:w="262" w:type="pct"/>
            <w:tcBorders>
              <w:top w:val="single" w:sz="4" w:space="0" w:color="auto"/>
              <w:left w:val="single" w:sz="4" w:space="0" w:color="auto"/>
              <w:bottom w:val="single" w:sz="4" w:space="0" w:color="auto"/>
              <w:right w:val="single" w:sz="4" w:space="0" w:color="auto"/>
            </w:tcBorders>
            <w:hideMark/>
          </w:tcPr>
          <w:p w14:paraId="5BB1EA58"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53781925"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Bolacha salgada tipo “clube social” original, embalagem com 12 pacotinhos de 24g cada</w:t>
            </w:r>
          </w:p>
        </w:tc>
        <w:tc>
          <w:tcPr>
            <w:tcW w:w="581" w:type="pct"/>
            <w:tcBorders>
              <w:top w:val="single" w:sz="4" w:space="0" w:color="auto"/>
              <w:left w:val="single" w:sz="4" w:space="0" w:color="auto"/>
              <w:bottom w:val="single" w:sz="4" w:space="0" w:color="auto"/>
              <w:right w:val="single" w:sz="4" w:space="0" w:color="auto"/>
            </w:tcBorders>
          </w:tcPr>
          <w:p w14:paraId="1240AA3C"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41697EDA" w14:textId="64A46842"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0B63281D"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44A25BB7" w14:textId="7606A05F"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7B6BF2BB"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11</w:t>
            </w:r>
          </w:p>
        </w:tc>
        <w:tc>
          <w:tcPr>
            <w:tcW w:w="326" w:type="pct"/>
            <w:tcBorders>
              <w:top w:val="single" w:sz="4" w:space="0" w:color="auto"/>
              <w:left w:val="single" w:sz="4" w:space="0" w:color="auto"/>
              <w:bottom w:val="single" w:sz="4" w:space="0" w:color="auto"/>
              <w:right w:val="single" w:sz="4" w:space="0" w:color="auto"/>
            </w:tcBorders>
            <w:hideMark/>
          </w:tcPr>
          <w:p w14:paraId="774BFB5F"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2.000</w:t>
            </w:r>
          </w:p>
        </w:tc>
        <w:tc>
          <w:tcPr>
            <w:tcW w:w="262" w:type="pct"/>
            <w:tcBorders>
              <w:top w:val="single" w:sz="4" w:space="0" w:color="auto"/>
              <w:left w:val="single" w:sz="4" w:space="0" w:color="auto"/>
              <w:bottom w:val="single" w:sz="4" w:space="0" w:color="auto"/>
              <w:right w:val="single" w:sz="4" w:space="0" w:color="auto"/>
            </w:tcBorders>
            <w:hideMark/>
          </w:tcPr>
          <w:p w14:paraId="38F76D10"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071FDAE7"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Salada de frutas c/ 200ml embalagem com tampa e colher descartável (mamão, manga, maçã, banana, melão, abacaxi, laranja, kiwi)</w:t>
            </w:r>
          </w:p>
        </w:tc>
        <w:tc>
          <w:tcPr>
            <w:tcW w:w="581" w:type="pct"/>
            <w:tcBorders>
              <w:top w:val="single" w:sz="4" w:space="0" w:color="auto"/>
              <w:left w:val="single" w:sz="4" w:space="0" w:color="auto"/>
              <w:bottom w:val="single" w:sz="4" w:space="0" w:color="auto"/>
              <w:right w:val="single" w:sz="4" w:space="0" w:color="auto"/>
            </w:tcBorders>
          </w:tcPr>
          <w:p w14:paraId="12E4F1D6"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6C1D8C75" w14:textId="55CF75BF"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7743536B"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76371E4A" w14:textId="6CE43A43"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23A55506"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12</w:t>
            </w:r>
          </w:p>
        </w:tc>
        <w:tc>
          <w:tcPr>
            <w:tcW w:w="326" w:type="pct"/>
            <w:tcBorders>
              <w:top w:val="single" w:sz="4" w:space="0" w:color="auto"/>
              <w:left w:val="single" w:sz="4" w:space="0" w:color="auto"/>
              <w:bottom w:val="single" w:sz="4" w:space="0" w:color="auto"/>
              <w:right w:val="single" w:sz="4" w:space="0" w:color="auto"/>
            </w:tcBorders>
            <w:hideMark/>
          </w:tcPr>
          <w:p w14:paraId="18BB7CFB"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300</w:t>
            </w:r>
          </w:p>
        </w:tc>
        <w:tc>
          <w:tcPr>
            <w:tcW w:w="262" w:type="pct"/>
            <w:tcBorders>
              <w:top w:val="single" w:sz="4" w:space="0" w:color="auto"/>
              <w:left w:val="single" w:sz="4" w:space="0" w:color="auto"/>
              <w:bottom w:val="single" w:sz="4" w:space="0" w:color="auto"/>
              <w:right w:val="single" w:sz="4" w:space="0" w:color="auto"/>
            </w:tcBorders>
            <w:hideMark/>
          </w:tcPr>
          <w:p w14:paraId="6BB66CB1"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5074B564"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Suco natural 1l, sabores diversos (laranja, uva, morango, maracujá)</w:t>
            </w:r>
          </w:p>
        </w:tc>
        <w:tc>
          <w:tcPr>
            <w:tcW w:w="581" w:type="pct"/>
            <w:tcBorders>
              <w:top w:val="single" w:sz="4" w:space="0" w:color="auto"/>
              <w:left w:val="single" w:sz="4" w:space="0" w:color="auto"/>
              <w:bottom w:val="single" w:sz="4" w:space="0" w:color="auto"/>
              <w:right w:val="single" w:sz="4" w:space="0" w:color="auto"/>
            </w:tcBorders>
          </w:tcPr>
          <w:p w14:paraId="4CD182A8"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285F972B" w14:textId="741E6339"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0A9C0910"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288EB04E" w14:textId="1F1473DF"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3B91FCA3"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13</w:t>
            </w:r>
          </w:p>
        </w:tc>
        <w:tc>
          <w:tcPr>
            <w:tcW w:w="326" w:type="pct"/>
            <w:tcBorders>
              <w:top w:val="single" w:sz="4" w:space="0" w:color="auto"/>
              <w:left w:val="single" w:sz="4" w:space="0" w:color="auto"/>
              <w:bottom w:val="single" w:sz="4" w:space="0" w:color="auto"/>
              <w:right w:val="single" w:sz="4" w:space="0" w:color="auto"/>
            </w:tcBorders>
            <w:hideMark/>
          </w:tcPr>
          <w:p w14:paraId="6A95C783"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300</w:t>
            </w:r>
          </w:p>
        </w:tc>
        <w:tc>
          <w:tcPr>
            <w:tcW w:w="262" w:type="pct"/>
            <w:tcBorders>
              <w:top w:val="single" w:sz="4" w:space="0" w:color="auto"/>
              <w:left w:val="single" w:sz="4" w:space="0" w:color="auto"/>
              <w:bottom w:val="single" w:sz="4" w:space="0" w:color="auto"/>
              <w:right w:val="single" w:sz="4" w:space="0" w:color="auto"/>
            </w:tcBorders>
            <w:hideMark/>
          </w:tcPr>
          <w:p w14:paraId="0F13E5AD"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095EE5B5"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Refrigerante pet coca cola 2l</w:t>
            </w:r>
          </w:p>
        </w:tc>
        <w:tc>
          <w:tcPr>
            <w:tcW w:w="581" w:type="pct"/>
            <w:tcBorders>
              <w:top w:val="single" w:sz="4" w:space="0" w:color="auto"/>
              <w:left w:val="single" w:sz="4" w:space="0" w:color="auto"/>
              <w:bottom w:val="single" w:sz="4" w:space="0" w:color="auto"/>
              <w:right w:val="single" w:sz="4" w:space="0" w:color="auto"/>
            </w:tcBorders>
          </w:tcPr>
          <w:p w14:paraId="1BD69498"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189F0BA6" w14:textId="1C8E581A"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6EADE94E"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08DC7A82" w14:textId="20DC577D"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050E6161"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14</w:t>
            </w:r>
          </w:p>
        </w:tc>
        <w:tc>
          <w:tcPr>
            <w:tcW w:w="326" w:type="pct"/>
            <w:tcBorders>
              <w:top w:val="single" w:sz="4" w:space="0" w:color="auto"/>
              <w:left w:val="single" w:sz="4" w:space="0" w:color="auto"/>
              <w:bottom w:val="single" w:sz="4" w:space="0" w:color="auto"/>
              <w:right w:val="single" w:sz="4" w:space="0" w:color="auto"/>
            </w:tcBorders>
            <w:hideMark/>
          </w:tcPr>
          <w:p w14:paraId="13BA6CD4"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300</w:t>
            </w:r>
          </w:p>
        </w:tc>
        <w:tc>
          <w:tcPr>
            <w:tcW w:w="262" w:type="pct"/>
            <w:tcBorders>
              <w:top w:val="single" w:sz="4" w:space="0" w:color="auto"/>
              <w:left w:val="single" w:sz="4" w:space="0" w:color="auto"/>
              <w:bottom w:val="single" w:sz="4" w:space="0" w:color="auto"/>
              <w:right w:val="single" w:sz="4" w:space="0" w:color="auto"/>
            </w:tcBorders>
            <w:hideMark/>
          </w:tcPr>
          <w:p w14:paraId="71EDC965"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4A54135D"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Refrigerante 2lts (sabor: uva, laranja, limão e guaraná)</w:t>
            </w:r>
          </w:p>
        </w:tc>
        <w:tc>
          <w:tcPr>
            <w:tcW w:w="581" w:type="pct"/>
            <w:tcBorders>
              <w:top w:val="single" w:sz="4" w:space="0" w:color="auto"/>
              <w:left w:val="single" w:sz="4" w:space="0" w:color="auto"/>
              <w:bottom w:val="single" w:sz="4" w:space="0" w:color="auto"/>
              <w:right w:val="single" w:sz="4" w:space="0" w:color="auto"/>
            </w:tcBorders>
          </w:tcPr>
          <w:p w14:paraId="71D8D6CF"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1677B160" w14:textId="120F5913"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40151D84"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6E2635A6" w14:textId="051A3942"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0D547D69"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15</w:t>
            </w:r>
          </w:p>
        </w:tc>
        <w:tc>
          <w:tcPr>
            <w:tcW w:w="326" w:type="pct"/>
            <w:tcBorders>
              <w:top w:val="single" w:sz="4" w:space="0" w:color="auto"/>
              <w:left w:val="single" w:sz="4" w:space="0" w:color="auto"/>
              <w:bottom w:val="single" w:sz="4" w:space="0" w:color="auto"/>
              <w:right w:val="single" w:sz="4" w:space="0" w:color="auto"/>
            </w:tcBorders>
            <w:hideMark/>
          </w:tcPr>
          <w:p w14:paraId="7D5BD0C0"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3.000</w:t>
            </w:r>
          </w:p>
        </w:tc>
        <w:tc>
          <w:tcPr>
            <w:tcW w:w="262" w:type="pct"/>
            <w:tcBorders>
              <w:top w:val="single" w:sz="4" w:space="0" w:color="auto"/>
              <w:left w:val="single" w:sz="4" w:space="0" w:color="auto"/>
              <w:bottom w:val="single" w:sz="4" w:space="0" w:color="auto"/>
              <w:right w:val="single" w:sz="4" w:space="0" w:color="auto"/>
            </w:tcBorders>
            <w:hideMark/>
          </w:tcPr>
          <w:p w14:paraId="46644B03"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109E9646"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Água mineral s/ gás (500ml)</w:t>
            </w:r>
          </w:p>
        </w:tc>
        <w:tc>
          <w:tcPr>
            <w:tcW w:w="581" w:type="pct"/>
            <w:tcBorders>
              <w:top w:val="single" w:sz="4" w:space="0" w:color="auto"/>
              <w:left w:val="single" w:sz="4" w:space="0" w:color="auto"/>
              <w:bottom w:val="single" w:sz="4" w:space="0" w:color="auto"/>
              <w:right w:val="single" w:sz="4" w:space="0" w:color="auto"/>
            </w:tcBorders>
          </w:tcPr>
          <w:p w14:paraId="2718CC87"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2EF7A94A" w14:textId="26B5CA26"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5A134675"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4EE523F1" w14:textId="3082DA29"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4AE5233B"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16</w:t>
            </w:r>
          </w:p>
        </w:tc>
        <w:tc>
          <w:tcPr>
            <w:tcW w:w="326" w:type="pct"/>
            <w:tcBorders>
              <w:top w:val="single" w:sz="4" w:space="0" w:color="auto"/>
              <w:left w:val="single" w:sz="4" w:space="0" w:color="auto"/>
              <w:bottom w:val="single" w:sz="4" w:space="0" w:color="auto"/>
              <w:right w:val="single" w:sz="4" w:space="0" w:color="auto"/>
            </w:tcBorders>
            <w:hideMark/>
          </w:tcPr>
          <w:p w14:paraId="53856713"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3.000</w:t>
            </w:r>
          </w:p>
        </w:tc>
        <w:tc>
          <w:tcPr>
            <w:tcW w:w="262" w:type="pct"/>
            <w:tcBorders>
              <w:top w:val="single" w:sz="4" w:space="0" w:color="auto"/>
              <w:left w:val="single" w:sz="4" w:space="0" w:color="auto"/>
              <w:bottom w:val="single" w:sz="4" w:space="0" w:color="auto"/>
              <w:right w:val="single" w:sz="4" w:space="0" w:color="auto"/>
            </w:tcBorders>
            <w:hideMark/>
          </w:tcPr>
          <w:p w14:paraId="3FD0192C"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2D627B96"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Água mineral c/ gás (500ml)</w:t>
            </w:r>
          </w:p>
        </w:tc>
        <w:tc>
          <w:tcPr>
            <w:tcW w:w="581" w:type="pct"/>
            <w:tcBorders>
              <w:top w:val="single" w:sz="4" w:space="0" w:color="auto"/>
              <w:left w:val="single" w:sz="4" w:space="0" w:color="auto"/>
              <w:bottom w:val="single" w:sz="4" w:space="0" w:color="auto"/>
              <w:right w:val="single" w:sz="4" w:space="0" w:color="auto"/>
            </w:tcBorders>
          </w:tcPr>
          <w:p w14:paraId="116220C1"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362BF1B9" w14:textId="7D6B1DC6"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26F820B3" w14:textId="77777777" w:rsidR="00CF402D" w:rsidRPr="004351ED" w:rsidRDefault="00CF402D" w:rsidP="007B4452">
            <w:pPr>
              <w:widowControl w:val="0"/>
              <w:autoSpaceDE w:val="0"/>
              <w:autoSpaceDN w:val="0"/>
              <w:adjustRightInd w:val="0"/>
              <w:jc w:val="center"/>
              <w:rPr>
                <w:b/>
                <w:bCs/>
                <w:sz w:val="22"/>
                <w:szCs w:val="22"/>
              </w:rPr>
            </w:pPr>
          </w:p>
        </w:tc>
      </w:tr>
      <w:tr w:rsidR="00CF402D" w:rsidRPr="004351ED" w14:paraId="40AFF173" w14:textId="180B49A6" w:rsidTr="00CF402D">
        <w:trPr>
          <w:tblHeader/>
        </w:trPr>
        <w:tc>
          <w:tcPr>
            <w:tcW w:w="221" w:type="pct"/>
            <w:tcBorders>
              <w:top w:val="single" w:sz="4" w:space="0" w:color="auto"/>
              <w:left w:val="single" w:sz="4" w:space="0" w:color="auto"/>
              <w:bottom w:val="single" w:sz="4" w:space="0" w:color="auto"/>
              <w:right w:val="single" w:sz="4" w:space="0" w:color="auto"/>
            </w:tcBorders>
            <w:hideMark/>
          </w:tcPr>
          <w:p w14:paraId="47A0B74E" w14:textId="77777777" w:rsidR="00CF402D" w:rsidRPr="004351ED" w:rsidRDefault="00CF402D" w:rsidP="007B4452">
            <w:pPr>
              <w:widowControl w:val="0"/>
              <w:autoSpaceDE w:val="0"/>
              <w:autoSpaceDN w:val="0"/>
              <w:adjustRightInd w:val="0"/>
              <w:jc w:val="center"/>
              <w:rPr>
                <w:sz w:val="22"/>
                <w:szCs w:val="22"/>
              </w:rPr>
            </w:pPr>
            <w:r w:rsidRPr="004351ED">
              <w:rPr>
                <w:sz w:val="22"/>
                <w:szCs w:val="22"/>
              </w:rPr>
              <w:t>17</w:t>
            </w:r>
          </w:p>
        </w:tc>
        <w:tc>
          <w:tcPr>
            <w:tcW w:w="326" w:type="pct"/>
            <w:tcBorders>
              <w:top w:val="single" w:sz="4" w:space="0" w:color="auto"/>
              <w:left w:val="single" w:sz="4" w:space="0" w:color="auto"/>
              <w:bottom w:val="single" w:sz="4" w:space="0" w:color="auto"/>
              <w:right w:val="single" w:sz="4" w:space="0" w:color="auto"/>
            </w:tcBorders>
            <w:hideMark/>
          </w:tcPr>
          <w:p w14:paraId="7BA5149B"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3.000</w:t>
            </w:r>
          </w:p>
        </w:tc>
        <w:tc>
          <w:tcPr>
            <w:tcW w:w="262" w:type="pct"/>
            <w:tcBorders>
              <w:top w:val="single" w:sz="4" w:space="0" w:color="auto"/>
              <w:left w:val="single" w:sz="4" w:space="0" w:color="auto"/>
              <w:bottom w:val="single" w:sz="4" w:space="0" w:color="auto"/>
              <w:right w:val="single" w:sz="4" w:space="0" w:color="auto"/>
            </w:tcBorders>
            <w:hideMark/>
          </w:tcPr>
          <w:p w14:paraId="07148662" w14:textId="77777777" w:rsidR="00CF402D" w:rsidRPr="00CF402D" w:rsidRDefault="00CF402D" w:rsidP="007B4452">
            <w:pPr>
              <w:widowControl w:val="0"/>
              <w:autoSpaceDE w:val="0"/>
              <w:autoSpaceDN w:val="0"/>
              <w:adjustRightInd w:val="0"/>
              <w:jc w:val="center"/>
              <w:rPr>
                <w:sz w:val="22"/>
                <w:szCs w:val="22"/>
              </w:rPr>
            </w:pPr>
            <w:r w:rsidRPr="00CF402D">
              <w:rPr>
                <w:sz w:val="22"/>
                <w:szCs w:val="22"/>
              </w:rPr>
              <w:t>UN</w:t>
            </w:r>
          </w:p>
        </w:tc>
        <w:tc>
          <w:tcPr>
            <w:tcW w:w="2448" w:type="pct"/>
            <w:tcBorders>
              <w:top w:val="single" w:sz="4" w:space="0" w:color="auto"/>
              <w:left w:val="single" w:sz="4" w:space="0" w:color="auto"/>
              <w:bottom w:val="single" w:sz="4" w:space="0" w:color="auto"/>
              <w:right w:val="single" w:sz="4" w:space="0" w:color="auto"/>
            </w:tcBorders>
            <w:hideMark/>
          </w:tcPr>
          <w:p w14:paraId="39740BAF" w14:textId="77777777" w:rsidR="00CF402D" w:rsidRPr="00CF402D" w:rsidRDefault="00CF402D" w:rsidP="007B4452">
            <w:pPr>
              <w:widowControl w:val="0"/>
              <w:autoSpaceDE w:val="0"/>
              <w:autoSpaceDN w:val="0"/>
              <w:adjustRightInd w:val="0"/>
              <w:jc w:val="both"/>
              <w:rPr>
                <w:sz w:val="22"/>
                <w:szCs w:val="22"/>
              </w:rPr>
            </w:pPr>
            <w:r w:rsidRPr="00CF402D">
              <w:rPr>
                <w:sz w:val="22"/>
                <w:szCs w:val="22"/>
              </w:rPr>
              <w:t>Água mineral sem gás copo 200 ml</w:t>
            </w:r>
          </w:p>
        </w:tc>
        <w:tc>
          <w:tcPr>
            <w:tcW w:w="581" w:type="pct"/>
            <w:tcBorders>
              <w:top w:val="single" w:sz="4" w:space="0" w:color="auto"/>
              <w:left w:val="single" w:sz="4" w:space="0" w:color="auto"/>
              <w:bottom w:val="single" w:sz="4" w:space="0" w:color="auto"/>
              <w:right w:val="single" w:sz="4" w:space="0" w:color="auto"/>
            </w:tcBorders>
          </w:tcPr>
          <w:p w14:paraId="20BABC2F" w14:textId="77777777" w:rsidR="00CF402D" w:rsidRPr="004351ED" w:rsidRDefault="00CF402D" w:rsidP="007B4452">
            <w:pPr>
              <w:widowControl w:val="0"/>
              <w:autoSpaceDE w:val="0"/>
              <w:autoSpaceDN w:val="0"/>
              <w:adjustRightInd w:val="0"/>
              <w:jc w:val="center"/>
              <w:rPr>
                <w:b/>
                <w:bCs/>
                <w:sz w:val="22"/>
                <w:szCs w:val="22"/>
              </w:rPr>
            </w:pPr>
          </w:p>
        </w:tc>
        <w:tc>
          <w:tcPr>
            <w:tcW w:w="581" w:type="pct"/>
            <w:tcBorders>
              <w:top w:val="single" w:sz="4" w:space="0" w:color="auto"/>
              <w:left w:val="single" w:sz="4" w:space="0" w:color="auto"/>
              <w:bottom w:val="single" w:sz="4" w:space="0" w:color="auto"/>
              <w:right w:val="single" w:sz="4" w:space="0" w:color="auto"/>
            </w:tcBorders>
            <w:hideMark/>
          </w:tcPr>
          <w:p w14:paraId="33F10740" w14:textId="7C8F4E46" w:rsidR="00CF402D" w:rsidRPr="004351ED" w:rsidRDefault="00CF402D" w:rsidP="007B4452">
            <w:pPr>
              <w:widowControl w:val="0"/>
              <w:autoSpaceDE w:val="0"/>
              <w:autoSpaceDN w:val="0"/>
              <w:adjustRightInd w:val="0"/>
              <w:jc w:val="center"/>
              <w:rPr>
                <w:b/>
                <w:bCs/>
                <w:sz w:val="22"/>
                <w:szCs w:val="22"/>
              </w:rPr>
            </w:pPr>
          </w:p>
        </w:tc>
        <w:tc>
          <w:tcPr>
            <w:tcW w:w="580" w:type="pct"/>
            <w:tcBorders>
              <w:top w:val="single" w:sz="4" w:space="0" w:color="auto"/>
              <w:left w:val="single" w:sz="4" w:space="0" w:color="auto"/>
              <w:bottom w:val="single" w:sz="4" w:space="0" w:color="auto"/>
              <w:right w:val="single" w:sz="4" w:space="0" w:color="auto"/>
            </w:tcBorders>
          </w:tcPr>
          <w:p w14:paraId="041517E3" w14:textId="77777777" w:rsidR="00CF402D" w:rsidRPr="004351ED" w:rsidRDefault="00CF402D" w:rsidP="007B4452">
            <w:pPr>
              <w:widowControl w:val="0"/>
              <w:autoSpaceDE w:val="0"/>
              <w:autoSpaceDN w:val="0"/>
              <w:adjustRightInd w:val="0"/>
              <w:jc w:val="center"/>
              <w:rPr>
                <w:b/>
                <w:bCs/>
                <w:sz w:val="22"/>
                <w:szCs w:val="22"/>
              </w:rPr>
            </w:pPr>
          </w:p>
        </w:tc>
      </w:tr>
    </w:tbl>
    <w:p w14:paraId="518F657F" w14:textId="77777777" w:rsidR="0007055E" w:rsidRDefault="00CF402D" w:rsidP="0007055E">
      <w:pPr>
        <w:spacing w:after="128"/>
        <w:ind w:right="823"/>
        <w:jc w:val="both"/>
        <w:rPr>
          <w:b/>
          <w:bCs/>
          <w:color w:val="000000"/>
          <w:sz w:val="22"/>
          <w:szCs w:val="22"/>
        </w:rPr>
      </w:pPr>
      <w:r w:rsidRPr="00CF402D">
        <w:rPr>
          <w:b/>
          <w:bCs/>
          <w:color w:val="000000"/>
          <w:sz w:val="22"/>
          <w:szCs w:val="22"/>
        </w:rPr>
        <w:t>VALOR TOTAL DOS PRODUTOS:</w:t>
      </w:r>
    </w:p>
    <w:p w14:paraId="7E8EB681" w14:textId="3CEC5541" w:rsidR="00602917" w:rsidRPr="00602917" w:rsidRDefault="00602917" w:rsidP="0007055E">
      <w:pPr>
        <w:ind w:right="823"/>
        <w:jc w:val="both"/>
        <w:rPr>
          <w:color w:val="000000"/>
          <w:sz w:val="22"/>
          <w:szCs w:val="22"/>
        </w:rPr>
      </w:pPr>
      <w:r w:rsidRPr="00602917">
        <w:rPr>
          <w:color w:val="000000"/>
          <w:sz w:val="22"/>
          <w:szCs w:val="22"/>
        </w:rPr>
        <w:t>Declaro que a presente proposta terá a validade de 60 (sessenta) dias a contar da abertura do ENVELOPE PROPOSTA, comprometendo-me a mantê-la inalterável pelo referido período e demais condições conforme Edital.</w:t>
      </w:r>
    </w:p>
    <w:p w14:paraId="6887E2D0" w14:textId="77777777" w:rsidR="0007055E" w:rsidRDefault="00602917" w:rsidP="0007055E">
      <w:pPr>
        <w:spacing w:after="128"/>
        <w:ind w:right="823"/>
        <w:jc w:val="both"/>
        <w:rPr>
          <w:color w:val="000000"/>
          <w:sz w:val="22"/>
          <w:szCs w:val="22"/>
        </w:rPr>
      </w:pPr>
      <w:r w:rsidRPr="00602917">
        <w:rPr>
          <w:color w:val="000000"/>
          <w:sz w:val="22"/>
          <w:szCs w:val="22"/>
        </w:rPr>
        <w:t>Local e data</w:t>
      </w:r>
    </w:p>
    <w:p w14:paraId="43CF07D7" w14:textId="1193A75A" w:rsidR="00602917" w:rsidRPr="00602917" w:rsidRDefault="00602917" w:rsidP="0007055E">
      <w:pPr>
        <w:spacing w:after="128"/>
        <w:ind w:right="823"/>
        <w:jc w:val="both"/>
        <w:rPr>
          <w:color w:val="000000"/>
          <w:sz w:val="22"/>
          <w:szCs w:val="22"/>
        </w:rPr>
      </w:pPr>
      <w:r w:rsidRPr="00602917">
        <w:rPr>
          <w:color w:val="000000"/>
          <w:sz w:val="22"/>
          <w:szCs w:val="22"/>
        </w:rPr>
        <w:t>Atenciosamente</w:t>
      </w:r>
    </w:p>
    <w:p w14:paraId="75BC8ABC" w14:textId="27A64283" w:rsidR="000175AB" w:rsidRPr="00CF402D" w:rsidRDefault="00602917" w:rsidP="00CF402D">
      <w:pPr>
        <w:spacing w:after="376" w:line="379" w:lineRule="auto"/>
        <w:ind w:left="831" w:hanging="10"/>
        <w:jc w:val="both"/>
        <w:rPr>
          <w:color w:val="000000"/>
          <w:sz w:val="22"/>
          <w:szCs w:val="22"/>
        </w:rPr>
      </w:pPr>
      <w:r w:rsidRPr="00602917">
        <w:rPr>
          <w:color w:val="000000"/>
          <w:sz w:val="22"/>
          <w:szCs w:val="22"/>
        </w:rPr>
        <w:t>(Identificação empresa e representante legal)</w:t>
      </w:r>
    </w:p>
    <w:sectPr w:rsidR="000175AB" w:rsidRPr="00CF402D" w:rsidSect="008930AD">
      <w:pgSz w:w="11906" w:h="16838"/>
      <w:pgMar w:top="2552"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301F4D38"/>
    <w:multiLevelType w:val="hybridMultilevel"/>
    <w:tmpl w:val="C4CAF640"/>
    <w:lvl w:ilvl="0" w:tplc="4448FC86">
      <w:start w:val="1"/>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4DCE629A">
      <w:start w:val="1"/>
      <w:numFmt w:val="lowerLetter"/>
      <w:lvlText w:val="%2"/>
      <w:lvlJc w:val="left"/>
      <w:pPr>
        <w:ind w:left="59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2A9E5872">
      <w:start w:val="1"/>
      <w:numFmt w:val="lowerRoman"/>
      <w:lvlText w:val="%3"/>
      <w:lvlJc w:val="left"/>
      <w:pPr>
        <w:ind w:left="83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8F900D6C">
      <w:start w:val="1"/>
      <w:numFmt w:val="lowerLetter"/>
      <w:lvlRestart w:val="0"/>
      <w:lvlText w:val="%4)"/>
      <w:lvlJc w:val="left"/>
      <w:pPr>
        <w:ind w:left="1455"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627C9EC4">
      <w:start w:val="1"/>
      <w:numFmt w:val="lowerLetter"/>
      <w:lvlText w:val="%5"/>
      <w:lvlJc w:val="left"/>
      <w:pPr>
        <w:ind w:left="178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4E022860">
      <w:start w:val="1"/>
      <w:numFmt w:val="lowerRoman"/>
      <w:lvlText w:val="%6"/>
      <w:lvlJc w:val="left"/>
      <w:pPr>
        <w:ind w:left="250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4C165C22">
      <w:start w:val="1"/>
      <w:numFmt w:val="decimal"/>
      <w:lvlText w:val="%7"/>
      <w:lvlJc w:val="left"/>
      <w:pPr>
        <w:ind w:left="322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0B02B55E">
      <w:start w:val="1"/>
      <w:numFmt w:val="lowerLetter"/>
      <w:lvlText w:val="%8"/>
      <w:lvlJc w:val="left"/>
      <w:pPr>
        <w:ind w:left="394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741A7206">
      <w:start w:val="1"/>
      <w:numFmt w:val="lowerRoman"/>
      <w:lvlText w:val="%9"/>
      <w:lvlJc w:val="left"/>
      <w:pPr>
        <w:ind w:left="466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37631240"/>
    <w:multiLevelType w:val="multilevel"/>
    <w:tmpl w:val="0B365E52"/>
    <w:lvl w:ilvl="0">
      <w:start w:val="4"/>
      <w:numFmt w:val="decimal"/>
      <w:lvlText w:val="%1"/>
      <w:lvlJc w:val="left"/>
      <w:pPr>
        <w:ind w:left="166"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21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199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66744F75"/>
    <w:multiLevelType w:val="multilevel"/>
    <w:tmpl w:val="13482FC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6D912176"/>
    <w:multiLevelType w:val="hybridMultilevel"/>
    <w:tmpl w:val="2B605AF4"/>
    <w:lvl w:ilvl="0" w:tplc="2E46B4F8">
      <w:start w:val="1"/>
      <w:numFmt w:val="lowerLetter"/>
      <w:lvlText w:val="%1)"/>
      <w:lvlJc w:val="left"/>
      <w:pPr>
        <w:ind w:left="645" w:hanging="360"/>
      </w:pPr>
      <w:rPr>
        <w:b/>
      </w:rPr>
    </w:lvl>
    <w:lvl w:ilvl="1" w:tplc="04160019">
      <w:start w:val="1"/>
      <w:numFmt w:val="lowerLetter"/>
      <w:lvlText w:val="%2."/>
      <w:lvlJc w:val="left"/>
      <w:pPr>
        <w:ind w:left="1365" w:hanging="360"/>
      </w:pPr>
    </w:lvl>
    <w:lvl w:ilvl="2" w:tplc="0416001B">
      <w:start w:val="1"/>
      <w:numFmt w:val="lowerRoman"/>
      <w:lvlText w:val="%3."/>
      <w:lvlJc w:val="right"/>
      <w:pPr>
        <w:ind w:left="2085" w:hanging="180"/>
      </w:pPr>
    </w:lvl>
    <w:lvl w:ilvl="3" w:tplc="0416000F">
      <w:start w:val="1"/>
      <w:numFmt w:val="decimal"/>
      <w:lvlText w:val="%4."/>
      <w:lvlJc w:val="left"/>
      <w:pPr>
        <w:ind w:left="2805" w:hanging="360"/>
      </w:pPr>
    </w:lvl>
    <w:lvl w:ilvl="4" w:tplc="04160019">
      <w:start w:val="1"/>
      <w:numFmt w:val="lowerLetter"/>
      <w:lvlText w:val="%5."/>
      <w:lvlJc w:val="left"/>
      <w:pPr>
        <w:ind w:left="3525" w:hanging="360"/>
      </w:pPr>
    </w:lvl>
    <w:lvl w:ilvl="5" w:tplc="0416001B">
      <w:start w:val="1"/>
      <w:numFmt w:val="lowerRoman"/>
      <w:lvlText w:val="%6."/>
      <w:lvlJc w:val="right"/>
      <w:pPr>
        <w:ind w:left="4245" w:hanging="180"/>
      </w:pPr>
    </w:lvl>
    <w:lvl w:ilvl="6" w:tplc="0416000F">
      <w:start w:val="1"/>
      <w:numFmt w:val="decimal"/>
      <w:lvlText w:val="%7."/>
      <w:lvlJc w:val="left"/>
      <w:pPr>
        <w:ind w:left="4965" w:hanging="360"/>
      </w:pPr>
    </w:lvl>
    <w:lvl w:ilvl="7" w:tplc="04160019">
      <w:start w:val="1"/>
      <w:numFmt w:val="lowerLetter"/>
      <w:lvlText w:val="%8."/>
      <w:lvlJc w:val="left"/>
      <w:pPr>
        <w:ind w:left="5685" w:hanging="360"/>
      </w:pPr>
    </w:lvl>
    <w:lvl w:ilvl="8" w:tplc="0416001B">
      <w:start w:val="1"/>
      <w:numFmt w:val="lowerRoman"/>
      <w:lvlText w:val="%9."/>
      <w:lvlJc w:val="right"/>
      <w:pPr>
        <w:ind w:left="6405" w:hanging="180"/>
      </w:pPr>
    </w:lvl>
  </w:abstractNum>
  <w:num w:numId="1" w16cid:durableId="2141460424">
    <w:abstractNumId w:val="4"/>
  </w:num>
  <w:num w:numId="2" w16cid:durableId="4277010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20833249">
    <w:abstractNumId w:val="0"/>
  </w:num>
  <w:num w:numId="4" w16cid:durableId="1528908337">
    <w:abstractNumId w:val="0"/>
    <w:lvlOverride w:ilvl="0">
      <w:startOverride w:val="1"/>
    </w:lvlOverride>
    <w:lvlOverride w:ilvl="1"/>
    <w:lvlOverride w:ilvl="2"/>
    <w:lvlOverride w:ilvl="3"/>
    <w:lvlOverride w:ilvl="4"/>
    <w:lvlOverride w:ilvl="5"/>
    <w:lvlOverride w:ilvl="6"/>
    <w:lvlOverride w:ilvl="7"/>
    <w:lvlOverride w:ilvl="8"/>
  </w:num>
  <w:num w:numId="5" w16cid:durableId="335810948">
    <w:abstractNumId w:val="3"/>
  </w:num>
  <w:num w:numId="6" w16cid:durableId="1706756516">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60340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A7B"/>
    <w:rsid w:val="000175AB"/>
    <w:rsid w:val="00044E97"/>
    <w:rsid w:val="0007055E"/>
    <w:rsid w:val="00163D75"/>
    <w:rsid w:val="002530C7"/>
    <w:rsid w:val="004351ED"/>
    <w:rsid w:val="004E1F74"/>
    <w:rsid w:val="004F013E"/>
    <w:rsid w:val="00563AD8"/>
    <w:rsid w:val="005E693F"/>
    <w:rsid w:val="00602917"/>
    <w:rsid w:val="0068169C"/>
    <w:rsid w:val="007C7258"/>
    <w:rsid w:val="007E5A7B"/>
    <w:rsid w:val="0087135A"/>
    <w:rsid w:val="00873AD6"/>
    <w:rsid w:val="008930AD"/>
    <w:rsid w:val="00B11808"/>
    <w:rsid w:val="00C71C85"/>
    <w:rsid w:val="00C85C16"/>
    <w:rsid w:val="00C96B7D"/>
    <w:rsid w:val="00CF402D"/>
    <w:rsid w:val="00DC1F51"/>
    <w:rsid w:val="00FC55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D08487"/>
  <w15:chartTrackingRefBased/>
  <w15:docId w15:val="{ABA430F1-E490-429D-8714-BECA26540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A7B"/>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7E5A7B"/>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semiHidden/>
    <w:unhideWhenUsed/>
    <w:qFormat/>
    <w:rsid w:val="007E5A7B"/>
    <w:pPr>
      <w:keepNext/>
      <w:ind w:right="18"/>
      <w:jc w:val="both"/>
      <w:outlineLvl w:val="1"/>
    </w:pPr>
    <w:rPr>
      <w:b/>
      <w:bCs/>
    </w:rPr>
  </w:style>
  <w:style w:type="paragraph" w:styleId="Ttulo7">
    <w:name w:val="heading 7"/>
    <w:basedOn w:val="Normal"/>
    <w:next w:val="Normal"/>
    <w:link w:val="Ttulo7Char"/>
    <w:semiHidden/>
    <w:unhideWhenUsed/>
    <w:qFormat/>
    <w:rsid w:val="007E5A7B"/>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E5A7B"/>
    <w:rPr>
      <w:rFonts w:ascii="Arial" w:eastAsia="Times New Roman" w:hAnsi="Arial" w:cs="Arial"/>
      <w:b/>
      <w:bCs/>
      <w:kern w:val="32"/>
      <w:sz w:val="32"/>
      <w:szCs w:val="32"/>
      <w:lang w:eastAsia="pt-BR"/>
      <w14:ligatures w14:val="none"/>
    </w:rPr>
  </w:style>
  <w:style w:type="character" w:customStyle="1" w:styleId="Ttulo2Char">
    <w:name w:val="Título 2 Char"/>
    <w:basedOn w:val="Fontepargpadro"/>
    <w:link w:val="Ttulo2"/>
    <w:semiHidden/>
    <w:rsid w:val="007E5A7B"/>
    <w:rPr>
      <w:rFonts w:ascii="Times New Roman" w:eastAsia="Times New Roman" w:hAnsi="Times New Roman" w:cs="Times New Roman"/>
      <w:b/>
      <w:bCs/>
      <w:kern w:val="0"/>
      <w:sz w:val="24"/>
      <w:szCs w:val="24"/>
      <w:lang w:eastAsia="pt-BR"/>
      <w14:ligatures w14:val="none"/>
    </w:rPr>
  </w:style>
  <w:style w:type="character" w:customStyle="1" w:styleId="Ttulo7Char">
    <w:name w:val="Título 7 Char"/>
    <w:basedOn w:val="Fontepargpadro"/>
    <w:link w:val="Ttulo7"/>
    <w:semiHidden/>
    <w:rsid w:val="007E5A7B"/>
    <w:rPr>
      <w:rFonts w:ascii="Calibri" w:eastAsia="Times New Roman" w:hAnsi="Calibri" w:cs="Times New Roman"/>
      <w:kern w:val="0"/>
      <w:sz w:val="24"/>
      <w:szCs w:val="24"/>
      <w:lang w:eastAsia="pt-BR"/>
      <w14:ligatures w14:val="none"/>
    </w:rPr>
  </w:style>
  <w:style w:type="character" w:styleId="Hyperlink">
    <w:name w:val="Hyperlink"/>
    <w:semiHidden/>
    <w:unhideWhenUsed/>
    <w:rsid w:val="007E5A7B"/>
    <w:rPr>
      <w:color w:val="0563C1"/>
      <w:u w:val="single"/>
    </w:rPr>
  </w:style>
  <w:style w:type="character" w:styleId="HiperlinkVisitado">
    <w:name w:val="FollowedHyperlink"/>
    <w:basedOn w:val="Fontepargpadro"/>
    <w:uiPriority w:val="99"/>
    <w:semiHidden/>
    <w:unhideWhenUsed/>
    <w:rsid w:val="007E5A7B"/>
    <w:rPr>
      <w:color w:val="954F72" w:themeColor="followedHyperlink"/>
      <w:u w:val="single"/>
    </w:rPr>
  </w:style>
  <w:style w:type="paragraph" w:customStyle="1" w:styleId="msonormal0">
    <w:name w:val="msonormal"/>
    <w:basedOn w:val="Normal"/>
    <w:rsid w:val="007E5A7B"/>
    <w:pPr>
      <w:spacing w:before="100" w:beforeAutospacing="1" w:after="100" w:afterAutospacing="1"/>
    </w:pPr>
  </w:style>
  <w:style w:type="paragraph" w:styleId="NormalWeb">
    <w:name w:val="Normal (Web)"/>
    <w:basedOn w:val="Normal"/>
    <w:semiHidden/>
    <w:unhideWhenUsed/>
    <w:rsid w:val="007E5A7B"/>
    <w:pPr>
      <w:spacing w:before="100" w:beforeAutospacing="1" w:after="100" w:afterAutospacing="1"/>
    </w:pPr>
  </w:style>
  <w:style w:type="paragraph" w:styleId="Cabealho">
    <w:name w:val="header"/>
    <w:basedOn w:val="Normal"/>
    <w:link w:val="CabealhoChar"/>
    <w:semiHidden/>
    <w:unhideWhenUsed/>
    <w:rsid w:val="007E5A7B"/>
    <w:pPr>
      <w:tabs>
        <w:tab w:val="center" w:pos="4419"/>
        <w:tab w:val="right" w:pos="8838"/>
      </w:tabs>
    </w:pPr>
  </w:style>
  <w:style w:type="character" w:customStyle="1" w:styleId="CabealhoChar">
    <w:name w:val="Cabeçalho Char"/>
    <w:basedOn w:val="Fontepargpadro"/>
    <w:link w:val="Cabealho"/>
    <w:semiHidden/>
    <w:rsid w:val="007E5A7B"/>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semiHidden/>
    <w:unhideWhenUsed/>
    <w:rsid w:val="007E5A7B"/>
    <w:pPr>
      <w:tabs>
        <w:tab w:val="center" w:pos="4419"/>
        <w:tab w:val="right" w:pos="8838"/>
      </w:tabs>
    </w:pPr>
  </w:style>
  <w:style w:type="character" w:customStyle="1" w:styleId="RodapChar">
    <w:name w:val="Rodapé Char"/>
    <w:basedOn w:val="Fontepargpadro"/>
    <w:link w:val="Rodap"/>
    <w:semiHidden/>
    <w:rsid w:val="007E5A7B"/>
    <w:rPr>
      <w:rFonts w:ascii="Times New Roman" w:eastAsia="Times New Roman" w:hAnsi="Times New Roman" w:cs="Times New Roman"/>
      <w:kern w:val="0"/>
      <w:sz w:val="24"/>
      <w:szCs w:val="24"/>
      <w:lang w:eastAsia="pt-BR"/>
      <w14:ligatures w14:val="none"/>
    </w:rPr>
  </w:style>
  <w:style w:type="paragraph" w:styleId="Ttulo">
    <w:name w:val="Title"/>
    <w:basedOn w:val="Normal"/>
    <w:link w:val="TtuloChar"/>
    <w:qFormat/>
    <w:rsid w:val="007E5A7B"/>
    <w:pPr>
      <w:tabs>
        <w:tab w:val="left" w:pos="3650"/>
      </w:tabs>
      <w:jc w:val="center"/>
    </w:pPr>
    <w:rPr>
      <w:b/>
      <w:bCs/>
      <w:sz w:val="20"/>
      <w:szCs w:val="20"/>
      <w:lang w:val="x-none"/>
    </w:rPr>
  </w:style>
  <w:style w:type="character" w:customStyle="1" w:styleId="TtuloChar">
    <w:name w:val="Título Char"/>
    <w:basedOn w:val="Fontepargpadro"/>
    <w:link w:val="Ttulo"/>
    <w:rsid w:val="007E5A7B"/>
    <w:rPr>
      <w:rFonts w:ascii="Times New Roman" w:eastAsia="Times New Roman" w:hAnsi="Times New Roman" w:cs="Times New Roman"/>
      <w:b/>
      <w:bCs/>
      <w:kern w:val="0"/>
      <w:sz w:val="20"/>
      <w:szCs w:val="20"/>
      <w:lang w:val="x-none" w:eastAsia="pt-BR"/>
      <w14:ligatures w14:val="none"/>
    </w:rPr>
  </w:style>
  <w:style w:type="paragraph" w:styleId="Corpodetexto">
    <w:name w:val="Body Text"/>
    <w:basedOn w:val="Normal"/>
    <w:link w:val="CorpodetextoChar"/>
    <w:unhideWhenUsed/>
    <w:rsid w:val="007E5A7B"/>
    <w:rPr>
      <w:b/>
      <w:bCs/>
      <w:sz w:val="32"/>
    </w:rPr>
  </w:style>
  <w:style w:type="character" w:customStyle="1" w:styleId="CorpodetextoChar">
    <w:name w:val="Corpo de texto Char"/>
    <w:basedOn w:val="Fontepargpadro"/>
    <w:link w:val="Corpodetexto"/>
    <w:rsid w:val="007E5A7B"/>
    <w:rPr>
      <w:rFonts w:ascii="Times New Roman" w:eastAsia="Times New Roman" w:hAnsi="Times New Roman" w:cs="Times New Roman"/>
      <w:b/>
      <w:bCs/>
      <w:kern w:val="0"/>
      <w:sz w:val="32"/>
      <w:szCs w:val="24"/>
      <w:lang w:eastAsia="pt-BR"/>
      <w14:ligatures w14:val="none"/>
    </w:rPr>
  </w:style>
  <w:style w:type="paragraph" w:styleId="Recuodecorpodetexto">
    <w:name w:val="Body Text Indent"/>
    <w:basedOn w:val="Normal"/>
    <w:link w:val="RecuodecorpodetextoChar"/>
    <w:uiPriority w:val="99"/>
    <w:unhideWhenUsed/>
    <w:rsid w:val="007E5A7B"/>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7E5A7B"/>
    <w:rPr>
      <w:rFonts w:ascii="Calibri" w:eastAsia="Calibri" w:hAnsi="Calibri" w:cs="Times New Roman"/>
      <w:kern w:val="0"/>
      <w14:ligatures w14:val="none"/>
    </w:rPr>
  </w:style>
  <w:style w:type="paragraph" w:styleId="Corpodetexto2">
    <w:name w:val="Body Text 2"/>
    <w:basedOn w:val="Normal"/>
    <w:link w:val="Corpodetexto2Char"/>
    <w:semiHidden/>
    <w:unhideWhenUsed/>
    <w:rsid w:val="007E5A7B"/>
    <w:pPr>
      <w:spacing w:after="120" w:line="480" w:lineRule="auto"/>
    </w:pPr>
  </w:style>
  <w:style w:type="character" w:customStyle="1" w:styleId="Corpodetexto2Char">
    <w:name w:val="Corpo de texto 2 Char"/>
    <w:basedOn w:val="Fontepargpadro"/>
    <w:link w:val="Corpodetexto2"/>
    <w:semiHidden/>
    <w:rsid w:val="007E5A7B"/>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iPriority w:val="99"/>
    <w:semiHidden/>
    <w:unhideWhenUsed/>
    <w:rsid w:val="007E5A7B"/>
    <w:pPr>
      <w:ind w:left="4253" w:right="57" w:firstLine="1134"/>
      <w:jc w:val="both"/>
    </w:pPr>
    <w:rPr>
      <w:rFonts w:ascii="Arial" w:hAnsi="Arial" w:cs="Arial"/>
      <w:i/>
      <w:iCs/>
      <w:spacing w:val="14"/>
      <w:sz w:val="22"/>
      <w:szCs w:val="22"/>
    </w:rPr>
  </w:style>
  <w:style w:type="paragraph" w:styleId="Textodebalo">
    <w:name w:val="Balloon Text"/>
    <w:basedOn w:val="Normal"/>
    <w:link w:val="TextodebaloChar"/>
    <w:semiHidden/>
    <w:unhideWhenUsed/>
    <w:rsid w:val="007E5A7B"/>
    <w:rPr>
      <w:rFonts w:ascii="Tahoma" w:hAnsi="Tahoma" w:cs="Tahoma"/>
      <w:sz w:val="16"/>
      <w:szCs w:val="16"/>
    </w:rPr>
  </w:style>
  <w:style w:type="character" w:customStyle="1" w:styleId="TextodebaloChar">
    <w:name w:val="Texto de balão Char"/>
    <w:basedOn w:val="Fontepargpadro"/>
    <w:link w:val="Textodebalo"/>
    <w:semiHidden/>
    <w:rsid w:val="007E5A7B"/>
    <w:rPr>
      <w:rFonts w:ascii="Tahoma" w:eastAsia="Times New Roman" w:hAnsi="Tahoma" w:cs="Tahoma"/>
      <w:kern w:val="0"/>
      <w:sz w:val="16"/>
      <w:szCs w:val="16"/>
      <w:lang w:eastAsia="pt-BR"/>
      <w14:ligatures w14:val="none"/>
    </w:rPr>
  </w:style>
  <w:style w:type="paragraph" w:customStyle="1" w:styleId="TableParagraph">
    <w:name w:val="Table Paragraph"/>
    <w:basedOn w:val="Normal"/>
    <w:uiPriority w:val="1"/>
    <w:qFormat/>
    <w:rsid w:val="007E5A7B"/>
    <w:pPr>
      <w:widowControl w:val="0"/>
      <w:autoSpaceDE w:val="0"/>
      <w:autoSpaceDN w:val="0"/>
    </w:pPr>
    <w:rPr>
      <w:sz w:val="22"/>
      <w:szCs w:val="22"/>
      <w:lang w:val="en-US" w:eastAsia="en-US"/>
    </w:rPr>
  </w:style>
  <w:style w:type="paragraph" w:customStyle="1" w:styleId="Default">
    <w:name w:val="Default"/>
    <w:rsid w:val="007E5A7B"/>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table" w:styleId="Tabelacomgrade">
    <w:name w:val="Table Grid"/>
    <w:basedOn w:val="Tabelanormal"/>
    <w:rsid w:val="007E5A7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7E5A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5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cita&#231;&#227;o@rodeiobonito.rs.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1316</TotalTime>
  <Pages>18</Pages>
  <Words>8128</Words>
  <Characters>43892</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PC-Saude-Farmacia</dc:creator>
  <cp:keywords/>
  <dc:description/>
  <cp:lastModifiedBy>PC-Licitação</cp:lastModifiedBy>
  <cp:revision>6</cp:revision>
  <dcterms:created xsi:type="dcterms:W3CDTF">2023-06-26T19:01:00Z</dcterms:created>
  <dcterms:modified xsi:type="dcterms:W3CDTF">2023-06-28T18:19:00Z</dcterms:modified>
</cp:coreProperties>
</file>