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0800B099"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Pr="002B7BD9">
        <w:rPr>
          <w:b/>
          <w:bCs/>
          <w:color w:val="auto"/>
          <w:szCs w:val="24"/>
        </w:rPr>
        <w:t>0</w:t>
      </w:r>
      <w:r w:rsidR="00C31379">
        <w:rPr>
          <w:b/>
          <w:bCs/>
          <w:color w:val="auto"/>
          <w:szCs w:val="24"/>
        </w:rPr>
        <w:t>4</w:t>
      </w:r>
      <w:r w:rsidRPr="002B7BD9">
        <w:rPr>
          <w:b/>
          <w:bCs/>
          <w:szCs w:val="24"/>
        </w:rPr>
        <w:t>/</w:t>
      </w:r>
      <w:r w:rsidRPr="002B7BD9">
        <w:rPr>
          <w:b/>
          <w:bCs/>
          <w:szCs w:val="24"/>
        </w:rPr>
        <w:fldChar w:fldCharType="begin"/>
      </w:r>
      <w:r w:rsidRPr="002B7BD9">
        <w:rPr>
          <w:b/>
          <w:bCs/>
          <w:szCs w:val="24"/>
        </w:rPr>
        <w:instrText>MERGEFIELD CAMPOS_DO_SISTEMA.ANO_LIC</w:instrText>
      </w:r>
      <w:r w:rsidRPr="002B7BD9">
        <w:rPr>
          <w:b/>
          <w:bCs/>
          <w:szCs w:val="24"/>
        </w:rPr>
        <w:fldChar w:fldCharType="separate"/>
      </w:r>
      <w:r w:rsidRPr="002B7BD9">
        <w:rPr>
          <w:b/>
          <w:bCs/>
          <w:szCs w:val="24"/>
        </w:rPr>
        <w:t>2024</w:t>
      </w:r>
      <w:r w:rsidRPr="002B7BD9">
        <w:rPr>
          <w:b/>
          <w:bCs/>
          <w:szCs w:val="24"/>
        </w:rPr>
        <w:fldChar w:fldCharType="end"/>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066D73D3" w14:textId="04B29FEB" w:rsidR="005739CE" w:rsidRPr="001461B9" w:rsidRDefault="005739CE" w:rsidP="00FC513A">
      <w:pPr>
        <w:spacing w:line="276" w:lineRule="auto"/>
        <w:rPr>
          <w:b/>
          <w:bCs/>
          <w:szCs w:val="24"/>
        </w:rPr>
      </w:pPr>
      <w:r w:rsidRPr="001461B9">
        <w:rPr>
          <w:b/>
          <w:bCs/>
          <w:szCs w:val="24"/>
        </w:rPr>
        <w:t xml:space="preserve">Tipo de julgamento: </w:t>
      </w:r>
      <w:r w:rsidR="005C70E0" w:rsidRPr="001461B9">
        <w:rPr>
          <w:b/>
          <w:bCs/>
          <w:szCs w:val="24"/>
        </w:rPr>
        <w:t xml:space="preserve">Menor Preço </w:t>
      </w:r>
      <w:r w:rsidR="00C31379" w:rsidRPr="001461B9">
        <w:rPr>
          <w:b/>
          <w:bCs/>
          <w:szCs w:val="24"/>
        </w:rPr>
        <w:t>Por Item</w:t>
      </w:r>
    </w:p>
    <w:p w14:paraId="37C01B0C" w14:textId="2D62D615" w:rsidR="005739CE" w:rsidRPr="001461B9" w:rsidRDefault="00EE4751" w:rsidP="00FC513A">
      <w:pPr>
        <w:spacing w:line="276" w:lineRule="auto"/>
        <w:rPr>
          <w:b/>
          <w:bCs/>
          <w:szCs w:val="24"/>
        </w:rPr>
      </w:pPr>
      <w:r w:rsidRPr="001461B9">
        <w:rPr>
          <w:b/>
          <w:bCs/>
          <w:szCs w:val="24"/>
        </w:rPr>
        <w:t>Processo</w:t>
      </w:r>
      <w:r w:rsidR="00B23873" w:rsidRPr="001461B9">
        <w:rPr>
          <w:b/>
          <w:bCs/>
          <w:szCs w:val="24"/>
        </w:rPr>
        <w:t xml:space="preserve"> </w:t>
      </w:r>
      <w:r w:rsidRPr="001461B9">
        <w:rPr>
          <w:b/>
          <w:bCs/>
          <w:szCs w:val="24"/>
        </w:rPr>
        <w:t>nº 1</w:t>
      </w:r>
      <w:r w:rsidR="000B6BC4" w:rsidRPr="001461B9">
        <w:rPr>
          <w:b/>
          <w:bCs/>
          <w:szCs w:val="24"/>
        </w:rPr>
        <w:t>3</w:t>
      </w:r>
      <w:r w:rsidR="004806C2" w:rsidRPr="001461B9">
        <w:rPr>
          <w:b/>
          <w:bCs/>
          <w:szCs w:val="24"/>
        </w:rPr>
        <w:t>8</w:t>
      </w:r>
      <w:r w:rsidR="005739CE" w:rsidRPr="001461B9">
        <w:rPr>
          <w:b/>
          <w:bCs/>
          <w:szCs w:val="24"/>
        </w:rPr>
        <w:t>/2024</w:t>
      </w:r>
    </w:p>
    <w:p w14:paraId="6B06DE8E" w14:textId="77777777" w:rsidR="005739CE" w:rsidRPr="002B7BD9" w:rsidRDefault="005739CE" w:rsidP="00FC513A">
      <w:pPr>
        <w:spacing w:line="276" w:lineRule="auto"/>
        <w:ind w:left="0" w:right="-898" w:firstLine="0"/>
        <w:rPr>
          <w:b/>
          <w:bCs/>
          <w:szCs w:val="24"/>
        </w:rPr>
      </w:pPr>
    </w:p>
    <w:p w14:paraId="57CB5FB0" w14:textId="406A14A1" w:rsidR="006A1089" w:rsidRPr="002B7BD9" w:rsidRDefault="006A1089" w:rsidP="00FC513A">
      <w:pPr>
        <w:spacing w:line="276" w:lineRule="auto"/>
        <w:rPr>
          <w:szCs w:val="24"/>
        </w:rPr>
      </w:pPr>
    </w:p>
    <w:p w14:paraId="3022BF7A" w14:textId="6BA07351"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4806C2">
        <w:rPr>
          <w:szCs w:val="24"/>
        </w:rPr>
        <w:t>que às</w:t>
      </w:r>
      <w:r w:rsidRPr="004806C2">
        <w:rPr>
          <w:color w:val="FF0000"/>
          <w:szCs w:val="24"/>
        </w:rPr>
        <w:t xml:space="preserve"> </w:t>
      </w:r>
      <w:r w:rsidR="003E273E" w:rsidRPr="004806C2">
        <w:rPr>
          <w:szCs w:val="24"/>
        </w:rPr>
        <w:t>8</w:t>
      </w:r>
      <w:r w:rsidR="00EE4751" w:rsidRPr="004806C2">
        <w:rPr>
          <w:szCs w:val="24"/>
        </w:rPr>
        <w:t>h:</w:t>
      </w:r>
      <w:r w:rsidR="004806C2" w:rsidRPr="004806C2">
        <w:rPr>
          <w:szCs w:val="24"/>
        </w:rPr>
        <w:t>3</w:t>
      </w:r>
      <w:r w:rsidR="00EE4751" w:rsidRPr="004806C2">
        <w:rPr>
          <w:szCs w:val="24"/>
        </w:rPr>
        <w:t xml:space="preserve">0mm, do dia </w:t>
      </w:r>
      <w:r w:rsidR="004806C2" w:rsidRPr="004806C2">
        <w:rPr>
          <w:szCs w:val="24"/>
        </w:rPr>
        <w:t>14</w:t>
      </w:r>
      <w:r w:rsidR="009036C8" w:rsidRPr="004806C2">
        <w:rPr>
          <w:szCs w:val="24"/>
        </w:rPr>
        <w:t xml:space="preserve"> </w:t>
      </w:r>
      <w:r w:rsidRPr="004806C2">
        <w:rPr>
          <w:szCs w:val="24"/>
        </w:rPr>
        <w:t xml:space="preserve">do mês de </w:t>
      </w:r>
      <w:r w:rsidR="003E273E" w:rsidRPr="004806C2">
        <w:rPr>
          <w:szCs w:val="24"/>
        </w:rPr>
        <w:t>agosto</w:t>
      </w:r>
      <w:r w:rsidRPr="004806C2">
        <w:rPr>
          <w:szCs w:val="24"/>
        </w:rPr>
        <w:t xml:space="preserve"> do ano de </w:t>
      </w:r>
      <w:r w:rsidRPr="004806C2">
        <w:rPr>
          <w:szCs w:val="24"/>
        </w:rPr>
        <w:fldChar w:fldCharType="begin"/>
      </w:r>
      <w:r w:rsidRPr="004806C2">
        <w:rPr>
          <w:szCs w:val="24"/>
        </w:rPr>
        <w:instrText>MERGEFIELD CAMPOS_DO_SISTEMA.ANOABERTPROC_LIC</w:instrText>
      </w:r>
      <w:r w:rsidRPr="004806C2">
        <w:rPr>
          <w:szCs w:val="24"/>
        </w:rPr>
        <w:fldChar w:fldCharType="separate"/>
      </w:r>
      <w:r w:rsidRPr="004806C2">
        <w:rPr>
          <w:szCs w:val="24"/>
        </w:rPr>
        <w:t>2024</w:t>
      </w:r>
      <w:r w:rsidRPr="004806C2">
        <w:rPr>
          <w:szCs w:val="24"/>
        </w:rPr>
        <w:fldChar w:fldCharType="end"/>
      </w:r>
      <w:r w:rsidRPr="002B7BD9">
        <w:rPr>
          <w:szCs w:val="24"/>
        </w:rPr>
        <w:t>, na sala de licitações da Prefeitura Municipal de Rodeio Bonito/RS, localizada na Av. do Comércio, nº 196, centro de Rodeio Bonito/RS, se reunirão o pregoeiro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FC513A">
      <w:pPr>
        <w:spacing w:before="120" w:line="276" w:lineRule="auto"/>
        <w:ind w:firstLine="1134"/>
        <w:rPr>
          <w:szCs w:val="24"/>
        </w:rPr>
      </w:pPr>
    </w:p>
    <w:p w14:paraId="0C6ACD94" w14:textId="77777777" w:rsidR="005739CE" w:rsidRPr="002B7BD9" w:rsidRDefault="006A1089" w:rsidP="00FC513A">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FC513A">
      <w:pPr>
        <w:spacing w:before="120" w:line="276" w:lineRule="auto"/>
        <w:ind w:left="0" w:firstLine="0"/>
        <w:rPr>
          <w:szCs w:val="24"/>
        </w:rPr>
      </w:pPr>
    </w:p>
    <w:p w14:paraId="55C523C7" w14:textId="52F34D45" w:rsidR="006A1089" w:rsidRPr="002B7BD9" w:rsidRDefault="006A1089" w:rsidP="00FC513A">
      <w:pPr>
        <w:spacing w:line="276" w:lineRule="auto"/>
        <w:ind w:left="0" w:firstLine="0"/>
        <w:jc w:val="left"/>
        <w:rPr>
          <w:b/>
          <w:szCs w:val="24"/>
        </w:rPr>
      </w:pPr>
      <w:r w:rsidRPr="002B7BD9">
        <w:rPr>
          <w:b/>
          <w:szCs w:val="24"/>
          <w:u w:val="single" w:color="000000"/>
        </w:rPr>
        <w:t xml:space="preserve">JUSTIFICATIVA </w:t>
      </w:r>
      <w:r w:rsidR="005739CE" w:rsidRPr="002B7BD9">
        <w:rPr>
          <w:b/>
          <w:szCs w:val="24"/>
          <w:u w:val="single" w:color="000000"/>
        </w:rPr>
        <w:t xml:space="preserve">DA UTILIZAÇÃO DO PREGÃO NA FORMA </w:t>
      </w:r>
      <w:r w:rsidRPr="002B7BD9">
        <w:rPr>
          <w:b/>
          <w:szCs w:val="24"/>
          <w:u w:val="single" w:color="000000"/>
        </w:rPr>
        <w:t>PRESENCIAL</w:t>
      </w:r>
      <w:r w:rsidRPr="002B7BD9">
        <w:rPr>
          <w:b/>
          <w:szCs w:val="24"/>
        </w:rPr>
        <w:t xml:space="preserve"> </w:t>
      </w:r>
    </w:p>
    <w:p w14:paraId="5ECD2ACE" w14:textId="446CEFCA" w:rsidR="005739CE" w:rsidRPr="002B7BD9" w:rsidRDefault="000D2B17" w:rsidP="00FC513A">
      <w:pPr>
        <w:spacing w:line="276" w:lineRule="auto"/>
        <w:rPr>
          <w:szCs w:val="24"/>
        </w:rPr>
      </w:pPr>
      <w:r w:rsidRPr="002B7BD9">
        <w:rPr>
          <w:szCs w:val="24"/>
        </w:rPr>
        <w:t>A utilização do pregão n</w:t>
      </w:r>
      <w:r w:rsidR="005739CE" w:rsidRPr="002B7BD9">
        <w:rPr>
          <w:szCs w:val="24"/>
        </w:rPr>
        <w:t xml:space="preserve">a forma presencial </w:t>
      </w:r>
      <w:r w:rsidRPr="002B7BD9">
        <w:rPr>
          <w:szCs w:val="24"/>
        </w:rPr>
        <w:t xml:space="preserve">está prevista no </w:t>
      </w:r>
      <w:r w:rsidR="005739CE" w:rsidRPr="002B7BD9">
        <w:rPr>
          <w:szCs w:val="24"/>
        </w:rPr>
        <w:t>artigo 176 da Lei 14.133/2021</w:t>
      </w:r>
      <w:r w:rsidRPr="002B7BD9">
        <w:rPr>
          <w:szCs w:val="24"/>
        </w:rPr>
        <w:t>, que assim prescreve</w:t>
      </w:r>
      <w:r w:rsidR="005739CE" w:rsidRPr="002B7BD9">
        <w:rPr>
          <w:szCs w:val="24"/>
        </w:rPr>
        <w:t xml:space="preserve">: </w:t>
      </w:r>
    </w:p>
    <w:p w14:paraId="7FEFF833" w14:textId="77777777" w:rsidR="005739CE" w:rsidRPr="002B7BD9" w:rsidRDefault="005739CE" w:rsidP="00FC513A">
      <w:pPr>
        <w:spacing w:line="276" w:lineRule="auto"/>
        <w:ind w:left="1843"/>
        <w:rPr>
          <w:szCs w:val="24"/>
        </w:rPr>
      </w:pPr>
      <w:r w:rsidRPr="002B7BD9">
        <w:rPr>
          <w:szCs w:val="24"/>
        </w:rPr>
        <w:t xml:space="preserve">Art. 176. Os Municípios com até 20.000 (vinte mil) habitantes terão o prazo de 6 (seis) anos, contado da data de publicação desta Lei, para cumprimento: </w:t>
      </w:r>
    </w:p>
    <w:p w14:paraId="3411B4CA" w14:textId="77777777" w:rsidR="005739CE" w:rsidRPr="002B7BD9" w:rsidRDefault="005739CE" w:rsidP="00FC513A">
      <w:pPr>
        <w:spacing w:line="276" w:lineRule="auto"/>
        <w:ind w:left="180"/>
        <w:rPr>
          <w:szCs w:val="24"/>
        </w:rPr>
      </w:pPr>
      <w:r w:rsidRPr="002B7BD9">
        <w:rPr>
          <w:szCs w:val="24"/>
        </w:rPr>
        <w:t xml:space="preserve">                            (...) </w:t>
      </w:r>
    </w:p>
    <w:p w14:paraId="0B7D3E56" w14:textId="2237EC74" w:rsidR="005739CE" w:rsidRPr="002B7BD9" w:rsidRDefault="005739CE" w:rsidP="00FC513A">
      <w:pPr>
        <w:spacing w:line="276" w:lineRule="auto"/>
        <w:ind w:left="1843"/>
        <w:rPr>
          <w:szCs w:val="24"/>
        </w:rPr>
      </w:pPr>
      <w:r w:rsidRPr="002B7BD9">
        <w:rPr>
          <w:szCs w:val="24"/>
        </w:rPr>
        <w:t xml:space="preserve">II - </w:t>
      </w:r>
      <w:proofErr w:type="gramStart"/>
      <w:r w:rsidRPr="002B7BD9">
        <w:rPr>
          <w:szCs w:val="24"/>
        </w:rPr>
        <w:t>da</w:t>
      </w:r>
      <w:proofErr w:type="gramEnd"/>
      <w:r w:rsidRPr="002B7BD9">
        <w:rPr>
          <w:szCs w:val="24"/>
        </w:rPr>
        <w:t xml:space="preserve"> obrigatoriedade de realização da licitação sob a forma eletrônica a que se refere     o § 2º do art. 17 desta Lei;</w:t>
      </w:r>
    </w:p>
    <w:p w14:paraId="5676F056" w14:textId="77777777" w:rsidR="000D2B17" w:rsidRPr="002B7BD9" w:rsidRDefault="000D2B17" w:rsidP="00FC513A">
      <w:pPr>
        <w:spacing w:line="276" w:lineRule="auto"/>
        <w:ind w:left="1843"/>
        <w:rPr>
          <w:szCs w:val="24"/>
        </w:rPr>
      </w:pPr>
    </w:p>
    <w:p w14:paraId="709A5B6A" w14:textId="77777777" w:rsidR="00A30767" w:rsidRPr="00A80A48" w:rsidRDefault="00A30767" w:rsidP="00FC513A">
      <w:pPr>
        <w:spacing w:after="160" w:line="276" w:lineRule="auto"/>
        <w:ind w:left="-5" w:right="39" w:firstLine="0"/>
        <w:rPr>
          <w:rFonts w:eastAsiaTheme="minorHAnsi"/>
          <w:color w:val="auto"/>
          <w:szCs w:val="24"/>
          <w:lang w:eastAsia="en-US"/>
        </w:rPr>
      </w:pPr>
      <w:r w:rsidRPr="00A80A48">
        <w:rPr>
          <w:rFonts w:eastAsiaTheme="minorHAns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A80A48">
        <w:rPr>
          <w:rFonts w:eastAsia="Calibri"/>
          <w:i/>
          <w:color w:val="auto"/>
          <w:szCs w:val="24"/>
          <w:lang w:eastAsia="en-US"/>
        </w:rPr>
        <w:t>in loco</w:t>
      </w:r>
      <w:r w:rsidRPr="00A80A48">
        <w:rPr>
          <w:rFonts w:eastAsiaTheme="minorHAns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A80A48">
        <w:rPr>
          <w:rFonts w:eastAsia="Calibri"/>
          <w:i/>
          <w:color w:val="auto"/>
          <w:szCs w:val="24"/>
          <w:lang w:eastAsia="en-US"/>
        </w:rPr>
        <w:t>in loco</w:t>
      </w:r>
      <w:r w:rsidRPr="00A80A48">
        <w:rPr>
          <w:rFonts w:eastAsiaTheme="minorHAnsi"/>
          <w:color w:val="auto"/>
          <w:szCs w:val="24"/>
          <w:lang w:eastAsia="en-US"/>
        </w:rPr>
        <w:t xml:space="preserve"> com sua asseveração.  </w:t>
      </w:r>
    </w:p>
    <w:p w14:paraId="6CB1F7DA" w14:textId="082FBEBB" w:rsidR="00A30767" w:rsidRPr="00A80A48" w:rsidRDefault="00A30767" w:rsidP="00FC513A">
      <w:pPr>
        <w:spacing w:line="276" w:lineRule="auto"/>
        <w:ind w:left="-5" w:right="39"/>
        <w:rPr>
          <w:rFonts w:eastAsiaTheme="minorHAnsi"/>
          <w:color w:val="auto"/>
          <w:szCs w:val="24"/>
          <w:lang w:eastAsia="en-US"/>
        </w:rPr>
      </w:pPr>
      <w:r w:rsidRPr="00A80A48">
        <w:rPr>
          <w:rFonts w:eastAsiaTheme="minorHAnsi"/>
          <w:color w:val="auto"/>
          <w:lang w:eastAsia="en-US"/>
        </w:rPr>
        <w:lastRenderedPageBreak/>
        <w:t xml:space="preserve">Outrossim, o objeto da modalidade de pregão ora justificada, qual seja, </w:t>
      </w:r>
      <w:r w:rsidR="004806C2" w:rsidRPr="00AD7BB0">
        <w:rPr>
          <w:szCs w:val="24"/>
        </w:rPr>
        <w:t>aquisição</w:t>
      </w:r>
      <w:r w:rsidR="004806C2">
        <w:rPr>
          <w:szCs w:val="24"/>
        </w:rPr>
        <w:t xml:space="preserve"> de </w:t>
      </w:r>
      <w:r w:rsidR="004806C2" w:rsidRPr="008528B8">
        <w:t>materiais para a decoração natalina em espaços públicos</w:t>
      </w:r>
      <w:r w:rsidRPr="00A80A48">
        <w:rPr>
          <w:rFonts w:eastAsiaTheme="minorHAnsi"/>
          <w:color w:val="auto"/>
          <w:lang w:eastAsia="en-US"/>
        </w:rPr>
        <w:t xml:space="preserve">,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w:t>
      </w:r>
      <w:r w:rsidRPr="00A80A48">
        <w:rPr>
          <w:rFonts w:eastAsiaTheme="minorHAnsi"/>
          <w:color w:val="auto"/>
          <w:szCs w:val="24"/>
          <w:lang w:eastAsia="en-US"/>
        </w:rPr>
        <w:t xml:space="preserve">licitatório e não apenas mero cumprimento da burocratização normativa. Nessa esteira, a presença física dos autores na sessão pública, como pregoeiro, equipe de apoio e licitante, é fundamental 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w:t>
      </w:r>
      <w:r w:rsidR="004806C2">
        <w:rPr>
          <w:rFonts w:eastAsiaTheme="minorHAnsi"/>
          <w:color w:val="auto"/>
          <w:szCs w:val="24"/>
          <w:lang w:eastAsia="en-US"/>
        </w:rPr>
        <w:t>por item</w:t>
      </w:r>
      <w:r w:rsidR="00D54BCF">
        <w:rPr>
          <w:rFonts w:eastAsiaTheme="minorHAnsi"/>
          <w:color w:val="auto"/>
          <w:szCs w:val="24"/>
          <w:lang w:eastAsia="en-US"/>
        </w:rPr>
        <w:t xml:space="preserve"> </w:t>
      </w:r>
      <w:r w:rsidRPr="00A80A48">
        <w:rPr>
          <w:rFonts w:eastAsiaTheme="minorHAnsi"/>
          <w:color w:val="auto"/>
          <w:szCs w:val="24"/>
          <w:lang w:eastAsia="en-US"/>
        </w:rPr>
        <w:t xml:space="preserve">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027E5A43" w14:textId="77777777" w:rsidR="00A30767" w:rsidRPr="00A80A48" w:rsidRDefault="00A30767" w:rsidP="00FC513A">
      <w:pPr>
        <w:spacing w:line="276" w:lineRule="auto"/>
        <w:ind w:left="-5" w:right="39"/>
        <w:rPr>
          <w:rFonts w:eastAsiaTheme="minorHAnsi"/>
          <w:color w:val="auto"/>
          <w:szCs w:val="24"/>
          <w:lang w:eastAsia="en-US"/>
        </w:rPr>
      </w:pPr>
    </w:p>
    <w:p w14:paraId="44597DC1" w14:textId="77777777" w:rsidR="00A30767" w:rsidRDefault="00A30767" w:rsidP="00FC513A">
      <w:pPr>
        <w:spacing w:line="276" w:lineRule="auto"/>
        <w:ind w:left="-5" w:right="39" w:firstLine="0"/>
        <w:rPr>
          <w:rFonts w:eastAsiaTheme="minorHAnsi"/>
          <w:color w:val="auto"/>
          <w:szCs w:val="24"/>
          <w:lang w:eastAsia="en-US"/>
        </w:rPr>
      </w:pPr>
      <w:r w:rsidRPr="00A80A48">
        <w:rPr>
          <w:rFonts w:eastAsiaTheme="minorHAns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383A1E8C" w14:textId="77777777" w:rsidR="00A30767" w:rsidRPr="00A80A48" w:rsidRDefault="00A30767" w:rsidP="00FC513A">
      <w:pPr>
        <w:spacing w:line="276" w:lineRule="auto"/>
        <w:ind w:left="-5" w:right="39" w:firstLine="0"/>
        <w:rPr>
          <w:rFonts w:eastAsiaTheme="minorHAnsi"/>
          <w:color w:val="auto"/>
          <w:szCs w:val="24"/>
          <w:lang w:eastAsia="en-US"/>
        </w:rPr>
      </w:pPr>
    </w:p>
    <w:p w14:paraId="28B2ABA4" w14:textId="0B2F8137" w:rsidR="00A30767" w:rsidRPr="00A80A48" w:rsidRDefault="00A30767" w:rsidP="00FC513A">
      <w:pPr>
        <w:spacing w:line="276" w:lineRule="auto"/>
        <w:ind w:left="-5" w:right="39" w:firstLine="0"/>
        <w:rPr>
          <w:rFonts w:eastAsiaTheme="minorHAnsi"/>
          <w:color w:val="auto"/>
          <w:szCs w:val="24"/>
          <w:lang w:eastAsia="en-US"/>
        </w:rPr>
      </w:pPr>
      <w:r w:rsidRPr="00A80A48">
        <w:rPr>
          <w:rFonts w:eastAsiaTheme="minorHAns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w:t>
      </w:r>
      <w:r w:rsidR="007F3B09">
        <w:rPr>
          <w:rFonts w:eastAsiaTheme="minorHAnsi"/>
          <w:color w:val="auto"/>
          <w:szCs w:val="24"/>
          <w:lang w:eastAsia="en-US"/>
        </w:rPr>
        <w:t>produtos</w:t>
      </w:r>
      <w:r w:rsidRPr="00A80A48">
        <w:rPr>
          <w:rFonts w:eastAsiaTheme="minorHAnsi"/>
          <w:color w:val="auto"/>
          <w:szCs w:val="24"/>
          <w:lang w:eastAsia="en-US"/>
        </w:rPr>
        <w:t xml:space="preserve">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696F70B1" w14:textId="77777777" w:rsidR="00A30767" w:rsidRPr="00A80A48" w:rsidRDefault="00A30767" w:rsidP="00FC513A">
      <w:pPr>
        <w:spacing w:line="276" w:lineRule="auto"/>
        <w:ind w:left="-5" w:right="39" w:firstLine="0"/>
        <w:rPr>
          <w:rFonts w:eastAsiaTheme="minorHAnsi"/>
          <w:color w:val="auto"/>
          <w:szCs w:val="24"/>
          <w:lang w:eastAsia="en-US"/>
        </w:rPr>
      </w:pPr>
    </w:p>
    <w:p w14:paraId="7B86FF34" w14:textId="5F733008" w:rsidR="00726D16" w:rsidRPr="00A30767" w:rsidRDefault="00A30767" w:rsidP="00FC513A">
      <w:pPr>
        <w:spacing w:line="276" w:lineRule="auto"/>
        <w:ind w:left="-5" w:right="39" w:firstLine="0"/>
        <w:rPr>
          <w:rFonts w:eastAsiaTheme="minorHAnsi"/>
          <w:color w:val="auto"/>
          <w:szCs w:val="24"/>
          <w:lang w:eastAsia="en-US"/>
        </w:rPr>
      </w:pPr>
      <w:r w:rsidRPr="00A80A48">
        <w:rPr>
          <w:rFonts w:eastAsiaTheme="minorHAnsi"/>
          <w:color w:val="auto"/>
          <w:szCs w:val="24"/>
          <w:lang w:eastAsia="en-US"/>
        </w:rPr>
        <w:t>A presente proposição, também tomou como base, o princípio da teoria de livre mercado, no qual os fornecedores concorrem na busca de oferecer o menor preço</w:t>
      </w:r>
      <w:r w:rsidR="007F3B09">
        <w:rPr>
          <w:rFonts w:eastAsiaTheme="minorHAnsi"/>
          <w:color w:val="auto"/>
          <w:szCs w:val="24"/>
          <w:lang w:eastAsia="en-US"/>
        </w:rPr>
        <w:t xml:space="preserve"> </w:t>
      </w:r>
      <w:r w:rsidR="00C31379">
        <w:rPr>
          <w:rFonts w:eastAsiaTheme="minorHAnsi"/>
          <w:color w:val="auto"/>
          <w:szCs w:val="24"/>
          <w:lang w:eastAsia="en-US"/>
        </w:rPr>
        <w:t>por item</w:t>
      </w:r>
      <w:r w:rsidRPr="00A80A48">
        <w:rPr>
          <w:rFonts w:eastAsiaTheme="minorHAnsi"/>
          <w:color w:val="auto"/>
          <w:szCs w:val="24"/>
          <w:lang w:eastAsia="en-US"/>
        </w:rPr>
        <w:t xml:space="preserve">, sem com isso, comprometer a </w:t>
      </w:r>
      <w:r w:rsidRPr="00A80A48">
        <w:rPr>
          <w:rFonts w:eastAsiaTheme="minorHAnsi"/>
          <w:color w:val="auto"/>
          <w:szCs w:val="24"/>
          <w:lang w:eastAsia="en-US"/>
        </w:rPr>
        <w:lastRenderedPageBreak/>
        <w:t xml:space="preserve">qualidade, a confiabilidade e continuidade do produto. Tal princípio trará benefícios e economia substanciais ao serviço público, cujas políticas e diretrizes devem estar orientadas para garantir e maximizar a qualidade à população, ao menor preço </w:t>
      </w:r>
      <w:r w:rsidR="00C31379">
        <w:rPr>
          <w:rFonts w:eastAsiaTheme="minorHAnsi"/>
          <w:color w:val="auto"/>
          <w:szCs w:val="24"/>
          <w:lang w:eastAsia="en-US"/>
        </w:rPr>
        <w:t>por item</w:t>
      </w:r>
      <w:r w:rsidR="007F3B09">
        <w:rPr>
          <w:rFonts w:eastAsiaTheme="minorHAnsi"/>
          <w:color w:val="auto"/>
          <w:szCs w:val="24"/>
          <w:lang w:eastAsia="en-US"/>
        </w:rPr>
        <w:t xml:space="preserve"> </w:t>
      </w:r>
      <w:r w:rsidRPr="00A80A48">
        <w:rPr>
          <w:rFonts w:eastAsiaTheme="minorHAnsi"/>
          <w:color w:val="auto"/>
          <w:szCs w:val="24"/>
          <w:lang w:eastAsia="en-US"/>
        </w:rPr>
        <w:t xml:space="preserve">possível. </w:t>
      </w:r>
    </w:p>
    <w:p w14:paraId="138E770B" w14:textId="77777777" w:rsidR="00177BCE" w:rsidRPr="002B7BD9" w:rsidRDefault="00177BCE" w:rsidP="00C31379">
      <w:pPr>
        <w:spacing w:line="276" w:lineRule="auto"/>
        <w:ind w:left="-5" w:right="39"/>
        <w:rPr>
          <w:szCs w:val="24"/>
        </w:rPr>
      </w:pPr>
    </w:p>
    <w:p w14:paraId="12230E84" w14:textId="7A670A1F" w:rsidR="006A1089" w:rsidRPr="002B7BD9" w:rsidRDefault="00177BCE" w:rsidP="00C31379">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C31379">
      <w:pPr>
        <w:spacing w:line="276" w:lineRule="auto"/>
        <w:ind w:right="119" w:firstLine="720"/>
        <w:rPr>
          <w:szCs w:val="24"/>
        </w:rPr>
      </w:pPr>
    </w:p>
    <w:p w14:paraId="2A4F3294" w14:textId="04EBAF8C" w:rsidR="00160802" w:rsidRPr="00A30767" w:rsidRDefault="00C31379" w:rsidP="00FC513A">
      <w:pPr>
        <w:pStyle w:val="NormalWeb"/>
        <w:spacing w:before="0" w:beforeAutospacing="0" w:after="0" w:afterAutospacing="0" w:line="276" w:lineRule="auto"/>
      </w:pPr>
      <w:r>
        <w:t>C</w:t>
      </w:r>
      <w:r w:rsidRPr="003413EF">
        <w:t>ontratação de empresa para o fornecimento de materiais para a decoração natalina em espaços públicos do Município de Rodeio Bonito/RS</w:t>
      </w:r>
      <w:r w:rsidR="00A30767">
        <w:t>, através da Secretaria Municipal de Educação, Cultura e Desportos</w:t>
      </w:r>
      <w:r w:rsidR="00DE42B3" w:rsidRPr="002B7BD9">
        <w:t>, c</w:t>
      </w:r>
      <w:r w:rsidR="006A1089" w:rsidRPr="002B7BD9">
        <w:t xml:space="preserve">onforme </w:t>
      </w:r>
      <w:r w:rsidR="006E0083" w:rsidRPr="002451AF">
        <w:t xml:space="preserve">TERMO DE REFERÊNCIA, </w:t>
      </w:r>
      <w:r w:rsidR="006E0083" w:rsidRPr="00FC513A">
        <w:t xml:space="preserve">ANEXO </w:t>
      </w:r>
      <w:r w:rsidR="0003281D">
        <w:t>I</w:t>
      </w:r>
      <w:r w:rsidR="006E0083" w:rsidRPr="00FC513A">
        <w:t>I</w:t>
      </w:r>
      <w:r w:rsidR="006E0083" w:rsidRPr="002451AF">
        <w:t xml:space="preserve"> do Edital.</w:t>
      </w:r>
    </w:p>
    <w:p w14:paraId="04E0E9A7" w14:textId="350A3C80" w:rsidR="006A1089" w:rsidRPr="00EE2F2D" w:rsidRDefault="006A1089" w:rsidP="00FC513A">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EE2F2D" w:rsidRDefault="006A1089" w:rsidP="00FC513A">
      <w:pPr>
        <w:spacing w:line="276" w:lineRule="auto"/>
        <w:ind w:right="39"/>
        <w:rPr>
          <w:bCs/>
          <w:szCs w:val="24"/>
        </w:rPr>
      </w:pPr>
      <w:r w:rsidRPr="00EE2F2D">
        <w:rPr>
          <w:bCs/>
          <w:szCs w:val="24"/>
        </w:rPr>
        <w:t xml:space="preserve">ANEXO I - Minuta de Contrato; </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17331400" w14:textId="30046825"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as </w:t>
      </w:r>
      <w:r w:rsidR="00EE2F2D" w:rsidRPr="00FC513A">
        <w:rPr>
          <w:szCs w:val="24"/>
        </w:rPr>
        <w:t>8</w:t>
      </w:r>
      <w:r w:rsidRPr="00FC513A">
        <w:rPr>
          <w:szCs w:val="24"/>
        </w:rPr>
        <w:t>h:</w:t>
      </w:r>
      <w:r w:rsidR="00FC513A" w:rsidRPr="00FC513A">
        <w:rPr>
          <w:szCs w:val="24"/>
        </w:rPr>
        <w:t>3</w:t>
      </w:r>
      <w:r w:rsidRPr="00FC513A">
        <w:rPr>
          <w:szCs w:val="24"/>
        </w:rPr>
        <w:t>0min.</w:t>
      </w:r>
      <w:r w:rsidR="00F23437" w:rsidRPr="00FC513A">
        <w:rPr>
          <w:szCs w:val="24"/>
        </w:rPr>
        <w:t xml:space="preserve"> </w:t>
      </w:r>
      <w:r w:rsidRPr="00FC513A">
        <w:rPr>
          <w:b/>
          <w:szCs w:val="24"/>
        </w:rPr>
        <w:t xml:space="preserve">do dia </w:t>
      </w:r>
      <w:r w:rsidR="00FC513A" w:rsidRPr="00FC513A">
        <w:rPr>
          <w:b/>
          <w:szCs w:val="24"/>
        </w:rPr>
        <w:t>14</w:t>
      </w:r>
      <w:r w:rsidRPr="00FC513A">
        <w:rPr>
          <w:b/>
          <w:szCs w:val="24"/>
        </w:rPr>
        <w:t>/0</w:t>
      </w:r>
      <w:r w:rsidR="00EE2F2D" w:rsidRPr="00FC513A">
        <w:rPr>
          <w:b/>
          <w:szCs w:val="24"/>
        </w:rPr>
        <w:t>8</w:t>
      </w:r>
      <w:r w:rsidRPr="00FC513A">
        <w:rPr>
          <w:b/>
          <w:szCs w:val="24"/>
        </w:rPr>
        <w:t>/2024</w:t>
      </w:r>
      <w:r w:rsidRPr="00FC513A">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bookmarkStart w:id="0" w:name="_GoBack"/>
      <w:bookmarkEnd w:id="0"/>
    </w:p>
    <w:p w14:paraId="2AD94D3C" w14:textId="4254644F" w:rsidR="006A1089" w:rsidRPr="002B7BD9" w:rsidRDefault="006A1089" w:rsidP="00FC513A">
      <w:pPr>
        <w:pStyle w:val="PargrafodaLista"/>
        <w:numPr>
          <w:ilvl w:val="0"/>
          <w:numId w:val="17"/>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6D74BF1A" w14:textId="76211794" w:rsidR="006A1089" w:rsidRPr="002B7BD9" w:rsidRDefault="002B7BD9" w:rsidP="00FC513A">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32D42D26" w14:textId="77777777" w:rsidR="006A1089" w:rsidRPr="002B7BD9" w:rsidRDefault="006A1089" w:rsidP="002B7BD9">
      <w:pPr>
        <w:spacing w:line="240" w:lineRule="auto"/>
        <w:ind w:left="72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64C6EC88"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EDITAL DE PREGÃO PRESENCIAL Nº 0</w:t>
      </w:r>
      <w:r w:rsidR="00A047EF">
        <w:rPr>
          <w:b/>
          <w:szCs w:val="24"/>
        </w:rPr>
        <w:t>4</w:t>
      </w:r>
      <w:r w:rsidRPr="002B7BD9">
        <w:rPr>
          <w:b/>
          <w:szCs w:val="24"/>
        </w:rPr>
        <w:t xml:space="preserve">/2024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761694E4"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EDITAL DE PREGÃO PRESENCIAL Nº 0</w:t>
      </w:r>
      <w:r w:rsidR="00A047EF">
        <w:rPr>
          <w:b/>
          <w:szCs w:val="24"/>
        </w:rPr>
        <w:t>4</w:t>
      </w:r>
      <w:r w:rsidRPr="002B7BD9">
        <w:rPr>
          <w:b/>
          <w:szCs w:val="24"/>
        </w:rPr>
        <w:t xml:space="preserve">/2024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4BE77614" w14:textId="77777777" w:rsidR="00E22A86" w:rsidRDefault="00E22A86" w:rsidP="00E22A86">
      <w:pPr>
        <w:pStyle w:val="PargrafodaLista"/>
        <w:ind w:left="0"/>
        <w:rPr>
          <w:b/>
        </w:rPr>
      </w:pPr>
    </w:p>
    <w:p w14:paraId="2CD27153" w14:textId="77777777" w:rsidR="00FC513A" w:rsidRDefault="00FC513A" w:rsidP="00E22A86">
      <w:pPr>
        <w:pStyle w:val="PargrafodaLista"/>
        <w:ind w:left="0"/>
        <w:rPr>
          <w:b/>
        </w:rPr>
      </w:pPr>
    </w:p>
    <w:p w14:paraId="0E39E9FB" w14:textId="77777777" w:rsidR="00FC513A" w:rsidRDefault="00FC513A"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FC513A">
      <w:pPr>
        <w:pStyle w:val="PargrafodaLista"/>
        <w:numPr>
          <w:ilvl w:val="1"/>
          <w:numId w:val="18"/>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 declarações conforme item 5.3.1 ao item 5.3.12.</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E22A86" w:rsidRDefault="006A1089" w:rsidP="00FC513A">
      <w:pPr>
        <w:pStyle w:val="PargrafodaLista"/>
        <w:numPr>
          <w:ilvl w:val="0"/>
          <w:numId w:val="18"/>
        </w:numPr>
        <w:spacing w:line="276" w:lineRule="auto"/>
        <w:ind w:right="35"/>
        <w:rPr>
          <w:b/>
        </w:rPr>
      </w:pPr>
      <w:r w:rsidRPr="00E22A86">
        <w:rPr>
          <w:b/>
        </w:rPr>
        <w:t>VEDAÇÕES</w:t>
      </w:r>
      <w:r w:rsidR="006C4BAD">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FC513A">
      <w:pPr>
        <w:pStyle w:val="PargrafodaLista"/>
        <w:numPr>
          <w:ilvl w:val="0"/>
          <w:numId w:val="18"/>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5DB9645" w:rsidR="006A1089" w:rsidRPr="00694B61" w:rsidRDefault="006A1089" w:rsidP="00FC513A">
      <w:pPr>
        <w:pStyle w:val="PargrafodaLista"/>
        <w:numPr>
          <w:ilvl w:val="1"/>
          <w:numId w:val="24"/>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FC513A">
      <w:pPr>
        <w:numPr>
          <w:ilvl w:val="1"/>
          <w:numId w:val="24"/>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FC513A">
      <w:pPr>
        <w:numPr>
          <w:ilvl w:val="1"/>
          <w:numId w:val="24"/>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FC513A">
      <w:pPr>
        <w:numPr>
          <w:ilvl w:val="2"/>
          <w:numId w:val="24"/>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FC513A">
      <w:pPr>
        <w:numPr>
          <w:ilvl w:val="2"/>
          <w:numId w:val="24"/>
        </w:numPr>
        <w:spacing w:line="276" w:lineRule="auto"/>
        <w:ind w:left="0" w:right="39" w:firstLine="0"/>
        <w:rPr>
          <w:szCs w:val="24"/>
        </w:rPr>
      </w:pPr>
      <w:r w:rsidRPr="002B7BD9">
        <w:rPr>
          <w:szCs w:val="24"/>
        </w:rPr>
        <w:lastRenderedPageBreak/>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FC513A">
      <w:pPr>
        <w:numPr>
          <w:ilvl w:val="2"/>
          <w:numId w:val="24"/>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FC513A">
      <w:pPr>
        <w:numPr>
          <w:ilvl w:val="2"/>
          <w:numId w:val="24"/>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FC513A">
      <w:pPr>
        <w:numPr>
          <w:ilvl w:val="2"/>
          <w:numId w:val="24"/>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FC513A">
      <w:pPr>
        <w:numPr>
          <w:ilvl w:val="2"/>
          <w:numId w:val="24"/>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FC513A">
      <w:pPr>
        <w:numPr>
          <w:ilvl w:val="2"/>
          <w:numId w:val="24"/>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FC513A">
      <w:pPr>
        <w:numPr>
          <w:ilvl w:val="2"/>
          <w:numId w:val="24"/>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FC513A">
      <w:pPr>
        <w:numPr>
          <w:ilvl w:val="2"/>
          <w:numId w:val="24"/>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FC513A">
      <w:pPr>
        <w:numPr>
          <w:ilvl w:val="2"/>
          <w:numId w:val="24"/>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FC513A">
      <w:pPr>
        <w:numPr>
          <w:ilvl w:val="2"/>
          <w:numId w:val="24"/>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FC513A">
      <w:pPr>
        <w:numPr>
          <w:ilvl w:val="2"/>
          <w:numId w:val="24"/>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FC513A">
      <w:pPr>
        <w:numPr>
          <w:ilvl w:val="1"/>
          <w:numId w:val="24"/>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FC513A">
      <w:pPr>
        <w:numPr>
          <w:ilvl w:val="1"/>
          <w:numId w:val="24"/>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lastRenderedPageBreak/>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s poderão ser feitas em declaração conjunta</w:t>
      </w:r>
      <w:r w:rsidR="00694B61">
        <w:rPr>
          <w:szCs w:val="24"/>
        </w:rPr>
        <w:t>, impressa e apresentada junto ao credenciamento.</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FC513A">
      <w:pPr>
        <w:pStyle w:val="PargrafodaLista"/>
        <w:numPr>
          <w:ilvl w:val="0"/>
          <w:numId w:val="19"/>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777BFA2B" w14:textId="04298F97" w:rsidR="00AE3C96" w:rsidRPr="00E41199" w:rsidRDefault="00AE3C96" w:rsidP="00AE3C96">
      <w:pPr>
        <w:spacing w:line="240" w:lineRule="auto"/>
        <w:rPr>
          <w:b/>
          <w:bCs/>
          <w:sz w:val="22"/>
        </w:rPr>
      </w:pPr>
      <w:r>
        <w:rPr>
          <w:b/>
          <w:bCs/>
          <w:sz w:val="22"/>
        </w:rPr>
        <w:t>6</w:t>
      </w:r>
      <w:r w:rsidRPr="00E41199">
        <w:rPr>
          <w:b/>
          <w:bCs/>
          <w:sz w:val="22"/>
        </w:rPr>
        <w:t xml:space="preserve">.1. </w:t>
      </w:r>
      <w:r w:rsidRPr="00E41199">
        <w:rPr>
          <w:sz w:val="22"/>
        </w:rPr>
        <w:t xml:space="preserve">A proposta, cujo prazo de validade é fixado pelo Município de </w:t>
      </w:r>
      <w:r w:rsidR="007D6DE6">
        <w:rPr>
          <w:sz w:val="22"/>
        </w:rPr>
        <w:t>Rodeio Bonito/</w:t>
      </w:r>
      <w:r w:rsidRPr="00E41199">
        <w:rPr>
          <w:sz w:val="22"/>
        </w:rPr>
        <w:t xml:space="preserve">RS em 60 dias (sessenta) dias, </w:t>
      </w:r>
      <w:r w:rsidRPr="007D6DE6">
        <w:rPr>
          <w:b/>
          <w:sz w:val="22"/>
        </w:rPr>
        <w:t>deverá ser apresentada em folhas sequencialmente numeradas e rubricadas, sendo a última datada e assinada pelo representante legal da empresa,</w:t>
      </w:r>
      <w:r w:rsidRPr="00E41199">
        <w:rPr>
          <w:sz w:val="22"/>
        </w:rPr>
        <w:t xml:space="preserve"> ser redigida em linguagem clara, sem rasuras, ressalvas ou entrelinhas, e deverá conter:</w:t>
      </w:r>
    </w:p>
    <w:p w14:paraId="6A3934D6" w14:textId="77777777" w:rsidR="00AE3C96" w:rsidRPr="00E41199" w:rsidRDefault="00AE3C96" w:rsidP="00AE3C96">
      <w:pPr>
        <w:spacing w:line="240" w:lineRule="auto"/>
        <w:rPr>
          <w:sz w:val="22"/>
        </w:rPr>
      </w:pPr>
      <w:r w:rsidRPr="00E41199">
        <w:rPr>
          <w:b/>
          <w:bCs/>
          <w:sz w:val="22"/>
        </w:rPr>
        <w:t xml:space="preserve">a) </w:t>
      </w:r>
      <w:r w:rsidRPr="00E41199">
        <w:rPr>
          <w:sz w:val="22"/>
        </w:rPr>
        <w:t>razão social da empresa;</w:t>
      </w:r>
    </w:p>
    <w:p w14:paraId="2FACE144" w14:textId="77777777" w:rsidR="00AE3C96" w:rsidRPr="00E41199" w:rsidRDefault="00AE3C96" w:rsidP="00AE3C96">
      <w:pPr>
        <w:spacing w:line="240" w:lineRule="auto"/>
        <w:rPr>
          <w:sz w:val="22"/>
        </w:rPr>
      </w:pPr>
      <w:r w:rsidRPr="00E41199">
        <w:rPr>
          <w:b/>
          <w:bCs/>
          <w:sz w:val="22"/>
        </w:rPr>
        <w:t xml:space="preserve">b) </w:t>
      </w:r>
      <w:r w:rsidRPr="00E41199">
        <w:rPr>
          <w:sz w:val="22"/>
        </w:rPr>
        <w:t xml:space="preserve">descrição completa do produto ofertado, </w:t>
      </w:r>
      <w:r w:rsidRPr="00B72112">
        <w:rPr>
          <w:b/>
          <w:sz w:val="22"/>
        </w:rPr>
        <w:t>inclusive marca</w:t>
      </w:r>
      <w:r w:rsidRPr="00E41199">
        <w:rPr>
          <w:sz w:val="22"/>
        </w:rPr>
        <w:t>.</w:t>
      </w:r>
    </w:p>
    <w:p w14:paraId="164ABA48" w14:textId="77777777" w:rsidR="00AE3C96" w:rsidRPr="00E41199" w:rsidRDefault="00AE3C96" w:rsidP="00AE3C96">
      <w:pPr>
        <w:spacing w:line="240" w:lineRule="auto"/>
        <w:ind w:firstLine="0"/>
        <w:rPr>
          <w:sz w:val="22"/>
        </w:rPr>
      </w:pPr>
      <w:r w:rsidRPr="00E41199">
        <w:rPr>
          <w:b/>
          <w:bCs/>
          <w:sz w:val="22"/>
        </w:rPr>
        <w:t xml:space="preserve">c) </w:t>
      </w:r>
      <w:r w:rsidRPr="00E41199">
        <w:rPr>
          <w:sz w:val="22"/>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4BD9280F" w14:textId="77777777" w:rsidR="00AE3C96" w:rsidRDefault="00AE3C96" w:rsidP="00AE3C96">
      <w:pPr>
        <w:spacing w:line="240" w:lineRule="auto"/>
        <w:ind w:firstLine="0"/>
        <w:rPr>
          <w:sz w:val="22"/>
        </w:rPr>
      </w:pPr>
      <w:r w:rsidRPr="00E41199">
        <w:rPr>
          <w:b/>
          <w:bCs/>
          <w:sz w:val="22"/>
        </w:rPr>
        <w:t xml:space="preserve">d) </w:t>
      </w:r>
      <w:r w:rsidRPr="00E41199">
        <w:rPr>
          <w:sz w:val="22"/>
        </w:rPr>
        <w:t>o item cotado em desacordo com as especificações exigidas resultará na desclassificação da licitante no item correspondente.</w:t>
      </w:r>
    </w:p>
    <w:p w14:paraId="6B130DA9" w14:textId="1BD4D0A3" w:rsidR="00AE3C96" w:rsidRPr="00D17EE8" w:rsidRDefault="00AE3C96" w:rsidP="00AE3C96">
      <w:pPr>
        <w:spacing w:before="120" w:line="240" w:lineRule="auto"/>
        <w:ind w:firstLine="0"/>
        <w:rPr>
          <w:b/>
          <w:sz w:val="22"/>
        </w:rPr>
      </w:pPr>
      <w:r w:rsidRPr="00D17EE8">
        <w:rPr>
          <w:b/>
          <w:sz w:val="22"/>
        </w:rPr>
        <w:t>e)</w:t>
      </w:r>
      <w:r w:rsidRPr="00D17EE8">
        <w:rPr>
          <w:sz w:val="22"/>
        </w:rPr>
        <w:t xml:space="preserve"> </w:t>
      </w:r>
      <w:r w:rsidRPr="00D17EE8">
        <w:rPr>
          <w:b/>
          <w:sz w:val="22"/>
        </w:rPr>
        <w:t>serão consideradas para fins de julgamento, somente as propostas preenchidas por meio eletrônico</w:t>
      </w:r>
      <w:r>
        <w:rPr>
          <w:b/>
          <w:sz w:val="22"/>
        </w:rPr>
        <w:t xml:space="preserve"> exclusivamente em Pen Drive</w:t>
      </w:r>
      <w:r w:rsidR="007D6DE6">
        <w:rPr>
          <w:b/>
          <w:sz w:val="22"/>
        </w:rPr>
        <w:t>,</w:t>
      </w:r>
      <w:r>
        <w:rPr>
          <w:b/>
          <w:sz w:val="22"/>
        </w:rPr>
        <w:t xml:space="preserve"> </w:t>
      </w:r>
      <w:r w:rsidRPr="00D17EE8">
        <w:rPr>
          <w:b/>
          <w:sz w:val="22"/>
        </w:rPr>
        <w:t>os arquivos e sistema para o preenchimento das propostas</w:t>
      </w:r>
      <w:r>
        <w:rPr>
          <w:b/>
          <w:sz w:val="22"/>
        </w:rPr>
        <w:t xml:space="preserve"> estão disponível no site </w:t>
      </w:r>
      <w:hyperlink r:id="rId10" w:history="1">
        <w:r w:rsidRPr="000B729D">
          <w:rPr>
            <w:rStyle w:val="Hyperlink"/>
            <w:b/>
            <w:color w:val="auto"/>
            <w:sz w:val="22"/>
          </w:rPr>
          <w:t>https://www.rodeiobonito.rs.gov.br</w:t>
        </w:r>
      </w:hyperlink>
      <w:r w:rsidR="007D6DE6">
        <w:rPr>
          <w:b/>
          <w:sz w:val="22"/>
        </w:rPr>
        <w:t xml:space="preserve"> </w:t>
      </w:r>
      <w:r>
        <w:rPr>
          <w:b/>
          <w:sz w:val="22"/>
        </w:rPr>
        <w:t xml:space="preserve">ou poderá ser solicitado </w:t>
      </w:r>
      <w:r w:rsidRPr="00D17EE8">
        <w:rPr>
          <w:b/>
          <w:sz w:val="22"/>
        </w:rPr>
        <w:t xml:space="preserve">através do e-mail </w:t>
      </w:r>
      <w:r w:rsidRPr="000B729D">
        <w:rPr>
          <w:b/>
          <w:sz w:val="22"/>
          <w:u w:val="single"/>
        </w:rPr>
        <w:t>licitacao@rodeiobonito.rs.gov.br</w:t>
      </w:r>
      <w:r>
        <w:rPr>
          <w:b/>
          <w:sz w:val="22"/>
          <w:u w:val="single"/>
        </w:rPr>
        <w:t>.</w:t>
      </w:r>
    </w:p>
    <w:p w14:paraId="6555456C" w14:textId="3CBBFB79" w:rsidR="00AE3C96" w:rsidRPr="00D17EE8" w:rsidRDefault="00AE3C96" w:rsidP="00AE3C96">
      <w:pPr>
        <w:spacing w:before="120" w:line="240" w:lineRule="auto"/>
        <w:rPr>
          <w:b/>
          <w:sz w:val="22"/>
        </w:rPr>
      </w:pPr>
      <w:r>
        <w:rPr>
          <w:b/>
          <w:sz w:val="22"/>
        </w:rPr>
        <w:t>6</w:t>
      </w:r>
      <w:r w:rsidRPr="00D17EE8">
        <w:rPr>
          <w:b/>
          <w:sz w:val="22"/>
        </w:rPr>
        <w:t xml:space="preserve">.2. Deverá ser apresentado dentro do </w:t>
      </w:r>
      <w:r>
        <w:rPr>
          <w:b/>
          <w:sz w:val="22"/>
        </w:rPr>
        <w:t>ENVELOPE</w:t>
      </w:r>
      <w:r w:rsidRPr="00D17EE8">
        <w:rPr>
          <w:b/>
          <w:sz w:val="22"/>
        </w:rPr>
        <w:t xml:space="preserve"> 01- Proposta Financeira:</w:t>
      </w:r>
    </w:p>
    <w:p w14:paraId="13553BDE" w14:textId="77777777" w:rsidR="00AE3C96" w:rsidRPr="00D17EE8" w:rsidRDefault="00AE3C96" w:rsidP="007D6DE6">
      <w:pPr>
        <w:spacing w:line="240" w:lineRule="auto"/>
        <w:rPr>
          <w:sz w:val="22"/>
        </w:rPr>
      </w:pPr>
      <w:r>
        <w:rPr>
          <w:sz w:val="22"/>
        </w:rPr>
        <w:t>a)  Pen drive</w:t>
      </w:r>
      <w:r w:rsidRPr="00D17EE8">
        <w:rPr>
          <w:sz w:val="22"/>
        </w:rPr>
        <w:t xml:space="preserve"> contendo o arquivo XML da Proposta Financeira;</w:t>
      </w:r>
    </w:p>
    <w:p w14:paraId="47E68240" w14:textId="77777777" w:rsidR="00AE3C96" w:rsidRPr="00D17EE8" w:rsidRDefault="00AE3C96" w:rsidP="007D6DE6">
      <w:pPr>
        <w:spacing w:line="240" w:lineRule="auto"/>
        <w:ind w:firstLine="0"/>
        <w:rPr>
          <w:sz w:val="22"/>
        </w:rPr>
      </w:pPr>
      <w:r w:rsidRPr="00D17EE8">
        <w:rPr>
          <w:sz w:val="22"/>
        </w:rPr>
        <w:t>b) A Proposta Finan</w:t>
      </w:r>
      <w:r>
        <w:rPr>
          <w:sz w:val="22"/>
        </w:rPr>
        <w:t>ceira impressa da mídia (Pen drive</w:t>
      </w:r>
      <w:r w:rsidRPr="00D17EE8">
        <w:rPr>
          <w:sz w:val="22"/>
        </w:rPr>
        <w:t>), com as mesmas informações do arquivo, devendo conter carimbo e assinatura;</w:t>
      </w:r>
    </w:p>
    <w:p w14:paraId="6787A8B3" w14:textId="53841575" w:rsidR="00AE3C96" w:rsidRPr="00805B50" w:rsidRDefault="00AE3C96" w:rsidP="007D6DE6">
      <w:pPr>
        <w:spacing w:line="240" w:lineRule="auto"/>
        <w:ind w:firstLine="0"/>
        <w:rPr>
          <w:sz w:val="22"/>
        </w:rPr>
      </w:pPr>
      <w:r w:rsidRPr="00F65F1B">
        <w:rPr>
          <w:sz w:val="22"/>
        </w:rPr>
        <w:t>c) Declaração de que a Proposta Financeira observou as formas e condições constantes no edital disponibilizado pelo Município.</w:t>
      </w:r>
    </w:p>
    <w:p w14:paraId="5A5FCB45" w14:textId="77777777" w:rsidR="00AE3C96" w:rsidRPr="00D17EE8" w:rsidRDefault="00AE3C96" w:rsidP="007D6DE6">
      <w:pPr>
        <w:spacing w:line="240" w:lineRule="auto"/>
        <w:rPr>
          <w:sz w:val="22"/>
        </w:rPr>
      </w:pPr>
      <w:r w:rsidRPr="00F65F1B">
        <w:rPr>
          <w:b/>
          <w:sz w:val="22"/>
        </w:rPr>
        <w:t>Parágrafo Primeiro</w:t>
      </w:r>
      <w:r w:rsidRPr="00F65F1B">
        <w:rPr>
          <w:sz w:val="22"/>
        </w:rPr>
        <w:t>: Cabe a licitante acondicionar adequadamente a</w:t>
      </w:r>
      <w:r w:rsidRPr="00D17EE8">
        <w:rPr>
          <w:sz w:val="22"/>
        </w:rPr>
        <w:t xml:space="preserve"> sua mídia, sendo que o Município não se responsabilizará por danos ou defeitos por acondicionamento errôneo das referidas mídias que correrão por parte das licitantes. </w:t>
      </w:r>
    </w:p>
    <w:p w14:paraId="2805F3A7" w14:textId="57E66D35" w:rsidR="00AE3C96" w:rsidRPr="00D17EE8" w:rsidRDefault="00AE3C96" w:rsidP="00AE3C96">
      <w:pPr>
        <w:spacing w:before="120" w:line="240" w:lineRule="auto"/>
        <w:rPr>
          <w:sz w:val="22"/>
        </w:rPr>
      </w:pPr>
      <w:r w:rsidRPr="00D17EE8">
        <w:rPr>
          <w:b/>
          <w:bCs/>
          <w:sz w:val="22"/>
        </w:rPr>
        <w:t xml:space="preserve">Observação: </w:t>
      </w:r>
      <w:r w:rsidRPr="00D17EE8">
        <w:rPr>
          <w:sz w:val="22"/>
        </w:rPr>
        <w:t xml:space="preserve">Serão considerados, para fins de julgamento, os </w:t>
      </w:r>
      <w:r w:rsidR="007D6DE6">
        <w:rPr>
          <w:sz w:val="22"/>
        </w:rPr>
        <w:t>valores constantes no preço até</w:t>
      </w:r>
      <w:r w:rsidRPr="00D17EE8">
        <w:rPr>
          <w:sz w:val="22"/>
        </w:rPr>
        <w:t xml:space="preserve"> no máximo, duas casas decimais após a vírgula, sendo desprezadas as demais, se houver,</w:t>
      </w:r>
      <w:r>
        <w:rPr>
          <w:sz w:val="22"/>
        </w:rPr>
        <w:t xml:space="preserve"> também em eventual contratação.</w:t>
      </w:r>
    </w:p>
    <w:p w14:paraId="0761227E" w14:textId="77777777" w:rsidR="00AE3C96" w:rsidRPr="006A30B9" w:rsidRDefault="00AE3C96" w:rsidP="00AE3C9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b/>
          <w:sz w:val="22"/>
        </w:rPr>
      </w:pPr>
      <w:r w:rsidRPr="006A30B9">
        <w:rPr>
          <w:b/>
          <w:bCs/>
          <w:sz w:val="22"/>
          <w:u w:val="single"/>
        </w:rPr>
        <w:t>Observação</w:t>
      </w:r>
      <w:r>
        <w:rPr>
          <w:b/>
          <w:bCs/>
          <w:sz w:val="22"/>
          <w:u w:val="single"/>
        </w:rPr>
        <w:t xml:space="preserve"> </w:t>
      </w:r>
      <w:r w:rsidRPr="006A30B9">
        <w:rPr>
          <w:b/>
          <w:bCs/>
          <w:sz w:val="22"/>
          <w:u w:val="single"/>
        </w:rPr>
        <w:t>1</w:t>
      </w:r>
      <w:r w:rsidRPr="006A30B9">
        <w:rPr>
          <w:b/>
          <w:bCs/>
          <w:sz w:val="22"/>
        </w:rPr>
        <w:t>:</w:t>
      </w:r>
      <w:r>
        <w:rPr>
          <w:b/>
          <w:bCs/>
          <w:sz w:val="22"/>
        </w:rPr>
        <w:t xml:space="preserve"> </w:t>
      </w:r>
      <w:r w:rsidRPr="006A30B9">
        <w:rPr>
          <w:sz w:val="22"/>
        </w:rPr>
        <w:t>o item cotado em desacordo com as especificações exigidas resultará na desclassificação da licitante no item correspondente;</w:t>
      </w:r>
    </w:p>
    <w:p w14:paraId="02D7D546" w14:textId="2BEDE6E7" w:rsidR="00AE3C96" w:rsidRDefault="00AE3C96" w:rsidP="00AE3C9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 w:val="22"/>
        </w:rPr>
      </w:pPr>
      <w:r w:rsidRPr="006A30B9">
        <w:rPr>
          <w:b/>
          <w:bCs/>
          <w:sz w:val="22"/>
          <w:u w:val="single"/>
        </w:rPr>
        <w:t>Observação 2</w:t>
      </w:r>
      <w:r>
        <w:rPr>
          <w:b/>
          <w:bCs/>
          <w:sz w:val="22"/>
          <w:u w:val="single"/>
        </w:rPr>
        <w:t xml:space="preserve">: </w:t>
      </w:r>
      <w:r w:rsidRPr="006A30B9">
        <w:rPr>
          <w:sz w:val="22"/>
        </w:rPr>
        <w:t>Serão considerados, para fins de julgamento, os valores constantes no preço até, no máximo, duas casas decimais após a vírgula, sendo desprezadas as demais, se houver, também em eventual contratação.</w:t>
      </w:r>
    </w:p>
    <w:p w14:paraId="370DF40A" w14:textId="368155E0" w:rsidR="006A1089" w:rsidRPr="002B7BD9" w:rsidRDefault="006A1089" w:rsidP="00FC513A">
      <w:pPr>
        <w:spacing w:line="276" w:lineRule="auto"/>
        <w:ind w:left="0" w:firstLine="0"/>
        <w:jc w:val="left"/>
        <w:rPr>
          <w:szCs w:val="24"/>
        </w:rPr>
      </w:pPr>
    </w:p>
    <w:p w14:paraId="2D57F95A" w14:textId="42E59D9C" w:rsidR="006A1089" w:rsidRPr="00113C67" w:rsidRDefault="006A1089" w:rsidP="00FC513A">
      <w:pPr>
        <w:pStyle w:val="PargrafodaLista"/>
        <w:numPr>
          <w:ilvl w:val="0"/>
          <w:numId w:val="19"/>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FC513A">
      <w:pPr>
        <w:numPr>
          <w:ilvl w:val="0"/>
          <w:numId w:val="4"/>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FC513A">
      <w:pPr>
        <w:numPr>
          <w:ilvl w:val="0"/>
          <w:numId w:val="4"/>
        </w:numPr>
        <w:spacing w:line="276" w:lineRule="auto"/>
        <w:ind w:left="0" w:right="39" w:firstLine="0"/>
        <w:rPr>
          <w:szCs w:val="24"/>
        </w:rPr>
      </w:pPr>
      <w:r w:rsidRPr="002B7BD9">
        <w:rPr>
          <w:szCs w:val="24"/>
        </w:rPr>
        <w:lastRenderedPageBreak/>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FC513A">
      <w:pPr>
        <w:numPr>
          <w:ilvl w:val="0"/>
          <w:numId w:val="4"/>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FC513A">
      <w:pPr>
        <w:numPr>
          <w:ilvl w:val="0"/>
          <w:numId w:val="4"/>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FC513A">
      <w:pPr>
        <w:numPr>
          <w:ilvl w:val="0"/>
          <w:numId w:val="5"/>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FC513A">
      <w:pPr>
        <w:numPr>
          <w:ilvl w:val="0"/>
          <w:numId w:val="5"/>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FC513A">
      <w:pPr>
        <w:numPr>
          <w:ilvl w:val="0"/>
          <w:numId w:val="5"/>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FC513A">
      <w:pPr>
        <w:numPr>
          <w:ilvl w:val="0"/>
          <w:numId w:val="5"/>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FC513A">
      <w:pPr>
        <w:numPr>
          <w:ilvl w:val="0"/>
          <w:numId w:val="5"/>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FC513A">
      <w:pPr>
        <w:numPr>
          <w:ilvl w:val="0"/>
          <w:numId w:val="5"/>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FC513A">
      <w:pPr>
        <w:numPr>
          <w:ilvl w:val="0"/>
          <w:numId w:val="5"/>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FC513A">
      <w:pPr>
        <w:numPr>
          <w:ilvl w:val="0"/>
          <w:numId w:val="5"/>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FC513A">
      <w:pPr>
        <w:spacing w:line="276" w:lineRule="auto"/>
        <w:ind w:left="-5" w:right="39"/>
        <w:rPr>
          <w:szCs w:val="24"/>
        </w:rPr>
      </w:pPr>
      <w:r>
        <w:rPr>
          <w:bCs/>
          <w:szCs w:val="24"/>
        </w:rPr>
        <w:t xml:space="preserve">a) </w:t>
      </w:r>
      <w:r w:rsidR="006A1089" w:rsidRPr="002B7BD9">
        <w:rPr>
          <w:szCs w:val="24"/>
        </w:rPr>
        <w:t xml:space="preserve">Certidão Negativa de falência, expedida pelo distribuidor da sede da empresa, datado dos últimos 90 </w:t>
      </w:r>
    </w:p>
    <w:p w14:paraId="5A58CF31" w14:textId="17668F81" w:rsidR="006A1089" w:rsidRPr="002B7BD9" w:rsidRDefault="006A1089" w:rsidP="00FC513A">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1C118310" w14:textId="77777777" w:rsidR="006A1089" w:rsidRPr="002B7BD9" w:rsidRDefault="006A1089" w:rsidP="00FC513A">
      <w:pPr>
        <w:spacing w:line="276" w:lineRule="auto"/>
        <w:ind w:left="0" w:firstLine="0"/>
        <w:jc w:val="left"/>
        <w:rPr>
          <w:szCs w:val="24"/>
        </w:rPr>
      </w:pPr>
      <w:r w:rsidRPr="002B7BD9">
        <w:rPr>
          <w:szCs w:val="24"/>
        </w:rPr>
        <w:t xml:space="preserve"> </w:t>
      </w:r>
    </w:p>
    <w:p w14:paraId="64D1953F" w14:textId="537D54C4" w:rsidR="006A1089" w:rsidRPr="00F70718" w:rsidRDefault="00553012" w:rsidP="00FC513A">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06D5C6E2" w14:textId="28EDC735" w:rsidR="006E7C5A" w:rsidRDefault="006E7C5A" w:rsidP="00FC513A">
      <w:pPr>
        <w:pStyle w:val="PargrafodaLista"/>
        <w:widowControl w:val="0"/>
        <w:tabs>
          <w:tab w:val="left" w:pos="470"/>
        </w:tabs>
        <w:autoSpaceDE w:val="0"/>
        <w:autoSpaceDN w:val="0"/>
        <w:spacing w:line="276" w:lineRule="auto"/>
        <w:ind w:left="0" w:right="115"/>
        <w:contextualSpacing w:val="0"/>
        <w:jc w:val="both"/>
      </w:pPr>
      <w:r w:rsidRPr="00F70718">
        <w:lastRenderedPageBreak/>
        <w:t>a)</w:t>
      </w:r>
      <w:r w:rsidR="00C80385" w:rsidRPr="00F70718">
        <w:t xml:space="preserve"> </w:t>
      </w:r>
      <w:r w:rsidR="00413269">
        <w:t>Atestado de capacidade Técnica.</w:t>
      </w:r>
    </w:p>
    <w:p w14:paraId="69EF8921" w14:textId="77777777" w:rsidR="00A17CC8" w:rsidRPr="002B7BD9" w:rsidRDefault="00A17CC8" w:rsidP="00FC513A">
      <w:pPr>
        <w:spacing w:line="276" w:lineRule="auto"/>
        <w:ind w:left="0" w:firstLine="0"/>
        <w:jc w:val="left"/>
        <w:rPr>
          <w:szCs w:val="24"/>
        </w:rPr>
      </w:pPr>
    </w:p>
    <w:p w14:paraId="3767DAF9" w14:textId="6A5B8F3B" w:rsidR="006A1089" w:rsidRPr="00113C67" w:rsidRDefault="006A1089" w:rsidP="00FC513A">
      <w:pPr>
        <w:pStyle w:val="PargrafodaLista"/>
        <w:numPr>
          <w:ilvl w:val="0"/>
          <w:numId w:val="19"/>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FC513A">
      <w:pPr>
        <w:pStyle w:val="PargrafodaLista"/>
        <w:spacing w:line="276" w:lineRule="auto"/>
        <w:ind w:left="360" w:right="32"/>
      </w:pPr>
    </w:p>
    <w:p w14:paraId="264849B7" w14:textId="523078D9" w:rsidR="006A1089" w:rsidRPr="002B7BD9" w:rsidRDefault="00553012" w:rsidP="00FC513A">
      <w:pPr>
        <w:spacing w:line="276" w:lineRule="auto"/>
        <w:ind w:left="0" w:right="39" w:firstLine="0"/>
        <w:rPr>
          <w:szCs w:val="24"/>
        </w:rPr>
      </w:pPr>
      <w:r>
        <w:rPr>
          <w:szCs w:val="24"/>
        </w:rPr>
        <w:t xml:space="preserve">8.1. </w:t>
      </w:r>
      <w:r w:rsidR="006A1089" w:rsidRPr="002B7BD9">
        <w:rPr>
          <w:szCs w:val="24"/>
        </w:rPr>
        <w:t>O pregoeiro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FC513A">
      <w:pPr>
        <w:pStyle w:val="PargrafodaLista"/>
        <w:numPr>
          <w:ilvl w:val="1"/>
          <w:numId w:val="20"/>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54CA5908"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não obedecerem às especificações pormenorizadas no edital;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E7E640B"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 xml:space="preserve">dital, serão tidas como inexistentes, aproveitando-se a proposta no que não for conflitante com o instrumento convocatório </w:t>
      </w:r>
    </w:p>
    <w:p w14:paraId="35966FF6" w14:textId="01D0FA94" w:rsidR="006A1089" w:rsidRPr="00553012" w:rsidRDefault="00D83BCD" w:rsidP="00FC513A">
      <w:pPr>
        <w:pStyle w:val="PargrafodaLista"/>
        <w:numPr>
          <w:ilvl w:val="1"/>
          <w:numId w:val="21"/>
        </w:numPr>
        <w:spacing w:line="276" w:lineRule="auto"/>
        <w:ind w:right="39"/>
      </w:pPr>
      <w:r>
        <w:t xml:space="preserve"> </w:t>
      </w:r>
      <w:r w:rsidR="006A1089" w:rsidRPr="00553012">
        <w:t xml:space="preserve">Somente poderão participar da fase competitiva os autores das propostas classificadas; </w:t>
      </w:r>
    </w:p>
    <w:p w14:paraId="4D7EB18B" w14:textId="70E45A0B" w:rsidR="006A1089" w:rsidRPr="002B7BD9"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A1089" w:rsidRPr="002B7BD9">
        <w:rPr>
          <w:szCs w:val="24"/>
        </w:rPr>
        <w:t xml:space="preserve"> </w:t>
      </w:r>
    </w:p>
    <w:p w14:paraId="106DFD36" w14:textId="77777777" w:rsidR="006A1089" w:rsidRPr="002B7BD9" w:rsidRDefault="006A1089" w:rsidP="00FC513A">
      <w:pPr>
        <w:spacing w:line="276" w:lineRule="auto"/>
        <w:ind w:left="0" w:firstLine="0"/>
        <w:jc w:val="left"/>
        <w:rPr>
          <w:szCs w:val="24"/>
        </w:rPr>
      </w:pPr>
    </w:p>
    <w:p w14:paraId="6697C0AE" w14:textId="2DE40F28"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lastRenderedPageBreak/>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FC513A">
      <w:pPr>
        <w:numPr>
          <w:ilvl w:val="0"/>
          <w:numId w:val="6"/>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FC513A">
      <w:pPr>
        <w:numPr>
          <w:ilvl w:val="0"/>
          <w:numId w:val="6"/>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FC513A">
      <w:pPr>
        <w:numPr>
          <w:ilvl w:val="0"/>
          <w:numId w:val="7"/>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FC513A">
      <w:pPr>
        <w:numPr>
          <w:ilvl w:val="0"/>
          <w:numId w:val="7"/>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FC513A">
      <w:pPr>
        <w:numPr>
          <w:ilvl w:val="0"/>
          <w:numId w:val="7"/>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FC513A">
      <w:pPr>
        <w:pStyle w:val="PargrafodaLista"/>
        <w:numPr>
          <w:ilvl w:val="0"/>
          <w:numId w:val="8"/>
        </w:numPr>
        <w:spacing w:line="276" w:lineRule="auto"/>
        <w:ind w:left="0" w:right="39"/>
      </w:pPr>
      <w:r w:rsidRPr="00DD5418">
        <w:t xml:space="preserve">empresas estabelecidas no território do Estado do Rio Grande do Sul; </w:t>
      </w:r>
    </w:p>
    <w:p w14:paraId="1ABBCAC9" w14:textId="77777777" w:rsidR="00747648" w:rsidRDefault="006A1089" w:rsidP="00FC513A">
      <w:pPr>
        <w:pStyle w:val="PargrafodaLista"/>
        <w:numPr>
          <w:ilvl w:val="0"/>
          <w:numId w:val="8"/>
        </w:numPr>
        <w:spacing w:line="276" w:lineRule="auto"/>
        <w:ind w:left="0" w:right="39"/>
      </w:pPr>
      <w:r w:rsidRPr="00747648">
        <w:t xml:space="preserve">empresas brasileiras; </w:t>
      </w:r>
    </w:p>
    <w:p w14:paraId="5E28F6E3" w14:textId="77777777" w:rsidR="00747648" w:rsidRDefault="006A1089" w:rsidP="00FC513A">
      <w:pPr>
        <w:pStyle w:val="PargrafodaLista"/>
        <w:numPr>
          <w:ilvl w:val="0"/>
          <w:numId w:val="8"/>
        </w:numPr>
        <w:spacing w:line="276" w:lineRule="auto"/>
        <w:ind w:left="0" w:right="39"/>
      </w:pPr>
      <w:r w:rsidRPr="00747648">
        <w:t xml:space="preserve">empresas que invistam em pesquisa e no desenvolvimento de tecnologia no País; </w:t>
      </w:r>
    </w:p>
    <w:p w14:paraId="05E4F8AF" w14:textId="02B995C8" w:rsidR="00296F9F" w:rsidRDefault="006A1089" w:rsidP="00FC513A">
      <w:pPr>
        <w:pStyle w:val="PargrafodaLista"/>
        <w:numPr>
          <w:ilvl w:val="0"/>
          <w:numId w:val="8"/>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4B40B873" w14:textId="5E39E9D3" w:rsidR="006A1089" w:rsidRPr="00D43F18" w:rsidRDefault="00D43F18" w:rsidP="00FC513A">
      <w:pPr>
        <w:spacing w:line="276" w:lineRule="auto"/>
        <w:ind w:right="32"/>
        <w:rPr>
          <w:b/>
        </w:rPr>
      </w:pPr>
      <w:r>
        <w:rPr>
          <w:b/>
        </w:rPr>
        <w:t xml:space="preserve">11.   </w:t>
      </w:r>
      <w:r w:rsidR="00970729" w:rsidRPr="00D43F18">
        <w:rPr>
          <w:b/>
        </w:rPr>
        <w:t>DA NEGOCIAÇÃO E JULGAMENTO</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13A55C97" w:rsidR="006A1089" w:rsidRPr="00354FCF" w:rsidRDefault="006A1089" w:rsidP="00FC513A">
      <w:pPr>
        <w:spacing w:line="276" w:lineRule="auto"/>
        <w:ind w:left="-5" w:right="39"/>
        <w:rPr>
          <w:bCs/>
          <w:szCs w:val="24"/>
        </w:rPr>
      </w:pPr>
      <w:r w:rsidRPr="00354FCF">
        <w:rPr>
          <w:bCs/>
          <w:szCs w:val="24"/>
        </w:rPr>
        <w:lastRenderedPageBreak/>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lastRenderedPageBreak/>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251987EA" w14:textId="77777777" w:rsidR="006A1089" w:rsidRPr="002B7BD9" w:rsidRDefault="006A1089" w:rsidP="00FC513A">
      <w:pPr>
        <w:spacing w:line="276" w:lineRule="auto"/>
        <w:ind w:left="0" w:firstLine="0"/>
        <w:jc w:val="left"/>
        <w:rPr>
          <w:szCs w:val="24"/>
        </w:rPr>
      </w:pPr>
      <w:r w:rsidRPr="002B7BD9">
        <w:rPr>
          <w:szCs w:val="24"/>
        </w:rPr>
        <w:t xml:space="preserve"> </w:t>
      </w:r>
    </w:p>
    <w:p w14:paraId="5F7FD8D9" w14:textId="1D64EFC1" w:rsidR="006A1089" w:rsidRPr="004769C2" w:rsidRDefault="000C4E52" w:rsidP="00FC513A">
      <w:pPr>
        <w:spacing w:line="276" w:lineRule="auto"/>
        <w:ind w:right="32"/>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FC513A">
      <w:pPr>
        <w:numPr>
          <w:ilvl w:val="0"/>
          <w:numId w:val="9"/>
        </w:numPr>
        <w:spacing w:line="276" w:lineRule="auto"/>
        <w:ind w:left="0" w:right="39" w:firstLine="0"/>
        <w:rPr>
          <w:szCs w:val="24"/>
        </w:rPr>
      </w:pPr>
      <w:r w:rsidRPr="002B7BD9">
        <w:rPr>
          <w:szCs w:val="24"/>
        </w:rPr>
        <w:lastRenderedPageBreak/>
        <w:t xml:space="preserve">ato que defira ou indefira pedido de pré-qualificação de interessado ou de inscrição em registro cadastral, sua alteração ou cancelamento; </w:t>
      </w:r>
    </w:p>
    <w:p w14:paraId="1EAB0B87" w14:textId="77777777" w:rsidR="004769C2" w:rsidRDefault="006A1089" w:rsidP="00FC513A">
      <w:pPr>
        <w:numPr>
          <w:ilvl w:val="0"/>
          <w:numId w:val="9"/>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FC513A">
      <w:pPr>
        <w:numPr>
          <w:ilvl w:val="0"/>
          <w:numId w:val="9"/>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FC513A">
      <w:pPr>
        <w:numPr>
          <w:ilvl w:val="0"/>
          <w:numId w:val="9"/>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FC513A">
      <w:pPr>
        <w:numPr>
          <w:ilvl w:val="0"/>
          <w:numId w:val="10"/>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FC513A">
      <w:pPr>
        <w:numPr>
          <w:ilvl w:val="0"/>
          <w:numId w:val="10"/>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09C36FFA" w14:textId="6F53D05B" w:rsidR="006A1089" w:rsidRDefault="004769C2" w:rsidP="00FC513A">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7D6D2612" w14:textId="77777777" w:rsidR="00922446" w:rsidRPr="002B7BD9" w:rsidRDefault="00922446" w:rsidP="00FC513A">
      <w:pPr>
        <w:spacing w:line="276" w:lineRule="auto"/>
        <w:ind w:left="0" w:right="39" w:firstLine="0"/>
        <w:rPr>
          <w:szCs w:val="24"/>
        </w:rPr>
      </w:pPr>
    </w:p>
    <w:p w14:paraId="29AB9008" w14:textId="77777777" w:rsidR="006A1089" w:rsidRPr="002B7BD9" w:rsidRDefault="006A1089" w:rsidP="00FC513A">
      <w:pPr>
        <w:spacing w:line="276" w:lineRule="auto"/>
        <w:ind w:left="0" w:firstLine="0"/>
        <w:jc w:val="left"/>
        <w:rPr>
          <w:szCs w:val="24"/>
        </w:rPr>
      </w:pPr>
      <w:r w:rsidRPr="002B7BD9">
        <w:rPr>
          <w:szCs w:val="24"/>
        </w:rPr>
        <w:t xml:space="preserve"> </w:t>
      </w:r>
    </w:p>
    <w:p w14:paraId="35C13DF3" w14:textId="2459CC10"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FC513A">
      <w:pPr>
        <w:numPr>
          <w:ilvl w:val="0"/>
          <w:numId w:val="11"/>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FC513A">
      <w:pPr>
        <w:numPr>
          <w:ilvl w:val="0"/>
          <w:numId w:val="11"/>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FC513A">
      <w:pPr>
        <w:numPr>
          <w:ilvl w:val="0"/>
          <w:numId w:val="11"/>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6E1FAB47" w14:textId="4F6DCE51" w:rsidR="006A1089" w:rsidRPr="004769C2" w:rsidRDefault="006A1089" w:rsidP="00FC513A">
      <w:pPr>
        <w:numPr>
          <w:ilvl w:val="0"/>
          <w:numId w:val="11"/>
        </w:numPr>
        <w:spacing w:line="276" w:lineRule="auto"/>
        <w:ind w:left="0" w:right="39" w:firstLine="0"/>
        <w:rPr>
          <w:szCs w:val="24"/>
        </w:rPr>
      </w:pPr>
      <w:r w:rsidRPr="004769C2">
        <w:rPr>
          <w:szCs w:val="24"/>
        </w:rPr>
        <w:t>adjudicar o objeto e homologar a licitação</w:t>
      </w:r>
      <w:r w:rsidR="004769C2">
        <w:rPr>
          <w:szCs w:val="24"/>
        </w:rPr>
        <w:t>.</w:t>
      </w:r>
    </w:p>
    <w:p w14:paraId="4FFAC76A" w14:textId="77777777" w:rsidR="006A1089" w:rsidRPr="002B7BD9" w:rsidRDefault="006A1089" w:rsidP="00FC513A">
      <w:pPr>
        <w:spacing w:line="276" w:lineRule="auto"/>
        <w:ind w:left="0" w:firstLine="0"/>
        <w:jc w:val="left"/>
        <w:rPr>
          <w:szCs w:val="24"/>
        </w:rPr>
      </w:pPr>
      <w:r w:rsidRPr="002B7BD9">
        <w:rPr>
          <w:szCs w:val="24"/>
        </w:rPr>
        <w:t xml:space="preserve"> </w:t>
      </w:r>
    </w:p>
    <w:p w14:paraId="62C11AD4" w14:textId="0154DDCF" w:rsidR="006A1089" w:rsidRPr="000C4E52" w:rsidRDefault="000C4E52" w:rsidP="00FC513A">
      <w:pPr>
        <w:spacing w:line="276" w:lineRule="auto"/>
        <w:ind w:right="32"/>
        <w:rPr>
          <w:b/>
        </w:rPr>
      </w:pPr>
      <w:r>
        <w:rPr>
          <w:b/>
        </w:rPr>
        <w:t xml:space="preserve">15.   </w:t>
      </w:r>
      <w:r w:rsidR="006A1089" w:rsidRPr="000C4E52">
        <w:rPr>
          <w:b/>
        </w:rPr>
        <w:t xml:space="preserve">DA DESPESA E DOS RECURSOS ORÇAMENTÁRIOS: </w:t>
      </w:r>
    </w:p>
    <w:p w14:paraId="005746DF" w14:textId="77777777" w:rsidR="004769C2" w:rsidRPr="004769C2" w:rsidRDefault="004769C2" w:rsidP="00FC513A">
      <w:pPr>
        <w:pStyle w:val="PargrafodaLista"/>
        <w:spacing w:line="276" w:lineRule="auto"/>
        <w:ind w:left="360" w:right="32"/>
      </w:pPr>
    </w:p>
    <w:p w14:paraId="252F1162" w14:textId="61030105" w:rsidR="006A1089" w:rsidRDefault="004769C2" w:rsidP="00FC513A">
      <w:pPr>
        <w:spacing w:line="276" w:lineRule="auto"/>
        <w:ind w:left="-5" w:right="39"/>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das dotações orçamentária da Secretaria Municipa</w:t>
      </w:r>
      <w:r w:rsidR="0023015D">
        <w:rPr>
          <w:szCs w:val="24"/>
        </w:rPr>
        <w:t>l de Educação, Cultura e Desportos.</w:t>
      </w:r>
    </w:p>
    <w:p w14:paraId="4B4AFF92" w14:textId="50656F62" w:rsidR="007912A0" w:rsidRPr="00F74014" w:rsidRDefault="00F74014" w:rsidP="00FC513A">
      <w:pPr>
        <w:spacing w:line="276" w:lineRule="auto"/>
        <w:rPr>
          <w:b/>
          <w:bCs/>
          <w:szCs w:val="24"/>
        </w:rPr>
      </w:pPr>
      <w:r w:rsidRPr="00F74014">
        <w:rPr>
          <w:b/>
          <w:bCs/>
          <w:szCs w:val="24"/>
        </w:rPr>
        <w:lastRenderedPageBreak/>
        <w:t>P/A: 2035 | 33903015000000 – Material para Festividades e Homenagens | RV – 1</w:t>
      </w:r>
    </w:p>
    <w:p w14:paraId="19BA9254" w14:textId="77777777" w:rsidR="006A1089" w:rsidRPr="002B7BD9" w:rsidRDefault="006A1089" w:rsidP="00FC513A">
      <w:pPr>
        <w:spacing w:line="276" w:lineRule="auto"/>
        <w:ind w:left="451" w:firstLine="0"/>
        <w:jc w:val="left"/>
        <w:rPr>
          <w:szCs w:val="24"/>
        </w:rPr>
      </w:pPr>
      <w:r w:rsidRPr="002B7BD9">
        <w:rPr>
          <w:szCs w:val="24"/>
        </w:rPr>
        <w:t xml:space="preserve"> </w:t>
      </w:r>
    </w:p>
    <w:p w14:paraId="258C5D0F" w14:textId="43081347" w:rsidR="006A1089" w:rsidRPr="001E5633" w:rsidRDefault="000C4E52" w:rsidP="00FC513A">
      <w:pPr>
        <w:spacing w:line="276" w:lineRule="auto"/>
        <w:ind w:right="32"/>
      </w:pPr>
      <w:r>
        <w:rPr>
          <w:b/>
        </w:rPr>
        <w:t xml:space="preserve">16.   </w:t>
      </w:r>
      <w:r w:rsidR="006A1089" w:rsidRPr="000C4E52">
        <w:rPr>
          <w:b/>
        </w:rPr>
        <w:t xml:space="preserve">DAS CONDIÇÕES DE CONTRATAÇÃO: </w:t>
      </w:r>
    </w:p>
    <w:p w14:paraId="3833251B" w14:textId="77777777" w:rsidR="001E5633" w:rsidRPr="004769C2" w:rsidRDefault="001E5633" w:rsidP="00FC513A">
      <w:pPr>
        <w:pStyle w:val="PargrafodaLista"/>
        <w:spacing w:line="276" w:lineRule="auto"/>
        <w:ind w:left="360" w:right="32"/>
      </w:pPr>
    </w:p>
    <w:p w14:paraId="14DAD94D" w14:textId="20D400D2" w:rsidR="006A1089" w:rsidRPr="002B7BD9" w:rsidRDefault="006A1089" w:rsidP="00FC513A">
      <w:pPr>
        <w:numPr>
          <w:ilvl w:val="0"/>
          <w:numId w:val="12"/>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FC513A">
      <w:pPr>
        <w:numPr>
          <w:ilvl w:val="0"/>
          <w:numId w:val="12"/>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4F53818" w14:textId="746ED937" w:rsidR="006A1089" w:rsidRDefault="006A1089" w:rsidP="00FC513A">
      <w:pPr>
        <w:numPr>
          <w:ilvl w:val="0"/>
          <w:numId w:val="12"/>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4D5CA101" w14:textId="7C5C0FBD" w:rsidR="006A1089" w:rsidRPr="002B7BD9" w:rsidRDefault="006A1089"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FC513A">
      <w:pPr>
        <w:pStyle w:val="PargrafodaLista"/>
        <w:numPr>
          <w:ilvl w:val="0"/>
          <w:numId w:val="14"/>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FC513A">
      <w:pPr>
        <w:numPr>
          <w:ilvl w:val="0"/>
          <w:numId w:val="14"/>
        </w:numPr>
        <w:spacing w:line="276" w:lineRule="auto"/>
        <w:ind w:left="0" w:right="39" w:firstLine="0"/>
        <w:rPr>
          <w:szCs w:val="24"/>
        </w:rPr>
      </w:pPr>
      <w:r w:rsidRPr="002B7BD9">
        <w:rPr>
          <w:szCs w:val="24"/>
        </w:rPr>
        <w:lastRenderedPageBreak/>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FC513A">
      <w:pPr>
        <w:numPr>
          <w:ilvl w:val="0"/>
          <w:numId w:val="14"/>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FC513A">
      <w:pPr>
        <w:numPr>
          <w:ilvl w:val="0"/>
          <w:numId w:val="14"/>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FC513A">
      <w:pPr>
        <w:numPr>
          <w:ilvl w:val="0"/>
          <w:numId w:val="14"/>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FC513A">
      <w:pPr>
        <w:numPr>
          <w:ilvl w:val="0"/>
          <w:numId w:val="14"/>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FC513A">
      <w:pPr>
        <w:numPr>
          <w:ilvl w:val="0"/>
          <w:numId w:val="14"/>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FC513A">
      <w:pPr>
        <w:numPr>
          <w:ilvl w:val="0"/>
          <w:numId w:val="14"/>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FC513A">
      <w:pPr>
        <w:numPr>
          <w:ilvl w:val="0"/>
          <w:numId w:val="14"/>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lastRenderedPageBreak/>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FC513A">
      <w:pPr>
        <w:numPr>
          <w:ilvl w:val="0"/>
          <w:numId w:val="15"/>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FC513A">
      <w:pPr>
        <w:numPr>
          <w:ilvl w:val="0"/>
          <w:numId w:val="15"/>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FC513A">
      <w:pPr>
        <w:numPr>
          <w:ilvl w:val="0"/>
          <w:numId w:val="15"/>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FC513A">
      <w:pPr>
        <w:numPr>
          <w:ilvl w:val="0"/>
          <w:numId w:val="15"/>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FC513A">
      <w:pPr>
        <w:numPr>
          <w:ilvl w:val="0"/>
          <w:numId w:val="15"/>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FC513A">
      <w:pPr>
        <w:pStyle w:val="PargrafodaLista"/>
        <w:numPr>
          <w:ilvl w:val="1"/>
          <w:numId w:val="22"/>
        </w:numPr>
        <w:spacing w:line="276" w:lineRule="auto"/>
        <w:ind w:right="39"/>
      </w:pPr>
      <w:r w:rsidRPr="00BE7DAA">
        <w:t xml:space="preserve">Na aplicação das sanções serão considerados: </w:t>
      </w:r>
    </w:p>
    <w:p w14:paraId="04AFA48B" w14:textId="7CB3BCC7" w:rsidR="006A1089" w:rsidRPr="002B7BD9" w:rsidRDefault="006A1089" w:rsidP="00FC513A">
      <w:pPr>
        <w:numPr>
          <w:ilvl w:val="0"/>
          <w:numId w:val="16"/>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FC513A">
      <w:pPr>
        <w:numPr>
          <w:ilvl w:val="0"/>
          <w:numId w:val="16"/>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FC513A">
      <w:pPr>
        <w:numPr>
          <w:ilvl w:val="0"/>
          <w:numId w:val="16"/>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FC513A">
      <w:pPr>
        <w:numPr>
          <w:ilvl w:val="0"/>
          <w:numId w:val="16"/>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FC513A">
      <w:pPr>
        <w:numPr>
          <w:ilvl w:val="0"/>
          <w:numId w:val="16"/>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10C33C76" w:rsidR="006A1089" w:rsidRPr="002B7BD9" w:rsidRDefault="00FC4A3E" w:rsidP="00FC513A">
      <w:pPr>
        <w:spacing w:line="276" w:lineRule="auto"/>
        <w:ind w:left="0" w:right="39" w:firstLine="0"/>
        <w:rPr>
          <w:szCs w:val="24"/>
        </w:rPr>
      </w:pPr>
      <w:r>
        <w:rPr>
          <w:szCs w:val="24"/>
        </w:rPr>
        <w:lastRenderedPageBreak/>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1"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47BED287" w14:textId="77777777" w:rsidR="006A1089"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FC513A">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FC513A">
      <w:pPr>
        <w:spacing w:line="276" w:lineRule="auto"/>
        <w:ind w:right="32"/>
        <w:rPr>
          <w:szCs w:val="24"/>
          <w:highlight w:val="yellow"/>
        </w:rPr>
      </w:pPr>
    </w:p>
    <w:p w14:paraId="27CC1E4D" w14:textId="5B6BCC9C" w:rsidR="002F446A" w:rsidRDefault="006A1089" w:rsidP="00FC513A">
      <w:pPr>
        <w:spacing w:line="276" w:lineRule="auto"/>
        <w:ind w:left="0"/>
        <w:rPr>
          <w:color w:val="auto"/>
          <w:szCs w:val="24"/>
        </w:rPr>
      </w:pPr>
      <w:r w:rsidRPr="00113C67">
        <w:rPr>
          <w:bCs/>
        </w:rPr>
        <w:t>2</w:t>
      </w:r>
      <w:r w:rsidR="009B7745" w:rsidRPr="00113C67">
        <w:rPr>
          <w:bCs/>
        </w:rPr>
        <w:t>1</w:t>
      </w:r>
      <w:r w:rsidRPr="00113C67">
        <w:rPr>
          <w:bCs/>
        </w:rPr>
        <w:t>.1.</w:t>
      </w:r>
      <w:r w:rsidR="00802A75" w:rsidRPr="00113C67">
        <w:rPr>
          <w:bCs/>
        </w:rPr>
        <w:t xml:space="preserve"> </w:t>
      </w:r>
      <w:r w:rsidR="00A0011B" w:rsidRPr="00AD7BB0">
        <w:rPr>
          <w:szCs w:val="24"/>
        </w:rPr>
        <w:t>A entrega dos produtos, deverá ser feita</w:t>
      </w:r>
      <w:r w:rsidR="00A0011B">
        <w:rPr>
          <w:szCs w:val="24"/>
        </w:rPr>
        <w:t xml:space="preserve"> em até 15 (quinze) dias,</w:t>
      </w:r>
      <w:r w:rsidR="00A0011B" w:rsidRPr="00AD7BB0">
        <w:rPr>
          <w:szCs w:val="24"/>
        </w:rPr>
        <w:t xml:space="preserve"> no seguinte endereço: </w:t>
      </w:r>
      <w:r w:rsidR="00A0011B">
        <w:rPr>
          <w:szCs w:val="24"/>
        </w:rPr>
        <w:t xml:space="preserve">Atelier de Produção, localizado junto a Unidade de Saúde II, na cidade de Rodeio Bonito/RS, </w:t>
      </w:r>
      <w:r w:rsidR="00A0011B" w:rsidRPr="00AD7BB0">
        <w:rPr>
          <w:szCs w:val="24"/>
        </w:rPr>
        <w:t xml:space="preserve">em horário de expediente, devendo comunicar-se previamente com o fiscal do contrato, para que esse acompanhe a </w:t>
      </w:r>
      <w:r w:rsidR="00A0011B" w:rsidRPr="00E13E08">
        <w:rPr>
          <w:color w:val="auto"/>
          <w:szCs w:val="24"/>
        </w:rPr>
        <w:t>entrega.</w:t>
      </w:r>
    </w:p>
    <w:p w14:paraId="23BB7AA6" w14:textId="65EA59EB" w:rsidR="00BF6833" w:rsidRPr="00CF2F70" w:rsidRDefault="00BF6833" w:rsidP="00FC513A">
      <w:pPr>
        <w:spacing w:line="276" w:lineRule="auto"/>
        <w:rPr>
          <w:rFonts w:eastAsiaTheme="minorHAnsi"/>
          <w:color w:val="auto"/>
          <w:szCs w:val="24"/>
          <w:lang w:eastAsia="en-US"/>
        </w:rPr>
      </w:pPr>
      <w:r w:rsidRPr="00BF6833">
        <w:rPr>
          <w:szCs w:val="24"/>
        </w:rPr>
        <w:t>21.2</w:t>
      </w:r>
      <w:r>
        <w:rPr>
          <w:b/>
          <w:szCs w:val="24"/>
        </w:rPr>
        <w:t>.</w:t>
      </w:r>
      <w:r>
        <w:rPr>
          <w:rFonts w:eastAsiaTheme="minorHAnsi"/>
          <w:color w:val="auto"/>
          <w:szCs w:val="24"/>
          <w:lang w:eastAsia="en-US"/>
        </w:rPr>
        <w:t xml:space="preserve">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A5CE840" w14:textId="2DB13D6B" w:rsidR="00BF6833" w:rsidRPr="00CF5777" w:rsidRDefault="00BF6833" w:rsidP="00FC513A">
      <w:pPr>
        <w:spacing w:line="276" w:lineRule="auto"/>
        <w:rPr>
          <w:szCs w:val="24"/>
        </w:rPr>
      </w:pPr>
      <w:r w:rsidRPr="00BF6833">
        <w:rPr>
          <w:szCs w:val="24"/>
        </w:rPr>
        <w:t>21.3</w:t>
      </w:r>
      <w:r w:rsidRPr="00CF5777">
        <w:rPr>
          <w:b/>
          <w:szCs w:val="24"/>
        </w:rPr>
        <w:t xml:space="preserve">. </w:t>
      </w:r>
      <w:r w:rsidRPr="00CF5777">
        <w:rPr>
          <w:szCs w:val="24"/>
        </w:rPr>
        <w:t>Verificada a desconformidade de algum dos produtos, a licitante vencedora deverá promover as correções necessárias no prazo máximo de 05</w:t>
      </w:r>
      <w:r>
        <w:rPr>
          <w:szCs w:val="24"/>
        </w:rPr>
        <w:t xml:space="preserve"> </w:t>
      </w:r>
      <w:r w:rsidRPr="00CF5777">
        <w:rPr>
          <w:szCs w:val="24"/>
        </w:rPr>
        <w:t xml:space="preserve">(cinco) dias úteis, sujeitando-se às penalidades previstas neste </w:t>
      </w:r>
      <w:r>
        <w:rPr>
          <w:szCs w:val="24"/>
        </w:rPr>
        <w:t>E</w:t>
      </w:r>
      <w:r w:rsidRPr="00CF5777">
        <w:rPr>
          <w:szCs w:val="24"/>
        </w:rPr>
        <w:t>dital.</w:t>
      </w:r>
    </w:p>
    <w:p w14:paraId="0946D710" w14:textId="502FE8BF" w:rsidR="00BF6833" w:rsidRPr="00CF5777" w:rsidRDefault="00BF6833" w:rsidP="00FC513A">
      <w:pPr>
        <w:tabs>
          <w:tab w:val="left" w:pos="1134"/>
        </w:tabs>
        <w:spacing w:line="276" w:lineRule="auto"/>
        <w:rPr>
          <w:szCs w:val="24"/>
        </w:rPr>
      </w:pPr>
      <w:r w:rsidRPr="00BF6833">
        <w:rPr>
          <w:szCs w:val="24"/>
        </w:rPr>
        <w:t>21.4</w:t>
      </w:r>
      <w:r w:rsidRPr="00CF5777">
        <w:rPr>
          <w:b/>
          <w:szCs w:val="24"/>
        </w:rPr>
        <w:t>.</w:t>
      </w:r>
      <w:r w:rsidRPr="00CF5777">
        <w:rPr>
          <w:szCs w:val="24"/>
        </w:rPr>
        <w:t xml:space="preserve"> O material a ser entregue deverá ser adequadamente acondicionado, de forma a permitir a completa preservação do mesmo e sua segurança durante o transporte.</w:t>
      </w:r>
    </w:p>
    <w:p w14:paraId="7DB5454B" w14:textId="1540F186" w:rsidR="00BF6833" w:rsidRDefault="00BF6833" w:rsidP="00FC513A">
      <w:pPr>
        <w:tabs>
          <w:tab w:val="left" w:pos="1134"/>
        </w:tabs>
        <w:spacing w:line="276" w:lineRule="auto"/>
        <w:rPr>
          <w:szCs w:val="24"/>
        </w:rPr>
      </w:pPr>
      <w:r w:rsidRPr="00BF6833">
        <w:rPr>
          <w:szCs w:val="24"/>
        </w:rPr>
        <w:t>21.5</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06F32CC6" w14:textId="5FF8260D" w:rsidR="0071465D" w:rsidRDefault="0071465D" w:rsidP="00FC513A">
      <w:pPr>
        <w:pStyle w:val="NormalWeb"/>
        <w:spacing w:before="0" w:beforeAutospacing="0" w:after="0" w:afterAutospacing="0" w:line="276" w:lineRule="auto"/>
        <w:ind w:left="0" w:firstLine="0"/>
      </w:pPr>
    </w:p>
    <w:p w14:paraId="03CEFBBD" w14:textId="11A49082" w:rsidR="006A1089" w:rsidRDefault="00424589" w:rsidP="00FC513A">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1566068D" w14:textId="77777777" w:rsidR="0071465D" w:rsidRPr="002B7BD9" w:rsidRDefault="0071465D" w:rsidP="00FC513A">
      <w:pPr>
        <w:spacing w:line="276" w:lineRule="auto"/>
        <w:ind w:right="32"/>
        <w:rPr>
          <w:szCs w:val="24"/>
        </w:rPr>
      </w:pPr>
    </w:p>
    <w:p w14:paraId="6EB6EE49" w14:textId="1EC9C26E" w:rsidR="00A0011B" w:rsidRDefault="00424589" w:rsidP="00FC513A">
      <w:pPr>
        <w:pStyle w:val="NormalWeb"/>
        <w:spacing w:before="0" w:beforeAutospacing="0" w:after="0" w:afterAutospacing="0" w:line="276" w:lineRule="auto"/>
        <w:rPr>
          <w:color w:val="auto"/>
        </w:rPr>
      </w:pPr>
      <w:r>
        <w:rPr>
          <w:bCs/>
        </w:rPr>
        <w:t xml:space="preserve">22.1. </w:t>
      </w:r>
      <w:r w:rsidR="00802A75" w:rsidRPr="00F22417">
        <w:rPr>
          <w:color w:val="auto"/>
        </w:rPr>
        <w:t xml:space="preserve">O termo inicial do contrato será </w:t>
      </w:r>
      <w:r w:rsidR="006C75CA">
        <w:rPr>
          <w:color w:val="auto"/>
        </w:rPr>
        <w:t>a partir de sua assinatura</w:t>
      </w:r>
      <w:r w:rsidR="00E76456">
        <w:rPr>
          <w:color w:val="auto"/>
        </w:rPr>
        <w:t xml:space="preserve"> </w:t>
      </w:r>
      <w:r w:rsidR="007D6DE6">
        <w:rPr>
          <w:color w:val="auto"/>
        </w:rPr>
        <w:t>até</w:t>
      </w:r>
      <w:r w:rsidR="00802A75" w:rsidRPr="00F22417">
        <w:rPr>
          <w:color w:val="auto"/>
        </w:rPr>
        <w:t xml:space="preserve"> </w:t>
      </w:r>
      <w:r w:rsidR="00824DDB">
        <w:rPr>
          <w:color w:val="auto"/>
        </w:rPr>
        <w:t>31</w:t>
      </w:r>
      <w:r w:rsidR="00802A75" w:rsidRPr="00F22417">
        <w:rPr>
          <w:color w:val="auto"/>
        </w:rPr>
        <w:t xml:space="preserve"> </w:t>
      </w:r>
      <w:r w:rsidR="00824DDB">
        <w:rPr>
          <w:color w:val="auto"/>
        </w:rPr>
        <w:t>de dezembro de 2024</w:t>
      </w:r>
      <w:r w:rsidR="00802A75" w:rsidRPr="00F22417">
        <w:rPr>
          <w:color w:val="auto"/>
        </w:rPr>
        <w:t>. Podendo ser prorrogado de acordo com a Lei 14.133/21.</w:t>
      </w:r>
    </w:p>
    <w:p w14:paraId="067E99C9" w14:textId="68AE2114" w:rsidR="006A1089" w:rsidRPr="002B7BD9" w:rsidRDefault="006A1089" w:rsidP="00FC513A">
      <w:pPr>
        <w:spacing w:line="276" w:lineRule="auto"/>
        <w:ind w:left="0" w:right="39" w:firstLine="0"/>
        <w:rPr>
          <w:color w:val="auto"/>
          <w:szCs w:val="24"/>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3197F711" w14:textId="4854ADE8" w:rsidR="00D97DB2" w:rsidRDefault="00D97DB2" w:rsidP="00FC513A">
      <w:pPr>
        <w:spacing w:line="276" w:lineRule="auto"/>
        <w:ind w:left="0" w:right="39" w:firstLine="0"/>
        <w:rPr>
          <w:color w:val="auto"/>
          <w:szCs w:val="24"/>
        </w:rPr>
      </w:pPr>
      <w:r>
        <w:rPr>
          <w:color w:val="auto"/>
          <w:szCs w:val="24"/>
        </w:rPr>
        <w:t>23.1. Os preços não sofrerão reajustes;</w:t>
      </w:r>
    </w:p>
    <w:p w14:paraId="1BC56B00" w14:textId="6B6C3772" w:rsidR="006A1089" w:rsidRPr="00F81C1E" w:rsidRDefault="00DD2BD7" w:rsidP="00FC513A">
      <w:pPr>
        <w:spacing w:line="276" w:lineRule="auto"/>
        <w:ind w:left="0" w:right="39" w:firstLine="0"/>
        <w:rPr>
          <w:color w:val="auto"/>
          <w:szCs w:val="24"/>
        </w:rPr>
      </w:pPr>
      <w:r w:rsidRPr="00F81C1E">
        <w:rPr>
          <w:color w:val="auto"/>
          <w:szCs w:val="24"/>
        </w:rPr>
        <w:t xml:space="preserve">23.2.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F81C1E" w:rsidRDefault="00790807" w:rsidP="00FC513A">
      <w:pPr>
        <w:spacing w:line="276" w:lineRule="auto"/>
        <w:ind w:left="0" w:right="39" w:firstLine="0"/>
        <w:rPr>
          <w:color w:val="auto"/>
          <w:szCs w:val="24"/>
        </w:rPr>
      </w:pPr>
      <w:r w:rsidRPr="00F81C1E">
        <w:rPr>
          <w:color w:val="auto"/>
          <w:szCs w:val="24"/>
        </w:rPr>
        <w:t xml:space="preserve">23.3.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7640A476" w:rsidR="006A1089" w:rsidRPr="002B7BD9" w:rsidRDefault="00790807" w:rsidP="00FC513A">
      <w:pPr>
        <w:spacing w:line="276" w:lineRule="auto"/>
        <w:ind w:left="0" w:right="39" w:firstLine="0"/>
        <w:rPr>
          <w:color w:val="auto"/>
          <w:szCs w:val="24"/>
        </w:rPr>
      </w:pPr>
      <w:r w:rsidRPr="00F81C1E">
        <w:rPr>
          <w:color w:val="auto"/>
          <w:szCs w:val="24"/>
        </w:rPr>
        <w:t xml:space="preserve">23.4.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40FA8168" w14:textId="075E68E1" w:rsidR="006A1089" w:rsidRDefault="006A1089" w:rsidP="00FC513A">
      <w:pPr>
        <w:spacing w:line="276" w:lineRule="auto"/>
        <w:ind w:left="0" w:firstLine="0"/>
        <w:jc w:val="left"/>
        <w:rPr>
          <w:color w:val="auto"/>
          <w:szCs w:val="24"/>
        </w:rPr>
      </w:pPr>
      <w:r w:rsidRPr="002B7BD9">
        <w:rPr>
          <w:color w:val="auto"/>
          <w:szCs w:val="24"/>
        </w:rPr>
        <w:t xml:space="preserve"> </w:t>
      </w:r>
    </w:p>
    <w:p w14:paraId="481E4A40" w14:textId="77777777" w:rsidR="00050C4B" w:rsidRPr="002B7BD9" w:rsidRDefault="00050C4B" w:rsidP="00FC513A">
      <w:pPr>
        <w:spacing w:line="276" w:lineRule="auto"/>
        <w:ind w:left="0" w:firstLine="0"/>
        <w:jc w:val="left"/>
        <w:rPr>
          <w:color w:val="auto"/>
          <w:szCs w:val="24"/>
        </w:rPr>
      </w:pPr>
    </w:p>
    <w:p w14:paraId="65435CA7" w14:textId="0A46062C"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lastRenderedPageBreak/>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FC513A">
      <w:pPr>
        <w:pStyle w:val="PargrafodaLista"/>
        <w:numPr>
          <w:ilvl w:val="1"/>
          <w:numId w:val="23"/>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2"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12560CB2" w:rsidR="006A1089" w:rsidRPr="002B7BD9" w:rsidRDefault="006A1089" w:rsidP="00FC513A">
      <w:pPr>
        <w:spacing w:line="276" w:lineRule="auto"/>
        <w:ind w:left="0" w:right="52" w:firstLine="0"/>
        <w:jc w:val="right"/>
        <w:rPr>
          <w:szCs w:val="24"/>
        </w:rPr>
      </w:pPr>
      <w:r w:rsidRPr="00050C4B">
        <w:rPr>
          <w:szCs w:val="24"/>
        </w:rPr>
        <w:t>Rodeio Bonito,</w:t>
      </w:r>
      <w:r w:rsidR="002451AF" w:rsidRPr="00050C4B">
        <w:rPr>
          <w:szCs w:val="24"/>
        </w:rPr>
        <w:t xml:space="preserve"> </w:t>
      </w:r>
      <w:r w:rsidR="00050C4B" w:rsidRPr="00050C4B">
        <w:rPr>
          <w:szCs w:val="24"/>
        </w:rPr>
        <w:t>30</w:t>
      </w:r>
      <w:r w:rsidR="002451AF" w:rsidRPr="00050C4B">
        <w:rPr>
          <w:szCs w:val="24"/>
        </w:rPr>
        <w:t xml:space="preserve"> de jul</w:t>
      </w:r>
      <w:r w:rsidRPr="00050C4B">
        <w:rPr>
          <w:szCs w:val="24"/>
        </w:rPr>
        <w:t>ho de 2024.</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Pr="002B7BD9" w:rsidRDefault="006A1089" w:rsidP="00FC513A">
      <w:pPr>
        <w:spacing w:line="276" w:lineRule="auto"/>
        <w:ind w:left="0" w:firstLine="0"/>
        <w:rPr>
          <w:szCs w:val="24"/>
        </w:rPr>
      </w:pPr>
      <w:r w:rsidRPr="002B7BD9">
        <w:rPr>
          <w:szCs w:val="24"/>
        </w:rPr>
        <w:t xml:space="preserve"> </w:t>
      </w:r>
    </w:p>
    <w:p w14:paraId="014D9CFC" w14:textId="77777777" w:rsidR="006A1089" w:rsidRPr="002B7BD9" w:rsidRDefault="006A1089" w:rsidP="00FC513A">
      <w:pPr>
        <w:spacing w:line="276" w:lineRule="auto"/>
        <w:ind w:left="0" w:right="50" w:firstLine="0"/>
        <w:rPr>
          <w:b/>
          <w:szCs w:val="24"/>
        </w:rPr>
      </w:pPr>
    </w:p>
    <w:p w14:paraId="198C189C" w14:textId="7C8A344D" w:rsidR="006A1089" w:rsidRPr="002B7BD9" w:rsidRDefault="0071465D" w:rsidP="00FC513A">
      <w:pPr>
        <w:spacing w:line="276" w:lineRule="auto"/>
        <w:ind w:left="0" w:right="50" w:firstLine="0"/>
        <w:rPr>
          <w:szCs w:val="24"/>
        </w:rPr>
      </w:pPr>
      <w:r>
        <w:rPr>
          <w:b/>
          <w:szCs w:val="24"/>
        </w:rPr>
        <w:t xml:space="preserve">            </w:t>
      </w:r>
      <w:r w:rsidR="006A1089" w:rsidRPr="002B7BD9">
        <w:rPr>
          <w:b/>
          <w:szCs w:val="24"/>
        </w:rPr>
        <w:t>Paulo Duarte</w:t>
      </w:r>
      <w:r>
        <w:rPr>
          <w:b/>
          <w:szCs w:val="24"/>
        </w:rPr>
        <w:t xml:space="preserve">                                                          </w:t>
      </w:r>
      <w:r w:rsidRPr="002B7BD9">
        <w:rPr>
          <w:b/>
          <w:szCs w:val="24"/>
        </w:rPr>
        <w:t xml:space="preserve">Adv. </w:t>
      </w:r>
      <w:proofErr w:type="spellStart"/>
      <w:r>
        <w:rPr>
          <w:b/>
          <w:szCs w:val="24"/>
        </w:rPr>
        <w:t>Anilton</w:t>
      </w:r>
      <w:proofErr w:type="spellEnd"/>
      <w:r>
        <w:rPr>
          <w:b/>
          <w:szCs w:val="24"/>
        </w:rPr>
        <w:t xml:space="preserve"> Luiz Bortolini</w:t>
      </w:r>
    </w:p>
    <w:p w14:paraId="2CA1FCA0" w14:textId="28333B51" w:rsidR="006A1089" w:rsidRPr="0071465D" w:rsidRDefault="0071465D" w:rsidP="00FC513A">
      <w:pPr>
        <w:spacing w:line="276" w:lineRule="auto"/>
        <w:contextualSpacing/>
        <w:rPr>
          <w:b/>
          <w:szCs w:val="24"/>
        </w:rPr>
      </w:pPr>
      <w:r>
        <w:rPr>
          <w:szCs w:val="24"/>
        </w:rPr>
        <w:t xml:space="preserve">       </w:t>
      </w:r>
      <w:r w:rsidR="006A1089" w:rsidRPr="002B7BD9">
        <w:rPr>
          <w:szCs w:val="24"/>
        </w:rPr>
        <w:t>Prefeito Municipal</w:t>
      </w:r>
      <w:r>
        <w:rPr>
          <w:szCs w:val="24"/>
        </w:rPr>
        <w:t xml:space="preserve">                                                                   </w:t>
      </w:r>
      <w:r w:rsidRPr="002B7BD9">
        <w:rPr>
          <w:b/>
          <w:szCs w:val="24"/>
        </w:rPr>
        <w:t xml:space="preserve">OAB/RS </w:t>
      </w:r>
      <w:r>
        <w:rPr>
          <w:b/>
          <w:szCs w:val="24"/>
        </w:rPr>
        <w:t>26.314</w:t>
      </w:r>
    </w:p>
    <w:p w14:paraId="2575585C" w14:textId="366FC830" w:rsidR="0030689D" w:rsidRPr="0071465D" w:rsidRDefault="0071465D" w:rsidP="00FC513A">
      <w:pPr>
        <w:spacing w:line="276" w:lineRule="auto"/>
        <w:contextualSpacing/>
        <w:jc w:val="center"/>
        <w:rPr>
          <w:b/>
          <w:szCs w:val="24"/>
        </w:rPr>
      </w:pPr>
      <w:r>
        <w:rPr>
          <w:b/>
          <w:szCs w:val="24"/>
        </w:rPr>
        <w:t xml:space="preserve">                                                                  </w:t>
      </w:r>
      <w:r w:rsidR="00EE4751">
        <w:rPr>
          <w:b/>
          <w:szCs w:val="24"/>
        </w:rPr>
        <w:t>Assessoria</w:t>
      </w:r>
      <w:r w:rsidR="006A1089" w:rsidRPr="002B7BD9">
        <w:rPr>
          <w:b/>
          <w:szCs w:val="24"/>
        </w:rPr>
        <w:t xml:space="preserve"> Jurídica </w:t>
      </w:r>
    </w:p>
    <w:p w14:paraId="3995D085" w14:textId="77777777" w:rsidR="00415D26" w:rsidRDefault="0030689D" w:rsidP="00FC513A">
      <w:pPr>
        <w:spacing w:line="276" w:lineRule="auto"/>
        <w:rPr>
          <w:rFonts w:eastAsia="Arial"/>
          <w:b/>
          <w:sz w:val="22"/>
        </w:rPr>
      </w:pPr>
      <w:r>
        <w:rPr>
          <w:rFonts w:eastAsia="Arial"/>
          <w:b/>
          <w:sz w:val="22"/>
        </w:rPr>
        <w:t xml:space="preserve">                    </w:t>
      </w:r>
    </w:p>
    <w:p w14:paraId="321C9677" w14:textId="77777777" w:rsidR="00050C4B" w:rsidRDefault="00050C4B" w:rsidP="00FC513A">
      <w:pPr>
        <w:spacing w:line="276" w:lineRule="auto"/>
        <w:rPr>
          <w:rFonts w:eastAsia="Arial"/>
          <w:b/>
          <w:sz w:val="22"/>
        </w:rPr>
      </w:pPr>
    </w:p>
    <w:p w14:paraId="5F1FCB91" w14:textId="77777777" w:rsidR="00050C4B" w:rsidRDefault="00050C4B" w:rsidP="00FC513A">
      <w:pPr>
        <w:spacing w:line="276" w:lineRule="auto"/>
        <w:rPr>
          <w:rFonts w:eastAsia="Arial"/>
          <w:b/>
          <w:sz w:val="22"/>
        </w:rPr>
      </w:pPr>
    </w:p>
    <w:p w14:paraId="35FC6672" w14:textId="77777777" w:rsidR="00050C4B" w:rsidRDefault="00050C4B" w:rsidP="00FC513A">
      <w:pPr>
        <w:spacing w:line="276" w:lineRule="auto"/>
        <w:rPr>
          <w:rFonts w:eastAsia="Arial"/>
          <w:b/>
          <w:sz w:val="22"/>
        </w:rPr>
      </w:pPr>
    </w:p>
    <w:p w14:paraId="39E4E40E" w14:textId="77777777" w:rsidR="00050C4B" w:rsidRDefault="00050C4B" w:rsidP="00FC513A">
      <w:pPr>
        <w:spacing w:line="276" w:lineRule="auto"/>
        <w:rPr>
          <w:rFonts w:eastAsia="Arial"/>
          <w:b/>
          <w:sz w:val="22"/>
        </w:rPr>
      </w:pPr>
    </w:p>
    <w:p w14:paraId="3339736B" w14:textId="77777777" w:rsidR="00050C4B" w:rsidRDefault="00050C4B" w:rsidP="00FC513A">
      <w:pPr>
        <w:spacing w:line="276" w:lineRule="auto"/>
        <w:rPr>
          <w:rFonts w:eastAsia="Arial"/>
          <w:b/>
          <w:sz w:val="22"/>
        </w:rPr>
      </w:pPr>
    </w:p>
    <w:p w14:paraId="2D205DB2" w14:textId="77777777" w:rsidR="00050C4B" w:rsidRDefault="00050C4B" w:rsidP="00FC513A">
      <w:pPr>
        <w:spacing w:line="276" w:lineRule="auto"/>
        <w:rPr>
          <w:rFonts w:eastAsia="Arial"/>
          <w:b/>
          <w:sz w:val="22"/>
        </w:rPr>
      </w:pPr>
    </w:p>
    <w:p w14:paraId="0AF38ABD" w14:textId="77777777" w:rsidR="00050C4B" w:rsidRDefault="00050C4B" w:rsidP="00FC513A">
      <w:pPr>
        <w:spacing w:line="276" w:lineRule="auto"/>
        <w:rPr>
          <w:rFonts w:eastAsia="Arial"/>
          <w:b/>
          <w:sz w:val="22"/>
        </w:rPr>
      </w:pPr>
    </w:p>
    <w:p w14:paraId="0B7D3716" w14:textId="5F13F19E" w:rsidR="00871C78" w:rsidRDefault="001840F5" w:rsidP="00871C78">
      <w:pPr>
        <w:jc w:val="center"/>
        <w:rPr>
          <w:b/>
          <w:szCs w:val="24"/>
        </w:rPr>
      </w:pPr>
      <w:r>
        <w:rPr>
          <w:b/>
          <w:szCs w:val="24"/>
        </w:rPr>
        <w:lastRenderedPageBreak/>
        <w:t>ANEXO I</w:t>
      </w:r>
      <w:r w:rsidR="00871C78">
        <w:rPr>
          <w:b/>
          <w:szCs w:val="24"/>
        </w:rPr>
        <w:t xml:space="preserve"> – PREGÃO PRESENCIAL Nº 0</w:t>
      </w:r>
      <w:r w:rsidR="000B3C01">
        <w:rPr>
          <w:b/>
          <w:szCs w:val="24"/>
        </w:rPr>
        <w:t>4</w:t>
      </w:r>
      <w:r w:rsidR="00871C78">
        <w:rPr>
          <w:b/>
          <w:szCs w:val="24"/>
        </w:rPr>
        <w:t>/2024</w:t>
      </w:r>
    </w:p>
    <w:p w14:paraId="5DB70D80" w14:textId="77777777" w:rsidR="00871C78" w:rsidRDefault="00871C78" w:rsidP="00871C78">
      <w:pPr>
        <w:jc w:val="center"/>
        <w:rPr>
          <w:b/>
          <w:szCs w:val="24"/>
        </w:rPr>
      </w:pPr>
      <w:r>
        <w:rPr>
          <w:b/>
          <w:szCs w:val="24"/>
        </w:rPr>
        <w:t>MINUTA DO CONTRATO</w:t>
      </w:r>
    </w:p>
    <w:p w14:paraId="528DBE6A" w14:textId="77777777" w:rsidR="00871C78" w:rsidRDefault="00871C78" w:rsidP="00871C78">
      <w:pPr>
        <w:rPr>
          <w:szCs w:val="24"/>
        </w:rPr>
      </w:pPr>
    </w:p>
    <w:p w14:paraId="22CEDD53" w14:textId="38169A90" w:rsidR="00871C78" w:rsidRDefault="00871C78" w:rsidP="00871C78">
      <w:pPr>
        <w:rPr>
          <w:szCs w:val="24"/>
        </w:rPr>
      </w:pPr>
      <w:r w:rsidRPr="00E93BE4">
        <w:rPr>
          <w:b/>
          <w:szCs w:val="24"/>
        </w:rPr>
        <w:t>O MUNICÍPIO DE RODEIO BONITO - RS</w:t>
      </w:r>
      <w:r w:rsidRPr="00E93BE4">
        <w:rPr>
          <w:szCs w:val="24"/>
        </w:rPr>
        <w:t>, Órgão de Direito Público, inscrit</w:t>
      </w:r>
      <w:r>
        <w:rPr>
          <w:szCs w:val="24"/>
        </w:rPr>
        <w:t>o</w:t>
      </w:r>
      <w:r w:rsidRPr="00E93BE4">
        <w:rPr>
          <w:szCs w:val="24"/>
        </w:rPr>
        <w:t xml:space="preserve"> no CNPJ nº 87.613.204/0001-86, com sede na Avenida do Comércio, 196, na  cidade de Rodeio Bonito/RS, representada neste ato pelo Prefeito Municipal </w:t>
      </w:r>
      <w:r w:rsidRPr="00E93BE4">
        <w:rPr>
          <w:rFonts w:eastAsia="Calibri"/>
          <w:b/>
          <w:szCs w:val="24"/>
        </w:rPr>
        <w:t>Sr. Paulo Duarte</w:t>
      </w:r>
      <w:r w:rsidRPr="00E93BE4">
        <w:rPr>
          <w:rFonts w:eastAsia="Calibri"/>
          <w:szCs w:val="24"/>
        </w:rPr>
        <w:t>, brasileiro, união estável, residente e domiciliado a rua Assis Brasil,, nº 315, Centro, na cidade de Rodeio Bonito/RS, portador do CPF sob n° 344.372.821-91, da RG n° 04352009-MT</w:t>
      </w:r>
      <w:r w:rsidRPr="00E93BE4">
        <w:rPr>
          <w:b/>
          <w:szCs w:val="24"/>
        </w:rPr>
        <w:t xml:space="preserve">, </w:t>
      </w:r>
      <w:r w:rsidRPr="00E93BE4">
        <w:rPr>
          <w:szCs w:val="24"/>
        </w:rPr>
        <w:t>doravante denominado de CONTRATANTE, e a empresa ......................,</w:t>
      </w:r>
      <w:r w:rsidRPr="00E93BE4">
        <w:rPr>
          <w:rFonts w:eastAsiaTheme="minorHAnsi"/>
          <w:szCs w:val="24"/>
        </w:rPr>
        <w:t xml:space="preserve"> pessoa jurídica de direito privado, sito à Rua ........................., n.º ............., cidade</w:t>
      </w:r>
      <w:r>
        <w:rPr>
          <w:rFonts w:eastAsiaTheme="minorHAnsi"/>
          <w:szCs w:val="24"/>
        </w:rPr>
        <w:t xml:space="preserv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w:t>
      </w:r>
      <w:r w:rsidRPr="00EB09E6">
        <w:rPr>
          <w:rFonts w:eastAsiaTheme="minorHAnsi"/>
          <w:szCs w:val="24"/>
        </w:rPr>
        <w:t xml:space="preserve">Pregão Presencial nº </w:t>
      </w:r>
      <w:r w:rsidR="00360984">
        <w:rPr>
          <w:rFonts w:eastAsiaTheme="minorHAnsi"/>
          <w:szCs w:val="24"/>
        </w:rPr>
        <w:t>0</w:t>
      </w:r>
      <w:r w:rsidR="000B3C01">
        <w:rPr>
          <w:rFonts w:eastAsiaTheme="minorHAnsi"/>
          <w:szCs w:val="24"/>
        </w:rPr>
        <w:t>4</w:t>
      </w:r>
      <w:r>
        <w:rPr>
          <w:rFonts w:eastAsiaTheme="minorHAnsi"/>
          <w:szCs w:val="24"/>
        </w:rPr>
        <w:t>/2024 e pelas cláusulas a seguir expressas, definidoras dos direitos, obrigações e responsabilidades das partes.</w:t>
      </w:r>
    </w:p>
    <w:p w14:paraId="750D7372" w14:textId="77777777" w:rsidR="00871C78" w:rsidRDefault="00871C78" w:rsidP="00871C78">
      <w:pPr>
        <w:rPr>
          <w:szCs w:val="24"/>
        </w:rPr>
      </w:pPr>
    </w:p>
    <w:p w14:paraId="2012C265" w14:textId="77777777" w:rsidR="00871C78" w:rsidRDefault="00871C78" w:rsidP="00871C78">
      <w:pPr>
        <w:rPr>
          <w:b/>
          <w:szCs w:val="24"/>
        </w:rPr>
      </w:pPr>
      <w:r>
        <w:rPr>
          <w:b/>
          <w:szCs w:val="24"/>
        </w:rPr>
        <w:t xml:space="preserve">CLÁUSULA PRIMEIRA - DO OBJETO </w:t>
      </w:r>
    </w:p>
    <w:p w14:paraId="0AB8586A" w14:textId="2B706124" w:rsidR="00871C78" w:rsidRDefault="00871C78" w:rsidP="000B3C01">
      <w:pPr>
        <w:pStyle w:val="NormalWeb"/>
        <w:spacing w:before="0" w:beforeAutospacing="0" w:after="0" w:afterAutospacing="0"/>
      </w:pPr>
      <w:r w:rsidRPr="00A61D5C">
        <w:t>O presente contrato, tem por objeto a</w:t>
      </w:r>
      <w:r w:rsidR="0066379E">
        <w:t xml:space="preserve"> </w:t>
      </w:r>
      <w:r w:rsidR="000B3C01">
        <w:t>C</w:t>
      </w:r>
      <w:r w:rsidR="000B3C01" w:rsidRPr="003413EF">
        <w:t>ontratação de empresa para o fornecimento de materiais para a decoração natalina em espaços públicos do Município de Rodeio Bonito/RS</w:t>
      </w:r>
      <w:r w:rsidR="00546059">
        <w:t>, através da Secretaria Municipal de Educação, Cultura e Desportos</w:t>
      </w:r>
      <w:r w:rsidRPr="00A61D5C">
        <w:t>, consoante as especificações e quantitativos a se</w:t>
      </w:r>
      <w:r>
        <w:t>guir descritos:</w:t>
      </w:r>
    </w:p>
    <w:p w14:paraId="5D248511" w14:textId="77777777" w:rsidR="00871C78" w:rsidRDefault="00871C78" w:rsidP="00871C78">
      <w:pPr>
        <w:pStyle w:val="PargrafodaLista"/>
        <w:ind w:left="375"/>
      </w:pPr>
      <w:r>
        <w:rPr>
          <w:b/>
        </w:rPr>
        <w:t>------------------------------------------</w:t>
      </w:r>
    </w:p>
    <w:p w14:paraId="0F0A1DB4" w14:textId="77777777" w:rsidR="00D703C1" w:rsidRDefault="00D703C1" w:rsidP="00871C78">
      <w:pPr>
        <w:ind w:left="0" w:firstLine="0"/>
        <w:rPr>
          <w:szCs w:val="24"/>
        </w:rPr>
      </w:pPr>
    </w:p>
    <w:p w14:paraId="6D2146EC" w14:textId="77777777" w:rsidR="00871C78" w:rsidRDefault="00871C78" w:rsidP="00871C78">
      <w:pPr>
        <w:rPr>
          <w:b/>
          <w:szCs w:val="24"/>
        </w:rPr>
      </w:pPr>
      <w:r>
        <w:rPr>
          <w:b/>
          <w:szCs w:val="24"/>
        </w:rPr>
        <w:t>CLÁUSULA SEGUNDA - DO PREÇO</w:t>
      </w:r>
    </w:p>
    <w:p w14:paraId="30AAB409" w14:textId="77777777" w:rsidR="00871C78" w:rsidRDefault="00871C78" w:rsidP="00871C78">
      <w:pPr>
        <w:rPr>
          <w:szCs w:val="24"/>
        </w:rPr>
      </w:pPr>
      <w:r>
        <w:rPr>
          <w:szCs w:val="24"/>
        </w:rPr>
        <w:t>Para a execução do objeto constante na Cláusula Primeira do presente contrato, a CONTRATANTE pagará a CONTRATADA, os seguintes valores: .....................................</w:t>
      </w:r>
    </w:p>
    <w:p w14:paraId="1FC9911E" w14:textId="77777777" w:rsidR="00871C78" w:rsidRDefault="00871C78" w:rsidP="00871C78">
      <w:pPr>
        <w:rPr>
          <w:szCs w:val="24"/>
        </w:rPr>
      </w:pPr>
    </w:p>
    <w:p w14:paraId="12D0E931" w14:textId="77777777" w:rsidR="00871C78" w:rsidRDefault="00871C78" w:rsidP="00871C78">
      <w:pPr>
        <w:rPr>
          <w:b/>
          <w:szCs w:val="24"/>
        </w:rPr>
      </w:pPr>
      <w:r>
        <w:rPr>
          <w:b/>
          <w:szCs w:val="24"/>
        </w:rPr>
        <w:t>CLÁUSULA TERCEIRA - DO PRAZO DE VIGÊNCIA</w:t>
      </w:r>
    </w:p>
    <w:p w14:paraId="3CD3166C" w14:textId="021F5B7C" w:rsidR="006C75CA" w:rsidRPr="00E31DD1" w:rsidRDefault="006C75CA" w:rsidP="00E31DD1">
      <w:pPr>
        <w:pStyle w:val="NormalWeb"/>
        <w:spacing w:before="0" w:beforeAutospacing="0" w:after="0" w:afterAutospacing="0"/>
        <w:rPr>
          <w:color w:val="auto"/>
        </w:rPr>
      </w:pPr>
      <w:r w:rsidRPr="00E31DD1">
        <w:rPr>
          <w:color w:val="auto"/>
        </w:rPr>
        <w:t>O termo inicial do contrato s</w:t>
      </w:r>
      <w:r w:rsidR="0041310F">
        <w:rPr>
          <w:color w:val="auto"/>
        </w:rPr>
        <w:t xml:space="preserve">erá a partir de sua assinatura até </w:t>
      </w:r>
      <w:r w:rsidR="00E31DD1">
        <w:rPr>
          <w:color w:val="auto"/>
        </w:rPr>
        <w:t>31 de dezembro de 2024</w:t>
      </w:r>
      <w:r w:rsidRPr="00F22417">
        <w:rPr>
          <w:color w:val="auto"/>
        </w:rPr>
        <w:t>. Podendo ser prorrogado de acordo com a Lei 14.133/21.</w:t>
      </w:r>
    </w:p>
    <w:p w14:paraId="4765FEED" w14:textId="441D95E8" w:rsidR="00871C78" w:rsidRDefault="00871C78" w:rsidP="006C75CA">
      <w:pPr>
        <w:ind w:left="0" w:firstLine="0"/>
        <w:rPr>
          <w:szCs w:val="24"/>
        </w:rPr>
      </w:pPr>
    </w:p>
    <w:p w14:paraId="2EF1A30A" w14:textId="77777777" w:rsidR="00871C78" w:rsidRPr="00BA669A" w:rsidRDefault="00871C78" w:rsidP="00871C78">
      <w:pPr>
        <w:rPr>
          <w:b/>
          <w:szCs w:val="24"/>
        </w:rPr>
      </w:pPr>
      <w:r w:rsidRPr="00BA669A">
        <w:rPr>
          <w:b/>
          <w:szCs w:val="24"/>
        </w:rPr>
        <w:t>CLÁUSULA QUARTA – DO GERENCIAMENTO DO CONTRATO</w:t>
      </w:r>
    </w:p>
    <w:p w14:paraId="726ECE45" w14:textId="098C5511" w:rsidR="00BA669A" w:rsidRPr="00CF5777" w:rsidRDefault="00D703C1" w:rsidP="00BA669A">
      <w:pPr>
        <w:rPr>
          <w:szCs w:val="24"/>
        </w:rPr>
      </w:pPr>
      <w:r w:rsidRPr="00BA669A">
        <w:rPr>
          <w:szCs w:val="24"/>
        </w:rPr>
        <w:t>I</w:t>
      </w:r>
      <w:r w:rsidR="00BA669A" w:rsidRPr="00BA669A">
        <w:rPr>
          <w:szCs w:val="24"/>
        </w:rPr>
        <w:t>.</w:t>
      </w:r>
      <w:r w:rsidR="00BA669A" w:rsidRPr="00E665E4">
        <w:rPr>
          <w:szCs w:val="24"/>
        </w:rPr>
        <w:t xml:space="preserve"> Nos termos do art. 104, III, Lei nº 14.133, de 2021, fica designad</w:t>
      </w:r>
      <w:r w:rsidR="000B3C01">
        <w:rPr>
          <w:szCs w:val="24"/>
        </w:rPr>
        <w:t>o</w:t>
      </w:r>
      <w:r w:rsidR="00BA669A" w:rsidRPr="00E665E4">
        <w:rPr>
          <w:szCs w:val="24"/>
        </w:rPr>
        <w:t xml:space="preserve"> </w:t>
      </w:r>
      <w:r w:rsidR="000B3C01">
        <w:rPr>
          <w:szCs w:val="24"/>
        </w:rPr>
        <w:t>o</w:t>
      </w:r>
      <w:r w:rsidR="00BA669A" w:rsidRPr="00E665E4">
        <w:rPr>
          <w:szCs w:val="24"/>
        </w:rPr>
        <w:t xml:space="preserve"> Sr</w:t>
      </w:r>
      <w:r w:rsidR="000B3C01">
        <w:rPr>
          <w:szCs w:val="24"/>
        </w:rPr>
        <w:t>.</w:t>
      </w:r>
      <w:r w:rsidR="00BA669A" w:rsidRPr="00BA669A">
        <w:rPr>
          <w:szCs w:val="24"/>
        </w:rPr>
        <w:t xml:space="preserve"> </w:t>
      </w:r>
      <w:r w:rsidR="000B3C01">
        <w:rPr>
          <w:szCs w:val="24"/>
        </w:rPr>
        <w:t xml:space="preserve">Fernando </w:t>
      </w:r>
      <w:proofErr w:type="spellStart"/>
      <w:r w:rsidR="000B3C01">
        <w:rPr>
          <w:szCs w:val="24"/>
        </w:rPr>
        <w:t>Pertuzzati</w:t>
      </w:r>
      <w:proofErr w:type="spellEnd"/>
      <w:r w:rsidR="00BA669A" w:rsidRPr="00E665E4">
        <w:rPr>
          <w:szCs w:val="24"/>
        </w:rPr>
        <w:t xml:space="preserve"> da Secretaria Municipal de Educação</w:t>
      </w:r>
      <w:r w:rsidR="000B3C01">
        <w:rPr>
          <w:szCs w:val="24"/>
        </w:rPr>
        <w:t>, Cultura e Desportos</w:t>
      </w:r>
      <w:r w:rsidR="00BA669A" w:rsidRPr="00E665E4">
        <w:rPr>
          <w:szCs w:val="24"/>
        </w:rPr>
        <w:t>,</w:t>
      </w:r>
      <w:r w:rsidR="00BA669A" w:rsidRPr="00CF5777">
        <w:rPr>
          <w:szCs w:val="24"/>
        </w:rPr>
        <w:t xml:space="preserve"> para acompanhar e fiscalizar a entrega do</w:t>
      </w:r>
      <w:r w:rsidR="00BA669A">
        <w:rPr>
          <w:szCs w:val="24"/>
        </w:rPr>
        <w:t>s</w:t>
      </w:r>
      <w:r w:rsidR="00BA669A" w:rsidRPr="00CF5777">
        <w:rPr>
          <w:szCs w:val="24"/>
        </w:rPr>
        <w:t xml:space="preserve"> produto</w:t>
      </w:r>
      <w:r w:rsidR="00BA669A">
        <w:rPr>
          <w:szCs w:val="24"/>
        </w:rPr>
        <w:t>s</w:t>
      </w:r>
      <w:r w:rsidR="00BA669A" w:rsidRPr="00CF5777">
        <w:rPr>
          <w:szCs w:val="24"/>
        </w:rPr>
        <w:t xml:space="preserve"> e determinando o que for necessário à regularização de falhas ou defeitos observados. </w:t>
      </w:r>
    </w:p>
    <w:p w14:paraId="1FEC1B97" w14:textId="5C560694" w:rsidR="00BA669A" w:rsidRPr="00CF5777" w:rsidRDefault="00BA669A" w:rsidP="00BA669A">
      <w:pPr>
        <w:spacing w:line="276" w:lineRule="auto"/>
        <w:ind w:left="-5"/>
        <w:rPr>
          <w:szCs w:val="24"/>
        </w:rPr>
      </w:pPr>
      <w:r w:rsidRPr="00BA669A">
        <w:rPr>
          <w:szCs w:val="24"/>
        </w:rPr>
        <w:t>II</w:t>
      </w:r>
      <w:r w:rsidRPr="00CF5777">
        <w:rPr>
          <w:b/>
          <w:szCs w:val="24"/>
        </w:rPr>
        <w:t>.</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E5949BD" w14:textId="42DA24AC" w:rsidR="00BA669A" w:rsidRPr="00222340" w:rsidRDefault="00BA669A" w:rsidP="00BA669A">
      <w:pPr>
        <w:rPr>
          <w:bCs/>
        </w:rPr>
      </w:pPr>
      <w:r w:rsidRPr="00BA669A">
        <w:rPr>
          <w:szCs w:val="24"/>
        </w:rPr>
        <w:t>III</w:t>
      </w:r>
      <w:r w:rsidRPr="00CF5777">
        <w:rPr>
          <w:b/>
          <w:szCs w:val="24"/>
        </w:rPr>
        <w:t>.</w:t>
      </w:r>
      <w:r w:rsidRPr="00CF5777">
        <w:rPr>
          <w:szCs w:val="24"/>
        </w:rPr>
        <w:t xml:space="preserve"> O representante da Administração anotará em registro próprio todas as ocorrências relacionadas com a execução do contrato, indicando dia, mês e ano, bem como o nome dos funcionários eventualmente </w:t>
      </w:r>
      <w:r w:rsidRPr="00CF5777">
        <w:rPr>
          <w:szCs w:val="24"/>
        </w:rPr>
        <w:lastRenderedPageBreak/>
        <w:t xml:space="preserve">envolvidos, determinando o que for necessário à regularização das falhas ou defeitos observados e encaminhando os apontamentos à autoridade competente para as providências cabíveis.  </w:t>
      </w:r>
    </w:p>
    <w:p w14:paraId="2F620CBC" w14:textId="77777777" w:rsidR="00C313C4" w:rsidRPr="00C313C4" w:rsidRDefault="00C313C4" w:rsidP="00C313C4">
      <w:pPr>
        <w:ind w:left="0" w:firstLine="0"/>
        <w:rPr>
          <w:bCs/>
        </w:rPr>
      </w:pPr>
    </w:p>
    <w:p w14:paraId="40352CDB" w14:textId="77777777" w:rsidR="00871C78" w:rsidRDefault="00871C78" w:rsidP="00871C78">
      <w:pPr>
        <w:rPr>
          <w:b/>
          <w:szCs w:val="24"/>
        </w:rPr>
      </w:pPr>
      <w:r>
        <w:rPr>
          <w:b/>
          <w:szCs w:val="24"/>
        </w:rPr>
        <w:t>CLÁUSULA QUINTA – DA UTILIZAÇÃO DO CONTRATO</w:t>
      </w:r>
    </w:p>
    <w:p w14:paraId="53069D35" w14:textId="77777777" w:rsidR="00871C78" w:rsidRDefault="00871C78" w:rsidP="00871C78">
      <w:pPr>
        <w:rPr>
          <w:szCs w:val="24"/>
        </w:rPr>
      </w:pPr>
      <w:r>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Default="00871C78" w:rsidP="00871C78">
      <w:pPr>
        <w:rPr>
          <w:szCs w:val="24"/>
        </w:rPr>
      </w:pPr>
      <w:r>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Default="00871C78" w:rsidP="00871C78">
      <w:pPr>
        <w:rPr>
          <w:szCs w:val="24"/>
        </w:rPr>
      </w:pPr>
      <w:r>
        <w:rPr>
          <w:szCs w:val="24"/>
        </w:rPr>
        <w:t>III - O compromisso de entrega só estará caracterizado mediante a retirada da nota de empenho ou recebimento da ordem de fornecimento, o que ocorrer primeiro.</w:t>
      </w:r>
    </w:p>
    <w:p w14:paraId="289D9505" w14:textId="77777777" w:rsidR="00871C78" w:rsidRDefault="00871C78" w:rsidP="00871C78">
      <w:pPr>
        <w:rPr>
          <w:szCs w:val="24"/>
        </w:rPr>
      </w:pPr>
      <w:r>
        <w:rPr>
          <w:szCs w:val="24"/>
        </w:rPr>
        <w:t>IV – A contratada fica obrigada a atender todos os pedidos efetuados durante a vigência do contrato, a critério da Administração.</w:t>
      </w:r>
    </w:p>
    <w:p w14:paraId="406A98CA" w14:textId="77777777" w:rsidR="00871C78" w:rsidRDefault="00871C78" w:rsidP="00871C78">
      <w:pPr>
        <w:rPr>
          <w:szCs w:val="24"/>
        </w:rPr>
      </w:pPr>
      <w:r>
        <w:rPr>
          <w:szCs w:val="24"/>
        </w:rPr>
        <w:t>V - Quando, por motivo superveniente, o preço inicialmente contratado tornar-se superior ao praticado no mercado, a Administração tomará as seguintes providências:</w:t>
      </w:r>
    </w:p>
    <w:p w14:paraId="54744B28" w14:textId="77777777" w:rsidR="00871C78" w:rsidRDefault="00871C78" w:rsidP="00871C78">
      <w:pPr>
        <w:rPr>
          <w:szCs w:val="24"/>
        </w:rPr>
      </w:pPr>
      <w:r>
        <w:rPr>
          <w:szCs w:val="24"/>
        </w:rPr>
        <w:t>a) convocará a contratada visando à negociação para redução dos preços e sua adequação aos praticados no mercado;</w:t>
      </w:r>
    </w:p>
    <w:p w14:paraId="0C742C34" w14:textId="77777777" w:rsidR="00871C78" w:rsidRDefault="00871C78" w:rsidP="00871C78">
      <w:pPr>
        <w:rPr>
          <w:szCs w:val="24"/>
        </w:rPr>
      </w:pPr>
      <w:r>
        <w:rPr>
          <w:szCs w:val="24"/>
        </w:rPr>
        <w:t>b) frustrada a negociação, a contratada será liberada do compromisso assumido; e</w:t>
      </w:r>
    </w:p>
    <w:p w14:paraId="5FD0853B" w14:textId="3953439C" w:rsidR="00871C78" w:rsidRDefault="00871C78" w:rsidP="00871C78">
      <w:pPr>
        <w:rPr>
          <w:szCs w:val="24"/>
        </w:rPr>
      </w:pPr>
      <w:r>
        <w:rPr>
          <w:szCs w:val="24"/>
        </w:rPr>
        <w:t xml:space="preserve">c) convocará os licitantes remanescentes participantes do certame licitatório que originou o presente contrato, em sua ordem de classificação por </w:t>
      </w:r>
      <w:r w:rsidR="00000453">
        <w:rPr>
          <w:szCs w:val="24"/>
        </w:rPr>
        <w:t xml:space="preserve">menor preço </w:t>
      </w:r>
      <w:r w:rsidR="000B3C01">
        <w:rPr>
          <w:szCs w:val="24"/>
        </w:rPr>
        <w:t>por item</w:t>
      </w:r>
      <w:r>
        <w:rPr>
          <w:szCs w:val="24"/>
        </w:rPr>
        <w:t>, visando igual oportunidade de negociação.</w:t>
      </w:r>
    </w:p>
    <w:p w14:paraId="5D940711" w14:textId="77777777" w:rsidR="00871C78" w:rsidRPr="00EA1C62" w:rsidRDefault="00871C78" w:rsidP="00871C78">
      <w:pPr>
        <w:rPr>
          <w:szCs w:val="24"/>
        </w:rPr>
      </w:pPr>
      <w:r>
        <w:rPr>
          <w:szCs w:val="24"/>
        </w:rPr>
        <w:t xml:space="preserve">VI - </w:t>
      </w:r>
      <w:r w:rsidRPr="00EA1C62">
        <w:rPr>
          <w:szCs w:val="24"/>
        </w:rPr>
        <w:t>Quando o preço de mercado se tornar superior aos preços contratados, mediante requerimento devidamente comprovado, não puder cumprir o compromisso, o órgão gerenciador poderá:</w:t>
      </w:r>
    </w:p>
    <w:p w14:paraId="12E000D4" w14:textId="4CD681A1" w:rsidR="00871C78" w:rsidRPr="00EA1C62" w:rsidRDefault="00871C78" w:rsidP="00871C78">
      <w:pPr>
        <w:rPr>
          <w:szCs w:val="24"/>
        </w:rPr>
      </w:pPr>
      <w:r w:rsidRPr="00EA1C62">
        <w:rPr>
          <w:szCs w:val="24"/>
        </w:rPr>
        <w:t>a) liberar a contratada do compromisso assumido, sem aplicação da penalidade, confirmando a veracidade dos motivos e comprovantes apresentados, e se a comunicação ocorrer antes do pedido de fornecimento;</w:t>
      </w:r>
      <w:r w:rsidR="000B3C01">
        <w:rPr>
          <w:szCs w:val="24"/>
        </w:rPr>
        <w:t xml:space="preserve"> </w:t>
      </w:r>
      <w:r w:rsidRPr="00EA1C62">
        <w:rPr>
          <w:szCs w:val="24"/>
        </w:rPr>
        <w:t>e</w:t>
      </w:r>
    </w:p>
    <w:p w14:paraId="368C7CD7" w14:textId="77777777" w:rsidR="00871C78" w:rsidRDefault="00871C78" w:rsidP="00871C78">
      <w:pPr>
        <w:rPr>
          <w:szCs w:val="24"/>
        </w:rPr>
      </w:pPr>
      <w:r w:rsidRPr="00EA1C62">
        <w:rPr>
          <w:szCs w:val="24"/>
        </w:rPr>
        <w:t>b) convocar os demais licitantes visando igual oportunidade de negociação;</w:t>
      </w:r>
    </w:p>
    <w:p w14:paraId="469E03F2" w14:textId="77777777" w:rsidR="00871C78" w:rsidRDefault="00871C78" w:rsidP="00871C78">
      <w:pPr>
        <w:rPr>
          <w:szCs w:val="24"/>
        </w:rPr>
      </w:pPr>
    </w:p>
    <w:p w14:paraId="370A2B76" w14:textId="77777777" w:rsidR="00871C78" w:rsidRDefault="00871C78" w:rsidP="00871C78">
      <w:pPr>
        <w:rPr>
          <w:b/>
          <w:szCs w:val="24"/>
        </w:rPr>
      </w:pPr>
      <w:r>
        <w:rPr>
          <w:b/>
          <w:szCs w:val="24"/>
        </w:rPr>
        <w:t>CLÁUSULA SEXTA - DOS RECURSOS ORÇAMENTÁRIOS</w:t>
      </w:r>
    </w:p>
    <w:p w14:paraId="1C3231D3" w14:textId="77777777" w:rsidR="00871C78" w:rsidRDefault="00871C78" w:rsidP="00871C78">
      <w:pPr>
        <w:rPr>
          <w:szCs w:val="24"/>
        </w:rPr>
      </w:pPr>
      <w:r>
        <w:rPr>
          <w:szCs w:val="24"/>
        </w:rPr>
        <w:t>Os recursos orçamentários, para fazer frente às despesas do presente contrato, serão alocados quando da emissão das notas de empenho, nas respectivas dotações orçamentárias previstas no orçamento municipal.</w:t>
      </w:r>
    </w:p>
    <w:p w14:paraId="634B9A77" w14:textId="3F7B48BD" w:rsidR="0083712E" w:rsidRPr="000B3C01" w:rsidRDefault="000B3C01" w:rsidP="000B3C01">
      <w:pPr>
        <w:spacing w:line="360" w:lineRule="auto"/>
        <w:rPr>
          <w:szCs w:val="24"/>
        </w:rPr>
      </w:pPr>
      <w:r>
        <w:rPr>
          <w:szCs w:val="24"/>
        </w:rPr>
        <w:t>P/A: 2035 | 33903015000000 – Material para Festividades e Homenagens | RV – 1</w:t>
      </w:r>
    </w:p>
    <w:p w14:paraId="6CA1E41A" w14:textId="77777777" w:rsidR="00871C78" w:rsidRDefault="00871C78" w:rsidP="00871C78">
      <w:pPr>
        <w:rPr>
          <w:szCs w:val="24"/>
        </w:rPr>
      </w:pPr>
    </w:p>
    <w:p w14:paraId="19B8BCCC" w14:textId="77777777" w:rsidR="00871C78" w:rsidRPr="00E76456" w:rsidRDefault="00871C78" w:rsidP="00871C78">
      <w:pPr>
        <w:ind w:left="20"/>
        <w:rPr>
          <w:b/>
          <w:szCs w:val="24"/>
        </w:rPr>
      </w:pPr>
      <w:r w:rsidRPr="00E76456">
        <w:rPr>
          <w:b/>
          <w:szCs w:val="24"/>
        </w:rPr>
        <w:t>CLÁUSULA SÉTIMA – DO PAGAMENTO</w:t>
      </w:r>
    </w:p>
    <w:p w14:paraId="70A6A156" w14:textId="77777777" w:rsidR="00E76456" w:rsidRPr="00D66FA4" w:rsidRDefault="00871C78" w:rsidP="00E76456">
      <w:pPr>
        <w:widowControl w:val="0"/>
        <w:tabs>
          <w:tab w:val="left" w:pos="2150"/>
        </w:tabs>
        <w:autoSpaceDE w:val="0"/>
        <w:autoSpaceDN w:val="0"/>
        <w:ind w:left="0" w:right="-1" w:firstLine="0"/>
        <w:rPr>
          <w:szCs w:val="24"/>
        </w:rPr>
      </w:pPr>
      <w:r w:rsidRPr="00E76456">
        <w:rPr>
          <w:b/>
          <w:szCs w:val="24"/>
        </w:rPr>
        <w:t>7.1</w:t>
      </w:r>
      <w:r w:rsidRPr="00E76456">
        <w:rPr>
          <w:szCs w:val="24"/>
        </w:rPr>
        <w:t xml:space="preserve"> </w:t>
      </w:r>
      <w:r w:rsidR="00E76456">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E76456" w:rsidRDefault="00871C78" w:rsidP="00E76456">
      <w:pPr>
        <w:spacing w:line="240" w:lineRule="auto"/>
        <w:rPr>
          <w:b/>
          <w:szCs w:val="24"/>
        </w:rPr>
      </w:pPr>
      <w:r w:rsidRPr="00E76456">
        <w:rPr>
          <w:b/>
          <w:szCs w:val="24"/>
        </w:rPr>
        <w:t>7.</w:t>
      </w:r>
      <w:r w:rsidR="00E76456" w:rsidRPr="00E76456">
        <w:rPr>
          <w:b/>
          <w:szCs w:val="24"/>
        </w:rPr>
        <w:t>2</w:t>
      </w:r>
      <w:r w:rsidRPr="00E76456">
        <w:rPr>
          <w:b/>
          <w:szCs w:val="24"/>
        </w:rPr>
        <w:t xml:space="preserve"> </w:t>
      </w:r>
      <w:r w:rsidRPr="00E76456">
        <w:rPr>
          <w:szCs w:val="24"/>
        </w:rPr>
        <w:t>As notas fiscais/faturas que apresentarem incorreções serão devolvidas à contratada e seu vencimento ocorrerá em 10 (dez) dias após a data de sua apresentação válida.</w:t>
      </w:r>
    </w:p>
    <w:p w14:paraId="11F18D47" w14:textId="6FC83B70" w:rsidR="00871C78" w:rsidRDefault="00871C78" w:rsidP="00871C78">
      <w:pPr>
        <w:rPr>
          <w:b/>
          <w:szCs w:val="24"/>
        </w:rPr>
      </w:pPr>
      <w:r w:rsidRPr="00E76456">
        <w:rPr>
          <w:b/>
          <w:szCs w:val="24"/>
        </w:rPr>
        <w:t>7.</w:t>
      </w:r>
      <w:r w:rsidR="00E76456" w:rsidRPr="00E76456">
        <w:rPr>
          <w:b/>
          <w:szCs w:val="24"/>
        </w:rPr>
        <w:t>3</w:t>
      </w:r>
      <w:r w:rsidRPr="00E76456">
        <w:rPr>
          <w:b/>
          <w:szCs w:val="24"/>
        </w:rPr>
        <w:t xml:space="preserve"> </w:t>
      </w:r>
      <w:r w:rsidRPr="00E76456">
        <w:rPr>
          <w:szCs w:val="24"/>
        </w:rPr>
        <w:t>O não pagamento da Nota fiscal/fatura, em caso</w:t>
      </w:r>
      <w:r>
        <w:rPr>
          <w:szCs w:val="24"/>
        </w:rPr>
        <w:t xml:space="preserve"> de atrasos injustificados, será devido o IPCA acumulado no período respectivo, ou outro índice que vir a substituí-lo, e como compensações financeiras </w:t>
      </w:r>
      <w:r>
        <w:rPr>
          <w:szCs w:val="24"/>
        </w:rPr>
        <w:lastRenderedPageBreak/>
        <w:t>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Default="00871C78" w:rsidP="00871C78">
      <w:pPr>
        <w:rPr>
          <w:szCs w:val="24"/>
        </w:rPr>
      </w:pPr>
      <w:r>
        <w:rPr>
          <w:b/>
          <w:szCs w:val="24"/>
        </w:rPr>
        <w:t>7.</w:t>
      </w:r>
      <w:r w:rsidR="00996C27" w:rsidRPr="00F005AD">
        <w:rPr>
          <w:szCs w:val="24"/>
        </w:rPr>
        <w:t>4</w:t>
      </w:r>
      <w:r>
        <w:rPr>
          <w:b/>
          <w:szCs w:val="24"/>
        </w:rPr>
        <w:t xml:space="preserve"> </w:t>
      </w:r>
      <w:r>
        <w:rPr>
          <w:szCs w:val="24"/>
        </w:rPr>
        <w:t>O CONTRATANTE não fará nenhum pagamento à CONTRATADA antes de paga ou relevada a multa que porventura lhe tenha sido aplicada.</w:t>
      </w:r>
    </w:p>
    <w:p w14:paraId="089594BC" w14:textId="5C5422CD" w:rsidR="00871C78" w:rsidRDefault="00871C78" w:rsidP="00871C78">
      <w:pPr>
        <w:rPr>
          <w:szCs w:val="24"/>
        </w:rPr>
      </w:pPr>
      <w:r>
        <w:rPr>
          <w:b/>
          <w:szCs w:val="24"/>
        </w:rPr>
        <w:t>7.</w:t>
      </w:r>
      <w:r w:rsidR="00996C27">
        <w:rPr>
          <w:b/>
          <w:szCs w:val="24"/>
        </w:rPr>
        <w:t>5</w:t>
      </w:r>
      <w:r>
        <w:rPr>
          <w:szCs w:val="24"/>
        </w:rPr>
        <w:t xml:space="preserve"> O Município reserva-se o direito de su</w:t>
      </w:r>
      <w:r w:rsidR="00686F4D">
        <w:rPr>
          <w:szCs w:val="24"/>
        </w:rPr>
        <w:t xml:space="preserve">spender o pagamento se o </w:t>
      </w:r>
      <w:r w:rsidR="00686F4D" w:rsidRPr="00F00A62">
        <w:rPr>
          <w:szCs w:val="24"/>
        </w:rPr>
        <w:t>objeto contratado</w:t>
      </w:r>
      <w:r>
        <w:rPr>
          <w:szCs w:val="24"/>
        </w:rPr>
        <w:t xml:space="preserve"> for executado em desacordo com as especificações constantes deste Contrato.</w:t>
      </w:r>
    </w:p>
    <w:p w14:paraId="6D7796BC" w14:textId="7FCEACA2" w:rsidR="00871C78" w:rsidRDefault="00871C78" w:rsidP="00871C78">
      <w:pPr>
        <w:rPr>
          <w:szCs w:val="24"/>
        </w:rPr>
      </w:pPr>
      <w:r w:rsidRPr="00DB5FDC">
        <w:rPr>
          <w:b/>
          <w:szCs w:val="24"/>
        </w:rPr>
        <w:t>7.</w:t>
      </w:r>
      <w:r w:rsidR="00996C27" w:rsidRPr="00F005AD">
        <w:rPr>
          <w:szCs w:val="24"/>
        </w:rPr>
        <w:t>6</w:t>
      </w:r>
      <w:r>
        <w:rPr>
          <w:szCs w:val="24"/>
        </w:rPr>
        <w:t xml:space="preserve"> Caso a contratada não seja optante do Simples Nacional, imune ou isenta, estará sujeita a retenção de IR – Imposto de Renda de acordo com a </w:t>
      </w:r>
      <w:r>
        <w:rPr>
          <w:bCs/>
          <w:szCs w:val="24"/>
        </w:rPr>
        <w:t xml:space="preserve">Instrução Normativa da Receita Federal do Brasil </w:t>
      </w:r>
      <w:r w:rsidR="002451AF">
        <w:rPr>
          <w:bCs/>
          <w:szCs w:val="24"/>
        </w:rPr>
        <w:t>n.º</w:t>
      </w:r>
      <w:r>
        <w:rPr>
          <w:bCs/>
          <w:szCs w:val="24"/>
        </w:rPr>
        <w:t xml:space="preserve"> 1.234/2012, observados os percentuais definidos nos anexos da referida Instrução Normativa.</w:t>
      </w:r>
      <w:r>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Default="00871C78" w:rsidP="00871C78">
      <w:pPr>
        <w:rPr>
          <w:b/>
          <w:szCs w:val="24"/>
        </w:rPr>
      </w:pPr>
    </w:p>
    <w:p w14:paraId="378B585C" w14:textId="77777777" w:rsidR="00871C78" w:rsidRPr="00A14DE7" w:rsidRDefault="00871C78" w:rsidP="00871C78">
      <w:pPr>
        <w:rPr>
          <w:b/>
          <w:szCs w:val="24"/>
        </w:rPr>
      </w:pPr>
      <w:r w:rsidRPr="00A14DE7">
        <w:rPr>
          <w:b/>
          <w:szCs w:val="24"/>
        </w:rPr>
        <w:t>CLÁUSULA OITAVA - DO REAJUSTAMENTO DOS PREÇOS</w:t>
      </w:r>
    </w:p>
    <w:p w14:paraId="0C534B25" w14:textId="236314C8" w:rsidR="00871C78" w:rsidRDefault="00996C27" w:rsidP="003704AF">
      <w:pPr>
        <w:pStyle w:val="PargrafodaLista"/>
        <w:widowControl w:val="0"/>
        <w:numPr>
          <w:ilvl w:val="1"/>
          <w:numId w:val="19"/>
        </w:numPr>
        <w:tabs>
          <w:tab w:val="left" w:pos="734"/>
        </w:tabs>
        <w:autoSpaceDE w:val="0"/>
        <w:autoSpaceDN w:val="0"/>
        <w:ind w:right="108"/>
      </w:pPr>
      <w:r w:rsidRPr="00A14DE7">
        <w:t xml:space="preserve">O Valor do contrato </w:t>
      </w:r>
      <w:r w:rsidR="00A14DE7" w:rsidRPr="00A14DE7">
        <w:t>não terá reajuste</w:t>
      </w:r>
      <w:r w:rsidRPr="00A14DE7">
        <w:t>.</w:t>
      </w:r>
    </w:p>
    <w:p w14:paraId="2B210557" w14:textId="77777777" w:rsidR="003704AF" w:rsidRDefault="003704AF" w:rsidP="003704AF">
      <w:pPr>
        <w:pStyle w:val="PargrafodaLista"/>
        <w:widowControl w:val="0"/>
        <w:tabs>
          <w:tab w:val="left" w:pos="734"/>
        </w:tabs>
        <w:autoSpaceDE w:val="0"/>
        <w:autoSpaceDN w:val="0"/>
        <w:ind w:left="360" w:right="108"/>
      </w:pPr>
    </w:p>
    <w:p w14:paraId="0E8614A3" w14:textId="502F8ED5" w:rsidR="003704AF" w:rsidRPr="003704AF" w:rsidRDefault="003704AF" w:rsidP="003704AF">
      <w:pPr>
        <w:spacing w:after="106" w:line="259" w:lineRule="auto"/>
        <w:ind w:left="0"/>
        <w:rPr>
          <w:b/>
          <w:bCs/>
        </w:rPr>
      </w:pPr>
      <w:r w:rsidRPr="003704AF">
        <w:rPr>
          <w:b/>
          <w:bCs/>
        </w:rPr>
        <w:t xml:space="preserve">CLÁUSULA NONA– DA ENTREGA </w:t>
      </w:r>
    </w:p>
    <w:p w14:paraId="548FDA99" w14:textId="46613F51" w:rsidR="00B7032B" w:rsidRPr="003704AF" w:rsidRDefault="003704AF" w:rsidP="003704AF">
      <w:pPr>
        <w:ind w:left="0" w:firstLine="0"/>
        <w:rPr>
          <w:b/>
        </w:rPr>
      </w:pPr>
      <w:r>
        <w:rPr>
          <w:b/>
        </w:rPr>
        <w:t>9.</w:t>
      </w:r>
      <w:r w:rsidRPr="003704AF">
        <w:rPr>
          <w:b/>
        </w:rPr>
        <w:t>1.</w:t>
      </w:r>
      <w:r w:rsidRPr="003704AF">
        <w:t xml:space="preserve"> O prazo de entrega dos produt</w:t>
      </w:r>
      <w:r>
        <w:t xml:space="preserve">os, </w:t>
      </w:r>
      <w:r w:rsidR="00B7032B" w:rsidRPr="00AD7BB0">
        <w:rPr>
          <w:szCs w:val="24"/>
        </w:rPr>
        <w:t>deverá ser feita</w:t>
      </w:r>
      <w:r w:rsidR="00B7032B">
        <w:rPr>
          <w:szCs w:val="24"/>
        </w:rPr>
        <w:t xml:space="preserve"> em até 15 (quinze) dias</w:t>
      </w:r>
      <w:r w:rsidRPr="003704AF">
        <w:t>, contados após da data de emissão da autorização de entrega, que poderá ser enviada por e-mail</w:t>
      </w:r>
      <w:r w:rsidR="00B7032B">
        <w:rPr>
          <w:b/>
        </w:rPr>
        <w:t>.</w:t>
      </w:r>
    </w:p>
    <w:p w14:paraId="49D552D4" w14:textId="34462C6E" w:rsidR="003704AF" w:rsidRPr="003704AF" w:rsidRDefault="003704AF" w:rsidP="003704AF">
      <w:pPr>
        <w:ind w:left="0"/>
      </w:pPr>
      <w:r>
        <w:rPr>
          <w:b/>
        </w:rPr>
        <w:t>9.</w:t>
      </w:r>
      <w:r w:rsidRPr="003704AF">
        <w:rPr>
          <w:b/>
        </w:rPr>
        <w:t xml:space="preserve">2. </w:t>
      </w:r>
      <w:r>
        <w:t>Os produtos</w:t>
      </w:r>
      <w:r w:rsidRPr="003704AF">
        <w:t xml:space="preserve"> deverão ser entregues conforme especificado no Edital, em horário de expediente, devendo comunicar-se previamente com o fiscal do contrato, para que esse acompanhe a entrega.</w:t>
      </w:r>
    </w:p>
    <w:p w14:paraId="17D75CA5" w14:textId="40AB18B6" w:rsidR="003704AF" w:rsidRPr="003704AF" w:rsidRDefault="003704AF" w:rsidP="003704AF">
      <w:pPr>
        <w:ind w:left="0"/>
      </w:pPr>
      <w:r>
        <w:rPr>
          <w:b/>
        </w:rPr>
        <w:t>9</w:t>
      </w:r>
      <w:r w:rsidRPr="003704AF">
        <w:rPr>
          <w:b/>
        </w:rPr>
        <w:t xml:space="preserve">.3. </w:t>
      </w:r>
      <w:r w:rsidRPr="003704AF">
        <w:t>Verificada a desconformidade de algum dos produtos, a licitante vencedora deverá promover as correções necessárias no prazo máximo de 05</w:t>
      </w:r>
      <w:r w:rsidR="00B7032B">
        <w:t xml:space="preserve"> </w:t>
      </w:r>
      <w:r w:rsidRPr="003704AF">
        <w:t>(cinco) d</w:t>
      </w:r>
      <w:r>
        <w:t>ias</w:t>
      </w:r>
      <w:r w:rsidRPr="003704AF">
        <w:t xml:space="preserve">, sujeitando-se às penalidades previstas no </w:t>
      </w:r>
      <w:r w:rsidR="00B7032B">
        <w:t>E</w:t>
      </w:r>
      <w:r w:rsidRPr="003704AF">
        <w:t>dital.</w:t>
      </w:r>
    </w:p>
    <w:p w14:paraId="3C09E050" w14:textId="7087B479" w:rsidR="003704AF" w:rsidRPr="003704AF" w:rsidRDefault="003704AF" w:rsidP="003704AF">
      <w:pPr>
        <w:ind w:left="0"/>
      </w:pPr>
      <w:r>
        <w:rPr>
          <w:b/>
        </w:rPr>
        <w:t>9.</w:t>
      </w:r>
      <w:r w:rsidRPr="003704AF">
        <w:rPr>
          <w:b/>
        </w:rPr>
        <w:t>4.</w:t>
      </w:r>
      <w:r>
        <w:t xml:space="preserve"> O produto</w:t>
      </w:r>
      <w:r w:rsidRPr="003704AF">
        <w:t xml:space="preserve"> a ser entregue deverá ser adequadamente acondicionado, de forma a permitir a completa preservação do mesmo e sua segurança durante o transporte.</w:t>
      </w:r>
    </w:p>
    <w:p w14:paraId="61EF23A5" w14:textId="0FB1CB44" w:rsidR="003704AF" w:rsidRPr="003704AF" w:rsidRDefault="003704AF" w:rsidP="003704AF">
      <w:pPr>
        <w:ind w:left="0"/>
      </w:pPr>
      <w:r>
        <w:rPr>
          <w:b/>
        </w:rPr>
        <w:t>9.</w:t>
      </w:r>
      <w:r w:rsidRPr="003704AF">
        <w:rPr>
          <w:b/>
        </w:rPr>
        <w:t>5.</w:t>
      </w:r>
      <w:r w:rsidRPr="003704AF">
        <w:t xml:space="preserve"> A nota fiscal/fatura deverá, obrigatoriamente, ser entregue junto com o seu objeto.</w:t>
      </w:r>
    </w:p>
    <w:p w14:paraId="2E374ED4" w14:textId="1D4F3A1F" w:rsidR="003704AF" w:rsidRPr="003704AF" w:rsidRDefault="003704AF" w:rsidP="003704AF">
      <w:pPr>
        <w:ind w:left="0"/>
      </w:pPr>
      <w:r>
        <w:rPr>
          <w:b/>
        </w:rPr>
        <w:t>9.</w:t>
      </w:r>
      <w:r w:rsidRPr="003704AF">
        <w:rPr>
          <w:b/>
        </w:rPr>
        <w:t>6.</w:t>
      </w:r>
      <w:r w:rsidRPr="003704AF">
        <w:t xml:space="preserve"> O recebimento e conferência dos produtos (quantidade e qualidade) será efetuado pelo fiscal designado pela Sec</w:t>
      </w:r>
      <w:r>
        <w:t>retaria Municipal de Educação Cultura e Desportos</w:t>
      </w:r>
      <w:r w:rsidRPr="003704AF">
        <w:t xml:space="preserve">. </w:t>
      </w:r>
    </w:p>
    <w:p w14:paraId="1AD7E559" w14:textId="4CDA0856" w:rsidR="003704AF" w:rsidRPr="003704AF" w:rsidRDefault="003704AF" w:rsidP="003704AF">
      <w:pPr>
        <w:ind w:left="0"/>
      </w:pPr>
      <w:r>
        <w:rPr>
          <w:b/>
        </w:rPr>
        <w:t>9.</w:t>
      </w:r>
      <w:r w:rsidRPr="003704AF">
        <w:rPr>
          <w:b/>
        </w:rPr>
        <w:t>7.</w:t>
      </w:r>
      <w:r w:rsidRPr="003704AF">
        <w:t xml:space="preserve"> Qualquer ocorrência que impossibilitar a realização da entrega no prazo deverá ser justificada com </w:t>
      </w:r>
      <w:r>
        <w:t>5</w:t>
      </w:r>
      <w:r w:rsidR="00B7032B">
        <w:t xml:space="preserve"> </w:t>
      </w:r>
      <w:r>
        <w:t xml:space="preserve">(cinco) dias de </w:t>
      </w:r>
      <w:r w:rsidRPr="003704AF">
        <w:t xml:space="preserve">antecedência a contratante, sob pena de aplicação das penalidades e multas previstas no contrato.  </w:t>
      </w:r>
    </w:p>
    <w:p w14:paraId="67864200" w14:textId="216396DF" w:rsidR="003704AF" w:rsidRPr="003704AF" w:rsidRDefault="003704AF" w:rsidP="003704AF">
      <w:pPr>
        <w:ind w:left="0"/>
      </w:pPr>
      <w:r>
        <w:rPr>
          <w:b/>
        </w:rPr>
        <w:t>9</w:t>
      </w:r>
      <w:r w:rsidRPr="003704AF">
        <w:rPr>
          <w:b/>
        </w:rPr>
        <w:t>.8</w:t>
      </w:r>
      <w:r w:rsidRPr="003704AF">
        <w:t>. Além da entrega no local designado pelo contratante, deverá a contratada, também, descarregar os produto</w:t>
      </w:r>
      <w:r>
        <w:t>s</w:t>
      </w:r>
      <w:r w:rsidRPr="003704AF">
        <w:t xml:space="preserve"> no local indicado, comprometendo-se, integralmente, com eventuais danos causados a estes. </w:t>
      </w:r>
    </w:p>
    <w:p w14:paraId="249EDC75" w14:textId="56DCE198" w:rsidR="003704AF" w:rsidRPr="003704AF" w:rsidRDefault="003704AF" w:rsidP="003704AF">
      <w:pPr>
        <w:spacing w:after="1"/>
        <w:ind w:left="0"/>
      </w:pPr>
      <w:r>
        <w:rPr>
          <w:b/>
        </w:rPr>
        <w:t>9</w:t>
      </w:r>
      <w:r w:rsidRPr="003704AF">
        <w:rPr>
          <w:b/>
        </w:rPr>
        <w:t>.9.</w:t>
      </w:r>
      <w:r w:rsidRPr="003704AF">
        <w:t xml:space="preserve"> Será avaliado o acondic</w:t>
      </w:r>
      <w:r>
        <w:t>ionamento dos produtos</w:t>
      </w:r>
      <w:r w:rsidRPr="003704AF">
        <w:t>, no momento da entrega. Desta forma, emba</w:t>
      </w:r>
      <w:r>
        <w:t>lagens violadas,</w:t>
      </w:r>
      <w:r w:rsidRPr="003704AF">
        <w:t xml:space="preserve"> produtos manchados, sujos, mofados, danificados ou com aparência duvidosa não serão aceitos.  </w:t>
      </w:r>
    </w:p>
    <w:p w14:paraId="7D7C41E7" w14:textId="3B91CC8A" w:rsidR="003704AF" w:rsidRPr="003704AF" w:rsidRDefault="003704AF" w:rsidP="003704AF">
      <w:pPr>
        <w:ind w:left="0"/>
      </w:pPr>
      <w:r>
        <w:rPr>
          <w:b/>
        </w:rPr>
        <w:t>9</w:t>
      </w:r>
      <w:r w:rsidRPr="003704AF">
        <w:rPr>
          <w:b/>
        </w:rPr>
        <w:t>.10.</w:t>
      </w:r>
      <w:r w:rsidRPr="003704AF">
        <w:t xml:space="preserve"> A contratada ficará obrigada a substituir os produtos recusados pelo contratante, observando que o mero recebimento não caracteriza a aceitação do mesmo.  </w:t>
      </w:r>
    </w:p>
    <w:p w14:paraId="22F92D1C" w14:textId="4D68C87D" w:rsidR="003704AF" w:rsidRPr="003704AF" w:rsidRDefault="003704AF" w:rsidP="003704AF">
      <w:pPr>
        <w:spacing w:after="1"/>
        <w:ind w:left="0"/>
      </w:pPr>
      <w:r>
        <w:rPr>
          <w:b/>
        </w:rPr>
        <w:t>9</w:t>
      </w:r>
      <w:r w:rsidRPr="003704AF">
        <w:rPr>
          <w:b/>
        </w:rPr>
        <w:t xml:space="preserve">.11. </w:t>
      </w:r>
      <w:r w:rsidRPr="003704AF">
        <w:t xml:space="preserve">O recebimento provisório ou definitivo não exclui a responsabilidade pela qualidade dos produtos, nem ético-profissional pela perfeita execução do contrato, dentro dos limites estabelecidos em lei. </w:t>
      </w:r>
    </w:p>
    <w:p w14:paraId="4C445E1E" w14:textId="7EDFD82D" w:rsidR="003704AF" w:rsidRPr="003704AF" w:rsidRDefault="003704AF" w:rsidP="003704AF">
      <w:pPr>
        <w:ind w:left="0"/>
      </w:pPr>
      <w:r>
        <w:rPr>
          <w:b/>
        </w:rPr>
        <w:t>9</w:t>
      </w:r>
      <w:r w:rsidRPr="003704AF">
        <w:rPr>
          <w:b/>
        </w:rPr>
        <w:t>.12.</w:t>
      </w:r>
      <w:r w:rsidRPr="003704AF">
        <w:t xml:space="preserve"> Na hipótese de o produto entregue não atender as exigências contratuais, o mesmo não será aceito, devendo a contratada substituí-lo no prazo de 05</w:t>
      </w:r>
      <w:r w:rsidR="00B7032B">
        <w:t xml:space="preserve"> </w:t>
      </w:r>
      <w:r w:rsidRPr="003704AF">
        <w:t xml:space="preserve">(cinco) dias após a comunicação formal da contratante.  </w:t>
      </w:r>
    </w:p>
    <w:p w14:paraId="75DB81A8" w14:textId="387560E5" w:rsidR="003704AF" w:rsidRPr="003704AF" w:rsidRDefault="003704AF" w:rsidP="003704AF">
      <w:pPr>
        <w:ind w:left="0"/>
      </w:pPr>
      <w:r>
        <w:rPr>
          <w:b/>
        </w:rPr>
        <w:lastRenderedPageBreak/>
        <w:t>9</w:t>
      </w:r>
      <w:r w:rsidRPr="003704AF">
        <w:rPr>
          <w:b/>
        </w:rPr>
        <w:t>.13.</w:t>
      </w:r>
      <w:r w:rsidRPr="003704AF">
        <w:t xml:space="preserve"> Os produtos deverão trazer em suas embalagens: identificação do produto. </w:t>
      </w:r>
    </w:p>
    <w:p w14:paraId="010A054B" w14:textId="247FFB15" w:rsidR="003704AF" w:rsidRPr="003704AF" w:rsidRDefault="003704AF" w:rsidP="003704AF">
      <w:pPr>
        <w:ind w:left="0"/>
      </w:pPr>
      <w:r>
        <w:rPr>
          <w:b/>
        </w:rPr>
        <w:t>9</w:t>
      </w:r>
      <w:r w:rsidRPr="003704AF">
        <w:rPr>
          <w:b/>
        </w:rPr>
        <w:t>.14</w:t>
      </w:r>
      <w:r w:rsidRPr="003704AF">
        <w:t>.</w:t>
      </w:r>
      <w:r w:rsidRPr="003704AF">
        <w:rPr>
          <w:b/>
        </w:rPr>
        <w:t xml:space="preserve"> </w:t>
      </w:r>
      <w:r w:rsidRPr="003704AF">
        <w:t xml:space="preserve">A entrega dos produtos deverá ser feita em horário de expediente, devendo comunicar-se previamente com o fiscal do contrato, para que este acompanhe a entrega. </w:t>
      </w:r>
    </w:p>
    <w:p w14:paraId="41406812" w14:textId="2E54D7B3" w:rsidR="003704AF" w:rsidRPr="003704AF" w:rsidRDefault="003704AF" w:rsidP="003704AF">
      <w:pPr>
        <w:widowControl w:val="0"/>
        <w:tabs>
          <w:tab w:val="left" w:pos="734"/>
        </w:tabs>
        <w:autoSpaceDE w:val="0"/>
        <w:autoSpaceDN w:val="0"/>
        <w:ind w:left="0" w:right="108"/>
      </w:pPr>
      <w:r>
        <w:rPr>
          <w:b/>
        </w:rPr>
        <w:t>9</w:t>
      </w:r>
      <w:r w:rsidRPr="003704AF">
        <w:rPr>
          <w:b/>
        </w:rPr>
        <w:t>.15</w:t>
      </w:r>
      <w:r w:rsidRPr="003704AF">
        <w:t>. O prazo de garantia dos produtos ou sua substituição é aquele estabelecido na Lei nº 8.078, de 11 de setembro de 1990 (Código de Defesa do Consumidor);</w:t>
      </w:r>
    </w:p>
    <w:p w14:paraId="40C1292E" w14:textId="77777777" w:rsidR="00871C78" w:rsidRDefault="00871C78" w:rsidP="00996C27">
      <w:pPr>
        <w:ind w:left="0" w:firstLine="0"/>
        <w:rPr>
          <w:szCs w:val="24"/>
        </w:rPr>
      </w:pPr>
    </w:p>
    <w:p w14:paraId="4D559C35" w14:textId="4CC90958" w:rsidR="00871C78" w:rsidRPr="00F41C9A" w:rsidRDefault="003704AF" w:rsidP="00871C78">
      <w:pPr>
        <w:rPr>
          <w:b/>
          <w:szCs w:val="24"/>
        </w:rPr>
      </w:pPr>
      <w:r>
        <w:rPr>
          <w:b/>
          <w:szCs w:val="24"/>
        </w:rPr>
        <w:t>CLÁUSULA DECIMA</w:t>
      </w:r>
      <w:r w:rsidR="00871C78" w:rsidRPr="00F41C9A">
        <w:rPr>
          <w:b/>
          <w:szCs w:val="24"/>
        </w:rPr>
        <w:t xml:space="preserve"> - DAS OBRIGAÇÕES DA CONTRATANTE</w:t>
      </w:r>
      <w:r w:rsidR="00CC01E7" w:rsidRPr="00F41C9A">
        <w:rPr>
          <w:b/>
          <w:szCs w:val="24"/>
        </w:rPr>
        <w:t xml:space="preserve"> E CONTRATADA</w:t>
      </w:r>
    </w:p>
    <w:p w14:paraId="2A08EAFD" w14:textId="23B8CC43" w:rsidR="00CC01E7" w:rsidRPr="00F41C9A" w:rsidRDefault="003704AF" w:rsidP="00CC01E7">
      <w:pPr>
        <w:pStyle w:val="Corpodetexto"/>
        <w:rPr>
          <w:sz w:val="24"/>
        </w:rPr>
      </w:pPr>
      <w:r>
        <w:rPr>
          <w:sz w:val="24"/>
        </w:rPr>
        <w:t>10</w:t>
      </w:r>
      <w:r w:rsidR="00871C78" w:rsidRPr="00F41C9A">
        <w:rPr>
          <w:sz w:val="24"/>
        </w:rPr>
        <w:t xml:space="preserve">.1 </w:t>
      </w:r>
      <w:r w:rsidR="00CC01E7" w:rsidRPr="00F41C9A">
        <w:rPr>
          <w:sz w:val="24"/>
        </w:rPr>
        <w:t>Das</w:t>
      </w:r>
      <w:r w:rsidR="00CC01E7" w:rsidRPr="00F41C9A">
        <w:rPr>
          <w:spacing w:val="-2"/>
          <w:sz w:val="24"/>
        </w:rPr>
        <w:t xml:space="preserve"> </w:t>
      </w:r>
      <w:r w:rsidR="00CC01E7" w:rsidRPr="00F41C9A">
        <w:rPr>
          <w:sz w:val="24"/>
        </w:rPr>
        <w:t>Obrigações</w:t>
      </w:r>
      <w:r w:rsidR="00CC01E7" w:rsidRPr="00F41C9A">
        <w:rPr>
          <w:spacing w:val="-1"/>
          <w:sz w:val="24"/>
        </w:rPr>
        <w:t xml:space="preserve"> </w:t>
      </w:r>
      <w:r w:rsidR="00CC01E7" w:rsidRPr="00F41C9A">
        <w:rPr>
          <w:sz w:val="24"/>
        </w:rPr>
        <w:t>e</w:t>
      </w:r>
      <w:r w:rsidR="00CC01E7" w:rsidRPr="00F41C9A">
        <w:rPr>
          <w:spacing w:val="-4"/>
          <w:sz w:val="24"/>
        </w:rPr>
        <w:t xml:space="preserve"> </w:t>
      </w:r>
      <w:r w:rsidR="00CC01E7" w:rsidRPr="00F41C9A">
        <w:rPr>
          <w:sz w:val="24"/>
        </w:rPr>
        <w:t>Responsabilidades:</w:t>
      </w:r>
    </w:p>
    <w:p w14:paraId="332BC321" w14:textId="7BDF84C6" w:rsidR="00CC01E7" w:rsidRPr="00A14DE7" w:rsidRDefault="003704AF" w:rsidP="00427D79">
      <w:pPr>
        <w:pStyle w:val="Corpodetexto"/>
        <w:jc w:val="both"/>
        <w:rPr>
          <w:b w:val="0"/>
          <w:sz w:val="24"/>
        </w:rPr>
      </w:pPr>
      <w:r>
        <w:rPr>
          <w:sz w:val="24"/>
        </w:rPr>
        <w:t>10</w:t>
      </w:r>
      <w:r w:rsidR="00CC01E7" w:rsidRPr="00F41C9A">
        <w:rPr>
          <w:sz w:val="24"/>
        </w:rPr>
        <w:t>.1.1 Constituem</w:t>
      </w:r>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4"/>
          <w:sz w:val="24"/>
        </w:rPr>
        <w:t xml:space="preserve"> </w:t>
      </w:r>
      <w:r w:rsidR="00CC01E7" w:rsidRPr="00F41C9A">
        <w:rPr>
          <w:sz w:val="24"/>
        </w:rPr>
        <w:t>da</w:t>
      </w:r>
      <w:r w:rsidR="00CC01E7" w:rsidRPr="00F41C9A">
        <w:rPr>
          <w:spacing w:val="-3"/>
          <w:sz w:val="24"/>
        </w:rPr>
        <w:t xml:space="preserve"> </w:t>
      </w:r>
      <w:r w:rsidR="00CC01E7" w:rsidRPr="00F41C9A">
        <w:rPr>
          <w:sz w:val="24"/>
        </w:rPr>
        <w:t>CONTRATANTE</w:t>
      </w:r>
      <w:r w:rsidR="00A14DE7">
        <w:rPr>
          <w:sz w:val="24"/>
        </w:rPr>
        <w:t xml:space="preserve"> </w:t>
      </w:r>
      <w:r w:rsidR="00A14DE7" w:rsidRPr="00A14DE7">
        <w:rPr>
          <w:b w:val="0"/>
          <w:sz w:val="24"/>
        </w:rPr>
        <w:t>além das descritas no Termo de Referência</w:t>
      </w:r>
      <w:r w:rsidR="00A14DE7">
        <w:rPr>
          <w:b w:val="0"/>
          <w:sz w:val="24"/>
        </w:rPr>
        <w:t>:</w:t>
      </w:r>
    </w:p>
    <w:p w14:paraId="6CE4404B" w14:textId="77777777" w:rsidR="00A14DE7" w:rsidRDefault="00A14DE7" w:rsidP="00A14DE7">
      <w:pPr>
        <w:spacing w:after="5" w:line="240" w:lineRule="auto"/>
        <w:rPr>
          <w:szCs w:val="24"/>
        </w:rPr>
      </w:pPr>
      <w:r w:rsidRPr="00BF6721">
        <w:rPr>
          <w:b/>
          <w:szCs w:val="24"/>
        </w:rPr>
        <w:t>I</w:t>
      </w:r>
      <w:r>
        <w:rPr>
          <w:szCs w:val="24"/>
        </w:rPr>
        <w:t xml:space="preserve"> - </w:t>
      </w:r>
      <w:r w:rsidRPr="00B938A2">
        <w:rPr>
          <w:szCs w:val="24"/>
        </w:rPr>
        <w:t xml:space="preserve">Notificar a contratada, por escrito, sobre imperfeições, falhas ou qualquer irregularidade encontrada nos produtos entregues para que sejam substituídos. </w:t>
      </w:r>
    </w:p>
    <w:p w14:paraId="0B836420" w14:textId="7E72FEB3" w:rsidR="00A14DE7" w:rsidRPr="00B938A2" w:rsidRDefault="00A14DE7" w:rsidP="00A14DE7">
      <w:pPr>
        <w:spacing w:after="5" w:line="240" w:lineRule="auto"/>
        <w:rPr>
          <w:szCs w:val="24"/>
        </w:rPr>
      </w:pPr>
      <w:r w:rsidRPr="00BF6721">
        <w:rPr>
          <w:b/>
          <w:szCs w:val="24"/>
        </w:rPr>
        <w:t>II</w:t>
      </w:r>
      <w:r>
        <w:rPr>
          <w:szCs w:val="24"/>
        </w:rPr>
        <w:t xml:space="preserve"> - </w:t>
      </w:r>
      <w:r w:rsidRPr="00B938A2">
        <w:rPr>
          <w:szCs w:val="24"/>
        </w:rPr>
        <w:t>Supervisio</w:t>
      </w:r>
      <w:r>
        <w:rPr>
          <w:szCs w:val="24"/>
        </w:rPr>
        <w:t>nar e fiscalizar a realização das entregas dos produtos.</w:t>
      </w:r>
      <w:r w:rsidRPr="00B938A2">
        <w:rPr>
          <w:szCs w:val="24"/>
        </w:rPr>
        <w:t xml:space="preserve"> </w:t>
      </w:r>
    </w:p>
    <w:p w14:paraId="4AA4E23C" w14:textId="77777777" w:rsidR="00A14DE7" w:rsidRPr="00B938A2" w:rsidRDefault="00A14DE7" w:rsidP="00A14DE7">
      <w:pPr>
        <w:spacing w:line="240" w:lineRule="auto"/>
        <w:rPr>
          <w:szCs w:val="24"/>
        </w:rPr>
      </w:pPr>
      <w:r w:rsidRPr="00BF6721">
        <w:rPr>
          <w:b/>
          <w:szCs w:val="24"/>
        </w:rPr>
        <w:t>III</w:t>
      </w:r>
      <w:r>
        <w:rPr>
          <w:szCs w:val="24"/>
        </w:rPr>
        <w:t xml:space="preserve"> - </w:t>
      </w:r>
      <w:r w:rsidRPr="00B938A2">
        <w:rPr>
          <w:szCs w:val="24"/>
        </w:rPr>
        <w:t xml:space="preserve">Aplicar a Adjudicatária as sanções regulamentares e contratuais. </w:t>
      </w:r>
    </w:p>
    <w:p w14:paraId="328803FF" w14:textId="77777777" w:rsidR="00A14DE7" w:rsidRPr="008D5096" w:rsidRDefault="00A14DE7" w:rsidP="00A14DE7">
      <w:pPr>
        <w:spacing w:line="240" w:lineRule="auto"/>
        <w:rPr>
          <w:szCs w:val="24"/>
        </w:rPr>
      </w:pPr>
      <w:r>
        <w:rPr>
          <w:szCs w:val="24"/>
        </w:rPr>
        <w:t xml:space="preserve">IV - </w:t>
      </w:r>
      <w:r w:rsidRPr="00B938A2">
        <w:rPr>
          <w:szCs w:val="24"/>
        </w:rPr>
        <w:t xml:space="preserve">Prestar as informações e os esclarecimentos atinentes ao objeto, que venham a ser solicitados pela Contratada. </w:t>
      </w:r>
    </w:p>
    <w:p w14:paraId="270E0C34" w14:textId="77777777" w:rsidR="00A14DE7" w:rsidRDefault="00A14DE7" w:rsidP="00A14DE7">
      <w:pPr>
        <w:rPr>
          <w:b/>
          <w:szCs w:val="24"/>
        </w:rPr>
      </w:pPr>
      <w:r w:rsidRPr="00BF6721">
        <w:rPr>
          <w:b/>
          <w:szCs w:val="24"/>
        </w:rPr>
        <w:t>V</w:t>
      </w:r>
      <w:r>
        <w:rPr>
          <w:szCs w:val="24"/>
        </w:rPr>
        <w:t xml:space="preserve"> - Cumprir todas as obrigações assumidas através do Edital e Contrato, efetuando os pagamentos devidos nas condições estabelecidas.</w:t>
      </w:r>
    </w:p>
    <w:p w14:paraId="60F6F411" w14:textId="77777777" w:rsidR="00A14DE7" w:rsidRDefault="00A14DE7" w:rsidP="00A14DE7">
      <w:pPr>
        <w:rPr>
          <w:szCs w:val="24"/>
        </w:rPr>
      </w:pPr>
      <w:r w:rsidRPr="00BF6721">
        <w:rPr>
          <w:b/>
          <w:szCs w:val="24"/>
        </w:rPr>
        <w:t>VI</w:t>
      </w:r>
      <w:r>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Default="00A14DE7" w:rsidP="00A14DE7">
      <w:pPr>
        <w:rPr>
          <w:szCs w:val="24"/>
        </w:rPr>
      </w:pPr>
      <w:r>
        <w:rPr>
          <w:b/>
          <w:szCs w:val="24"/>
        </w:rPr>
        <w:t>VII</w:t>
      </w:r>
      <w:r>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B938A2" w:rsidRDefault="00A14DE7" w:rsidP="00A14DE7">
      <w:pPr>
        <w:rPr>
          <w:szCs w:val="24"/>
        </w:rPr>
      </w:pPr>
      <w:r>
        <w:rPr>
          <w:b/>
          <w:szCs w:val="24"/>
        </w:rPr>
        <w:t>VIII</w:t>
      </w:r>
      <w:r>
        <w:rPr>
          <w:szCs w:val="24"/>
        </w:rPr>
        <w:t xml:space="preserve"> - Os </w:t>
      </w:r>
      <w:r w:rsidRPr="00B938A2">
        <w:rPr>
          <w:szCs w:val="24"/>
        </w:rPr>
        <w:t xml:space="preserve">materiais entregues serão avaliados pela qualidade, podendo a contratante recusar o recebimento. </w:t>
      </w:r>
    </w:p>
    <w:p w14:paraId="0F789C71" w14:textId="77777777" w:rsidR="00CC01E7" w:rsidRPr="00F41C9A" w:rsidRDefault="00CC01E7" w:rsidP="00CC01E7">
      <w:pPr>
        <w:pStyle w:val="Corpodetexto"/>
        <w:jc w:val="both"/>
        <w:rPr>
          <w:sz w:val="24"/>
        </w:rPr>
      </w:pPr>
    </w:p>
    <w:p w14:paraId="1E11052C" w14:textId="0AFC1546" w:rsidR="00CC01E7" w:rsidRPr="00F41C9A" w:rsidRDefault="003704AF" w:rsidP="00CC01E7">
      <w:pPr>
        <w:pStyle w:val="Corpodetexto"/>
        <w:jc w:val="both"/>
        <w:rPr>
          <w:sz w:val="24"/>
        </w:rPr>
      </w:pPr>
      <w:proofErr w:type="gramStart"/>
      <w:r>
        <w:rPr>
          <w:sz w:val="24"/>
        </w:rPr>
        <w:t>10</w:t>
      </w:r>
      <w:r w:rsidR="00686F4D">
        <w:rPr>
          <w:sz w:val="24"/>
        </w:rPr>
        <w:t>.1</w:t>
      </w:r>
      <w:r w:rsidR="00360984" w:rsidRPr="00F41C9A">
        <w:rPr>
          <w:sz w:val="24"/>
        </w:rPr>
        <w:t xml:space="preserve">.2 </w:t>
      </w:r>
      <w:r w:rsidR="00D703C1" w:rsidRPr="00F41C9A">
        <w:rPr>
          <w:sz w:val="24"/>
        </w:rPr>
        <w:t xml:space="preserve"> </w:t>
      </w:r>
      <w:r w:rsidR="00CC01E7" w:rsidRPr="00F41C9A">
        <w:rPr>
          <w:sz w:val="24"/>
        </w:rPr>
        <w:t>Constituem</w:t>
      </w:r>
      <w:proofErr w:type="gramEnd"/>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5"/>
          <w:sz w:val="24"/>
        </w:rPr>
        <w:t xml:space="preserve"> </w:t>
      </w:r>
      <w:r w:rsidR="00CC01E7" w:rsidRPr="00F41C9A">
        <w:rPr>
          <w:sz w:val="24"/>
        </w:rPr>
        <w:t>da</w:t>
      </w:r>
      <w:r w:rsidR="00CC01E7" w:rsidRPr="00F41C9A">
        <w:rPr>
          <w:spacing w:val="-2"/>
          <w:sz w:val="24"/>
        </w:rPr>
        <w:t xml:space="preserve"> </w:t>
      </w:r>
      <w:r w:rsidR="00CC01E7" w:rsidRPr="00F41C9A">
        <w:rPr>
          <w:sz w:val="24"/>
        </w:rPr>
        <w:t>CONTRATADA:</w:t>
      </w:r>
    </w:p>
    <w:p w14:paraId="01982A3E" w14:textId="3DC7190F" w:rsidR="00686F4D" w:rsidRPr="00702F7A" w:rsidRDefault="00686F4D" w:rsidP="00686F4D">
      <w:pPr>
        <w:rPr>
          <w:b/>
          <w:szCs w:val="24"/>
        </w:rPr>
      </w:pPr>
      <w:r w:rsidRPr="00B938A2">
        <w:rPr>
          <w:szCs w:val="24"/>
        </w:rPr>
        <w:t>Cons</w:t>
      </w:r>
      <w:r>
        <w:rPr>
          <w:szCs w:val="24"/>
        </w:rPr>
        <w:t xml:space="preserve">tituem obrigações </w:t>
      </w:r>
      <w:r w:rsidR="00A14DE7" w:rsidRPr="00F41C9A">
        <w:t>e</w:t>
      </w:r>
      <w:r w:rsidR="00A14DE7" w:rsidRPr="00F41C9A">
        <w:rPr>
          <w:spacing w:val="-2"/>
        </w:rPr>
        <w:t xml:space="preserve"> </w:t>
      </w:r>
      <w:r w:rsidR="00A14DE7" w:rsidRPr="00F41C9A">
        <w:t>responsabilidades</w:t>
      </w:r>
      <w:r w:rsidR="00A14DE7" w:rsidRPr="00F41C9A">
        <w:rPr>
          <w:spacing w:val="-4"/>
        </w:rPr>
        <w:t xml:space="preserve"> </w:t>
      </w:r>
      <w:r>
        <w:rPr>
          <w:szCs w:val="24"/>
        </w:rPr>
        <w:t>da CONTRATADA</w:t>
      </w:r>
      <w:r w:rsidRPr="00B938A2">
        <w:rPr>
          <w:szCs w:val="24"/>
        </w:rPr>
        <w:t>, além das descritas no Termo de Referência</w:t>
      </w:r>
    </w:p>
    <w:p w14:paraId="45993D4D" w14:textId="77777777" w:rsidR="00686F4D" w:rsidRPr="00B938A2" w:rsidRDefault="00686F4D" w:rsidP="00686F4D">
      <w:pPr>
        <w:rPr>
          <w:szCs w:val="24"/>
        </w:rPr>
      </w:pPr>
      <w:r w:rsidRPr="005213C8">
        <w:rPr>
          <w:b/>
          <w:szCs w:val="24"/>
        </w:rPr>
        <w:t>I</w:t>
      </w:r>
      <w:r>
        <w:rPr>
          <w:szCs w:val="24"/>
        </w:rPr>
        <w:t xml:space="preserve"> - </w:t>
      </w:r>
      <w:r w:rsidRPr="00B938A2">
        <w:rPr>
          <w:szCs w:val="24"/>
        </w:rPr>
        <w:t xml:space="preserve">A contratada deverá manter compatibilidade com as obrigações assumidas, todas as condições de habilitação e qualificação exigidas, inclusive aquelas relativas às especificações. </w:t>
      </w:r>
    </w:p>
    <w:p w14:paraId="22D19655" w14:textId="77777777" w:rsidR="00686F4D" w:rsidRDefault="00686F4D" w:rsidP="00686F4D">
      <w:pPr>
        <w:spacing w:after="5" w:line="240" w:lineRule="auto"/>
        <w:rPr>
          <w:szCs w:val="24"/>
        </w:rPr>
      </w:pPr>
      <w:r w:rsidRPr="00BF6721">
        <w:rPr>
          <w:b/>
          <w:szCs w:val="24"/>
        </w:rPr>
        <w:t>II</w:t>
      </w:r>
      <w:r>
        <w:rPr>
          <w:szCs w:val="24"/>
        </w:rPr>
        <w:t xml:space="preserve"> - </w:t>
      </w:r>
      <w:r w:rsidRPr="00B938A2">
        <w:rPr>
          <w:szCs w:val="24"/>
        </w:rPr>
        <w:t xml:space="preserve">Responsabilizar-se pelos vícios e danos decorrentes do produto, de acordo com o Código de Defesa do Consumidor (Lei nº. 8.078, de 1990). </w:t>
      </w:r>
    </w:p>
    <w:p w14:paraId="5D80F446" w14:textId="77777777" w:rsidR="00686F4D" w:rsidRPr="00B938A2" w:rsidRDefault="00686F4D" w:rsidP="00686F4D">
      <w:pPr>
        <w:spacing w:after="5" w:line="240" w:lineRule="auto"/>
        <w:rPr>
          <w:szCs w:val="24"/>
        </w:rPr>
      </w:pPr>
      <w:r>
        <w:rPr>
          <w:b/>
          <w:szCs w:val="24"/>
        </w:rPr>
        <w:t xml:space="preserve">III </w:t>
      </w:r>
      <w:r w:rsidRPr="00BF6721">
        <w:rPr>
          <w:szCs w:val="24"/>
        </w:rPr>
        <w:t>-</w:t>
      </w:r>
      <w:r>
        <w:rPr>
          <w:szCs w:val="24"/>
        </w:rPr>
        <w:t xml:space="preserve"> </w:t>
      </w:r>
      <w:r w:rsidRPr="00B938A2">
        <w:rPr>
          <w:szCs w:val="24"/>
        </w:rPr>
        <w:t xml:space="preserve">Comunicar por escrito a Administração, qualquer anormalidade de caráter urgente e prestar os esclarecimentos que julgar necessário. </w:t>
      </w:r>
    </w:p>
    <w:p w14:paraId="37280084" w14:textId="77777777" w:rsidR="00686F4D" w:rsidRPr="00B938A2" w:rsidRDefault="00686F4D" w:rsidP="00686F4D">
      <w:pPr>
        <w:spacing w:line="240" w:lineRule="auto"/>
        <w:rPr>
          <w:szCs w:val="24"/>
        </w:rPr>
      </w:pPr>
      <w:r w:rsidRPr="00BF6721">
        <w:rPr>
          <w:b/>
          <w:szCs w:val="24"/>
        </w:rPr>
        <w:t xml:space="preserve">IV </w:t>
      </w:r>
      <w:r>
        <w:rPr>
          <w:szCs w:val="24"/>
        </w:rPr>
        <w:t xml:space="preserve">- </w:t>
      </w:r>
      <w:r w:rsidRPr="00B938A2">
        <w:rPr>
          <w:szCs w:val="24"/>
        </w:rPr>
        <w:t xml:space="preserve">Acatar as determinações dos responsáveis pelo recebimento e conferência dos </w:t>
      </w:r>
      <w:r>
        <w:rPr>
          <w:szCs w:val="24"/>
        </w:rPr>
        <w:t>produtos</w:t>
      </w:r>
      <w:r w:rsidRPr="00B938A2">
        <w:rPr>
          <w:szCs w:val="24"/>
        </w:rPr>
        <w:t xml:space="preserve">. </w:t>
      </w:r>
    </w:p>
    <w:p w14:paraId="14A88EB0" w14:textId="77777777" w:rsidR="00686F4D" w:rsidRPr="00B938A2" w:rsidRDefault="00686F4D" w:rsidP="00686F4D">
      <w:pPr>
        <w:spacing w:line="240" w:lineRule="auto"/>
        <w:rPr>
          <w:szCs w:val="24"/>
        </w:rPr>
      </w:pPr>
      <w:r w:rsidRPr="00BF6721">
        <w:rPr>
          <w:b/>
          <w:szCs w:val="24"/>
        </w:rPr>
        <w:t>V</w:t>
      </w:r>
      <w:r>
        <w:rPr>
          <w:szCs w:val="24"/>
        </w:rPr>
        <w:t xml:space="preserve"> - </w:t>
      </w:r>
      <w:r w:rsidRPr="00B938A2">
        <w:rPr>
          <w:szCs w:val="24"/>
        </w:rPr>
        <w:t xml:space="preserve">Arcar com todos os encargos decorrentes da presente contratação, especialmente os referentes a fretes, taxas, seguros, encargos sociais e trabalhistas. </w:t>
      </w:r>
    </w:p>
    <w:p w14:paraId="2176BB66" w14:textId="77777777" w:rsidR="00686F4D" w:rsidRPr="00B938A2" w:rsidRDefault="00686F4D" w:rsidP="00686F4D">
      <w:pPr>
        <w:spacing w:after="5" w:line="240" w:lineRule="auto"/>
        <w:rPr>
          <w:szCs w:val="24"/>
        </w:rPr>
      </w:pPr>
      <w:r w:rsidRPr="00BF6721">
        <w:rPr>
          <w:b/>
          <w:szCs w:val="24"/>
        </w:rPr>
        <w:t>VI</w:t>
      </w:r>
      <w:r>
        <w:rPr>
          <w:szCs w:val="24"/>
        </w:rPr>
        <w:t xml:space="preserve"> - </w:t>
      </w:r>
      <w:r w:rsidRPr="00B938A2">
        <w:rPr>
          <w:szCs w:val="24"/>
        </w:rPr>
        <w:t xml:space="preserve">Aceitar, nas mesmas condições, os acréscimos ou supressões que se fizerem necessárias, dentro do limite permitido pelo art. 125 da Lei 14.133/2021 do valor contratado inicialmente. </w:t>
      </w:r>
    </w:p>
    <w:p w14:paraId="62FFFA24" w14:textId="77777777" w:rsidR="00686F4D" w:rsidRPr="00B938A2" w:rsidRDefault="00686F4D" w:rsidP="00686F4D">
      <w:pPr>
        <w:spacing w:after="5" w:line="240" w:lineRule="auto"/>
        <w:rPr>
          <w:szCs w:val="24"/>
        </w:rPr>
      </w:pPr>
      <w:r w:rsidRPr="00BF6721">
        <w:rPr>
          <w:b/>
          <w:szCs w:val="24"/>
        </w:rPr>
        <w:t>VII</w:t>
      </w:r>
      <w:r>
        <w:rPr>
          <w:szCs w:val="24"/>
        </w:rPr>
        <w:t xml:space="preserve">- </w:t>
      </w:r>
      <w:r w:rsidRPr="00B938A2">
        <w:rPr>
          <w:szCs w:val="24"/>
        </w:rPr>
        <w:t xml:space="preserve">Entregar os itens no prazo indicado pela Contratante, em estrita observância das especificações do Termo de Referência, acompanhado da respectiva nota fiscal. </w:t>
      </w:r>
    </w:p>
    <w:p w14:paraId="112C18DD" w14:textId="77777777" w:rsidR="00686F4D" w:rsidRPr="00B938A2" w:rsidRDefault="00686F4D" w:rsidP="00686F4D">
      <w:pPr>
        <w:spacing w:line="240" w:lineRule="auto"/>
        <w:rPr>
          <w:szCs w:val="24"/>
        </w:rPr>
      </w:pPr>
      <w:r w:rsidRPr="00BF6721">
        <w:rPr>
          <w:b/>
          <w:szCs w:val="24"/>
        </w:rPr>
        <w:lastRenderedPageBreak/>
        <w:t>VIII</w:t>
      </w:r>
      <w:r>
        <w:rPr>
          <w:szCs w:val="24"/>
        </w:rPr>
        <w:t xml:space="preserve"> - </w:t>
      </w:r>
      <w:r w:rsidRPr="00B938A2">
        <w:rPr>
          <w:szCs w:val="24"/>
        </w:rPr>
        <w:t xml:space="preserve">Abster-se de subcontratar total ou parcialmente o objeto deste contrato. </w:t>
      </w:r>
    </w:p>
    <w:p w14:paraId="5E6759B2" w14:textId="77777777" w:rsidR="00871C78" w:rsidRDefault="00871C78" w:rsidP="00871C78">
      <w:pPr>
        <w:rPr>
          <w:szCs w:val="24"/>
        </w:rPr>
      </w:pPr>
    </w:p>
    <w:p w14:paraId="3DE8F7AD" w14:textId="2D645B54" w:rsidR="00871C78" w:rsidRDefault="00360984" w:rsidP="00871C78">
      <w:pPr>
        <w:rPr>
          <w:b/>
          <w:szCs w:val="24"/>
        </w:rPr>
      </w:pPr>
      <w:r>
        <w:rPr>
          <w:b/>
          <w:szCs w:val="24"/>
        </w:rPr>
        <w:t>CLÁUSULA DÉCIMA</w:t>
      </w:r>
      <w:r w:rsidR="003704AF">
        <w:rPr>
          <w:b/>
          <w:szCs w:val="24"/>
        </w:rPr>
        <w:t xml:space="preserve"> PRIMEIRA</w:t>
      </w:r>
      <w:r w:rsidR="00871C78">
        <w:rPr>
          <w:b/>
          <w:szCs w:val="24"/>
        </w:rPr>
        <w:t xml:space="preserve"> – DAS SANÇÕES ADMINISTRATIVAS/ PENALIDADES</w:t>
      </w:r>
    </w:p>
    <w:p w14:paraId="2D7284E9" w14:textId="51313E2F" w:rsidR="00871C78" w:rsidRPr="00B938A2" w:rsidRDefault="00871C78" w:rsidP="00871C78">
      <w:pPr>
        <w:spacing w:line="240" w:lineRule="auto"/>
        <w:ind w:left="-5"/>
        <w:rPr>
          <w:szCs w:val="24"/>
        </w:rPr>
      </w:pPr>
      <w:r w:rsidRPr="00072ED0">
        <w:rPr>
          <w:b/>
          <w:szCs w:val="24"/>
        </w:rPr>
        <w:t>1</w:t>
      </w:r>
      <w:r w:rsidR="000F58AD">
        <w:rPr>
          <w:b/>
          <w:szCs w:val="24"/>
        </w:rPr>
        <w:t>1</w:t>
      </w:r>
      <w:r w:rsidRPr="00072ED0">
        <w:rPr>
          <w:b/>
          <w:szCs w:val="24"/>
        </w:rPr>
        <w:t>.1.</w:t>
      </w:r>
      <w:r>
        <w:rPr>
          <w:szCs w:val="24"/>
        </w:rPr>
        <w:t xml:space="preserve"> </w:t>
      </w:r>
      <w:r w:rsidRPr="00B938A2">
        <w:rPr>
          <w:szCs w:val="24"/>
        </w:rPr>
        <w:t xml:space="preserve">A contratada será responsabilizada administrativamente pelas seguintes infrações: </w:t>
      </w:r>
    </w:p>
    <w:p w14:paraId="1D61A90D" w14:textId="77777777" w:rsidR="00871C78" w:rsidRPr="00B938A2" w:rsidRDefault="00871C78" w:rsidP="00871C78">
      <w:pPr>
        <w:spacing w:line="240" w:lineRule="auto"/>
        <w:ind w:left="221" w:hanging="221"/>
        <w:rPr>
          <w:szCs w:val="24"/>
        </w:rPr>
      </w:pPr>
      <w:r w:rsidRPr="00D076AE">
        <w:rPr>
          <w:b/>
          <w:szCs w:val="24"/>
        </w:rPr>
        <w:t>I</w:t>
      </w:r>
      <w:r>
        <w:rPr>
          <w:szCs w:val="24"/>
        </w:rPr>
        <w:t xml:space="preserve"> - </w:t>
      </w:r>
      <w:proofErr w:type="gramStart"/>
      <w:r w:rsidRPr="00B938A2">
        <w:rPr>
          <w:szCs w:val="24"/>
        </w:rPr>
        <w:t>dar</w:t>
      </w:r>
      <w:proofErr w:type="gramEnd"/>
      <w:r w:rsidRPr="00B938A2">
        <w:rPr>
          <w:szCs w:val="24"/>
        </w:rPr>
        <w:t xml:space="preserve"> causa à inexecução parcial do contrato; </w:t>
      </w:r>
    </w:p>
    <w:p w14:paraId="469F195C" w14:textId="77777777" w:rsidR="00871C78" w:rsidRPr="00B938A2" w:rsidRDefault="00871C78" w:rsidP="00871C78">
      <w:pPr>
        <w:spacing w:line="240" w:lineRule="auto"/>
        <w:ind w:hanging="221"/>
        <w:rPr>
          <w:szCs w:val="24"/>
        </w:rPr>
      </w:pPr>
      <w:r>
        <w:rPr>
          <w:szCs w:val="24"/>
        </w:rPr>
        <w:t xml:space="preserve">    </w:t>
      </w:r>
      <w:r w:rsidRPr="00D076AE">
        <w:rPr>
          <w:b/>
          <w:szCs w:val="24"/>
        </w:rPr>
        <w:t>II</w:t>
      </w:r>
      <w:r>
        <w:rPr>
          <w:szCs w:val="24"/>
        </w:rPr>
        <w:t xml:space="preserve"> - </w:t>
      </w:r>
      <w:proofErr w:type="gramStart"/>
      <w:r w:rsidRPr="00B938A2">
        <w:rPr>
          <w:szCs w:val="24"/>
        </w:rPr>
        <w:t>dar</w:t>
      </w:r>
      <w:proofErr w:type="gramEnd"/>
      <w:r w:rsidRPr="00B938A2">
        <w:rPr>
          <w:szCs w:val="24"/>
        </w:rPr>
        <w:t xml:space="preserve"> causa à inexecução parcial do contrato que cause grave dano à Administração, ao funcionamento dos serviços públicos ou ao interesse coletivo; </w:t>
      </w:r>
    </w:p>
    <w:p w14:paraId="609CBCC1" w14:textId="77777777" w:rsidR="00871C78" w:rsidRPr="00B938A2" w:rsidRDefault="00871C78" w:rsidP="00871C78">
      <w:pPr>
        <w:spacing w:line="240" w:lineRule="auto"/>
        <w:rPr>
          <w:szCs w:val="24"/>
        </w:rPr>
      </w:pPr>
      <w:r w:rsidRPr="00D076AE">
        <w:rPr>
          <w:b/>
          <w:szCs w:val="24"/>
        </w:rPr>
        <w:t>III</w:t>
      </w:r>
      <w:r>
        <w:rPr>
          <w:szCs w:val="24"/>
        </w:rPr>
        <w:t xml:space="preserve"> - </w:t>
      </w:r>
      <w:r w:rsidRPr="00B938A2">
        <w:rPr>
          <w:szCs w:val="24"/>
        </w:rPr>
        <w:t xml:space="preserve">dar causa à inexecução total do contrato; </w:t>
      </w:r>
    </w:p>
    <w:p w14:paraId="78022C40" w14:textId="77777777" w:rsidR="00871C78" w:rsidRPr="00B938A2" w:rsidRDefault="00871C78" w:rsidP="00871C78">
      <w:pPr>
        <w:spacing w:line="240" w:lineRule="auto"/>
        <w:rPr>
          <w:szCs w:val="24"/>
        </w:rPr>
      </w:pPr>
      <w:r w:rsidRPr="00D076AE">
        <w:rPr>
          <w:b/>
          <w:szCs w:val="24"/>
        </w:rPr>
        <w:t>IV</w:t>
      </w:r>
      <w:r>
        <w:rPr>
          <w:szCs w:val="24"/>
        </w:rPr>
        <w:t xml:space="preserve"> - </w:t>
      </w:r>
      <w:proofErr w:type="gramStart"/>
      <w:r w:rsidRPr="00B938A2">
        <w:rPr>
          <w:szCs w:val="24"/>
        </w:rPr>
        <w:t>deixar</w:t>
      </w:r>
      <w:proofErr w:type="gramEnd"/>
      <w:r w:rsidRPr="00B938A2">
        <w:rPr>
          <w:szCs w:val="24"/>
        </w:rPr>
        <w:t xml:space="preserve"> de entregar a documentação exigida para o certame; </w:t>
      </w:r>
    </w:p>
    <w:p w14:paraId="066881EC" w14:textId="77777777" w:rsidR="00871C78" w:rsidRPr="00B938A2" w:rsidRDefault="00871C78" w:rsidP="00871C78">
      <w:pPr>
        <w:spacing w:line="240" w:lineRule="auto"/>
        <w:rPr>
          <w:szCs w:val="24"/>
        </w:rPr>
      </w:pPr>
      <w:r w:rsidRPr="00D076AE">
        <w:rPr>
          <w:b/>
          <w:szCs w:val="24"/>
        </w:rPr>
        <w:t>V</w:t>
      </w:r>
      <w:r>
        <w:rPr>
          <w:szCs w:val="24"/>
        </w:rPr>
        <w:t xml:space="preserve"> - </w:t>
      </w:r>
      <w:proofErr w:type="gramStart"/>
      <w:r w:rsidRPr="00B938A2">
        <w:rPr>
          <w:szCs w:val="24"/>
        </w:rPr>
        <w:t>não</w:t>
      </w:r>
      <w:proofErr w:type="gramEnd"/>
      <w:r w:rsidRPr="00B938A2">
        <w:rPr>
          <w:szCs w:val="24"/>
        </w:rPr>
        <w:t xml:space="preserve"> manter a proposta, salvo em decorrência de fato superveniente devidamente justificado; </w:t>
      </w:r>
    </w:p>
    <w:p w14:paraId="724CF926" w14:textId="77777777" w:rsidR="00871C78" w:rsidRPr="00B938A2" w:rsidRDefault="00871C78" w:rsidP="00871C78">
      <w:pPr>
        <w:spacing w:after="5" w:line="240" w:lineRule="auto"/>
        <w:rPr>
          <w:szCs w:val="24"/>
        </w:rPr>
      </w:pPr>
      <w:r w:rsidRPr="00D076AE">
        <w:rPr>
          <w:b/>
          <w:szCs w:val="24"/>
        </w:rPr>
        <w:t>VI</w:t>
      </w:r>
      <w:r>
        <w:rPr>
          <w:szCs w:val="24"/>
        </w:rPr>
        <w:t xml:space="preserve"> - </w:t>
      </w:r>
      <w:proofErr w:type="gramStart"/>
      <w:r w:rsidRPr="00B938A2">
        <w:rPr>
          <w:szCs w:val="24"/>
        </w:rPr>
        <w:t>não</w:t>
      </w:r>
      <w:proofErr w:type="gramEnd"/>
      <w:r w:rsidRPr="00B938A2">
        <w:rPr>
          <w:szCs w:val="24"/>
        </w:rPr>
        <w:t xml:space="preserve"> celebrar o contrato ou não entregar a documentação exigida para a contratação, quando convocado dentro do prazo de validade de sua proposta; </w:t>
      </w:r>
    </w:p>
    <w:p w14:paraId="0DFF0C69" w14:textId="77777777" w:rsidR="00871C78" w:rsidRPr="00B938A2" w:rsidRDefault="00871C78" w:rsidP="00871C78">
      <w:pPr>
        <w:spacing w:after="5" w:line="240" w:lineRule="auto"/>
        <w:rPr>
          <w:szCs w:val="24"/>
        </w:rPr>
      </w:pPr>
      <w:r w:rsidRPr="00D076AE">
        <w:rPr>
          <w:b/>
          <w:szCs w:val="24"/>
        </w:rPr>
        <w:t>VII</w:t>
      </w:r>
      <w:r>
        <w:rPr>
          <w:szCs w:val="24"/>
        </w:rPr>
        <w:t xml:space="preserve"> - </w:t>
      </w:r>
      <w:r w:rsidRPr="00B938A2">
        <w:rPr>
          <w:szCs w:val="24"/>
        </w:rPr>
        <w:t xml:space="preserve">ensejar o retardamento da execução ou da entrega do objeto da licitação sem motivo justificado; </w:t>
      </w:r>
    </w:p>
    <w:p w14:paraId="0C8BD750" w14:textId="77777777" w:rsidR="00871C78" w:rsidRPr="00B938A2" w:rsidRDefault="00871C78" w:rsidP="00871C78">
      <w:pPr>
        <w:spacing w:after="5" w:line="240" w:lineRule="auto"/>
        <w:rPr>
          <w:szCs w:val="24"/>
        </w:rPr>
      </w:pPr>
      <w:r w:rsidRPr="00D076AE">
        <w:rPr>
          <w:b/>
          <w:szCs w:val="24"/>
        </w:rPr>
        <w:t>VIII</w:t>
      </w:r>
      <w:r>
        <w:rPr>
          <w:szCs w:val="24"/>
        </w:rPr>
        <w:t xml:space="preserve"> - </w:t>
      </w:r>
      <w:r w:rsidRPr="00B938A2">
        <w:rPr>
          <w:szCs w:val="24"/>
        </w:rPr>
        <w:t xml:space="preserve">apresentar declaração ou documentação falsa exigida para o certame ou prestar declaração falsa durante a licitação ou a execução do contrato; </w:t>
      </w:r>
    </w:p>
    <w:p w14:paraId="6BCFD042" w14:textId="77777777" w:rsidR="00871C78" w:rsidRPr="00B938A2" w:rsidRDefault="00871C78" w:rsidP="00871C78">
      <w:pPr>
        <w:spacing w:line="240" w:lineRule="auto"/>
        <w:rPr>
          <w:szCs w:val="24"/>
        </w:rPr>
      </w:pPr>
      <w:r w:rsidRPr="00D076AE">
        <w:rPr>
          <w:b/>
          <w:szCs w:val="24"/>
        </w:rPr>
        <w:t>IX</w:t>
      </w:r>
      <w:r>
        <w:rPr>
          <w:szCs w:val="24"/>
        </w:rPr>
        <w:t xml:space="preserve"> - </w:t>
      </w:r>
      <w:proofErr w:type="gramStart"/>
      <w:r w:rsidRPr="00B938A2">
        <w:rPr>
          <w:szCs w:val="24"/>
        </w:rPr>
        <w:t>fraudar</w:t>
      </w:r>
      <w:proofErr w:type="gramEnd"/>
      <w:r w:rsidRPr="00B938A2">
        <w:rPr>
          <w:szCs w:val="24"/>
        </w:rPr>
        <w:t xml:space="preserve"> a licitação ou praticar ato fraudulento na execução do contrato; </w:t>
      </w:r>
    </w:p>
    <w:p w14:paraId="1E7556A9" w14:textId="77777777" w:rsidR="00871C78" w:rsidRPr="00B938A2" w:rsidRDefault="00871C78" w:rsidP="00871C78">
      <w:pPr>
        <w:spacing w:line="240" w:lineRule="auto"/>
        <w:rPr>
          <w:szCs w:val="24"/>
        </w:rPr>
      </w:pPr>
      <w:r w:rsidRPr="00D076AE">
        <w:rPr>
          <w:b/>
          <w:szCs w:val="24"/>
        </w:rPr>
        <w:t>X</w:t>
      </w:r>
      <w:r>
        <w:rPr>
          <w:szCs w:val="24"/>
        </w:rPr>
        <w:t xml:space="preserve"> - </w:t>
      </w:r>
      <w:proofErr w:type="gramStart"/>
      <w:r w:rsidRPr="00B938A2">
        <w:rPr>
          <w:szCs w:val="24"/>
        </w:rPr>
        <w:t>comportar-se</w:t>
      </w:r>
      <w:proofErr w:type="gramEnd"/>
      <w:r w:rsidRPr="00B938A2">
        <w:rPr>
          <w:szCs w:val="24"/>
        </w:rPr>
        <w:t xml:space="preserve"> de modo inidôneo ou cometer fraude de qualquer natureza; </w:t>
      </w:r>
    </w:p>
    <w:p w14:paraId="168A4D6A" w14:textId="77777777" w:rsidR="00871C78" w:rsidRPr="00B938A2" w:rsidRDefault="00871C78" w:rsidP="00871C78">
      <w:pPr>
        <w:spacing w:line="240" w:lineRule="auto"/>
        <w:rPr>
          <w:szCs w:val="24"/>
        </w:rPr>
      </w:pPr>
      <w:r w:rsidRPr="00D076AE">
        <w:rPr>
          <w:b/>
          <w:szCs w:val="24"/>
        </w:rPr>
        <w:t>XI</w:t>
      </w:r>
      <w:r>
        <w:rPr>
          <w:szCs w:val="24"/>
        </w:rPr>
        <w:t xml:space="preserve"> - </w:t>
      </w:r>
      <w:r w:rsidRPr="00B938A2">
        <w:rPr>
          <w:szCs w:val="24"/>
        </w:rPr>
        <w:t xml:space="preserve">praticar atos ilícitos com vistas a frustrar os objetivos da licitação; </w:t>
      </w:r>
    </w:p>
    <w:p w14:paraId="52C8A1F1" w14:textId="77777777" w:rsidR="00871C78" w:rsidRPr="00D076AE" w:rsidRDefault="00871C78" w:rsidP="00871C78">
      <w:pPr>
        <w:spacing w:line="240" w:lineRule="auto"/>
        <w:rPr>
          <w:b/>
          <w:szCs w:val="24"/>
        </w:rPr>
      </w:pPr>
      <w:r w:rsidRPr="00D076AE">
        <w:rPr>
          <w:b/>
          <w:szCs w:val="24"/>
        </w:rPr>
        <w:t xml:space="preserve">XII - </w:t>
      </w:r>
      <w:r w:rsidRPr="00D3320B">
        <w:rPr>
          <w:szCs w:val="24"/>
        </w:rPr>
        <w:t>praticar ato lesivo previsto no art. 5º da Lei nº 12.846, de 1º de agosto de 2013</w:t>
      </w:r>
      <w:r w:rsidRPr="00D3320B">
        <w:rPr>
          <w:szCs w:val="24"/>
          <w:u w:val="single" w:color="000000"/>
        </w:rPr>
        <w:t>.</w:t>
      </w:r>
      <w:r w:rsidRPr="00D076AE">
        <w:rPr>
          <w:b/>
          <w:szCs w:val="24"/>
        </w:rPr>
        <w:t xml:space="preserve"> </w:t>
      </w:r>
    </w:p>
    <w:p w14:paraId="75F96A7F" w14:textId="77777777" w:rsidR="00871C78" w:rsidRPr="00B938A2" w:rsidRDefault="00871C78" w:rsidP="00871C78">
      <w:pPr>
        <w:spacing w:line="240" w:lineRule="auto"/>
        <w:rPr>
          <w:szCs w:val="24"/>
        </w:rPr>
      </w:pPr>
      <w:r w:rsidRPr="00D076AE">
        <w:rPr>
          <w:b/>
          <w:szCs w:val="24"/>
        </w:rPr>
        <w:t>XII</w:t>
      </w:r>
      <w:r>
        <w:rPr>
          <w:szCs w:val="24"/>
        </w:rPr>
        <w:t xml:space="preserve"> - </w:t>
      </w:r>
      <w:r w:rsidRPr="00B938A2">
        <w:rPr>
          <w:szCs w:val="24"/>
        </w:rPr>
        <w:t xml:space="preserve">recusar-se a enviar o detalhamento da proposta quando exigível; </w:t>
      </w:r>
    </w:p>
    <w:p w14:paraId="7C778311" w14:textId="77777777" w:rsidR="00871C78" w:rsidRPr="00B938A2" w:rsidRDefault="00871C78" w:rsidP="00871C78">
      <w:pPr>
        <w:spacing w:line="240" w:lineRule="auto"/>
        <w:rPr>
          <w:szCs w:val="24"/>
        </w:rPr>
      </w:pPr>
      <w:r w:rsidRPr="00D076AE">
        <w:rPr>
          <w:b/>
          <w:szCs w:val="24"/>
        </w:rPr>
        <w:t>XIII</w:t>
      </w:r>
      <w:r>
        <w:rPr>
          <w:szCs w:val="24"/>
        </w:rPr>
        <w:t xml:space="preserve"> - </w:t>
      </w:r>
      <w:r w:rsidRPr="00B938A2">
        <w:rPr>
          <w:szCs w:val="24"/>
        </w:rPr>
        <w:t xml:space="preserve">pedir para ser desclassificado quando encerrada a etapa competitiva; ou  </w:t>
      </w:r>
    </w:p>
    <w:p w14:paraId="0FEC29FA" w14:textId="77777777" w:rsidR="00871C78" w:rsidRPr="00B938A2" w:rsidRDefault="00871C78" w:rsidP="00871C78">
      <w:pPr>
        <w:spacing w:line="240" w:lineRule="auto"/>
        <w:rPr>
          <w:szCs w:val="24"/>
        </w:rPr>
      </w:pPr>
      <w:r w:rsidRPr="00D076AE">
        <w:rPr>
          <w:b/>
          <w:szCs w:val="24"/>
        </w:rPr>
        <w:t>XIV</w:t>
      </w:r>
      <w:r>
        <w:rPr>
          <w:szCs w:val="24"/>
        </w:rPr>
        <w:t xml:space="preserve"> - </w:t>
      </w:r>
      <w:r w:rsidRPr="00B938A2">
        <w:rPr>
          <w:szCs w:val="24"/>
        </w:rPr>
        <w:t xml:space="preserve">deixar de apresentar amostra ou apresentar amostra falsificada ou deteriorada; </w:t>
      </w:r>
    </w:p>
    <w:p w14:paraId="7213069A" w14:textId="77777777" w:rsidR="00871C78" w:rsidRPr="00B938A2" w:rsidRDefault="00871C78" w:rsidP="00871C78">
      <w:pPr>
        <w:spacing w:line="240" w:lineRule="auto"/>
        <w:rPr>
          <w:szCs w:val="24"/>
        </w:rPr>
      </w:pPr>
      <w:r w:rsidRPr="005947D2">
        <w:rPr>
          <w:b/>
          <w:szCs w:val="24"/>
        </w:rPr>
        <w:t>XV</w:t>
      </w:r>
      <w:r>
        <w:rPr>
          <w:szCs w:val="24"/>
        </w:rPr>
        <w:t xml:space="preserve"> - </w:t>
      </w:r>
      <w:proofErr w:type="gramStart"/>
      <w:r w:rsidRPr="00B938A2">
        <w:rPr>
          <w:szCs w:val="24"/>
        </w:rPr>
        <w:t>apresentar</w:t>
      </w:r>
      <w:proofErr w:type="gramEnd"/>
      <w:r w:rsidRPr="00B938A2">
        <w:rPr>
          <w:szCs w:val="24"/>
        </w:rPr>
        <w:t xml:space="preserve"> proposta ou amostra em desacordo com as especificações do edital e seus anexos </w:t>
      </w:r>
    </w:p>
    <w:p w14:paraId="5EF13748" w14:textId="77777777" w:rsidR="00871C78" w:rsidRPr="00B938A2" w:rsidRDefault="00871C78" w:rsidP="00871C78">
      <w:pPr>
        <w:spacing w:line="240" w:lineRule="auto"/>
        <w:rPr>
          <w:szCs w:val="24"/>
        </w:rPr>
      </w:pPr>
      <w:r w:rsidRPr="005947D2">
        <w:rPr>
          <w:b/>
          <w:szCs w:val="24"/>
        </w:rPr>
        <w:t>XVI</w:t>
      </w:r>
      <w:r>
        <w:rPr>
          <w:szCs w:val="24"/>
        </w:rPr>
        <w:t xml:space="preserve"> - </w:t>
      </w:r>
      <w:r w:rsidRPr="00B938A2">
        <w:rPr>
          <w:szCs w:val="24"/>
        </w:rPr>
        <w:t xml:space="preserve">recusar-se, sem justificativa, a assinar o contrato ou a ata de registro de preço, ou a aceitar ou retirar o instrumento equivalente no prazo estabelecido pela Administração; </w:t>
      </w:r>
    </w:p>
    <w:p w14:paraId="66E2B060" w14:textId="77777777" w:rsidR="00871C78" w:rsidRPr="00B938A2" w:rsidRDefault="00871C78" w:rsidP="00871C78">
      <w:pPr>
        <w:spacing w:line="240" w:lineRule="auto"/>
        <w:rPr>
          <w:szCs w:val="24"/>
        </w:rPr>
      </w:pPr>
      <w:r w:rsidRPr="005947D2">
        <w:rPr>
          <w:b/>
          <w:szCs w:val="24"/>
        </w:rPr>
        <w:t>XVII</w:t>
      </w:r>
      <w:r>
        <w:rPr>
          <w:szCs w:val="24"/>
        </w:rPr>
        <w:t xml:space="preserve"> - </w:t>
      </w:r>
      <w:r w:rsidRPr="00B938A2">
        <w:rPr>
          <w:szCs w:val="24"/>
        </w:rPr>
        <w:t xml:space="preserve">agir em conluio ou em desconformidade com a lei;  </w:t>
      </w:r>
    </w:p>
    <w:p w14:paraId="2195504F" w14:textId="77777777" w:rsidR="00871C78" w:rsidRPr="00B938A2" w:rsidRDefault="00871C78" w:rsidP="00871C78">
      <w:pPr>
        <w:spacing w:line="240" w:lineRule="auto"/>
        <w:rPr>
          <w:szCs w:val="24"/>
        </w:rPr>
      </w:pPr>
      <w:r w:rsidRPr="005947D2">
        <w:rPr>
          <w:b/>
          <w:szCs w:val="24"/>
        </w:rPr>
        <w:t>XVIII</w:t>
      </w:r>
      <w:r>
        <w:rPr>
          <w:szCs w:val="24"/>
        </w:rPr>
        <w:t xml:space="preserve"> - </w:t>
      </w:r>
      <w:r w:rsidRPr="00B938A2">
        <w:rPr>
          <w:szCs w:val="24"/>
        </w:rPr>
        <w:t xml:space="preserve">induzir deliberadamente a erro no julgamento;  </w:t>
      </w:r>
    </w:p>
    <w:p w14:paraId="78369CB8" w14:textId="1DD90D5C" w:rsidR="00871C78" w:rsidRPr="00E11B11" w:rsidRDefault="00871C78" w:rsidP="00871C78">
      <w:pPr>
        <w:spacing w:line="240" w:lineRule="auto"/>
        <w:ind w:left="-5"/>
        <w:rPr>
          <w:b/>
          <w:szCs w:val="24"/>
        </w:rPr>
      </w:pPr>
      <w:r>
        <w:rPr>
          <w:b/>
          <w:szCs w:val="24"/>
        </w:rPr>
        <w:t>1</w:t>
      </w:r>
      <w:r w:rsidR="000F58AD">
        <w:rPr>
          <w:b/>
          <w:szCs w:val="24"/>
        </w:rPr>
        <w:t>1</w:t>
      </w:r>
      <w:r w:rsidRPr="00B938A2">
        <w:rPr>
          <w:b/>
          <w:szCs w:val="24"/>
        </w:rPr>
        <w:t>.2.</w:t>
      </w:r>
      <w:r w:rsidRPr="00B938A2">
        <w:rPr>
          <w:szCs w:val="24"/>
        </w:rPr>
        <w:t xml:space="preserve"> Serão aplicadas ao responsável pelas infrações administrativas previstas no item </w:t>
      </w:r>
      <w:r>
        <w:rPr>
          <w:szCs w:val="24"/>
        </w:rPr>
        <w:t>12</w:t>
      </w:r>
      <w:r w:rsidRPr="00B938A2">
        <w:rPr>
          <w:szCs w:val="24"/>
        </w:rPr>
        <w:t xml:space="preserve">.1 deste, as seguintes sanções: </w:t>
      </w:r>
    </w:p>
    <w:p w14:paraId="62273D9F" w14:textId="77777777" w:rsidR="00871C78" w:rsidRPr="00B938A2" w:rsidRDefault="00871C78" w:rsidP="00871C78">
      <w:pPr>
        <w:spacing w:line="240" w:lineRule="auto"/>
        <w:rPr>
          <w:szCs w:val="24"/>
        </w:rPr>
      </w:pPr>
      <w:r w:rsidRPr="006F5ED9">
        <w:rPr>
          <w:b/>
          <w:szCs w:val="24"/>
        </w:rPr>
        <w:t>I</w:t>
      </w:r>
      <w:r>
        <w:rPr>
          <w:szCs w:val="24"/>
        </w:rPr>
        <w:t xml:space="preserve"> - </w:t>
      </w:r>
      <w:proofErr w:type="gramStart"/>
      <w:r w:rsidRPr="00B938A2">
        <w:rPr>
          <w:szCs w:val="24"/>
        </w:rPr>
        <w:t>advertência</w:t>
      </w:r>
      <w:proofErr w:type="gramEnd"/>
      <w:r w:rsidRPr="00B938A2">
        <w:rPr>
          <w:szCs w:val="24"/>
        </w:rPr>
        <w:t xml:space="preserve">; </w:t>
      </w:r>
    </w:p>
    <w:p w14:paraId="1673E37E" w14:textId="77777777" w:rsidR="00871C78" w:rsidRPr="00B938A2" w:rsidRDefault="00871C78" w:rsidP="00871C78">
      <w:pPr>
        <w:spacing w:after="5" w:line="240" w:lineRule="auto"/>
        <w:rPr>
          <w:szCs w:val="24"/>
        </w:rPr>
      </w:pPr>
      <w:r w:rsidRPr="006F5ED9">
        <w:rPr>
          <w:b/>
          <w:szCs w:val="24"/>
        </w:rPr>
        <w:t>II</w:t>
      </w:r>
      <w:r>
        <w:rPr>
          <w:szCs w:val="24"/>
        </w:rPr>
        <w:t xml:space="preserve"> - </w:t>
      </w:r>
      <w:proofErr w:type="gramStart"/>
      <w:r w:rsidRPr="00B938A2">
        <w:rPr>
          <w:szCs w:val="24"/>
        </w:rPr>
        <w:t>multa</w:t>
      </w:r>
      <w:proofErr w:type="gramEnd"/>
      <w:r w:rsidRPr="00B938A2">
        <w:rPr>
          <w:szCs w:val="24"/>
        </w:rPr>
        <w:t xml:space="preserve"> de no mínimo 0,5% (cinco décimos por cento) e máximo de 30% (trinta por cento) do valor do objeto licitado ou contratado; </w:t>
      </w:r>
    </w:p>
    <w:p w14:paraId="76EB0D5F" w14:textId="77777777" w:rsidR="00871C78" w:rsidRPr="00B938A2" w:rsidRDefault="00871C78" w:rsidP="00871C78">
      <w:pPr>
        <w:spacing w:after="5" w:line="240" w:lineRule="auto"/>
        <w:rPr>
          <w:szCs w:val="24"/>
        </w:rPr>
      </w:pPr>
      <w:r w:rsidRPr="006F5ED9">
        <w:rPr>
          <w:b/>
          <w:szCs w:val="24"/>
        </w:rPr>
        <w:t>III</w:t>
      </w:r>
      <w:r>
        <w:rPr>
          <w:szCs w:val="24"/>
        </w:rPr>
        <w:t xml:space="preserve"> - </w:t>
      </w:r>
      <w:r w:rsidRPr="00B938A2">
        <w:rPr>
          <w:szCs w:val="24"/>
        </w:rPr>
        <w:t xml:space="preserve">impedimento de licitar e contratar, no âmbito da Administração Pública direta e indireta do órgão licitante, pelo prazo máximo de 3 (três) anos. </w:t>
      </w:r>
    </w:p>
    <w:p w14:paraId="326CE2FC" w14:textId="77777777" w:rsidR="00871C78" w:rsidRPr="00B938A2" w:rsidRDefault="00871C78" w:rsidP="00871C78">
      <w:pPr>
        <w:spacing w:after="5" w:line="240" w:lineRule="auto"/>
        <w:rPr>
          <w:szCs w:val="24"/>
        </w:rPr>
      </w:pPr>
      <w:r w:rsidRPr="006F5ED9">
        <w:rPr>
          <w:b/>
          <w:szCs w:val="24"/>
        </w:rPr>
        <w:t>IV</w:t>
      </w:r>
      <w:r>
        <w:rPr>
          <w:szCs w:val="24"/>
        </w:rPr>
        <w:t xml:space="preserve"> - </w:t>
      </w:r>
      <w:proofErr w:type="gramStart"/>
      <w:r w:rsidRPr="00B938A2">
        <w:rPr>
          <w:szCs w:val="24"/>
        </w:rPr>
        <w:t>declaração</w:t>
      </w:r>
      <w:proofErr w:type="gramEnd"/>
      <w:r w:rsidRPr="00B938A2">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Default="00AC4716" w:rsidP="00AC4716">
      <w:pPr>
        <w:pStyle w:val="PargrafodaLista"/>
        <w:ind w:left="0"/>
      </w:pPr>
      <w:r w:rsidRPr="00AC4716">
        <w:rPr>
          <w:b/>
          <w:bCs/>
        </w:rPr>
        <w:t>1</w:t>
      </w:r>
      <w:r w:rsidR="000F58AD">
        <w:rPr>
          <w:b/>
          <w:bCs/>
        </w:rPr>
        <w:t>1</w:t>
      </w:r>
      <w:r w:rsidRPr="00AC4716">
        <w:rPr>
          <w:b/>
          <w:bCs/>
        </w:rPr>
        <w:t>.3.</w:t>
      </w:r>
      <w:r>
        <w:t xml:space="preserve"> </w:t>
      </w:r>
      <w:r w:rsidR="00871C78" w:rsidRPr="00A7348E">
        <w:t xml:space="preserve">As sanções previstas nas alíneas “a”, “c” e “d” do item </w:t>
      </w:r>
      <w:r w:rsidR="00871C78">
        <w:t>12.</w:t>
      </w:r>
      <w:r w:rsidR="00871C78" w:rsidRPr="00A7348E">
        <w:t xml:space="preserve">2. do presente poderão ser aplicadas cumulativamente com a prevista na alínea “b” do mesmo item. </w:t>
      </w:r>
    </w:p>
    <w:p w14:paraId="14920BC4" w14:textId="75C94DE0" w:rsidR="00871C78" w:rsidRPr="00A7348E" w:rsidRDefault="00AC4716" w:rsidP="00AC4716">
      <w:pPr>
        <w:ind w:left="0"/>
      </w:pPr>
      <w:r w:rsidRPr="00AC4716">
        <w:rPr>
          <w:b/>
          <w:bCs/>
        </w:rPr>
        <w:t>1</w:t>
      </w:r>
      <w:r w:rsidR="000F58AD">
        <w:rPr>
          <w:b/>
          <w:bCs/>
        </w:rPr>
        <w:t>1</w:t>
      </w:r>
      <w:r w:rsidRPr="00AC4716">
        <w:rPr>
          <w:b/>
          <w:bCs/>
        </w:rPr>
        <w:t>.4.</w:t>
      </w:r>
      <w:r>
        <w:t xml:space="preserve"> </w:t>
      </w:r>
      <w:r w:rsidR="00871C78" w:rsidRPr="00B938A2">
        <w:t xml:space="preserve">A aplicação de multa de mora não impedirá que a Administração a converta em compensatória e promova a extinção unilateral do contrato com a aplicação cumulada de outras sanções, conforme previsto no item </w:t>
      </w:r>
      <w:r w:rsidR="00871C78">
        <w:t>12</w:t>
      </w:r>
      <w:r w:rsidR="00871C78" w:rsidRPr="00B938A2">
        <w:t xml:space="preserve">.2 do presente.  </w:t>
      </w:r>
    </w:p>
    <w:p w14:paraId="41DA1760" w14:textId="26ADA440" w:rsidR="00871C78" w:rsidRDefault="00AC4716" w:rsidP="00AC4716">
      <w:pPr>
        <w:spacing w:after="5"/>
        <w:ind w:left="0"/>
      </w:pPr>
      <w:r w:rsidRPr="00AC4716">
        <w:rPr>
          <w:b/>
          <w:bCs/>
        </w:rPr>
        <w:t>1</w:t>
      </w:r>
      <w:r w:rsidR="000F58AD">
        <w:rPr>
          <w:b/>
          <w:bCs/>
        </w:rPr>
        <w:t>1</w:t>
      </w:r>
      <w:r w:rsidRPr="00AC4716">
        <w:rPr>
          <w:b/>
          <w:bCs/>
        </w:rPr>
        <w:t>.5.</w:t>
      </w:r>
      <w:r>
        <w:t xml:space="preserve"> </w:t>
      </w:r>
      <w:r w:rsidR="00871C78" w:rsidRPr="00B938A2">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Default="00AC4716" w:rsidP="00AC4716">
      <w:pPr>
        <w:spacing w:after="5"/>
        <w:ind w:left="-10" w:firstLine="0"/>
      </w:pPr>
      <w:r w:rsidRPr="00AC4716">
        <w:rPr>
          <w:b/>
          <w:bCs/>
        </w:rPr>
        <w:lastRenderedPageBreak/>
        <w:t>1</w:t>
      </w:r>
      <w:r w:rsidR="000F58AD">
        <w:rPr>
          <w:b/>
          <w:bCs/>
        </w:rPr>
        <w:t>1</w:t>
      </w:r>
      <w:r w:rsidRPr="00AC4716">
        <w:rPr>
          <w:b/>
          <w:bCs/>
        </w:rPr>
        <w:t>.6.</w:t>
      </w:r>
      <w:r>
        <w:t xml:space="preserve"> </w:t>
      </w:r>
      <w:r w:rsidR="00871C78" w:rsidRPr="00E11B11">
        <w:t xml:space="preserve">A aplicação das sanções previstas no item </w:t>
      </w:r>
      <w:r w:rsidR="00871C78">
        <w:t>12</w:t>
      </w:r>
      <w:r w:rsidR="00871C78" w:rsidRPr="00E11B11">
        <w:t xml:space="preserve">.2. deste não exclui, em hipótese alguma, a obrigação de reparação integral do dano causado à Administração Pública. </w:t>
      </w:r>
    </w:p>
    <w:p w14:paraId="307A3990" w14:textId="52D40CE6" w:rsidR="00181176" w:rsidRDefault="000F58AD" w:rsidP="00181176">
      <w:pPr>
        <w:spacing w:after="5"/>
        <w:ind w:left="0" w:firstLine="0"/>
      </w:pPr>
      <w:r>
        <w:rPr>
          <w:b/>
          <w:bCs/>
        </w:rPr>
        <w:t>11</w:t>
      </w:r>
      <w:r w:rsidR="00181176" w:rsidRPr="00181176">
        <w:rPr>
          <w:b/>
          <w:bCs/>
        </w:rPr>
        <w:t xml:space="preserve">.7. </w:t>
      </w:r>
      <w:r w:rsidR="00871C78" w:rsidRPr="00E11B11">
        <w:t xml:space="preserve">Na aplicação da sanção prevista no item </w:t>
      </w:r>
      <w:r w:rsidR="00871C78">
        <w:t>12.</w:t>
      </w:r>
      <w:r w:rsidR="00871C78" w:rsidRPr="00E11B11">
        <w:t xml:space="preserve">2, alínea “b”, do presente, será facultada a defesa do interessado no prazo de 15 (quinze) dias úteis, contado da data de sua intimação. </w:t>
      </w:r>
    </w:p>
    <w:p w14:paraId="13016888" w14:textId="4C1CD4B8" w:rsidR="00AC4716" w:rsidRDefault="000F58AD" w:rsidP="00181176">
      <w:pPr>
        <w:spacing w:after="5"/>
        <w:ind w:left="0" w:firstLine="0"/>
      </w:pPr>
      <w:r>
        <w:rPr>
          <w:b/>
          <w:bCs/>
        </w:rPr>
        <w:t>11</w:t>
      </w:r>
      <w:r w:rsidR="00181176" w:rsidRPr="00181176">
        <w:rPr>
          <w:b/>
          <w:bCs/>
        </w:rPr>
        <w:t>.8.</w:t>
      </w:r>
      <w:r w:rsidR="00181176">
        <w:t xml:space="preserve"> </w:t>
      </w:r>
      <w:r w:rsidR="00871C78" w:rsidRPr="00E11B11">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Default="00181176" w:rsidP="00181176">
      <w:pPr>
        <w:spacing w:after="5"/>
      </w:pPr>
      <w:r w:rsidRPr="00181176">
        <w:rPr>
          <w:b/>
          <w:bCs/>
        </w:rPr>
        <w:t>1</w:t>
      </w:r>
      <w:r w:rsidR="000F58AD">
        <w:rPr>
          <w:b/>
          <w:bCs/>
        </w:rPr>
        <w:t>1</w:t>
      </w:r>
      <w:r w:rsidRPr="00181176">
        <w:rPr>
          <w:b/>
          <w:bCs/>
        </w:rPr>
        <w:t>.9.</w:t>
      </w:r>
      <w:r>
        <w:t xml:space="preserve"> </w:t>
      </w:r>
      <w:r w:rsidR="00871C78" w:rsidRPr="00E11B11">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Default="000F58AD" w:rsidP="00181176">
      <w:pPr>
        <w:pStyle w:val="PargrafodaLista"/>
        <w:spacing w:after="5"/>
        <w:ind w:left="0"/>
        <w:jc w:val="both"/>
      </w:pPr>
      <w:r>
        <w:rPr>
          <w:b/>
          <w:bCs/>
        </w:rPr>
        <w:t>11</w:t>
      </w:r>
      <w:r w:rsidR="00181176" w:rsidRPr="00181176">
        <w:rPr>
          <w:b/>
          <w:bCs/>
        </w:rPr>
        <w:t>.10.</w:t>
      </w:r>
      <w:r w:rsidR="00181176">
        <w:t xml:space="preserve"> </w:t>
      </w:r>
      <w:r w:rsidR="00871C78" w:rsidRPr="00E11B11">
        <w:t xml:space="preserve">Serão indeferidas pela comissão, mediante decisão fundamentada, provas ilícitas, impertinentes, desnecessárias, protelatórias ou intempestivas. </w:t>
      </w:r>
    </w:p>
    <w:p w14:paraId="2BA539B3" w14:textId="17D20ECC" w:rsidR="00AC4716" w:rsidRDefault="000F58AD" w:rsidP="00181176">
      <w:pPr>
        <w:pStyle w:val="PargrafodaLista"/>
        <w:spacing w:after="5"/>
        <w:ind w:left="0"/>
        <w:jc w:val="both"/>
      </w:pPr>
      <w:r>
        <w:rPr>
          <w:b/>
          <w:bCs/>
        </w:rPr>
        <w:t>11</w:t>
      </w:r>
      <w:r w:rsidR="00181176" w:rsidRPr="00181176">
        <w:rPr>
          <w:b/>
          <w:bCs/>
        </w:rPr>
        <w:t>.11.</w:t>
      </w:r>
      <w:r w:rsidR="00181176">
        <w:t xml:space="preserve"> </w:t>
      </w:r>
      <w:r w:rsidR="00871C78" w:rsidRPr="00E11B11">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E11B11" w:rsidRDefault="000F58AD" w:rsidP="00181176">
      <w:pPr>
        <w:pStyle w:val="PargrafodaLista"/>
        <w:spacing w:after="5"/>
        <w:ind w:left="0"/>
        <w:jc w:val="both"/>
      </w:pPr>
      <w:r>
        <w:rPr>
          <w:b/>
          <w:bCs/>
        </w:rPr>
        <w:t>11</w:t>
      </w:r>
      <w:r w:rsidR="00181176" w:rsidRPr="00181176">
        <w:rPr>
          <w:b/>
          <w:bCs/>
        </w:rPr>
        <w:t>.12.</w:t>
      </w:r>
      <w:r w:rsidR="00181176">
        <w:t xml:space="preserve"> </w:t>
      </w:r>
      <w:r w:rsidR="00871C78" w:rsidRPr="00E11B11">
        <w:t xml:space="preserve">É admitida a reabilitação do licitante ou contratado perante a própria autoridade que aplicou a penalidade, exigidos, cumulativamente: </w:t>
      </w:r>
    </w:p>
    <w:p w14:paraId="26B9BF46" w14:textId="77777777" w:rsidR="00871C78" w:rsidRPr="00B938A2" w:rsidRDefault="00871C78" w:rsidP="00871C78">
      <w:pPr>
        <w:spacing w:line="240" w:lineRule="auto"/>
        <w:ind w:left="221" w:hanging="221"/>
        <w:rPr>
          <w:szCs w:val="24"/>
        </w:rPr>
      </w:pPr>
      <w:r w:rsidRPr="006F5ED9">
        <w:rPr>
          <w:b/>
          <w:szCs w:val="24"/>
        </w:rPr>
        <w:t>I</w:t>
      </w:r>
      <w:r>
        <w:rPr>
          <w:szCs w:val="24"/>
        </w:rPr>
        <w:t xml:space="preserve"> - </w:t>
      </w:r>
      <w:proofErr w:type="gramStart"/>
      <w:r w:rsidRPr="00B938A2">
        <w:rPr>
          <w:szCs w:val="24"/>
        </w:rPr>
        <w:t>reparação</w:t>
      </w:r>
      <w:proofErr w:type="gramEnd"/>
      <w:r w:rsidRPr="00B938A2">
        <w:rPr>
          <w:szCs w:val="24"/>
        </w:rPr>
        <w:t xml:space="preserve"> integral do dano causado à Administração Pública; </w:t>
      </w:r>
    </w:p>
    <w:p w14:paraId="3EEB9B2D" w14:textId="77777777" w:rsidR="00871C78" w:rsidRPr="00B938A2" w:rsidRDefault="00871C78" w:rsidP="00871C78">
      <w:pPr>
        <w:spacing w:line="240" w:lineRule="auto"/>
        <w:ind w:left="221" w:hanging="221"/>
        <w:rPr>
          <w:szCs w:val="24"/>
        </w:rPr>
      </w:pPr>
      <w:r w:rsidRPr="006F5ED9">
        <w:rPr>
          <w:b/>
          <w:szCs w:val="24"/>
        </w:rPr>
        <w:t>II</w:t>
      </w:r>
      <w:r>
        <w:rPr>
          <w:szCs w:val="24"/>
        </w:rPr>
        <w:t xml:space="preserve"> - </w:t>
      </w:r>
      <w:proofErr w:type="gramStart"/>
      <w:r w:rsidRPr="00B938A2">
        <w:rPr>
          <w:szCs w:val="24"/>
        </w:rPr>
        <w:t>pagamento</w:t>
      </w:r>
      <w:proofErr w:type="gramEnd"/>
      <w:r w:rsidRPr="00B938A2">
        <w:rPr>
          <w:szCs w:val="24"/>
        </w:rPr>
        <w:t xml:space="preserve"> da multa; </w:t>
      </w:r>
    </w:p>
    <w:p w14:paraId="6FACD068" w14:textId="77777777" w:rsidR="00871C78" w:rsidRDefault="00871C78" w:rsidP="00871C78">
      <w:pPr>
        <w:spacing w:line="240" w:lineRule="auto"/>
        <w:ind w:left="0" w:firstLine="0"/>
        <w:rPr>
          <w:szCs w:val="24"/>
        </w:rPr>
      </w:pPr>
      <w:r w:rsidRPr="006F5ED9">
        <w:rPr>
          <w:b/>
          <w:szCs w:val="24"/>
        </w:rPr>
        <w:t>III</w:t>
      </w:r>
      <w:r>
        <w:rPr>
          <w:szCs w:val="24"/>
        </w:rPr>
        <w:t xml:space="preserve"> - </w:t>
      </w:r>
      <w:r w:rsidRPr="00B938A2">
        <w:rPr>
          <w:szCs w:val="24"/>
        </w:rPr>
        <w:t xml:space="preserve">transcurso do prazo mínimo de 1 (um) ano da aplicação da penalidade, no caso de impedimento de licitar e contratar, ou de 3 (três) anos da aplicação da penalidade, no caso de declaração de inidoneidade; </w:t>
      </w:r>
    </w:p>
    <w:p w14:paraId="53C4156C" w14:textId="77777777" w:rsidR="00871C78" w:rsidRPr="00B938A2" w:rsidRDefault="00871C78" w:rsidP="00871C78">
      <w:pPr>
        <w:spacing w:line="240" w:lineRule="auto"/>
        <w:ind w:left="221" w:hanging="221"/>
        <w:rPr>
          <w:szCs w:val="24"/>
        </w:rPr>
      </w:pPr>
      <w:r w:rsidRPr="006F5ED9">
        <w:rPr>
          <w:b/>
          <w:szCs w:val="24"/>
        </w:rPr>
        <w:t>IV</w:t>
      </w:r>
      <w:r>
        <w:rPr>
          <w:szCs w:val="24"/>
        </w:rPr>
        <w:t xml:space="preserve"> - </w:t>
      </w:r>
      <w:proofErr w:type="gramStart"/>
      <w:r w:rsidRPr="00B938A2">
        <w:rPr>
          <w:szCs w:val="24"/>
        </w:rPr>
        <w:t>cumprimento</w:t>
      </w:r>
      <w:proofErr w:type="gramEnd"/>
      <w:r w:rsidRPr="00B938A2">
        <w:rPr>
          <w:szCs w:val="24"/>
        </w:rPr>
        <w:t xml:space="preserve"> das condições de reabilitação definidas no ato punitivo; </w:t>
      </w:r>
    </w:p>
    <w:p w14:paraId="2476C2F4" w14:textId="77777777" w:rsidR="00871C78" w:rsidRDefault="00871C78" w:rsidP="00871C78">
      <w:pPr>
        <w:spacing w:line="240" w:lineRule="auto"/>
        <w:ind w:left="0" w:hanging="221"/>
        <w:rPr>
          <w:szCs w:val="24"/>
        </w:rPr>
      </w:pPr>
      <w:r>
        <w:rPr>
          <w:szCs w:val="24"/>
        </w:rPr>
        <w:t xml:space="preserve">    </w:t>
      </w:r>
      <w:r w:rsidRPr="006F5ED9">
        <w:rPr>
          <w:b/>
          <w:szCs w:val="24"/>
        </w:rPr>
        <w:t>V</w:t>
      </w:r>
      <w:r>
        <w:rPr>
          <w:szCs w:val="24"/>
        </w:rPr>
        <w:t xml:space="preserve"> - </w:t>
      </w:r>
      <w:proofErr w:type="gramStart"/>
      <w:r w:rsidRPr="00B938A2">
        <w:rPr>
          <w:szCs w:val="24"/>
        </w:rPr>
        <w:t>análise</w:t>
      </w:r>
      <w:proofErr w:type="gramEnd"/>
      <w:r w:rsidRPr="00B938A2">
        <w:rPr>
          <w:szCs w:val="24"/>
        </w:rPr>
        <w:t xml:space="preserve"> jurídica prévia, com posicionamento conclusivo quanto ao cumprimento dos requisitos definidos neste artigo. </w:t>
      </w:r>
    </w:p>
    <w:p w14:paraId="2D5F6B0B" w14:textId="0419C12D" w:rsidR="00AC4716" w:rsidRDefault="00AC4716" w:rsidP="00AC4716">
      <w:pPr>
        <w:ind w:left="0"/>
      </w:pPr>
      <w:r w:rsidRPr="00AC4716">
        <w:rPr>
          <w:b/>
          <w:bCs/>
        </w:rPr>
        <w:t>1</w:t>
      </w:r>
      <w:r w:rsidR="000F58AD">
        <w:rPr>
          <w:b/>
          <w:bCs/>
        </w:rPr>
        <w:t>1</w:t>
      </w:r>
      <w:r w:rsidRPr="00AC4716">
        <w:rPr>
          <w:b/>
          <w:bCs/>
        </w:rPr>
        <w:t>.13.</w:t>
      </w:r>
      <w:r>
        <w:t xml:space="preserve"> </w:t>
      </w:r>
      <w:r w:rsidR="00871C78" w:rsidRPr="00B938A2">
        <w:t>A sanção pelas infrações previstas nas alíneas “h” e “m” do item 10.2 do presente exigirá, como condição de reabilitação do licitante ou contratado, a implantação ou aperfeiçoamento de programa d</w:t>
      </w:r>
      <w:r w:rsidR="00871C78">
        <w:t xml:space="preserve">e integridade pelo responsável. </w:t>
      </w:r>
    </w:p>
    <w:p w14:paraId="590E707E" w14:textId="13596063" w:rsidR="00871C78" w:rsidRPr="00E11B11" w:rsidRDefault="00AC4716" w:rsidP="00AC4716">
      <w:pPr>
        <w:ind w:left="0"/>
      </w:pPr>
      <w:r w:rsidRPr="00AC4716">
        <w:rPr>
          <w:b/>
          <w:bCs/>
        </w:rPr>
        <w:t>1</w:t>
      </w:r>
      <w:r w:rsidR="000F58AD">
        <w:rPr>
          <w:b/>
          <w:bCs/>
        </w:rPr>
        <w:t>1</w:t>
      </w:r>
      <w:r w:rsidRPr="00AC4716">
        <w:rPr>
          <w:b/>
          <w:bCs/>
        </w:rPr>
        <w:t>.14.</w:t>
      </w:r>
      <w:r>
        <w:t xml:space="preserve"> </w:t>
      </w:r>
      <w:r w:rsidR="00871C78" w:rsidRPr="00E11B11">
        <w:t xml:space="preserve">Na aplicação das sanções serão considerados: </w:t>
      </w:r>
    </w:p>
    <w:p w14:paraId="19FE695E" w14:textId="77777777" w:rsidR="00871C78" w:rsidRPr="00B938A2" w:rsidRDefault="00871C78" w:rsidP="00871C78">
      <w:pPr>
        <w:spacing w:line="240" w:lineRule="auto"/>
        <w:rPr>
          <w:szCs w:val="24"/>
        </w:rPr>
      </w:pPr>
      <w:r w:rsidRPr="006F5ED9">
        <w:rPr>
          <w:b/>
          <w:szCs w:val="24"/>
        </w:rPr>
        <w:t>I</w:t>
      </w:r>
      <w:r>
        <w:rPr>
          <w:szCs w:val="24"/>
        </w:rPr>
        <w:t xml:space="preserve"> - </w:t>
      </w:r>
      <w:r w:rsidRPr="00B938A2">
        <w:rPr>
          <w:szCs w:val="24"/>
        </w:rPr>
        <w:t xml:space="preserve"> natureza e a gravidade da infração cometida. </w:t>
      </w:r>
    </w:p>
    <w:p w14:paraId="501CFB96" w14:textId="77777777" w:rsidR="00871C78" w:rsidRPr="00B938A2" w:rsidRDefault="00871C78" w:rsidP="00871C78">
      <w:pPr>
        <w:spacing w:line="240" w:lineRule="auto"/>
        <w:rPr>
          <w:szCs w:val="24"/>
        </w:rPr>
      </w:pPr>
      <w:r w:rsidRPr="006F5ED9">
        <w:rPr>
          <w:b/>
          <w:szCs w:val="24"/>
        </w:rPr>
        <w:t>II</w:t>
      </w:r>
      <w:r>
        <w:rPr>
          <w:szCs w:val="24"/>
        </w:rPr>
        <w:t xml:space="preserve"> - </w:t>
      </w:r>
      <w:proofErr w:type="gramStart"/>
      <w:r w:rsidRPr="00B938A2">
        <w:rPr>
          <w:szCs w:val="24"/>
        </w:rPr>
        <w:t>as</w:t>
      </w:r>
      <w:proofErr w:type="gramEnd"/>
      <w:r w:rsidRPr="00B938A2">
        <w:rPr>
          <w:szCs w:val="24"/>
        </w:rPr>
        <w:t xml:space="preserve"> peculiaridades do caso concreto </w:t>
      </w:r>
    </w:p>
    <w:p w14:paraId="02EC8B6D" w14:textId="77777777" w:rsidR="00871C78" w:rsidRPr="00B938A2" w:rsidRDefault="00871C78" w:rsidP="00871C78">
      <w:pPr>
        <w:spacing w:line="240" w:lineRule="auto"/>
        <w:rPr>
          <w:szCs w:val="24"/>
        </w:rPr>
      </w:pPr>
      <w:r w:rsidRPr="006F5ED9">
        <w:rPr>
          <w:b/>
          <w:szCs w:val="24"/>
        </w:rPr>
        <w:t>III</w:t>
      </w:r>
      <w:r>
        <w:rPr>
          <w:szCs w:val="24"/>
        </w:rPr>
        <w:t xml:space="preserve"> - </w:t>
      </w:r>
      <w:r w:rsidRPr="00B938A2">
        <w:rPr>
          <w:szCs w:val="24"/>
        </w:rPr>
        <w:t xml:space="preserve">as circunstâncias agravantes ou atenuantes </w:t>
      </w:r>
    </w:p>
    <w:p w14:paraId="47AD9795" w14:textId="77777777" w:rsidR="00871C78" w:rsidRDefault="00871C78" w:rsidP="00871C78">
      <w:pPr>
        <w:spacing w:line="240" w:lineRule="auto"/>
        <w:rPr>
          <w:szCs w:val="24"/>
        </w:rPr>
      </w:pPr>
      <w:r w:rsidRPr="006F5ED9">
        <w:rPr>
          <w:b/>
          <w:szCs w:val="24"/>
        </w:rPr>
        <w:t>IV</w:t>
      </w:r>
      <w:r>
        <w:rPr>
          <w:szCs w:val="24"/>
        </w:rPr>
        <w:t xml:space="preserve"> - </w:t>
      </w:r>
      <w:proofErr w:type="gramStart"/>
      <w:r w:rsidRPr="00B938A2">
        <w:rPr>
          <w:szCs w:val="24"/>
        </w:rPr>
        <w:t>os</w:t>
      </w:r>
      <w:proofErr w:type="gramEnd"/>
      <w:r w:rsidRPr="00B938A2">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Default="00871C78" w:rsidP="00871C78">
      <w:pPr>
        <w:spacing w:line="240" w:lineRule="auto"/>
        <w:rPr>
          <w:szCs w:val="24"/>
        </w:rPr>
      </w:pPr>
    </w:p>
    <w:p w14:paraId="4AA72129" w14:textId="58A19067" w:rsidR="00871C78" w:rsidRDefault="00871C78" w:rsidP="00871C78">
      <w:pPr>
        <w:rPr>
          <w:b/>
          <w:szCs w:val="24"/>
        </w:rPr>
      </w:pPr>
      <w:r>
        <w:rPr>
          <w:b/>
          <w:szCs w:val="24"/>
        </w:rPr>
        <w:t xml:space="preserve">CLÁUSULA DÉCIMA </w:t>
      </w:r>
      <w:r w:rsidR="000F58AD">
        <w:rPr>
          <w:b/>
          <w:szCs w:val="24"/>
        </w:rPr>
        <w:t>SEGUNDA</w:t>
      </w:r>
      <w:r>
        <w:rPr>
          <w:b/>
          <w:szCs w:val="24"/>
        </w:rPr>
        <w:t xml:space="preserve"> – DA EFICÁCIA</w:t>
      </w:r>
    </w:p>
    <w:p w14:paraId="08B00E3F" w14:textId="6571EDD1" w:rsidR="00871C78" w:rsidRDefault="00871C78" w:rsidP="00871C78">
      <w:pPr>
        <w:rPr>
          <w:szCs w:val="24"/>
        </w:rPr>
      </w:pPr>
      <w:r w:rsidRPr="00A7348E">
        <w:rPr>
          <w:b/>
          <w:szCs w:val="24"/>
        </w:rPr>
        <w:t>1</w:t>
      </w:r>
      <w:r w:rsidR="000F58AD">
        <w:rPr>
          <w:b/>
          <w:szCs w:val="24"/>
        </w:rPr>
        <w:t>2</w:t>
      </w:r>
      <w:r w:rsidRPr="00A7348E">
        <w:rPr>
          <w:b/>
          <w:szCs w:val="24"/>
        </w:rPr>
        <w:t>.1</w:t>
      </w:r>
      <w:r>
        <w:rPr>
          <w:szCs w:val="24"/>
        </w:rPr>
        <w:t>. O presente Contrato somente terá eficácia, depois de assinado e publicado.</w:t>
      </w:r>
    </w:p>
    <w:p w14:paraId="651F2D06" w14:textId="77777777" w:rsidR="00871C78" w:rsidRDefault="00871C78" w:rsidP="00871C78">
      <w:pPr>
        <w:rPr>
          <w:szCs w:val="24"/>
        </w:rPr>
      </w:pPr>
    </w:p>
    <w:p w14:paraId="780F2A79" w14:textId="4D0CB7C4" w:rsidR="00871C78" w:rsidRDefault="00871C78" w:rsidP="00871C78">
      <w:pPr>
        <w:rPr>
          <w:b/>
          <w:szCs w:val="24"/>
        </w:rPr>
      </w:pPr>
      <w:r>
        <w:rPr>
          <w:b/>
          <w:szCs w:val="24"/>
        </w:rPr>
        <w:t xml:space="preserve">CLÁUSULA DÉCIMA </w:t>
      </w:r>
      <w:r w:rsidR="000F58AD">
        <w:rPr>
          <w:b/>
          <w:szCs w:val="24"/>
        </w:rPr>
        <w:t>TERCEIRA</w:t>
      </w:r>
      <w:r>
        <w:rPr>
          <w:b/>
          <w:szCs w:val="24"/>
        </w:rPr>
        <w:t xml:space="preserve"> – DOS CASOS DE RESCISÃO CONTRATUAL</w:t>
      </w:r>
    </w:p>
    <w:p w14:paraId="78DD685A" w14:textId="23760627" w:rsidR="00871C78" w:rsidRPr="00B938A2" w:rsidRDefault="00871C78" w:rsidP="00871C78">
      <w:pPr>
        <w:spacing w:line="240" w:lineRule="auto"/>
        <w:ind w:left="-5"/>
        <w:rPr>
          <w:szCs w:val="24"/>
        </w:rPr>
      </w:pPr>
      <w:r w:rsidRPr="00A7348E">
        <w:rPr>
          <w:b/>
          <w:szCs w:val="24"/>
        </w:rPr>
        <w:lastRenderedPageBreak/>
        <w:t>1</w:t>
      </w:r>
      <w:r w:rsidR="000F58AD">
        <w:rPr>
          <w:b/>
          <w:szCs w:val="24"/>
        </w:rPr>
        <w:t>3</w:t>
      </w:r>
      <w:r w:rsidRPr="00A7348E">
        <w:rPr>
          <w:b/>
          <w:szCs w:val="24"/>
        </w:rPr>
        <w:t>.1</w:t>
      </w:r>
      <w:r>
        <w:rPr>
          <w:szCs w:val="24"/>
        </w:rPr>
        <w:t xml:space="preserve">. </w:t>
      </w:r>
      <w:r w:rsidRPr="00B938A2">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B938A2" w:rsidRDefault="00871C78" w:rsidP="00871C78">
      <w:pPr>
        <w:spacing w:line="240" w:lineRule="auto"/>
        <w:ind w:left="-5"/>
        <w:rPr>
          <w:szCs w:val="24"/>
        </w:rPr>
      </w:pPr>
      <w:r w:rsidRPr="00A7348E">
        <w:rPr>
          <w:b/>
          <w:szCs w:val="24"/>
        </w:rPr>
        <w:t>Parágrafo Único</w:t>
      </w:r>
      <w:r w:rsidRPr="00B938A2">
        <w:rPr>
          <w:szCs w:val="24"/>
        </w:rPr>
        <w:t xml:space="preserve">: o presente contrato não poderá ser objeto de cessão ou transferência, no todo ou em parte. </w:t>
      </w:r>
    </w:p>
    <w:p w14:paraId="559B7FE3" w14:textId="08BC54AF" w:rsidR="00871C78" w:rsidRPr="00B938A2" w:rsidRDefault="00871C78" w:rsidP="00871C78">
      <w:pPr>
        <w:spacing w:line="240" w:lineRule="auto"/>
        <w:ind w:left="-5"/>
        <w:rPr>
          <w:szCs w:val="24"/>
        </w:rPr>
      </w:pPr>
      <w:r w:rsidRPr="00A7348E">
        <w:rPr>
          <w:b/>
          <w:szCs w:val="24"/>
        </w:rPr>
        <w:t>1</w:t>
      </w:r>
      <w:r w:rsidR="000F58AD">
        <w:rPr>
          <w:b/>
          <w:szCs w:val="24"/>
        </w:rPr>
        <w:t>3</w:t>
      </w:r>
      <w:r w:rsidRPr="00A7348E">
        <w:rPr>
          <w:b/>
          <w:szCs w:val="24"/>
        </w:rPr>
        <w:t>.2</w:t>
      </w:r>
      <w:r>
        <w:rPr>
          <w:szCs w:val="24"/>
        </w:rPr>
        <w:t xml:space="preserve">. </w:t>
      </w:r>
      <w:r w:rsidRPr="00B938A2">
        <w:rPr>
          <w:szCs w:val="24"/>
        </w:rPr>
        <w:t xml:space="preserve">O contrato será rescindido de pleno direito, independente de notificação ou interpelação judicial ou extrajudicial, sem qualquer espécie de indenização a CONTRATADA, nos casos de: </w:t>
      </w:r>
    </w:p>
    <w:p w14:paraId="49860D84" w14:textId="77777777" w:rsidR="00871C78" w:rsidRDefault="00871C78" w:rsidP="00871C78">
      <w:pPr>
        <w:spacing w:line="240" w:lineRule="auto"/>
        <w:rPr>
          <w:szCs w:val="24"/>
        </w:rPr>
      </w:pPr>
      <w:r w:rsidRPr="005213C8">
        <w:rPr>
          <w:b/>
          <w:szCs w:val="24"/>
        </w:rPr>
        <w:t>I</w:t>
      </w:r>
      <w:r>
        <w:rPr>
          <w:szCs w:val="24"/>
        </w:rPr>
        <w:t xml:space="preserve"> - </w:t>
      </w:r>
      <w:r w:rsidRPr="00B938A2">
        <w:rPr>
          <w:szCs w:val="24"/>
        </w:rPr>
        <w:t xml:space="preserve">Falência ou liquidação da CONTRATADA; </w:t>
      </w:r>
    </w:p>
    <w:p w14:paraId="36C169EE" w14:textId="77777777" w:rsidR="00871C78" w:rsidRPr="00B938A2" w:rsidRDefault="00871C78" w:rsidP="00871C78">
      <w:pPr>
        <w:spacing w:line="240" w:lineRule="auto"/>
        <w:rPr>
          <w:szCs w:val="24"/>
        </w:rPr>
      </w:pPr>
      <w:r w:rsidRPr="005213C8">
        <w:rPr>
          <w:b/>
          <w:szCs w:val="24"/>
        </w:rPr>
        <w:t>II</w:t>
      </w:r>
      <w:r>
        <w:rPr>
          <w:szCs w:val="24"/>
        </w:rPr>
        <w:t xml:space="preserve"> - </w:t>
      </w:r>
      <w:r w:rsidRPr="00B938A2">
        <w:rPr>
          <w:szCs w:val="24"/>
        </w:rPr>
        <w:t xml:space="preserve">Incorporação, fusão ou cisão da CONTRATADA que venha a prejudicar a execução do contrato; </w:t>
      </w:r>
    </w:p>
    <w:p w14:paraId="3509954C" w14:textId="77777777" w:rsidR="00871C78" w:rsidRPr="00B938A2" w:rsidRDefault="00871C78" w:rsidP="00871C78">
      <w:pPr>
        <w:spacing w:line="240" w:lineRule="auto"/>
        <w:rPr>
          <w:szCs w:val="24"/>
        </w:rPr>
      </w:pPr>
      <w:r w:rsidRPr="005213C8">
        <w:rPr>
          <w:b/>
          <w:szCs w:val="24"/>
        </w:rPr>
        <w:t>III</w:t>
      </w:r>
      <w:r>
        <w:rPr>
          <w:szCs w:val="24"/>
        </w:rPr>
        <w:t xml:space="preserve"> - </w:t>
      </w:r>
      <w:r w:rsidRPr="00B938A2">
        <w:rPr>
          <w:szCs w:val="24"/>
        </w:rPr>
        <w:t xml:space="preserve">Transferência a outrem, no todo ou em parte as obrigações decorrentes do contrato sem a autorização do Município; </w:t>
      </w:r>
    </w:p>
    <w:p w14:paraId="4BB1432D" w14:textId="77777777" w:rsidR="00871C78" w:rsidRDefault="00871C78" w:rsidP="00871C78">
      <w:pPr>
        <w:spacing w:line="240" w:lineRule="auto"/>
        <w:rPr>
          <w:szCs w:val="24"/>
        </w:rPr>
      </w:pPr>
      <w:r w:rsidRPr="005213C8">
        <w:rPr>
          <w:b/>
          <w:szCs w:val="24"/>
        </w:rPr>
        <w:t>IV</w:t>
      </w:r>
      <w:r>
        <w:rPr>
          <w:szCs w:val="24"/>
        </w:rPr>
        <w:t xml:space="preserve"> - </w:t>
      </w:r>
      <w:r w:rsidRPr="00B938A2">
        <w:rPr>
          <w:szCs w:val="24"/>
        </w:rPr>
        <w:t xml:space="preserve">Manifesta irresponsabilidade por parte da CONTRATADA de cumprir com as obrigações assumidas; </w:t>
      </w:r>
    </w:p>
    <w:p w14:paraId="6A6AE286" w14:textId="77777777" w:rsidR="00871C78" w:rsidRPr="00A7348E" w:rsidRDefault="00871C78" w:rsidP="00871C78">
      <w:pPr>
        <w:spacing w:line="240" w:lineRule="auto"/>
        <w:rPr>
          <w:szCs w:val="24"/>
        </w:rPr>
      </w:pPr>
      <w:r w:rsidRPr="005213C8">
        <w:rPr>
          <w:b/>
          <w:szCs w:val="24"/>
        </w:rPr>
        <w:t>V</w:t>
      </w:r>
      <w:r>
        <w:rPr>
          <w:szCs w:val="24"/>
        </w:rPr>
        <w:t xml:space="preserve"> - </w:t>
      </w:r>
      <w:r w:rsidRPr="00A7348E">
        <w:rPr>
          <w:szCs w:val="24"/>
        </w:rPr>
        <w:t xml:space="preserve">Procedimentos irregulares da CONTRATADA, que venha causar transtornos ou prejuízos para o Município e/ou terceiros; </w:t>
      </w:r>
    </w:p>
    <w:p w14:paraId="21810BF8" w14:textId="40D2E59F" w:rsidR="00871C78" w:rsidRPr="00B938A2" w:rsidRDefault="00871C78" w:rsidP="00871C78">
      <w:pPr>
        <w:spacing w:line="240" w:lineRule="auto"/>
        <w:ind w:left="0" w:firstLine="0"/>
        <w:rPr>
          <w:szCs w:val="24"/>
        </w:rPr>
      </w:pPr>
      <w:r w:rsidRPr="00A7348E">
        <w:rPr>
          <w:b/>
          <w:szCs w:val="24"/>
        </w:rPr>
        <w:t>1</w:t>
      </w:r>
      <w:r w:rsidR="000F58AD">
        <w:rPr>
          <w:b/>
          <w:szCs w:val="24"/>
        </w:rPr>
        <w:t>3</w:t>
      </w:r>
      <w:r w:rsidRPr="00A7348E">
        <w:rPr>
          <w:b/>
          <w:szCs w:val="24"/>
        </w:rPr>
        <w:t>.3.</w:t>
      </w:r>
      <w:r>
        <w:rPr>
          <w:szCs w:val="24"/>
        </w:rPr>
        <w:t xml:space="preserve"> </w:t>
      </w:r>
      <w:r w:rsidRPr="00B938A2">
        <w:rPr>
          <w:szCs w:val="24"/>
        </w:rPr>
        <w:t xml:space="preserve">A rescisão do contrato unilateralmente pelo Município acarretará as seguintes consequências, sem prejuízo de outras de caráter civil ou criminal, se necessárias: </w:t>
      </w:r>
    </w:p>
    <w:p w14:paraId="6EB4E209" w14:textId="77777777" w:rsidR="00871C78" w:rsidRPr="00B938A2" w:rsidRDefault="00871C78" w:rsidP="00F1079E">
      <w:pPr>
        <w:numPr>
          <w:ilvl w:val="0"/>
          <w:numId w:val="25"/>
        </w:numPr>
        <w:spacing w:after="5" w:line="240" w:lineRule="auto"/>
        <w:ind w:hanging="389"/>
        <w:rPr>
          <w:szCs w:val="24"/>
        </w:rPr>
      </w:pPr>
      <w:r w:rsidRPr="00B938A2">
        <w:rPr>
          <w:szCs w:val="24"/>
        </w:rPr>
        <w:t>Assunção imediata do objeto do contrato, por ato próprio do Município, mediante a lavratura de termo circunstanciado;</w:t>
      </w:r>
    </w:p>
    <w:p w14:paraId="2C507546" w14:textId="77777777" w:rsidR="00871C78" w:rsidRPr="00B938A2" w:rsidRDefault="00871C78" w:rsidP="00F1079E">
      <w:pPr>
        <w:numPr>
          <w:ilvl w:val="0"/>
          <w:numId w:val="25"/>
        </w:numPr>
        <w:spacing w:after="5" w:line="240" w:lineRule="auto"/>
        <w:ind w:hanging="389"/>
        <w:rPr>
          <w:szCs w:val="24"/>
        </w:rPr>
      </w:pPr>
      <w:r w:rsidRPr="00B938A2">
        <w:rPr>
          <w:szCs w:val="24"/>
        </w:rPr>
        <w:t xml:space="preserve">Responsabilização da CONTRATADA por prejuízos causados ao Município. </w:t>
      </w:r>
    </w:p>
    <w:p w14:paraId="25AFB79A" w14:textId="77777777" w:rsidR="00871C78" w:rsidRDefault="00871C78" w:rsidP="00871C78">
      <w:pPr>
        <w:rPr>
          <w:szCs w:val="24"/>
        </w:rPr>
      </w:pPr>
    </w:p>
    <w:p w14:paraId="6123591F" w14:textId="6C55BC57" w:rsidR="00871C78" w:rsidRDefault="00871C78" w:rsidP="00871C78">
      <w:pPr>
        <w:rPr>
          <w:b/>
          <w:szCs w:val="24"/>
        </w:rPr>
      </w:pPr>
      <w:r>
        <w:rPr>
          <w:b/>
          <w:szCs w:val="24"/>
        </w:rPr>
        <w:t>CLÁUSULA DÉC</w:t>
      </w:r>
      <w:r w:rsidR="00E76456">
        <w:rPr>
          <w:b/>
          <w:szCs w:val="24"/>
        </w:rPr>
        <w:t xml:space="preserve">IMA </w:t>
      </w:r>
      <w:r w:rsidR="000F58AD">
        <w:rPr>
          <w:b/>
          <w:szCs w:val="24"/>
        </w:rPr>
        <w:t>QUARTA</w:t>
      </w:r>
      <w:r>
        <w:rPr>
          <w:b/>
          <w:szCs w:val="24"/>
        </w:rPr>
        <w:t>- DOS CASOS OMISSOS</w:t>
      </w:r>
    </w:p>
    <w:p w14:paraId="241EF3B9" w14:textId="77777777" w:rsidR="00871C78" w:rsidRDefault="00871C78" w:rsidP="00871C78">
      <w:pPr>
        <w:rPr>
          <w:szCs w:val="24"/>
        </w:rPr>
      </w:pPr>
      <w:r>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Default="00871C78" w:rsidP="00871C78">
      <w:pPr>
        <w:rPr>
          <w:szCs w:val="24"/>
        </w:rPr>
      </w:pPr>
    </w:p>
    <w:p w14:paraId="7E18D525" w14:textId="390090C1" w:rsidR="00871C78" w:rsidRDefault="00871C78" w:rsidP="00871C78">
      <w:pPr>
        <w:rPr>
          <w:b/>
          <w:szCs w:val="24"/>
        </w:rPr>
      </w:pPr>
      <w:r>
        <w:rPr>
          <w:b/>
          <w:szCs w:val="24"/>
        </w:rPr>
        <w:t xml:space="preserve">CLÁUSULA DÉCIMA </w:t>
      </w:r>
      <w:r w:rsidR="000F58AD">
        <w:rPr>
          <w:b/>
          <w:szCs w:val="24"/>
        </w:rPr>
        <w:t>QUINTA</w:t>
      </w:r>
      <w:r>
        <w:rPr>
          <w:b/>
          <w:szCs w:val="24"/>
        </w:rPr>
        <w:t xml:space="preserve"> – DA VINCULAÇÃO</w:t>
      </w:r>
    </w:p>
    <w:p w14:paraId="19B5E5AE" w14:textId="283ADE6E" w:rsidR="00871C78" w:rsidRDefault="00871C78" w:rsidP="00871C78">
      <w:pPr>
        <w:rPr>
          <w:szCs w:val="24"/>
        </w:rPr>
      </w:pPr>
      <w:r>
        <w:rPr>
          <w:szCs w:val="24"/>
        </w:rPr>
        <w:t>Este Contrato, está plenamente vinculado ao EDITAL DE PREGÃO PRESENCIAL N° 0</w:t>
      </w:r>
      <w:r w:rsidR="00C92F17">
        <w:rPr>
          <w:szCs w:val="24"/>
        </w:rPr>
        <w:t>4</w:t>
      </w:r>
      <w:r>
        <w:rPr>
          <w:szCs w:val="24"/>
        </w:rPr>
        <w:t>/2024.</w:t>
      </w:r>
    </w:p>
    <w:p w14:paraId="7238F3CA" w14:textId="77777777" w:rsidR="00871C78" w:rsidRDefault="00871C78" w:rsidP="00871C78">
      <w:pPr>
        <w:rPr>
          <w:szCs w:val="24"/>
        </w:rPr>
      </w:pPr>
    </w:p>
    <w:p w14:paraId="0DED7356" w14:textId="0B371A75" w:rsidR="00871C78" w:rsidRDefault="00871C78" w:rsidP="00871C78">
      <w:pPr>
        <w:rPr>
          <w:b/>
          <w:szCs w:val="24"/>
        </w:rPr>
      </w:pPr>
      <w:r>
        <w:rPr>
          <w:b/>
          <w:szCs w:val="24"/>
        </w:rPr>
        <w:t xml:space="preserve">CLÁUSULA DÉCIMA </w:t>
      </w:r>
      <w:r w:rsidR="000F58AD">
        <w:rPr>
          <w:b/>
          <w:szCs w:val="24"/>
        </w:rPr>
        <w:t>SEXTA</w:t>
      </w:r>
      <w:r>
        <w:rPr>
          <w:b/>
          <w:szCs w:val="24"/>
        </w:rPr>
        <w:t xml:space="preserve"> – DO FORO</w:t>
      </w:r>
    </w:p>
    <w:p w14:paraId="4D61073C" w14:textId="3385E0B9" w:rsidR="00871C78" w:rsidRDefault="00871C78" w:rsidP="00871C78">
      <w:pPr>
        <w:rPr>
          <w:szCs w:val="24"/>
        </w:rPr>
      </w:pPr>
      <w:r>
        <w:rPr>
          <w:szCs w:val="24"/>
        </w:rPr>
        <w:t xml:space="preserve">Fica eleito o foro da Comarca de Rodeio Bonito - RS, para dirimir dúvidas ou questões oriundas do presente Contrato. </w:t>
      </w:r>
    </w:p>
    <w:p w14:paraId="1E5F69FB" w14:textId="77777777" w:rsidR="00871C78" w:rsidRDefault="00871C78" w:rsidP="00871C78">
      <w:pPr>
        <w:rPr>
          <w:szCs w:val="24"/>
        </w:rPr>
      </w:pPr>
      <w:r>
        <w:rPr>
          <w:szCs w:val="24"/>
        </w:rPr>
        <w:t>E por estarem justas e contratadas, as partes assinam o presente instrumento contratual, por si e seus sucessores, em 03 (três) vias iguais e rubricadas para todos os fins de direito, na presença das testemunhas abaixo.</w:t>
      </w:r>
    </w:p>
    <w:p w14:paraId="26A934A8" w14:textId="77777777" w:rsidR="00871C78" w:rsidRDefault="00871C78" w:rsidP="00EE6021">
      <w:pPr>
        <w:ind w:firstLine="720"/>
        <w:jc w:val="right"/>
        <w:rPr>
          <w:szCs w:val="24"/>
        </w:rPr>
      </w:pPr>
      <w:r>
        <w:rPr>
          <w:szCs w:val="24"/>
        </w:rPr>
        <w:t xml:space="preserve">Rodeio Bonito/RS, </w:t>
      </w:r>
      <w:proofErr w:type="spellStart"/>
      <w:r>
        <w:rPr>
          <w:szCs w:val="24"/>
        </w:rPr>
        <w:t>xx</w:t>
      </w:r>
      <w:proofErr w:type="spellEnd"/>
      <w:r>
        <w:rPr>
          <w:szCs w:val="24"/>
        </w:rPr>
        <w:t xml:space="preserve"> de </w:t>
      </w:r>
      <w:proofErr w:type="spellStart"/>
      <w:r>
        <w:rPr>
          <w:szCs w:val="24"/>
        </w:rPr>
        <w:t>xx</w:t>
      </w:r>
      <w:proofErr w:type="spellEnd"/>
      <w:r>
        <w:rPr>
          <w:szCs w:val="24"/>
        </w:rPr>
        <w:t xml:space="preserve"> de 2024.</w:t>
      </w:r>
    </w:p>
    <w:p w14:paraId="5E7C4D1F" w14:textId="77777777" w:rsidR="00871C78" w:rsidRDefault="00871C78" w:rsidP="00871C78">
      <w:pPr>
        <w:rPr>
          <w:szCs w:val="24"/>
        </w:rPr>
      </w:pPr>
      <w:r>
        <w:rPr>
          <w:szCs w:val="24"/>
        </w:rPr>
        <w:t xml:space="preserve">        Prefeito Municipal</w:t>
      </w:r>
    </w:p>
    <w:p w14:paraId="73D66B29" w14:textId="5BFEA55D" w:rsidR="00871C78" w:rsidRDefault="00871C78" w:rsidP="00871C78">
      <w:pPr>
        <w:rPr>
          <w:szCs w:val="24"/>
        </w:rPr>
      </w:pPr>
      <w:r>
        <w:rPr>
          <w:szCs w:val="24"/>
        </w:rPr>
        <w:t xml:space="preserve">            Contratante</w:t>
      </w:r>
      <w:r>
        <w:rPr>
          <w:szCs w:val="24"/>
        </w:rPr>
        <w:tab/>
      </w:r>
      <w:r>
        <w:rPr>
          <w:szCs w:val="24"/>
        </w:rPr>
        <w:tab/>
      </w:r>
      <w:r>
        <w:rPr>
          <w:szCs w:val="24"/>
        </w:rPr>
        <w:tab/>
      </w:r>
      <w:r>
        <w:rPr>
          <w:szCs w:val="24"/>
        </w:rPr>
        <w:tab/>
      </w:r>
      <w:r>
        <w:rPr>
          <w:szCs w:val="24"/>
        </w:rPr>
        <w:tab/>
      </w:r>
      <w:r>
        <w:rPr>
          <w:szCs w:val="24"/>
        </w:rPr>
        <w:tab/>
      </w:r>
      <w:r>
        <w:rPr>
          <w:szCs w:val="24"/>
        </w:rPr>
        <w:tab/>
        <w:t>Contratada</w:t>
      </w:r>
    </w:p>
    <w:p w14:paraId="03DA08E5" w14:textId="77777777" w:rsidR="00871C78" w:rsidRDefault="00871C78" w:rsidP="00871C78">
      <w:pPr>
        <w:rPr>
          <w:szCs w:val="24"/>
        </w:rPr>
      </w:pPr>
    </w:p>
    <w:p w14:paraId="5E93FC8D" w14:textId="77777777" w:rsidR="00871C78" w:rsidRDefault="00871C78" w:rsidP="00871C78">
      <w:pPr>
        <w:jc w:val="center"/>
        <w:rPr>
          <w:szCs w:val="24"/>
        </w:rPr>
      </w:pPr>
      <w:r>
        <w:rPr>
          <w:szCs w:val="24"/>
        </w:rPr>
        <w:t>Fiscal/Responsável pelo contrato</w:t>
      </w:r>
    </w:p>
    <w:p w14:paraId="4B668D67" w14:textId="2A09FE64" w:rsidR="00871C78" w:rsidRDefault="00871C78" w:rsidP="00871C78">
      <w:pPr>
        <w:rPr>
          <w:szCs w:val="24"/>
        </w:rPr>
      </w:pPr>
      <w:r>
        <w:rPr>
          <w:szCs w:val="24"/>
        </w:rPr>
        <w:t>Testemunhas:</w:t>
      </w:r>
      <w:r w:rsidR="000F58AD">
        <w:rPr>
          <w:szCs w:val="24"/>
        </w:rPr>
        <w:t xml:space="preserve"> 1º                                   2º</w:t>
      </w:r>
      <w:r>
        <w:rPr>
          <w:szCs w:val="24"/>
        </w:rPr>
        <w:tab/>
      </w:r>
      <w:r>
        <w:rPr>
          <w:szCs w:val="24"/>
        </w:rPr>
        <w:tab/>
      </w:r>
      <w:r>
        <w:rPr>
          <w:szCs w:val="24"/>
        </w:rPr>
        <w:tab/>
      </w:r>
      <w:r>
        <w:rPr>
          <w:szCs w:val="24"/>
        </w:rPr>
        <w:tab/>
      </w:r>
      <w:r>
        <w:rPr>
          <w:szCs w:val="24"/>
        </w:rPr>
        <w:tab/>
      </w:r>
      <w:r>
        <w:rPr>
          <w:szCs w:val="24"/>
        </w:rPr>
        <w:tab/>
      </w:r>
      <w:r>
        <w:rPr>
          <w:szCs w:val="24"/>
        </w:rPr>
        <w:tab/>
      </w:r>
    </w:p>
    <w:p w14:paraId="02A07857" w14:textId="77777777" w:rsidR="00113C67" w:rsidRDefault="00113C67" w:rsidP="00871C78">
      <w:pPr>
        <w:rPr>
          <w:szCs w:val="24"/>
        </w:rPr>
      </w:pPr>
    </w:p>
    <w:p w14:paraId="2A8A7404" w14:textId="77777777" w:rsidR="00871C78" w:rsidRDefault="00871C78" w:rsidP="00871C78">
      <w:pPr>
        <w:rPr>
          <w:szCs w:val="24"/>
        </w:rPr>
      </w:pPr>
      <w:r>
        <w:rPr>
          <w:szCs w:val="24"/>
        </w:rPr>
        <w:t>De acordo em data supra.</w:t>
      </w:r>
    </w:p>
    <w:p w14:paraId="1C91811E" w14:textId="77777777" w:rsidR="00871C78" w:rsidRDefault="00871C78" w:rsidP="00871C78">
      <w:r>
        <w:rPr>
          <w:szCs w:val="24"/>
        </w:rPr>
        <w:t>Assessoria Jurídica.</w:t>
      </w:r>
    </w:p>
    <w:p w14:paraId="1E61A876" w14:textId="11C125E9" w:rsidR="00C518C2" w:rsidRDefault="001840F5" w:rsidP="004C6510">
      <w:pPr>
        <w:jc w:val="center"/>
        <w:rPr>
          <w:b/>
          <w:sz w:val="28"/>
          <w:szCs w:val="28"/>
        </w:rPr>
      </w:pPr>
      <w:r>
        <w:rPr>
          <w:b/>
          <w:sz w:val="28"/>
          <w:szCs w:val="28"/>
        </w:rPr>
        <w:lastRenderedPageBreak/>
        <w:t>ANEXO II</w:t>
      </w:r>
    </w:p>
    <w:p w14:paraId="0115992F" w14:textId="0C3312B7" w:rsidR="004C6510" w:rsidRPr="00B56824" w:rsidRDefault="004C6510" w:rsidP="004C6510">
      <w:pPr>
        <w:jc w:val="center"/>
        <w:rPr>
          <w:b/>
          <w:sz w:val="28"/>
          <w:szCs w:val="28"/>
        </w:rPr>
      </w:pPr>
      <w:r w:rsidRPr="00B56824">
        <w:rPr>
          <w:b/>
          <w:sz w:val="28"/>
          <w:szCs w:val="28"/>
        </w:rPr>
        <w:t>TR - TERMO DE REFERÊNCIA</w:t>
      </w:r>
    </w:p>
    <w:p w14:paraId="19273FA0" w14:textId="77777777" w:rsidR="009F3E5E" w:rsidRDefault="009F3E5E" w:rsidP="009F3E5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Pr>
          <w:b/>
          <w:sz w:val="28"/>
          <w:szCs w:val="28"/>
        </w:rPr>
        <w:t xml:space="preserve">Compras </w:t>
      </w:r>
    </w:p>
    <w:p w14:paraId="2E40940D" w14:textId="39D80B4D" w:rsidR="00C92F17" w:rsidRDefault="00C92F17" w:rsidP="00C92F1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Cs w:val="24"/>
        </w:rPr>
      </w:pPr>
    </w:p>
    <w:p w14:paraId="7E7C7CB4" w14:textId="77777777" w:rsidR="00C92F17" w:rsidRPr="00AD7BB0" w:rsidRDefault="00C92F17" w:rsidP="00C92F17">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Município</w:t>
      </w:r>
      <w:r>
        <w:rPr>
          <w:szCs w:val="24"/>
        </w:rPr>
        <w:t xml:space="preserve"> </w:t>
      </w:r>
      <w:r w:rsidRPr="00AD7BB0">
        <w:rPr>
          <w:szCs w:val="24"/>
        </w:rPr>
        <w:t xml:space="preserve">de </w:t>
      </w:r>
      <w:r>
        <w:rPr>
          <w:szCs w:val="24"/>
        </w:rPr>
        <w:t>Rodeio Bonito/RS</w:t>
      </w:r>
    </w:p>
    <w:p w14:paraId="08C8F842" w14:textId="77777777" w:rsidR="00C92F17" w:rsidRPr="00AD7BB0" w:rsidRDefault="00C92F17" w:rsidP="00C92F17">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Secretaria Municipal de </w:t>
      </w:r>
      <w:r>
        <w:rPr>
          <w:szCs w:val="24"/>
        </w:rPr>
        <w:t>Educação, Cultura e Desportos</w:t>
      </w:r>
    </w:p>
    <w:p w14:paraId="20E8C0FD" w14:textId="216630BD" w:rsidR="00C92F17" w:rsidRDefault="00C92F17" w:rsidP="00C92F17">
      <w:pPr>
        <w:spacing w:line="240" w:lineRule="auto"/>
        <w:ind w:left="0" w:firstLine="0"/>
        <w:rPr>
          <w:rFonts w:eastAsiaTheme="minorHAnsi"/>
          <w:color w:val="auto"/>
          <w:szCs w:val="24"/>
          <w:lang w:eastAsia="en-US"/>
        </w:rPr>
      </w:pPr>
      <w:r w:rsidRPr="00AD7BB0">
        <w:rPr>
          <w:szCs w:val="24"/>
        </w:rPr>
        <w:t xml:space="preserve">Necessidade da Administração: </w:t>
      </w:r>
      <w:r>
        <w:rPr>
          <w:szCs w:val="24"/>
        </w:rPr>
        <w:t>A</w:t>
      </w:r>
      <w:r w:rsidRPr="00AD7BB0">
        <w:rPr>
          <w:szCs w:val="24"/>
        </w:rPr>
        <w:t>quisição</w:t>
      </w:r>
      <w:r>
        <w:rPr>
          <w:szCs w:val="24"/>
        </w:rPr>
        <w:t xml:space="preserve"> de </w:t>
      </w:r>
      <w:r w:rsidRPr="008528B8">
        <w:t>materiais para a decoração natalina em espaços públicos</w:t>
      </w:r>
      <w:r w:rsidRPr="008528B8">
        <w:rPr>
          <w:szCs w:val="24"/>
        </w:rPr>
        <w:t>, objetivando atender as necessidades da Prefeitura Municipal de Rodeio Bonito/RS.</w:t>
      </w:r>
    </w:p>
    <w:p w14:paraId="1C40688D" w14:textId="77777777" w:rsidR="00C92F17" w:rsidRPr="00AD7BB0" w:rsidRDefault="00C92F17" w:rsidP="00C92F17">
      <w:pPr>
        <w:spacing w:line="240" w:lineRule="auto"/>
        <w:rPr>
          <w:szCs w:val="24"/>
        </w:rPr>
      </w:pPr>
    </w:p>
    <w:p w14:paraId="6DF7BD5D" w14:textId="77777777" w:rsidR="00C92F17" w:rsidRPr="00AD7BB0" w:rsidRDefault="00C92F17" w:rsidP="00C92F17">
      <w:pPr>
        <w:pStyle w:val="NormalWeb"/>
        <w:spacing w:before="0" w:beforeAutospacing="0" w:after="0" w:afterAutospacing="0"/>
        <w:rPr>
          <w:b/>
          <w:bCs/>
        </w:rPr>
      </w:pPr>
      <w:r w:rsidRPr="00AD7BB0">
        <w:rPr>
          <w:b/>
          <w:bCs/>
        </w:rPr>
        <w:t>1. DEFINIÇÃO DO OBJETO</w:t>
      </w:r>
    </w:p>
    <w:p w14:paraId="54289850" w14:textId="77777777" w:rsidR="00C92F17" w:rsidRPr="00AD7BB0" w:rsidRDefault="00C92F17" w:rsidP="00C92F17">
      <w:pPr>
        <w:pStyle w:val="NormalWeb"/>
        <w:spacing w:before="0" w:beforeAutospacing="0" w:after="0" w:afterAutospacing="0"/>
      </w:pPr>
      <w:r w:rsidRPr="00AD7BB0">
        <w:rPr>
          <w:b/>
        </w:rPr>
        <w:t>1.1</w:t>
      </w:r>
      <w:r w:rsidRPr="00AD7BB0">
        <w:t xml:space="preserve"> O presente termo tem por objeto a </w:t>
      </w:r>
      <w:r>
        <w:t>C</w:t>
      </w:r>
      <w:r w:rsidRPr="003413EF">
        <w:t>ontratação de empresa para o fornecimento de materiais para a decoração natalina em espaços públicos do Município de Rodeio Bonito/RS.</w:t>
      </w:r>
    </w:p>
    <w:p w14:paraId="346814E6" w14:textId="77777777" w:rsidR="00C92F17" w:rsidRDefault="00C92F17" w:rsidP="00C92F17">
      <w:pPr>
        <w:pStyle w:val="NormalWeb"/>
        <w:spacing w:before="0" w:beforeAutospacing="0" w:after="0" w:afterAutospacing="0"/>
      </w:pPr>
      <w:r w:rsidRPr="00AD7BB0">
        <w:rPr>
          <w:b/>
        </w:rPr>
        <w:t>1.2</w:t>
      </w:r>
      <w:r w:rsidRPr="00AD7BB0">
        <w:t xml:space="preserve"> Os bens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48"/>
        <w:gridCol w:w="1269"/>
        <w:gridCol w:w="1277"/>
        <w:gridCol w:w="2849"/>
        <w:gridCol w:w="1253"/>
        <w:gridCol w:w="1279"/>
        <w:gridCol w:w="1279"/>
      </w:tblGrid>
      <w:tr w:rsidR="00C92F17" w:rsidRPr="00520D4F" w14:paraId="1E97392A" w14:textId="77777777" w:rsidTr="00AE3C96">
        <w:tc>
          <w:tcPr>
            <w:tcW w:w="42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7F67B3F" w14:textId="77777777" w:rsidR="00C92F17" w:rsidRPr="00520D4F" w:rsidRDefault="00C92F17" w:rsidP="00AE3C96">
            <w:pPr>
              <w:spacing w:line="240" w:lineRule="auto"/>
              <w:ind w:firstLine="0"/>
              <w:jc w:val="center"/>
              <w:rPr>
                <w:b/>
                <w:szCs w:val="24"/>
              </w:rPr>
            </w:pPr>
            <w:r w:rsidRPr="00520D4F">
              <w:rPr>
                <w:b/>
                <w:szCs w:val="24"/>
              </w:rPr>
              <w:t>Item</w:t>
            </w:r>
          </w:p>
        </w:tc>
        <w:tc>
          <w:tcPr>
            <w:tcW w:w="2683"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5E2E27F" w14:textId="77777777" w:rsidR="00C92F17" w:rsidRPr="00520D4F" w:rsidRDefault="00C92F17" w:rsidP="00AE3C96">
            <w:pPr>
              <w:spacing w:line="240" w:lineRule="auto"/>
              <w:ind w:firstLine="0"/>
              <w:jc w:val="center"/>
              <w:rPr>
                <w:b/>
                <w:szCs w:val="24"/>
              </w:rPr>
            </w:pPr>
            <w:r w:rsidRPr="00520D4F">
              <w:rPr>
                <w:b/>
                <w:szCs w:val="24"/>
              </w:rPr>
              <w:t>Descrição</w:t>
            </w:r>
          </w:p>
        </w:tc>
        <w:tc>
          <w:tcPr>
            <w:tcW w:w="62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C180E55" w14:textId="77777777" w:rsidR="00C92F17" w:rsidRPr="00520D4F" w:rsidRDefault="00C92F17" w:rsidP="00AE3C96">
            <w:pPr>
              <w:spacing w:line="240" w:lineRule="auto"/>
              <w:ind w:firstLine="0"/>
              <w:jc w:val="center"/>
              <w:rPr>
                <w:b/>
                <w:szCs w:val="24"/>
              </w:rPr>
            </w:pPr>
            <w:r w:rsidRPr="00520D4F">
              <w:rPr>
                <w:b/>
                <w:szCs w:val="24"/>
              </w:rPr>
              <w:t>Unid.</w:t>
            </w:r>
          </w:p>
        </w:tc>
        <w:tc>
          <w:tcPr>
            <w:tcW w:w="63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EAB7CE" w14:textId="77777777" w:rsidR="00C92F17" w:rsidRPr="00520D4F" w:rsidRDefault="00C92F17" w:rsidP="00AE3C96">
            <w:pPr>
              <w:spacing w:line="240" w:lineRule="auto"/>
              <w:ind w:firstLine="0"/>
              <w:jc w:val="center"/>
              <w:rPr>
                <w:b/>
                <w:szCs w:val="24"/>
              </w:rPr>
            </w:pPr>
            <w:r w:rsidRPr="00520D4F">
              <w:rPr>
                <w:b/>
                <w:szCs w:val="24"/>
              </w:rPr>
              <w:t>Quant.</w:t>
            </w:r>
          </w:p>
        </w:tc>
        <w:tc>
          <w:tcPr>
            <w:tcW w:w="63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49A4D60" w14:textId="77777777" w:rsidR="00C92F17" w:rsidRPr="00520D4F" w:rsidRDefault="00C92F17" w:rsidP="00AE3C96">
            <w:pPr>
              <w:spacing w:line="240" w:lineRule="auto"/>
              <w:ind w:firstLine="0"/>
              <w:jc w:val="center"/>
              <w:rPr>
                <w:b/>
                <w:szCs w:val="24"/>
              </w:rPr>
            </w:pPr>
            <w:r w:rsidRPr="00520D4F">
              <w:rPr>
                <w:b/>
                <w:szCs w:val="24"/>
              </w:rPr>
              <w:t>Valor Unit.</w:t>
            </w:r>
          </w:p>
        </w:tc>
      </w:tr>
      <w:tr w:rsidR="00C92F17" w:rsidRPr="00520D4F" w14:paraId="3A966902" w14:textId="77777777" w:rsidTr="00AE3C96">
        <w:trPr>
          <w:trHeight w:val="571"/>
        </w:trPr>
        <w:tc>
          <w:tcPr>
            <w:tcW w:w="422" w:type="pct"/>
            <w:tcBorders>
              <w:top w:val="single" w:sz="4" w:space="0" w:color="000000"/>
              <w:left w:val="single" w:sz="4" w:space="0" w:color="000000"/>
              <w:bottom w:val="single" w:sz="4" w:space="0" w:color="000000"/>
              <w:right w:val="single" w:sz="4" w:space="0" w:color="000000"/>
            </w:tcBorders>
            <w:vAlign w:val="center"/>
          </w:tcPr>
          <w:p w14:paraId="2A78B934" w14:textId="77777777" w:rsidR="00C92F17" w:rsidRPr="00520D4F" w:rsidRDefault="00C92F17" w:rsidP="00AE3C96">
            <w:pPr>
              <w:spacing w:line="240" w:lineRule="auto"/>
              <w:ind w:firstLine="0"/>
              <w:jc w:val="center"/>
              <w:rPr>
                <w:b/>
                <w:szCs w:val="24"/>
              </w:rPr>
            </w:pPr>
            <w:r w:rsidRPr="00520D4F">
              <w:rPr>
                <w:b/>
                <w:szCs w:val="24"/>
              </w:rPr>
              <w:t>01</w:t>
            </w:r>
          </w:p>
        </w:tc>
        <w:tc>
          <w:tcPr>
            <w:tcW w:w="2683" w:type="pct"/>
            <w:gridSpan w:val="3"/>
            <w:tcBorders>
              <w:top w:val="single" w:sz="4" w:space="0" w:color="000000"/>
              <w:left w:val="single" w:sz="4" w:space="0" w:color="000000"/>
              <w:bottom w:val="single" w:sz="4" w:space="0" w:color="000000"/>
              <w:right w:val="single" w:sz="4" w:space="0" w:color="000000"/>
            </w:tcBorders>
          </w:tcPr>
          <w:p w14:paraId="7465DB86" w14:textId="77777777" w:rsidR="00C92F17" w:rsidRPr="00520D4F" w:rsidRDefault="00C92F17" w:rsidP="00AE3C96">
            <w:pPr>
              <w:spacing w:line="259"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 xml:space="preserve">Tecido algodão cru médio, 150gr/m2, 100% algodão, 1,5m largura.  </w:t>
            </w:r>
          </w:p>
        </w:tc>
        <w:tc>
          <w:tcPr>
            <w:tcW w:w="623" w:type="pct"/>
            <w:tcBorders>
              <w:top w:val="single" w:sz="4" w:space="0" w:color="000000"/>
              <w:left w:val="single" w:sz="4" w:space="0" w:color="000000"/>
              <w:bottom w:val="single" w:sz="4" w:space="0" w:color="000000"/>
              <w:right w:val="single" w:sz="4" w:space="0" w:color="000000"/>
            </w:tcBorders>
            <w:vAlign w:val="center"/>
          </w:tcPr>
          <w:p w14:paraId="02A3A981" w14:textId="77777777" w:rsidR="00C92F17" w:rsidRPr="00520D4F" w:rsidRDefault="00C92F17" w:rsidP="00AE3C96">
            <w:pPr>
              <w:spacing w:line="240" w:lineRule="auto"/>
              <w:ind w:firstLine="0"/>
              <w:jc w:val="center"/>
              <w:rPr>
                <w:szCs w:val="24"/>
              </w:rPr>
            </w:pPr>
            <w:r w:rsidRPr="00BB711D">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5BAA7D39" w14:textId="77777777" w:rsidR="00C92F17" w:rsidRPr="00520D4F" w:rsidRDefault="00C92F17" w:rsidP="00AE3C96">
            <w:pPr>
              <w:spacing w:line="240" w:lineRule="auto"/>
              <w:ind w:firstLine="0"/>
              <w:jc w:val="center"/>
              <w:rPr>
                <w:szCs w:val="24"/>
              </w:rPr>
            </w:pPr>
            <w:r>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3692D8DD" w14:textId="77777777" w:rsidR="00C92F17" w:rsidRPr="00520D4F" w:rsidRDefault="00C92F17" w:rsidP="00AE3C96">
            <w:pPr>
              <w:spacing w:line="240" w:lineRule="auto"/>
              <w:ind w:firstLine="0"/>
              <w:jc w:val="center"/>
              <w:rPr>
                <w:szCs w:val="24"/>
              </w:rPr>
            </w:pPr>
            <w:r>
              <w:rPr>
                <w:szCs w:val="24"/>
              </w:rPr>
              <w:t>27,63</w:t>
            </w:r>
          </w:p>
        </w:tc>
      </w:tr>
      <w:tr w:rsidR="00C92F17" w:rsidRPr="00520D4F" w14:paraId="338AACB3" w14:textId="77777777" w:rsidTr="00AE3C96">
        <w:trPr>
          <w:trHeight w:val="639"/>
        </w:trPr>
        <w:tc>
          <w:tcPr>
            <w:tcW w:w="422" w:type="pct"/>
            <w:tcBorders>
              <w:top w:val="single" w:sz="4" w:space="0" w:color="000000"/>
              <w:left w:val="single" w:sz="4" w:space="0" w:color="000000"/>
              <w:bottom w:val="single" w:sz="4" w:space="0" w:color="000000"/>
              <w:right w:val="single" w:sz="4" w:space="0" w:color="000000"/>
            </w:tcBorders>
            <w:vAlign w:val="center"/>
          </w:tcPr>
          <w:p w14:paraId="37473995" w14:textId="77777777" w:rsidR="00C92F17" w:rsidRPr="00520D4F" w:rsidRDefault="00C92F17" w:rsidP="00AE3C96">
            <w:pPr>
              <w:spacing w:line="240" w:lineRule="auto"/>
              <w:ind w:firstLine="0"/>
              <w:jc w:val="center"/>
              <w:rPr>
                <w:b/>
                <w:szCs w:val="24"/>
              </w:rPr>
            </w:pPr>
            <w:r w:rsidRPr="00520D4F">
              <w:rPr>
                <w:b/>
                <w:szCs w:val="24"/>
              </w:rPr>
              <w:t>02</w:t>
            </w:r>
          </w:p>
        </w:tc>
        <w:tc>
          <w:tcPr>
            <w:tcW w:w="2683" w:type="pct"/>
            <w:gridSpan w:val="3"/>
            <w:tcBorders>
              <w:top w:val="single" w:sz="4" w:space="0" w:color="000000"/>
              <w:left w:val="single" w:sz="4" w:space="0" w:color="000000"/>
              <w:bottom w:val="single" w:sz="4" w:space="0" w:color="000000"/>
              <w:right w:val="single" w:sz="4" w:space="0" w:color="000000"/>
            </w:tcBorders>
          </w:tcPr>
          <w:p w14:paraId="4278EA63" w14:textId="77777777" w:rsidR="00C92F17" w:rsidRPr="00520D4F" w:rsidRDefault="00C92F17" w:rsidP="00AE3C96">
            <w:pPr>
              <w:spacing w:line="259"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Pelúcia astracã – ovelha fake – branca, 100% poliéster, 1,5m de largura, 240gr/m2.</w:t>
            </w:r>
          </w:p>
        </w:tc>
        <w:tc>
          <w:tcPr>
            <w:tcW w:w="623" w:type="pct"/>
            <w:tcBorders>
              <w:top w:val="single" w:sz="4" w:space="0" w:color="000000"/>
              <w:left w:val="single" w:sz="4" w:space="0" w:color="000000"/>
              <w:bottom w:val="single" w:sz="4" w:space="0" w:color="000000"/>
              <w:right w:val="single" w:sz="4" w:space="0" w:color="000000"/>
            </w:tcBorders>
            <w:vAlign w:val="center"/>
          </w:tcPr>
          <w:p w14:paraId="33C4A8F7" w14:textId="77777777" w:rsidR="00C92F17" w:rsidRPr="00520D4F" w:rsidRDefault="00C92F17" w:rsidP="00AE3C96">
            <w:pPr>
              <w:spacing w:line="240" w:lineRule="auto"/>
              <w:ind w:firstLine="0"/>
              <w:jc w:val="center"/>
              <w:rPr>
                <w:szCs w:val="24"/>
              </w:rPr>
            </w:pPr>
            <w:r w:rsidRPr="00BB711D">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1A92CCC5" w14:textId="77777777" w:rsidR="00C92F17" w:rsidRPr="00520D4F" w:rsidRDefault="00C92F17" w:rsidP="00AE3C96">
            <w:pPr>
              <w:spacing w:line="240" w:lineRule="auto"/>
              <w:ind w:firstLine="0"/>
              <w:jc w:val="center"/>
              <w:rPr>
                <w:szCs w:val="24"/>
              </w:rPr>
            </w:pPr>
            <w:r>
              <w:rPr>
                <w:szCs w:val="24"/>
              </w:rPr>
              <w:t>30</w:t>
            </w:r>
          </w:p>
        </w:tc>
        <w:tc>
          <w:tcPr>
            <w:tcW w:w="636" w:type="pct"/>
            <w:tcBorders>
              <w:top w:val="single" w:sz="4" w:space="0" w:color="000000"/>
              <w:left w:val="single" w:sz="4" w:space="0" w:color="000000"/>
              <w:bottom w:val="single" w:sz="4" w:space="0" w:color="000000"/>
              <w:right w:val="single" w:sz="4" w:space="0" w:color="000000"/>
            </w:tcBorders>
            <w:vAlign w:val="center"/>
          </w:tcPr>
          <w:p w14:paraId="0CC66E85" w14:textId="77777777" w:rsidR="00C92F17" w:rsidRPr="00520D4F" w:rsidRDefault="00C92F17" w:rsidP="00AE3C96">
            <w:pPr>
              <w:spacing w:line="240" w:lineRule="auto"/>
              <w:ind w:firstLine="0"/>
              <w:jc w:val="center"/>
              <w:rPr>
                <w:szCs w:val="24"/>
              </w:rPr>
            </w:pPr>
            <w:r>
              <w:rPr>
                <w:szCs w:val="24"/>
              </w:rPr>
              <w:t>61,43</w:t>
            </w:r>
          </w:p>
        </w:tc>
      </w:tr>
      <w:tr w:rsidR="00C92F17" w:rsidRPr="00520D4F" w14:paraId="13C5362B" w14:textId="77777777" w:rsidTr="00AE3C96">
        <w:trPr>
          <w:trHeight w:val="415"/>
        </w:trPr>
        <w:tc>
          <w:tcPr>
            <w:tcW w:w="422" w:type="pct"/>
            <w:tcBorders>
              <w:top w:val="single" w:sz="4" w:space="0" w:color="000000"/>
              <w:left w:val="single" w:sz="4" w:space="0" w:color="000000"/>
              <w:bottom w:val="single" w:sz="4" w:space="0" w:color="000000"/>
              <w:right w:val="single" w:sz="4" w:space="0" w:color="000000"/>
            </w:tcBorders>
            <w:vAlign w:val="center"/>
          </w:tcPr>
          <w:p w14:paraId="6A101455" w14:textId="77777777" w:rsidR="00C92F17" w:rsidRPr="00520D4F" w:rsidRDefault="00C92F17" w:rsidP="00AE3C96">
            <w:pPr>
              <w:spacing w:line="240" w:lineRule="auto"/>
              <w:ind w:firstLine="0"/>
              <w:jc w:val="center"/>
              <w:rPr>
                <w:b/>
                <w:szCs w:val="24"/>
              </w:rPr>
            </w:pPr>
            <w:r w:rsidRPr="00520D4F">
              <w:rPr>
                <w:b/>
                <w:szCs w:val="24"/>
              </w:rPr>
              <w:t>03</w:t>
            </w:r>
          </w:p>
        </w:tc>
        <w:tc>
          <w:tcPr>
            <w:tcW w:w="2683" w:type="pct"/>
            <w:gridSpan w:val="3"/>
            <w:tcBorders>
              <w:top w:val="single" w:sz="4" w:space="0" w:color="000000"/>
              <w:left w:val="single" w:sz="4" w:space="0" w:color="000000"/>
              <w:bottom w:val="single" w:sz="4" w:space="0" w:color="000000"/>
              <w:right w:val="single" w:sz="4" w:space="0" w:color="000000"/>
            </w:tcBorders>
          </w:tcPr>
          <w:p w14:paraId="05E901C2" w14:textId="77777777" w:rsidR="00C92F17" w:rsidRPr="00520D4F" w:rsidRDefault="00C92F17" w:rsidP="00AE3C96">
            <w:pPr>
              <w:spacing w:line="259"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Pele astracã branca 100% poliéster, 1,5m de largura.</w:t>
            </w:r>
          </w:p>
        </w:tc>
        <w:tc>
          <w:tcPr>
            <w:tcW w:w="623" w:type="pct"/>
            <w:tcBorders>
              <w:top w:val="single" w:sz="4" w:space="0" w:color="000000"/>
              <w:left w:val="single" w:sz="4" w:space="0" w:color="000000"/>
              <w:bottom w:val="single" w:sz="4" w:space="0" w:color="000000"/>
              <w:right w:val="single" w:sz="4" w:space="0" w:color="000000"/>
            </w:tcBorders>
            <w:vAlign w:val="center"/>
          </w:tcPr>
          <w:p w14:paraId="56F53323" w14:textId="77777777" w:rsidR="00C92F17" w:rsidRPr="00520D4F" w:rsidRDefault="00C92F17" w:rsidP="00AE3C96">
            <w:pPr>
              <w:spacing w:line="240" w:lineRule="auto"/>
              <w:ind w:firstLine="0"/>
              <w:jc w:val="center"/>
              <w:rPr>
                <w:szCs w:val="24"/>
              </w:rPr>
            </w:pPr>
            <w:r w:rsidRPr="00BB711D">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17B7A062" w14:textId="77777777" w:rsidR="00C92F17" w:rsidRPr="00520D4F" w:rsidRDefault="00C92F17" w:rsidP="00AE3C96">
            <w:pPr>
              <w:spacing w:line="240" w:lineRule="auto"/>
              <w:ind w:firstLine="0"/>
              <w:jc w:val="center"/>
              <w:rPr>
                <w:szCs w:val="24"/>
              </w:rPr>
            </w:pPr>
            <w:r w:rsidRPr="00953BD8">
              <w:rPr>
                <w:szCs w:val="24"/>
              </w:rPr>
              <w:t>30</w:t>
            </w:r>
          </w:p>
        </w:tc>
        <w:tc>
          <w:tcPr>
            <w:tcW w:w="636" w:type="pct"/>
            <w:tcBorders>
              <w:top w:val="single" w:sz="4" w:space="0" w:color="000000"/>
              <w:left w:val="single" w:sz="4" w:space="0" w:color="000000"/>
              <w:bottom w:val="single" w:sz="4" w:space="0" w:color="000000"/>
              <w:right w:val="single" w:sz="4" w:space="0" w:color="000000"/>
            </w:tcBorders>
            <w:vAlign w:val="center"/>
          </w:tcPr>
          <w:p w14:paraId="7A907AD5" w14:textId="77777777" w:rsidR="00C92F17" w:rsidRPr="00520D4F" w:rsidRDefault="00C92F17" w:rsidP="00AE3C96">
            <w:pPr>
              <w:spacing w:line="240" w:lineRule="auto"/>
              <w:ind w:firstLine="0"/>
              <w:jc w:val="center"/>
              <w:rPr>
                <w:szCs w:val="24"/>
              </w:rPr>
            </w:pPr>
            <w:r>
              <w:rPr>
                <w:szCs w:val="24"/>
              </w:rPr>
              <w:t>82,00</w:t>
            </w:r>
          </w:p>
        </w:tc>
      </w:tr>
      <w:tr w:rsidR="00C92F17" w:rsidRPr="00520D4F" w14:paraId="7D81CC80"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0FBBBB9B" w14:textId="77777777" w:rsidR="00C92F17" w:rsidRPr="00520D4F" w:rsidRDefault="00C92F17" w:rsidP="00AE3C96">
            <w:pPr>
              <w:spacing w:line="240" w:lineRule="auto"/>
              <w:ind w:firstLine="0"/>
              <w:jc w:val="center"/>
              <w:rPr>
                <w:b/>
                <w:szCs w:val="24"/>
              </w:rPr>
            </w:pPr>
            <w:r w:rsidRPr="00520D4F">
              <w:rPr>
                <w:b/>
                <w:szCs w:val="24"/>
              </w:rPr>
              <w:t>04</w:t>
            </w:r>
          </w:p>
        </w:tc>
        <w:tc>
          <w:tcPr>
            <w:tcW w:w="2683" w:type="pct"/>
            <w:gridSpan w:val="3"/>
            <w:tcBorders>
              <w:top w:val="single" w:sz="4" w:space="0" w:color="000000"/>
              <w:left w:val="single" w:sz="4" w:space="0" w:color="000000"/>
              <w:bottom w:val="single" w:sz="4" w:space="0" w:color="000000"/>
              <w:right w:val="single" w:sz="4" w:space="0" w:color="000000"/>
            </w:tcBorders>
          </w:tcPr>
          <w:p w14:paraId="3018F4B0"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Fibra manta, 2cm, 250gr/</w:t>
            </w:r>
            <w:proofErr w:type="spellStart"/>
            <w:r w:rsidRPr="00520D4F">
              <w:rPr>
                <w:rFonts w:eastAsia="Calibri"/>
                <w:color w:val="auto"/>
                <w:kern w:val="2"/>
                <w:szCs w:val="24"/>
                <w:lang w:eastAsia="en-US"/>
                <w14:ligatures w14:val="standardContextual"/>
              </w:rPr>
              <w:t>mp</w:t>
            </w:r>
            <w:proofErr w:type="spellEnd"/>
            <w:r w:rsidRPr="00520D4F">
              <w:rPr>
                <w:rFonts w:eastAsia="Calibri"/>
                <w:color w:val="auto"/>
                <w:kern w:val="2"/>
                <w:szCs w:val="24"/>
                <w:lang w:eastAsia="en-US"/>
                <w14:ligatures w14:val="standardContextual"/>
              </w:rPr>
              <w:t xml:space="preserve"> x 2,2m.</w:t>
            </w:r>
          </w:p>
        </w:tc>
        <w:tc>
          <w:tcPr>
            <w:tcW w:w="623" w:type="pct"/>
            <w:tcBorders>
              <w:top w:val="single" w:sz="4" w:space="0" w:color="000000"/>
              <w:left w:val="single" w:sz="4" w:space="0" w:color="000000"/>
              <w:bottom w:val="single" w:sz="4" w:space="0" w:color="000000"/>
              <w:right w:val="single" w:sz="4" w:space="0" w:color="000000"/>
            </w:tcBorders>
            <w:vAlign w:val="center"/>
          </w:tcPr>
          <w:p w14:paraId="486FD370" w14:textId="77777777" w:rsidR="00C92F17" w:rsidRPr="00520D4F" w:rsidRDefault="00C92F17" w:rsidP="00AE3C96">
            <w:pPr>
              <w:spacing w:line="240" w:lineRule="auto"/>
              <w:ind w:firstLine="0"/>
              <w:jc w:val="center"/>
              <w:rPr>
                <w:szCs w:val="24"/>
              </w:rPr>
            </w:pPr>
            <w:r w:rsidRPr="00BB711D">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050F3ED1" w14:textId="77777777" w:rsidR="00C92F17" w:rsidRPr="00520D4F" w:rsidRDefault="00C92F17" w:rsidP="00AE3C96">
            <w:pPr>
              <w:spacing w:line="240" w:lineRule="auto"/>
              <w:ind w:firstLine="0"/>
              <w:jc w:val="center"/>
              <w:rPr>
                <w:szCs w:val="24"/>
              </w:rPr>
            </w:pPr>
            <w:r w:rsidRPr="00953BD8">
              <w:rPr>
                <w:szCs w:val="24"/>
              </w:rPr>
              <w:t>30</w:t>
            </w:r>
          </w:p>
        </w:tc>
        <w:tc>
          <w:tcPr>
            <w:tcW w:w="636" w:type="pct"/>
            <w:tcBorders>
              <w:top w:val="single" w:sz="4" w:space="0" w:color="000000"/>
              <w:left w:val="single" w:sz="4" w:space="0" w:color="000000"/>
              <w:bottom w:val="single" w:sz="4" w:space="0" w:color="000000"/>
              <w:right w:val="single" w:sz="4" w:space="0" w:color="000000"/>
            </w:tcBorders>
            <w:vAlign w:val="center"/>
          </w:tcPr>
          <w:p w14:paraId="34E98436" w14:textId="77777777" w:rsidR="00C92F17" w:rsidRPr="00520D4F" w:rsidRDefault="00C92F17" w:rsidP="00AE3C96">
            <w:pPr>
              <w:spacing w:line="240" w:lineRule="auto"/>
              <w:ind w:firstLine="0"/>
              <w:jc w:val="center"/>
              <w:rPr>
                <w:szCs w:val="24"/>
              </w:rPr>
            </w:pPr>
            <w:r>
              <w:rPr>
                <w:szCs w:val="24"/>
              </w:rPr>
              <w:t>21,46</w:t>
            </w:r>
          </w:p>
        </w:tc>
      </w:tr>
      <w:tr w:rsidR="00C92F17" w:rsidRPr="00520D4F" w14:paraId="59A9B4CF"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778F563D" w14:textId="77777777" w:rsidR="00C92F17" w:rsidRPr="00520D4F" w:rsidRDefault="00C92F17" w:rsidP="00AE3C96">
            <w:pPr>
              <w:spacing w:line="240" w:lineRule="auto"/>
              <w:ind w:firstLine="0"/>
              <w:jc w:val="center"/>
              <w:rPr>
                <w:b/>
                <w:szCs w:val="24"/>
              </w:rPr>
            </w:pPr>
            <w:r w:rsidRPr="00520D4F">
              <w:rPr>
                <w:b/>
                <w:szCs w:val="24"/>
              </w:rPr>
              <w:t>05</w:t>
            </w:r>
          </w:p>
        </w:tc>
        <w:tc>
          <w:tcPr>
            <w:tcW w:w="2683" w:type="pct"/>
            <w:gridSpan w:val="3"/>
            <w:tcBorders>
              <w:top w:val="single" w:sz="4" w:space="0" w:color="000000"/>
              <w:left w:val="single" w:sz="4" w:space="0" w:color="000000"/>
              <w:bottom w:val="single" w:sz="4" w:space="0" w:color="000000"/>
              <w:right w:val="single" w:sz="4" w:space="0" w:color="000000"/>
            </w:tcBorders>
          </w:tcPr>
          <w:p w14:paraId="50EC5938" w14:textId="77777777" w:rsidR="00C92F17" w:rsidRPr="00520D4F" w:rsidRDefault="00C92F17" w:rsidP="00AE3C96">
            <w:pPr>
              <w:spacing w:line="259"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Fibra manta, 4cm, 250gr/</w:t>
            </w:r>
            <w:proofErr w:type="spellStart"/>
            <w:r w:rsidRPr="00520D4F">
              <w:rPr>
                <w:rFonts w:eastAsia="Calibri"/>
                <w:color w:val="auto"/>
                <w:kern w:val="2"/>
                <w:szCs w:val="24"/>
                <w:lang w:eastAsia="en-US"/>
                <w14:ligatures w14:val="standardContextual"/>
              </w:rPr>
              <w:t>mp</w:t>
            </w:r>
            <w:proofErr w:type="spellEnd"/>
            <w:r w:rsidRPr="00520D4F">
              <w:rPr>
                <w:rFonts w:eastAsia="Calibri"/>
                <w:color w:val="auto"/>
                <w:kern w:val="2"/>
                <w:szCs w:val="24"/>
                <w:lang w:eastAsia="en-US"/>
                <w14:ligatures w14:val="standardContextual"/>
              </w:rPr>
              <w:t xml:space="preserve"> x 2,2m.</w:t>
            </w:r>
          </w:p>
        </w:tc>
        <w:tc>
          <w:tcPr>
            <w:tcW w:w="623" w:type="pct"/>
            <w:tcBorders>
              <w:top w:val="single" w:sz="4" w:space="0" w:color="000000"/>
              <w:left w:val="single" w:sz="4" w:space="0" w:color="000000"/>
              <w:bottom w:val="single" w:sz="4" w:space="0" w:color="000000"/>
              <w:right w:val="single" w:sz="4" w:space="0" w:color="000000"/>
            </w:tcBorders>
            <w:vAlign w:val="center"/>
          </w:tcPr>
          <w:p w14:paraId="1627AB50" w14:textId="77777777" w:rsidR="00C92F17" w:rsidRPr="00520D4F" w:rsidRDefault="00C92F17" w:rsidP="00AE3C96">
            <w:pPr>
              <w:spacing w:line="240" w:lineRule="auto"/>
              <w:ind w:firstLine="0"/>
              <w:jc w:val="center"/>
              <w:rPr>
                <w:szCs w:val="24"/>
              </w:rPr>
            </w:pPr>
            <w:r w:rsidRPr="00BB711D">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0AE3DA1B" w14:textId="77777777" w:rsidR="00C92F17" w:rsidRPr="00520D4F" w:rsidRDefault="00C92F17" w:rsidP="00AE3C96">
            <w:pPr>
              <w:spacing w:line="240" w:lineRule="auto"/>
              <w:ind w:firstLine="0"/>
              <w:jc w:val="center"/>
              <w:rPr>
                <w:szCs w:val="24"/>
              </w:rPr>
            </w:pPr>
            <w:r w:rsidRPr="00953BD8">
              <w:rPr>
                <w:szCs w:val="24"/>
              </w:rPr>
              <w:t>30</w:t>
            </w:r>
          </w:p>
        </w:tc>
        <w:tc>
          <w:tcPr>
            <w:tcW w:w="636" w:type="pct"/>
            <w:tcBorders>
              <w:top w:val="single" w:sz="4" w:space="0" w:color="000000"/>
              <w:left w:val="single" w:sz="4" w:space="0" w:color="000000"/>
              <w:bottom w:val="single" w:sz="4" w:space="0" w:color="000000"/>
              <w:right w:val="single" w:sz="4" w:space="0" w:color="000000"/>
            </w:tcBorders>
            <w:vAlign w:val="center"/>
          </w:tcPr>
          <w:p w14:paraId="62330091" w14:textId="77777777" w:rsidR="00C92F17" w:rsidRPr="00520D4F" w:rsidRDefault="00C92F17" w:rsidP="00AE3C96">
            <w:pPr>
              <w:spacing w:line="240" w:lineRule="auto"/>
              <w:ind w:firstLine="0"/>
              <w:jc w:val="center"/>
              <w:rPr>
                <w:szCs w:val="24"/>
              </w:rPr>
            </w:pPr>
            <w:r>
              <w:rPr>
                <w:szCs w:val="24"/>
              </w:rPr>
              <w:t>33,86</w:t>
            </w:r>
          </w:p>
        </w:tc>
      </w:tr>
      <w:tr w:rsidR="00C92F17" w:rsidRPr="00520D4F" w14:paraId="34D7B599"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5E8A45E2" w14:textId="77777777" w:rsidR="00C92F17" w:rsidRPr="00520D4F" w:rsidRDefault="00C92F17" w:rsidP="00AE3C96">
            <w:pPr>
              <w:spacing w:line="240" w:lineRule="auto"/>
              <w:ind w:firstLine="0"/>
              <w:jc w:val="center"/>
              <w:rPr>
                <w:b/>
                <w:szCs w:val="24"/>
              </w:rPr>
            </w:pPr>
            <w:r w:rsidRPr="00520D4F">
              <w:rPr>
                <w:b/>
                <w:szCs w:val="24"/>
              </w:rPr>
              <w:t>06</w:t>
            </w:r>
          </w:p>
        </w:tc>
        <w:tc>
          <w:tcPr>
            <w:tcW w:w="2683" w:type="pct"/>
            <w:gridSpan w:val="3"/>
            <w:tcBorders>
              <w:top w:val="single" w:sz="4" w:space="0" w:color="000000"/>
              <w:left w:val="single" w:sz="4" w:space="0" w:color="000000"/>
              <w:bottom w:val="single" w:sz="4" w:space="0" w:color="000000"/>
              <w:right w:val="single" w:sz="4" w:space="0" w:color="000000"/>
            </w:tcBorders>
          </w:tcPr>
          <w:p w14:paraId="79A7E363" w14:textId="77777777" w:rsidR="00C92F17" w:rsidRPr="00520D4F" w:rsidRDefault="00C92F17" w:rsidP="00AE3C96">
            <w:pPr>
              <w:spacing w:line="259"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 xml:space="preserve">Tecido </w:t>
            </w:r>
            <w:proofErr w:type="spellStart"/>
            <w:r w:rsidRPr="00520D4F">
              <w:rPr>
                <w:rFonts w:eastAsia="Calibri"/>
                <w:color w:val="auto"/>
                <w:kern w:val="2"/>
                <w:szCs w:val="24"/>
                <w:lang w:eastAsia="en-US"/>
                <w14:ligatures w14:val="standardContextual"/>
              </w:rPr>
              <w:t>jacquard</w:t>
            </w:r>
            <w:proofErr w:type="spellEnd"/>
            <w:r w:rsidRPr="00520D4F">
              <w:rPr>
                <w:rFonts w:eastAsia="Calibri"/>
                <w:color w:val="auto"/>
                <w:kern w:val="2"/>
                <w:szCs w:val="24"/>
                <w:lang w:eastAsia="en-US"/>
                <w14:ligatures w14:val="standardContextual"/>
              </w:rPr>
              <w:t xml:space="preserve"> fio </w:t>
            </w:r>
            <w:proofErr w:type="spellStart"/>
            <w:r w:rsidRPr="00520D4F">
              <w:rPr>
                <w:rFonts w:eastAsia="Calibri"/>
                <w:color w:val="auto"/>
                <w:kern w:val="2"/>
                <w:szCs w:val="24"/>
                <w:lang w:eastAsia="en-US"/>
                <w14:ligatures w14:val="standardContextual"/>
              </w:rPr>
              <w:t>lurex</w:t>
            </w:r>
            <w:proofErr w:type="spellEnd"/>
            <w:r w:rsidRPr="00520D4F">
              <w:rPr>
                <w:rFonts w:eastAsia="Calibri"/>
                <w:color w:val="auto"/>
                <w:kern w:val="2"/>
                <w:szCs w:val="24"/>
                <w:lang w:eastAsia="en-US"/>
                <w14:ligatures w14:val="standardContextual"/>
              </w:rPr>
              <w:t xml:space="preserve"> natalino adamascado, fundo vermelho, 2,8m de largura. </w:t>
            </w:r>
          </w:p>
        </w:tc>
        <w:tc>
          <w:tcPr>
            <w:tcW w:w="623" w:type="pct"/>
            <w:tcBorders>
              <w:top w:val="single" w:sz="4" w:space="0" w:color="000000"/>
              <w:left w:val="single" w:sz="4" w:space="0" w:color="000000"/>
              <w:bottom w:val="single" w:sz="4" w:space="0" w:color="000000"/>
              <w:right w:val="single" w:sz="4" w:space="0" w:color="000000"/>
            </w:tcBorders>
            <w:vAlign w:val="center"/>
          </w:tcPr>
          <w:p w14:paraId="38CB4992" w14:textId="77777777" w:rsidR="00C92F17" w:rsidRPr="00520D4F" w:rsidRDefault="00C92F17" w:rsidP="00AE3C96">
            <w:pPr>
              <w:spacing w:line="240" w:lineRule="auto"/>
              <w:ind w:firstLine="0"/>
              <w:jc w:val="center"/>
              <w:rPr>
                <w:szCs w:val="24"/>
              </w:rPr>
            </w:pPr>
            <w:r w:rsidRPr="00BB711D">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69D24293" w14:textId="77777777" w:rsidR="00C92F17" w:rsidRPr="00520D4F" w:rsidRDefault="00C92F17" w:rsidP="00AE3C96">
            <w:pPr>
              <w:spacing w:line="240" w:lineRule="auto"/>
              <w:ind w:firstLine="0"/>
              <w:jc w:val="center"/>
              <w:rPr>
                <w:szCs w:val="24"/>
              </w:rPr>
            </w:pPr>
            <w:r>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4250E7C1" w14:textId="77777777" w:rsidR="00C92F17" w:rsidRPr="00520D4F" w:rsidRDefault="00C92F17" w:rsidP="00AE3C96">
            <w:pPr>
              <w:spacing w:line="240" w:lineRule="auto"/>
              <w:ind w:firstLine="0"/>
              <w:jc w:val="center"/>
              <w:rPr>
                <w:szCs w:val="24"/>
              </w:rPr>
            </w:pPr>
            <w:r>
              <w:rPr>
                <w:szCs w:val="24"/>
              </w:rPr>
              <w:t>38,47</w:t>
            </w:r>
          </w:p>
        </w:tc>
      </w:tr>
      <w:tr w:rsidR="00C92F17" w:rsidRPr="00520D4F" w14:paraId="4276F985"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525E8A4B" w14:textId="77777777" w:rsidR="00C92F17" w:rsidRPr="00520D4F" w:rsidRDefault="00C92F17" w:rsidP="00AE3C96">
            <w:pPr>
              <w:spacing w:line="240" w:lineRule="auto"/>
              <w:ind w:firstLine="0"/>
              <w:jc w:val="center"/>
              <w:rPr>
                <w:b/>
                <w:szCs w:val="24"/>
              </w:rPr>
            </w:pPr>
            <w:r w:rsidRPr="00520D4F">
              <w:rPr>
                <w:b/>
                <w:szCs w:val="24"/>
              </w:rPr>
              <w:t>07</w:t>
            </w:r>
          </w:p>
        </w:tc>
        <w:tc>
          <w:tcPr>
            <w:tcW w:w="2683" w:type="pct"/>
            <w:gridSpan w:val="3"/>
            <w:tcBorders>
              <w:top w:val="single" w:sz="4" w:space="0" w:color="000000"/>
              <w:left w:val="single" w:sz="4" w:space="0" w:color="000000"/>
              <w:bottom w:val="single" w:sz="4" w:space="0" w:color="000000"/>
              <w:right w:val="single" w:sz="4" w:space="0" w:color="000000"/>
            </w:tcBorders>
          </w:tcPr>
          <w:p w14:paraId="0FEC45AD"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 xml:space="preserve">Tecido tricoline digital motivo Papai Noel e renas com fundo bege, 100% algodão, 1,5m de largura. </w:t>
            </w:r>
          </w:p>
        </w:tc>
        <w:tc>
          <w:tcPr>
            <w:tcW w:w="623" w:type="pct"/>
            <w:tcBorders>
              <w:top w:val="single" w:sz="4" w:space="0" w:color="000000"/>
              <w:left w:val="single" w:sz="4" w:space="0" w:color="000000"/>
              <w:bottom w:val="single" w:sz="4" w:space="0" w:color="000000"/>
              <w:right w:val="single" w:sz="4" w:space="0" w:color="000000"/>
            </w:tcBorders>
            <w:vAlign w:val="center"/>
          </w:tcPr>
          <w:p w14:paraId="7639BCEF" w14:textId="77777777" w:rsidR="00C92F17" w:rsidRPr="00520D4F" w:rsidRDefault="00C92F17" w:rsidP="00AE3C96">
            <w:pPr>
              <w:spacing w:line="240" w:lineRule="auto"/>
              <w:ind w:firstLine="0"/>
              <w:jc w:val="center"/>
              <w:rPr>
                <w:szCs w:val="24"/>
              </w:rPr>
            </w:pPr>
            <w:r w:rsidRPr="00BB711D">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20121AC8" w14:textId="77777777" w:rsidR="00C92F17" w:rsidRPr="00520D4F" w:rsidRDefault="00C92F17" w:rsidP="00AE3C96">
            <w:pPr>
              <w:spacing w:line="240" w:lineRule="auto"/>
              <w:ind w:firstLine="0"/>
              <w:jc w:val="center"/>
              <w:rPr>
                <w:szCs w:val="24"/>
              </w:rPr>
            </w:pPr>
            <w:r w:rsidRPr="004C0906">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719A2B2B" w14:textId="77777777" w:rsidR="00C92F17" w:rsidRPr="00520D4F" w:rsidRDefault="00C92F17" w:rsidP="00AE3C96">
            <w:pPr>
              <w:spacing w:line="240" w:lineRule="auto"/>
              <w:ind w:firstLine="0"/>
              <w:jc w:val="center"/>
              <w:rPr>
                <w:szCs w:val="24"/>
              </w:rPr>
            </w:pPr>
            <w:r>
              <w:rPr>
                <w:szCs w:val="24"/>
              </w:rPr>
              <w:t>55,53</w:t>
            </w:r>
          </w:p>
        </w:tc>
      </w:tr>
      <w:tr w:rsidR="00C92F17" w:rsidRPr="00520D4F" w14:paraId="4288ACD1"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694F488B" w14:textId="77777777" w:rsidR="00C92F17" w:rsidRPr="00520D4F" w:rsidRDefault="00C92F17" w:rsidP="00AE3C96">
            <w:pPr>
              <w:spacing w:line="240" w:lineRule="auto"/>
              <w:ind w:firstLine="0"/>
              <w:jc w:val="center"/>
              <w:rPr>
                <w:b/>
                <w:szCs w:val="24"/>
              </w:rPr>
            </w:pPr>
            <w:r w:rsidRPr="00520D4F">
              <w:rPr>
                <w:b/>
                <w:szCs w:val="24"/>
              </w:rPr>
              <w:t>08</w:t>
            </w:r>
          </w:p>
        </w:tc>
        <w:tc>
          <w:tcPr>
            <w:tcW w:w="2683" w:type="pct"/>
            <w:gridSpan w:val="3"/>
            <w:tcBorders>
              <w:top w:val="single" w:sz="4" w:space="0" w:color="000000"/>
              <w:left w:val="single" w:sz="4" w:space="0" w:color="000000"/>
              <w:bottom w:val="single" w:sz="4" w:space="0" w:color="000000"/>
              <w:right w:val="single" w:sz="4" w:space="0" w:color="000000"/>
            </w:tcBorders>
          </w:tcPr>
          <w:p w14:paraId="219EE58C"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Tecido tricoline digital motivo relógio de natal e elementos, 100% algodão, 1,5m de largura</w:t>
            </w:r>
            <w:r>
              <w:rPr>
                <w:rFonts w:eastAsia="Calibri"/>
                <w:color w:val="auto"/>
                <w:kern w:val="2"/>
                <w:szCs w:val="24"/>
                <w:lang w:eastAsia="en-US"/>
                <w14:ligatures w14:val="standardContextual"/>
              </w:rPr>
              <w:t>.</w:t>
            </w:r>
          </w:p>
        </w:tc>
        <w:tc>
          <w:tcPr>
            <w:tcW w:w="623" w:type="pct"/>
            <w:tcBorders>
              <w:top w:val="single" w:sz="4" w:space="0" w:color="000000"/>
              <w:left w:val="single" w:sz="4" w:space="0" w:color="000000"/>
              <w:bottom w:val="single" w:sz="4" w:space="0" w:color="000000"/>
              <w:right w:val="single" w:sz="4" w:space="0" w:color="000000"/>
            </w:tcBorders>
            <w:vAlign w:val="center"/>
          </w:tcPr>
          <w:p w14:paraId="67D8F8A9" w14:textId="77777777" w:rsidR="00C92F17" w:rsidRPr="00520D4F" w:rsidRDefault="00C92F17" w:rsidP="00AE3C96">
            <w:pPr>
              <w:spacing w:line="240" w:lineRule="auto"/>
              <w:ind w:firstLine="0"/>
              <w:jc w:val="center"/>
              <w:rPr>
                <w:szCs w:val="24"/>
              </w:rPr>
            </w:pPr>
            <w:r w:rsidRPr="00BB711D">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09C84C35" w14:textId="77777777" w:rsidR="00C92F17" w:rsidRPr="00520D4F" w:rsidRDefault="00C92F17" w:rsidP="00AE3C96">
            <w:pPr>
              <w:spacing w:line="240" w:lineRule="auto"/>
              <w:ind w:firstLine="0"/>
              <w:jc w:val="center"/>
              <w:rPr>
                <w:szCs w:val="24"/>
              </w:rPr>
            </w:pPr>
            <w:r w:rsidRPr="004C0906">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64203471" w14:textId="77777777" w:rsidR="00C92F17" w:rsidRPr="00520D4F" w:rsidRDefault="00C92F17" w:rsidP="00AE3C96">
            <w:pPr>
              <w:spacing w:line="240" w:lineRule="auto"/>
              <w:ind w:firstLine="0"/>
              <w:jc w:val="center"/>
              <w:rPr>
                <w:szCs w:val="24"/>
              </w:rPr>
            </w:pPr>
            <w:r>
              <w:rPr>
                <w:szCs w:val="24"/>
              </w:rPr>
              <w:t>54,20</w:t>
            </w:r>
          </w:p>
        </w:tc>
      </w:tr>
      <w:tr w:rsidR="00C92F17" w:rsidRPr="00520D4F" w14:paraId="2D4AD440"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105A98A2" w14:textId="77777777" w:rsidR="00C92F17" w:rsidRPr="00520D4F" w:rsidRDefault="00C92F17" w:rsidP="00AE3C96">
            <w:pPr>
              <w:spacing w:line="240" w:lineRule="auto"/>
              <w:ind w:firstLine="0"/>
              <w:jc w:val="center"/>
              <w:rPr>
                <w:b/>
                <w:szCs w:val="24"/>
              </w:rPr>
            </w:pPr>
            <w:r w:rsidRPr="00520D4F">
              <w:rPr>
                <w:b/>
                <w:szCs w:val="24"/>
              </w:rPr>
              <w:t>09</w:t>
            </w:r>
          </w:p>
        </w:tc>
        <w:tc>
          <w:tcPr>
            <w:tcW w:w="2683" w:type="pct"/>
            <w:gridSpan w:val="3"/>
            <w:tcBorders>
              <w:top w:val="single" w:sz="4" w:space="0" w:color="000000"/>
              <w:left w:val="single" w:sz="4" w:space="0" w:color="000000"/>
              <w:bottom w:val="single" w:sz="4" w:space="0" w:color="000000"/>
              <w:right w:val="single" w:sz="4" w:space="0" w:color="000000"/>
            </w:tcBorders>
          </w:tcPr>
          <w:p w14:paraId="7E9E35FF"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Tecido tricoline digital motivo natal presentes, fundo verde, 100% algodão, 1,5m de largura</w:t>
            </w:r>
            <w:r>
              <w:rPr>
                <w:rFonts w:eastAsia="Calibri"/>
                <w:color w:val="auto"/>
                <w:kern w:val="2"/>
                <w:szCs w:val="24"/>
                <w:lang w:eastAsia="en-US"/>
                <w14:ligatures w14:val="standardContextual"/>
              </w:rPr>
              <w:t>.</w:t>
            </w:r>
          </w:p>
        </w:tc>
        <w:tc>
          <w:tcPr>
            <w:tcW w:w="623" w:type="pct"/>
            <w:tcBorders>
              <w:top w:val="single" w:sz="4" w:space="0" w:color="000000"/>
              <w:left w:val="single" w:sz="4" w:space="0" w:color="000000"/>
              <w:bottom w:val="single" w:sz="4" w:space="0" w:color="000000"/>
              <w:right w:val="single" w:sz="4" w:space="0" w:color="000000"/>
            </w:tcBorders>
            <w:vAlign w:val="center"/>
          </w:tcPr>
          <w:p w14:paraId="168A6BDA" w14:textId="77777777" w:rsidR="00C92F17" w:rsidRPr="00520D4F" w:rsidRDefault="00C92F17" w:rsidP="00AE3C96">
            <w:pPr>
              <w:spacing w:line="240" w:lineRule="auto"/>
              <w:ind w:firstLine="0"/>
              <w:jc w:val="center"/>
              <w:rPr>
                <w:szCs w:val="24"/>
              </w:rPr>
            </w:pPr>
            <w:r w:rsidRPr="00BB711D">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5758598B" w14:textId="77777777" w:rsidR="00C92F17" w:rsidRPr="00520D4F" w:rsidRDefault="00C92F17" w:rsidP="00AE3C96">
            <w:pPr>
              <w:spacing w:line="240" w:lineRule="auto"/>
              <w:ind w:firstLine="0"/>
              <w:jc w:val="center"/>
              <w:rPr>
                <w:szCs w:val="24"/>
              </w:rPr>
            </w:pPr>
            <w:r w:rsidRPr="004C0906">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7370110B" w14:textId="77777777" w:rsidR="00C92F17" w:rsidRPr="00520D4F" w:rsidRDefault="00C92F17" w:rsidP="00AE3C96">
            <w:pPr>
              <w:spacing w:line="240" w:lineRule="auto"/>
              <w:ind w:firstLine="0"/>
              <w:jc w:val="center"/>
              <w:rPr>
                <w:szCs w:val="24"/>
              </w:rPr>
            </w:pPr>
            <w:r>
              <w:rPr>
                <w:szCs w:val="24"/>
              </w:rPr>
              <w:t>54,20</w:t>
            </w:r>
          </w:p>
        </w:tc>
      </w:tr>
      <w:tr w:rsidR="00C92F17" w:rsidRPr="00520D4F" w14:paraId="44C2DD4B" w14:textId="77777777" w:rsidTr="00AE3C96">
        <w:trPr>
          <w:trHeight w:val="620"/>
        </w:trPr>
        <w:tc>
          <w:tcPr>
            <w:tcW w:w="422" w:type="pct"/>
            <w:tcBorders>
              <w:top w:val="single" w:sz="4" w:space="0" w:color="000000"/>
              <w:left w:val="single" w:sz="4" w:space="0" w:color="000000"/>
              <w:bottom w:val="single" w:sz="4" w:space="0" w:color="000000"/>
              <w:right w:val="single" w:sz="4" w:space="0" w:color="000000"/>
            </w:tcBorders>
            <w:vAlign w:val="center"/>
          </w:tcPr>
          <w:p w14:paraId="2ABD5B77" w14:textId="77777777" w:rsidR="00C92F17" w:rsidRPr="00520D4F" w:rsidRDefault="00C92F17" w:rsidP="00AE3C96">
            <w:pPr>
              <w:spacing w:line="240" w:lineRule="auto"/>
              <w:ind w:firstLine="0"/>
              <w:jc w:val="center"/>
              <w:rPr>
                <w:b/>
                <w:szCs w:val="24"/>
              </w:rPr>
            </w:pPr>
            <w:r w:rsidRPr="00520D4F">
              <w:rPr>
                <w:b/>
                <w:szCs w:val="24"/>
              </w:rPr>
              <w:t>10</w:t>
            </w:r>
          </w:p>
        </w:tc>
        <w:tc>
          <w:tcPr>
            <w:tcW w:w="2683" w:type="pct"/>
            <w:gridSpan w:val="3"/>
            <w:tcBorders>
              <w:top w:val="single" w:sz="4" w:space="0" w:color="000000"/>
              <w:left w:val="single" w:sz="4" w:space="0" w:color="000000"/>
              <w:bottom w:val="single" w:sz="4" w:space="0" w:color="000000"/>
              <w:right w:val="single" w:sz="4" w:space="0" w:color="000000"/>
            </w:tcBorders>
          </w:tcPr>
          <w:p w14:paraId="3D6AB142"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 xml:space="preserve">Tecido </w:t>
            </w:r>
            <w:proofErr w:type="spellStart"/>
            <w:r w:rsidRPr="00520D4F">
              <w:rPr>
                <w:rFonts w:eastAsia="Calibri"/>
                <w:color w:val="auto"/>
                <w:kern w:val="2"/>
                <w:szCs w:val="24"/>
                <w:lang w:eastAsia="en-US"/>
                <w14:ligatures w14:val="standardContextual"/>
              </w:rPr>
              <w:t>oxfordine</w:t>
            </w:r>
            <w:proofErr w:type="spellEnd"/>
            <w:r w:rsidRPr="00520D4F">
              <w:rPr>
                <w:rFonts w:eastAsia="Calibri"/>
                <w:color w:val="auto"/>
                <w:kern w:val="2"/>
                <w:szCs w:val="24"/>
                <w:lang w:eastAsia="en-US"/>
                <w14:ligatures w14:val="standardContextual"/>
              </w:rPr>
              <w:t>, estampa digital natal/natalinas, 100% poliéster, 120gr/m2, 1,5m de largura.</w:t>
            </w:r>
          </w:p>
        </w:tc>
        <w:tc>
          <w:tcPr>
            <w:tcW w:w="623" w:type="pct"/>
            <w:tcBorders>
              <w:top w:val="single" w:sz="4" w:space="0" w:color="000000"/>
              <w:left w:val="single" w:sz="4" w:space="0" w:color="000000"/>
              <w:bottom w:val="single" w:sz="4" w:space="0" w:color="000000"/>
              <w:right w:val="single" w:sz="4" w:space="0" w:color="000000"/>
            </w:tcBorders>
            <w:vAlign w:val="center"/>
          </w:tcPr>
          <w:p w14:paraId="411F0053" w14:textId="77777777" w:rsidR="00C92F17" w:rsidRPr="00520D4F" w:rsidRDefault="00C92F17" w:rsidP="00AE3C96">
            <w:pPr>
              <w:spacing w:line="240" w:lineRule="auto"/>
              <w:ind w:firstLine="0"/>
              <w:jc w:val="center"/>
              <w:rPr>
                <w:szCs w:val="24"/>
              </w:rPr>
            </w:pPr>
            <w:r w:rsidRPr="00BB711D">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5D5C57B4" w14:textId="77777777" w:rsidR="00C92F17" w:rsidRPr="00520D4F" w:rsidRDefault="00C92F17" w:rsidP="00AE3C96">
            <w:pPr>
              <w:spacing w:line="240" w:lineRule="auto"/>
              <w:ind w:firstLine="0"/>
              <w:jc w:val="center"/>
              <w:rPr>
                <w:szCs w:val="24"/>
              </w:rPr>
            </w:pPr>
            <w:r w:rsidRPr="004C0906">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3A9D6F48" w14:textId="77777777" w:rsidR="00C92F17" w:rsidRPr="00520D4F" w:rsidRDefault="00C92F17" w:rsidP="00AE3C96">
            <w:pPr>
              <w:spacing w:line="240" w:lineRule="auto"/>
              <w:ind w:firstLine="0"/>
              <w:jc w:val="center"/>
              <w:rPr>
                <w:szCs w:val="24"/>
              </w:rPr>
            </w:pPr>
            <w:r>
              <w:rPr>
                <w:szCs w:val="24"/>
              </w:rPr>
              <w:t>29,73</w:t>
            </w:r>
          </w:p>
        </w:tc>
      </w:tr>
      <w:tr w:rsidR="00C92F17" w:rsidRPr="00520D4F" w14:paraId="27AADE9B"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02B072AC" w14:textId="77777777" w:rsidR="00C92F17" w:rsidRPr="00520D4F" w:rsidRDefault="00C92F17" w:rsidP="00AE3C96">
            <w:pPr>
              <w:spacing w:line="240" w:lineRule="auto"/>
              <w:ind w:firstLine="0"/>
              <w:jc w:val="center"/>
              <w:rPr>
                <w:b/>
                <w:szCs w:val="24"/>
              </w:rPr>
            </w:pPr>
            <w:r w:rsidRPr="00520D4F">
              <w:rPr>
                <w:b/>
                <w:szCs w:val="24"/>
              </w:rPr>
              <w:t>11</w:t>
            </w:r>
          </w:p>
        </w:tc>
        <w:tc>
          <w:tcPr>
            <w:tcW w:w="2683" w:type="pct"/>
            <w:gridSpan w:val="3"/>
            <w:tcBorders>
              <w:top w:val="single" w:sz="4" w:space="0" w:color="000000"/>
              <w:left w:val="single" w:sz="4" w:space="0" w:color="000000"/>
              <w:bottom w:val="single" w:sz="4" w:space="0" w:color="000000"/>
              <w:right w:val="single" w:sz="4" w:space="0" w:color="000000"/>
            </w:tcBorders>
          </w:tcPr>
          <w:p w14:paraId="462BDD97" w14:textId="77777777" w:rsidR="00C92F17" w:rsidRPr="00520D4F" w:rsidRDefault="00C92F17" w:rsidP="00AE3C96">
            <w:pPr>
              <w:spacing w:after="160" w:line="240" w:lineRule="auto"/>
              <w:ind w:left="0" w:firstLine="0"/>
              <w:jc w:val="left"/>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Tecido feltro verde cítrico, 100% poliéster, 1,40m de largura, 177gr/m2.</w:t>
            </w:r>
          </w:p>
        </w:tc>
        <w:tc>
          <w:tcPr>
            <w:tcW w:w="623" w:type="pct"/>
            <w:tcBorders>
              <w:top w:val="single" w:sz="4" w:space="0" w:color="000000"/>
              <w:left w:val="single" w:sz="4" w:space="0" w:color="000000"/>
              <w:bottom w:val="single" w:sz="4" w:space="0" w:color="000000"/>
              <w:right w:val="single" w:sz="4" w:space="0" w:color="000000"/>
            </w:tcBorders>
            <w:vAlign w:val="center"/>
          </w:tcPr>
          <w:p w14:paraId="1BE0D109" w14:textId="77777777" w:rsidR="00C92F17" w:rsidRPr="00520D4F" w:rsidRDefault="00C92F17" w:rsidP="00AE3C96">
            <w:pPr>
              <w:spacing w:line="240" w:lineRule="auto"/>
              <w:ind w:firstLine="0"/>
              <w:jc w:val="center"/>
              <w:rPr>
                <w:szCs w:val="24"/>
              </w:rPr>
            </w:pPr>
            <w:r w:rsidRPr="00843B46">
              <w:rPr>
                <w:sz w:val="22"/>
              </w:rPr>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1AC01552" w14:textId="77777777" w:rsidR="00C92F17" w:rsidRPr="00520D4F" w:rsidRDefault="00C92F17" w:rsidP="00AE3C96">
            <w:pPr>
              <w:spacing w:line="240" w:lineRule="auto"/>
              <w:ind w:firstLine="0"/>
              <w:jc w:val="center"/>
              <w:rPr>
                <w:szCs w:val="24"/>
              </w:rPr>
            </w:pPr>
            <w:r w:rsidRPr="004C0906">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55FEB677" w14:textId="77777777" w:rsidR="00C92F17" w:rsidRPr="00520D4F" w:rsidRDefault="00C92F17" w:rsidP="00AE3C96">
            <w:pPr>
              <w:spacing w:line="240" w:lineRule="auto"/>
              <w:ind w:firstLine="0"/>
              <w:jc w:val="center"/>
              <w:rPr>
                <w:szCs w:val="24"/>
              </w:rPr>
            </w:pPr>
            <w:r>
              <w:rPr>
                <w:szCs w:val="24"/>
              </w:rPr>
              <w:t>26,48</w:t>
            </w:r>
          </w:p>
        </w:tc>
      </w:tr>
      <w:tr w:rsidR="00C92F17" w:rsidRPr="00520D4F" w14:paraId="35743305"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612A9EF2" w14:textId="77777777" w:rsidR="00C92F17" w:rsidRPr="00520D4F" w:rsidRDefault="00C92F17" w:rsidP="00AE3C96">
            <w:pPr>
              <w:spacing w:line="240" w:lineRule="auto"/>
              <w:ind w:firstLine="0"/>
              <w:jc w:val="center"/>
              <w:rPr>
                <w:b/>
                <w:szCs w:val="24"/>
              </w:rPr>
            </w:pPr>
            <w:r w:rsidRPr="00520D4F">
              <w:rPr>
                <w:b/>
                <w:szCs w:val="24"/>
              </w:rPr>
              <w:t>12</w:t>
            </w:r>
          </w:p>
        </w:tc>
        <w:tc>
          <w:tcPr>
            <w:tcW w:w="2683" w:type="pct"/>
            <w:gridSpan w:val="3"/>
            <w:tcBorders>
              <w:top w:val="single" w:sz="4" w:space="0" w:color="000000"/>
              <w:left w:val="single" w:sz="4" w:space="0" w:color="000000"/>
              <w:bottom w:val="single" w:sz="4" w:space="0" w:color="000000"/>
              <w:right w:val="single" w:sz="4" w:space="0" w:color="000000"/>
            </w:tcBorders>
          </w:tcPr>
          <w:p w14:paraId="3B20A46C" w14:textId="77777777" w:rsidR="00C92F17" w:rsidRPr="00520D4F" w:rsidRDefault="00C92F17" w:rsidP="00AE3C96">
            <w:pPr>
              <w:spacing w:line="259"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Tecido feltro vermelho Noel, 100% poliéster, 1,40m de largura, 177gr/m2.</w:t>
            </w:r>
          </w:p>
        </w:tc>
        <w:tc>
          <w:tcPr>
            <w:tcW w:w="623" w:type="pct"/>
            <w:tcBorders>
              <w:top w:val="single" w:sz="4" w:space="0" w:color="000000"/>
              <w:left w:val="single" w:sz="4" w:space="0" w:color="000000"/>
              <w:bottom w:val="single" w:sz="4" w:space="0" w:color="000000"/>
              <w:right w:val="single" w:sz="4" w:space="0" w:color="000000"/>
            </w:tcBorders>
            <w:vAlign w:val="center"/>
          </w:tcPr>
          <w:p w14:paraId="6E509C66" w14:textId="77777777" w:rsidR="00C92F17" w:rsidRPr="00520D4F" w:rsidRDefault="00C92F17" w:rsidP="00AE3C96">
            <w:pPr>
              <w:spacing w:line="240" w:lineRule="auto"/>
              <w:ind w:firstLine="0"/>
              <w:jc w:val="center"/>
              <w:rPr>
                <w:szCs w:val="24"/>
              </w:rPr>
            </w:pPr>
            <w:r w:rsidRPr="004D232C">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258CD4BD" w14:textId="77777777" w:rsidR="00C92F17" w:rsidRPr="00520D4F" w:rsidRDefault="00C92F17" w:rsidP="00AE3C96">
            <w:pPr>
              <w:spacing w:line="240" w:lineRule="auto"/>
              <w:ind w:firstLine="0"/>
              <w:jc w:val="center"/>
              <w:rPr>
                <w:szCs w:val="24"/>
              </w:rPr>
            </w:pPr>
            <w:r w:rsidRPr="00583B24">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26CA2EDA" w14:textId="77777777" w:rsidR="00C92F17" w:rsidRPr="00520D4F" w:rsidRDefault="00C92F17" w:rsidP="00AE3C96">
            <w:pPr>
              <w:spacing w:line="240" w:lineRule="auto"/>
              <w:ind w:firstLine="0"/>
              <w:jc w:val="center"/>
              <w:rPr>
                <w:szCs w:val="24"/>
              </w:rPr>
            </w:pPr>
            <w:r>
              <w:rPr>
                <w:szCs w:val="24"/>
              </w:rPr>
              <w:t>26,48</w:t>
            </w:r>
          </w:p>
        </w:tc>
      </w:tr>
      <w:tr w:rsidR="00C92F17" w:rsidRPr="00520D4F" w14:paraId="3A24CB9A"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45D607C7" w14:textId="77777777" w:rsidR="00C92F17" w:rsidRPr="00520D4F" w:rsidRDefault="00C92F17" w:rsidP="00AE3C96">
            <w:pPr>
              <w:spacing w:line="240" w:lineRule="auto"/>
              <w:ind w:firstLine="0"/>
              <w:jc w:val="center"/>
              <w:rPr>
                <w:b/>
                <w:szCs w:val="24"/>
              </w:rPr>
            </w:pPr>
            <w:r w:rsidRPr="00520D4F">
              <w:rPr>
                <w:b/>
                <w:szCs w:val="24"/>
              </w:rPr>
              <w:t>13</w:t>
            </w:r>
          </w:p>
        </w:tc>
        <w:tc>
          <w:tcPr>
            <w:tcW w:w="2683" w:type="pct"/>
            <w:gridSpan w:val="3"/>
            <w:tcBorders>
              <w:top w:val="single" w:sz="4" w:space="0" w:color="000000"/>
              <w:left w:val="single" w:sz="4" w:space="0" w:color="000000"/>
              <w:bottom w:val="single" w:sz="4" w:space="0" w:color="000000"/>
              <w:right w:val="single" w:sz="4" w:space="0" w:color="000000"/>
            </w:tcBorders>
          </w:tcPr>
          <w:p w14:paraId="3EF549A4"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Tecido feltro bege palha, 100% poliéster, 1,40m de largura, 177gr/m2.</w:t>
            </w:r>
          </w:p>
        </w:tc>
        <w:tc>
          <w:tcPr>
            <w:tcW w:w="623" w:type="pct"/>
            <w:tcBorders>
              <w:top w:val="single" w:sz="4" w:space="0" w:color="000000"/>
              <w:left w:val="single" w:sz="4" w:space="0" w:color="000000"/>
              <w:bottom w:val="single" w:sz="4" w:space="0" w:color="000000"/>
              <w:right w:val="single" w:sz="4" w:space="0" w:color="000000"/>
            </w:tcBorders>
            <w:vAlign w:val="center"/>
          </w:tcPr>
          <w:p w14:paraId="6316E514" w14:textId="77777777" w:rsidR="00C92F17" w:rsidRPr="00520D4F" w:rsidRDefault="00C92F17" w:rsidP="00AE3C96">
            <w:pPr>
              <w:spacing w:line="240" w:lineRule="auto"/>
              <w:ind w:firstLine="0"/>
              <w:jc w:val="center"/>
              <w:rPr>
                <w:szCs w:val="24"/>
              </w:rPr>
            </w:pPr>
            <w:r w:rsidRPr="004D232C">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005F1B91" w14:textId="77777777" w:rsidR="00C92F17" w:rsidRPr="00520D4F" w:rsidRDefault="00C92F17" w:rsidP="00AE3C96">
            <w:pPr>
              <w:spacing w:line="240" w:lineRule="auto"/>
              <w:ind w:firstLine="0"/>
              <w:jc w:val="center"/>
              <w:rPr>
                <w:szCs w:val="24"/>
              </w:rPr>
            </w:pPr>
            <w:r w:rsidRPr="00583B24">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5BB14159" w14:textId="77777777" w:rsidR="00C92F17" w:rsidRPr="00520D4F" w:rsidRDefault="00C92F17" w:rsidP="00AE3C96">
            <w:pPr>
              <w:spacing w:line="240" w:lineRule="auto"/>
              <w:ind w:firstLine="0"/>
              <w:jc w:val="center"/>
              <w:rPr>
                <w:szCs w:val="24"/>
              </w:rPr>
            </w:pPr>
            <w:r>
              <w:rPr>
                <w:szCs w:val="24"/>
              </w:rPr>
              <w:t>26,48</w:t>
            </w:r>
          </w:p>
        </w:tc>
      </w:tr>
      <w:tr w:rsidR="00C92F17" w:rsidRPr="00520D4F" w14:paraId="1BF93C57"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30A393C2" w14:textId="77777777" w:rsidR="00C92F17" w:rsidRPr="00520D4F" w:rsidRDefault="00C92F17" w:rsidP="00AE3C96">
            <w:pPr>
              <w:spacing w:line="240" w:lineRule="auto"/>
              <w:ind w:firstLine="0"/>
              <w:jc w:val="center"/>
              <w:rPr>
                <w:b/>
                <w:szCs w:val="24"/>
              </w:rPr>
            </w:pPr>
            <w:r w:rsidRPr="00520D4F">
              <w:rPr>
                <w:b/>
                <w:szCs w:val="24"/>
              </w:rPr>
              <w:lastRenderedPageBreak/>
              <w:t>14</w:t>
            </w:r>
          </w:p>
        </w:tc>
        <w:tc>
          <w:tcPr>
            <w:tcW w:w="2683" w:type="pct"/>
            <w:gridSpan w:val="3"/>
            <w:tcBorders>
              <w:top w:val="single" w:sz="4" w:space="0" w:color="000000"/>
              <w:left w:val="single" w:sz="4" w:space="0" w:color="000000"/>
              <w:bottom w:val="single" w:sz="4" w:space="0" w:color="000000"/>
              <w:right w:val="single" w:sz="4" w:space="0" w:color="000000"/>
            </w:tcBorders>
          </w:tcPr>
          <w:p w14:paraId="0E6857E4"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Tecido feltro branco, 100% poliéster, 1,40m de largura, 177gr/m2.</w:t>
            </w:r>
          </w:p>
        </w:tc>
        <w:tc>
          <w:tcPr>
            <w:tcW w:w="623" w:type="pct"/>
            <w:tcBorders>
              <w:top w:val="single" w:sz="4" w:space="0" w:color="000000"/>
              <w:left w:val="single" w:sz="4" w:space="0" w:color="000000"/>
              <w:bottom w:val="single" w:sz="4" w:space="0" w:color="000000"/>
              <w:right w:val="single" w:sz="4" w:space="0" w:color="000000"/>
            </w:tcBorders>
            <w:vAlign w:val="center"/>
          </w:tcPr>
          <w:p w14:paraId="54007435" w14:textId="77777777" w:rsidR="00C92F17" w:rsidRPr="00520D4F" w:rsidRDefault="00C92F17" w:rsidP="00AE3C96">
            <w:pPr>
              <w:spacing w:line="240" w:lineRule="auto"/>
              <w:ind w:firstLine="0"/>
              <w:jc w:val="center"/>
              <w:rPr>
                <w:szCs w:val="24"/>
              </w:rPr>
            </w:pPr>
            <w:r w:rsidRPr="004D232C">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3076FFCE" w14:textId="77777777" w:rsidR="00C92F17" w:rsidRPr="00520D4F" w:rsidRDefault="00C92F17" w:rsidP="00AE3C96">
            <w:pPr>
              <w:spacing w:line="240" w:lineRule="auto"/>
              <w:ind w:firstLine="0"/>
              <w:jc w:val="center"/>
              <w:rPr>
                <w:szCs w:val="24"/>
              </w:rPr>
            </w:pPr>
            <w:r w:rsidRPr="00583B24">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6040408D" w14:textId="77777777" w:rsidR="00C92F17" w:rsidRPr="00520D4F" w:rsidRDefault="00C92F17" w:rsidP="00AE3C96">
            <w:pPr>
              <w:spacing w:line="240" w:lineRule="auto"/>
              <w:ind w:firstLine="0"/>
              <w:jc w:val="center"/>
              <w:rPr>
                <w:szCs w:val="24"/>
              </w:rPr>
            </w:pPr>
            <w:r>
              <w:rPr>
                <w:szCs w:val="24"/>
              </w:rPr>
              <w:t>26,48</w:t>
            </w:r>
          </w:p>
        </w:tc>
      </w:tr>
      <w:tr w:rsidR="00C92F17" w:rsidRPr="00520D4F" w14:paraId="048F5BA7"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438C8449" w14:textId="77777777" w:rsidR="00C92F17" w:rsidRPr="00520D4F" w:rsidRDefault="00C92F17" w:rsidP="00AE3C96">
            <w:pPr>
              <w:spacing w:line="240" w:lineRule="auto"/>
              <w:ind w:firstLine="0"/>
              <w:jc w:val="center"/>
              <w:rPr>
                <w:b/>
                <w:szCs w:val="24"/>
              </w:rPr>
            </w:pPr>
            <w:r w:rsidRPr="00520D4F">
              <w:rPr>
                <w:b/>
                <w:szCs w:val="24"/>
              </w:rPr>
              <w:t>15</w:t>
            </w:r>
          </w:p>
        </w:tc>
        <w:tc>
          <w:tcPr>
            <w:tcW w:w="2683" w:type="pct"/>
            <w:gridSpan w:val="3"/>
            <w:tcBorders>
              <w:top w:val="single" w:sz="4" w:space="0" w:color="000000"/>
              <w:left w:val="single" w:sz="4" w:space="0" w:color="000000"/>
              <w:bottom w:val="single" w:sz="4" w:space="0" w:color="000000"/>
              <w:right w:val="single" w:sz="4" w:space="0" w:color="000000"/>
            </w:tcBorders>
          </w:tcPr>
          <w:p w14:paraId="00BBC495"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Tecido feltro nude, 100% poliéster, 1,40m de largura, 177gr/m2.</w:t>
            </w:r>
          </w:p>
        </w:tc>
        <w:tc>
          <w:tcPr>
            <w:tcW w:w="623" w:type="pct"/>
            <w:tcBorders>
              <w:top w:val="single" w:sz="4" w:space="0" w:color="000000"/>
              <w:left w:val="single" w:sz="4" w:space="0" w:color="000000"/>
              <w:bottom w:val="single" w:sz="4" w:space="0" w:color="000000"/>
              <w:right w:val="single" w:sz="4" w:space="0" w:color="000000"/>
            </w:tcBorders>
            <w:vAlign w:val="center"/>
          </w:tcPr>
          <w:p w14:paraId="3E71365C" w14:textId="77777777" w:rsidR="00C92F17" w:rsidRPr="00520D4F" w:rsidRDefault="00C92F17" w:rsidP="00AE3C96">
            <w:pPr>
              <w:spacing w:line="240" w:lineRule="auto"/>
              <w:ind w:firstLine="0"/>
              <w:jc w:val="center"/>
              <w:rPr>
                <w:szCs w:val="24"/>
              </w:rPr>
            </w:pPr>
            <w:r w:rsidRPr="004D232C">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183F440A" w14:textId="77777777" w:rsidR="00C92F17" w:rsidRPr="00520D4F" w:rsidRDefault="00C92F17" w:rsidP="00AE3C96">
            <w:pPr>
              <w:spacing w:line="240" w:lineRule="auto"/>
              <w:ind w:firstLine="0"/>
              <w:jc w:val="center"/>
              <w:rPr>
                <w:szCs w:val="24"/>
              </w:rPr>
            </w:pPr>
            <w:r w:rsidRPr="00583B24">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4E21DFB1" w14:textId="77777777" w:rsidR="00C92F17" w:rsidRPr="00520D4F" w:rsidRDefault="00C92F17" w:rsidP="00AE3C96">
            <w:pPr>
              <w:spacing w:line="240" w:lineRule="auto"/>
              <w:ind w:firstLine="0"/>
              <w:jc w:val="center"/>
              <w:rPr>
                <w:szCs w:val="24"/>
              </w:rPr>
            </w:pPr>
            <w:r>
              <w:rPr>
                <w:szCs w:val="24"/>
              </w:rPr>
              <w:t>26,48</w:t>
            </w:r>
          </w:p>
        </w:tc>
      </w:tr>
      <w:tr w:rsidR="00C92F17" w:rsidRPr="00520D4F" w14:paraId="3BF9E751"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0ABBBAB0" w14:textId="77777777" w:rsidR="00C92F17" w:rsidRPr="00520D4F" w:rsidRDefault="00C92F17" w:rsidP="00AE3C96">
            <w:pPr>
              <w:spacing w:line="240" w:lineRule="auto"/>
              <w:ind w:firstLine="0"/>
              <w:jc w:val="center"/>
              <w:rPr>
                <w:b/>
                <w:szCs w:val="24"/>
              </w:rPr>
            </w:pPr>
            <w:r w:rsidRPr="00520D4F">
              <w:rPr>
                <w:b/>
                <w:szCs w:val="24"/>
              </w:rPr>
              <w:t>16</w:t>
            </w:r>
          </w:p>
        </w:tc>
        <w:tc>
          <w:tcPr>
            <w:tcW w:w="2683" w:type="pct"/>
            <w:gridSpan w:val="3"/>
            <w:tcBorders>
              <w:top w:val="single" w:sz="4" w:space="0" w:color="000000"/>
              <w:left w:val="single" w:sz="4" w:space="0" w:color="000000"/>
              <w:bottom w:val="single" w:sz="4" w:space="0" w:color="000000"/>
              <w:right w:val="single" w:sz="4" w:space="0" w:color="000000"/>
            </w:tcBorders>
          </w:tcPr>
          <w:p w14:paraId="5EF59B12"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Tecido feltro preto, 100% poliéster, 1,40m de largura, 177gr/m2.</w:t>
            </w:r>
          </w:p>
        </w:tc>
        <w:tc>
          <w:tcPr>
            <w:tcW w:w="623" w:type="pct"/>
            <w:tcBorders>
              <w:top w:val="single" w:sz="4" w:space="0" w:color="000000"/>
              <w:left w:val="single" w:sz="4" w:space="0" w:color="000000"/>
              <w:bottom w:val="single" w:sz="4" w:space="0" w:color="000000"/>
              <w:right w:val="single" w:sz="4" w:space="0" w:color="000000"/>
            </w:tcBorders>
            <w:vAlign w:val="center"/>
          </w:tcPr>
          <w:p w14:paraId="0F4AF708" w14:textId="77777777" w:rsidR="00C92F17" w:rsidRPr="00520D4F" w:rsidRDefault="00C92F17" w:rsidP="00AE3C96">
            <w:pPr>
              <w:spacing w:line="240" w:lineRule="auto"/>
              <w:ind w:firstLine="0"/>
              <w:jc w:val="center"/>
              <w:rPr>
                <w:szCs w:val="24"/>
              </w:rPr>
            </w:pPr>
            <w:r w:rsidRPr="004D232C">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49F39A30" w14:textId="77777777" w:rsidR="00C92F17" w:rsidRPr="00520D4F" w:rsidRDefault="00C92F17" w:rsidP="00AE3C96">
            <w:pPr>
              <w:spacing w:line="240" w:lineRule="auto"/>
              <w:ind w:firstLine="0"/>
              <w:jc w:val="center"/>
              <w:rPr>
                <w:szCs w:val="24"/>
              </w:rPr>
            </w:pPr>
            <w:r w:rsidRPr="00583B24">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216F0AB1" w14:textId="77777777" w:rsidR="00C92F17" w:rsidRPr="00520D4F" w:rsidRDefault="00C92F17" w:rsidP="00AE3C96">
            <w:pPr>
              <w:spacing w:line="240" w:lineRule="auto"/>
              <w:ind w:firstLine="0"/>
              <w:jc w:val="center"/>
              <w:rPr>
                <w:szCs w:val="24"/>
              </w:rPr>
            </w:pPr>
            <w:r>
              <w:rPr>
                <w:szCs w:val="24"/>
              </w:rPr>
              <w:t>26,48</w:t>
            </w:r>
          </w:p>
        </w:tc>
      </w:tr>
      <w:tr w:rsidR="00C92F17" w:rsidRPr="00520D4F" w14:paraId="59F616AB"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7D2BDF0C" w14:textId="77777777" w:rsidR="00C92F17" w:rsidRPr="00520D4F" w:rsidRDefault="00C92F17" w:rsidP="00AE3C96">
            <w:pPr>
              <w:spacing w:line="240" w:lineRule="auto"/>
              <w:ind w:firstLine="0"/>
              <w:jc w:val="center"/>
              <w:rPr>
                <w:b/>
                <w:szCs w:val="24"/>
              </w:rPr>
            </w:pPr>
            <w:r w:rsidRPr="00520D4F">
              <w:rPr>
                <w:b/>
                <w:szCs w:val="24"/>
              </w:rPr>
              <w:t>17</w:t>
            </w:r>
          </w:p>
        </w:tc>
        <w:tc>
          <w:tcPr>
            <w:tcW w:w="2683" w:type="pct"/>
            <w:gridSpan w:val="3"/>
            <w:tcBorders>
              <w:top w:val="single" w:sz="4" w:space="0" w:color="000000"/>
              <w:left w:val="single" w:sz="4" w:space="0" w:color="000000"/>
              <w:bottom w:val="single" w:sz="4" w:space="0" w:color="000000"/>
              <w:right w:val="single" w:sz="4" w:space="0" w:color="000000"/>
            </w:tcBorders>
          </w:tcPr>
          <w:p w14:paraId="1718BA49"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Tecido feltro rubi cítrico, 100% poliéster, 1,40m de largura, 177gr/m2.</w:t>
            </w:r>
          </w:p>
        </w:tc>
        <w:tc>
          <w:tcPr>
            <w:tcW w:w="623" w:type="pct"/>
            <w:tcBorders>
              <w:top w:val="single" w:sz="4" w:space="0" w:color="000000"/>
              <w:left w:val="single" w:sz="4" w:space="0" w:color="000000"/>
              <w:bottom w:val="single" w:sz="4" w:space="0" w:color="000000"/>
              <w:right w:val="single" w:sz="4" w:space="0" w:color="000000"/>
            </w:tcBorders>
            <w:vAlign w:val="center"/>
          </w:tcPr>
          <w:p w14:paraId="2AAF3DCA" w14:textId="77777777" w:rsidR="00C92F17" w:rsidRPr="00520D4F" w:rsidRDefault="00C92F17" w:rsidP="00AE3C96">
            <w:pPr>
              <w:spacing w:line="240" w:lineRule="auto"/>
              <w:ind w:firstLine="0"/>
              <w:jc w:val="center"/>
              <w:rPr>
                <w:szCs w:val="24"/>
              </w:rPr>
            </w:pPr>
            <w:r w:rsidRPr="004D232C">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1FE23BDC" w14:textId="77777777" w:rsidR="00C92F17" w:rsidRPr="00520D4F" w:rsidRDefault="00C92F17" w:rsidP="00AE3C96">
            <w:pPr>
              <w:spacing w:line="240" w:lineRule="auto"/>
              <w:ind w:firstLine="0"/>
              <w:jc w:val="center"/>
              <w:rPr>
                <w:szCs w:val="24"/>
              </w:rPr>
            </w:pPr>
            <w:r w:rsidRPr="00583B24">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451F39B8" w14:textId="77777777" w:rsidR="00C92F17" w:rsidRPr="00520D4F" w:rsidRDefault="00C92F17" w:rsidP="00AE3C96">
            <w:pPr>
              <w:spacing w:line="240" w:lineRule="auto"/>
              <w:ind w:firstLine="0"/>
              <w:jc w:val="center"/>
              <w:rPr>
                <w:szCs w:val="24"/>
              </w:rPr>
            </w:pPr>
            <w:r>
              <w:rPr>
                <w:szCs w:val="24"/>
              </w:rPr>
              <w:t>26,48</w:t>
            </w:r>
          </w:p>
        </w:tc>
      </w:tr>
      <w:tr w:rsidR="00C92F17" w:rsidRPr="00520D4F" w14:paraId="373B2BA2"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50D07B42" w14:textId="77777777" w:rsidR="00C92F17" w:rsidRPr="00520D4F" w:rsidRDefault="00C92F17" w:rsidP="00AE3C96">
            <w:pPr>
              <w:spacing w:line="240" w:lineRule="auto"/>
              <w:ind w:firstLine="0"/>
              <w:jc w:val="center"/>
              <w:rPr>
                <w:b/>
                <w:szCs w:val="24"/>
              </w:rPr>
            </w:pPr>
            <w:r w:rsidRPr="00520D4F">
              <w:rPr>
                <w:b/>
                <w:szCs w:val="24"/>
              </w:rPr>
              <w:t>18</w:t>
            </w:r>
          </w:p>
        </w:tc>
        <w:tc>
          <w:tcPr>
            <w:tcW w:w="2683" w:type="pct"/>
            <w:gridSpan w:val="3"/>
            <w:tcBorders>
              <w:top w:val="single" w:sz="4" w:space="0" w:color="000000"/>
              <w:left w:val="single" w:sz="4" w:space="0" w:color="000000"/>
              <w:bottom w:val="single" w:sz="4" w:space="0" w:color="000000"/>
              <w:right w:val="single" w:sz="4" w:space="0" w:color="000000"/>
            </w:tcBorders>
          </w:tcPr>
          <w:p w14:paraId="69156459"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Tecido feltro amarelo cítrico, 100% poliéster, 1,40m de largura, 177gr/m2.</w:t>
            </w:r>
            <w:r>
              <w:rPr>
                <w:rFonts w:eastAsia="Calibri"/>
                <w:color w:val="auto"/>
                <w:kern w:val="2"/>
                <w:szCs w:val="24"/>
                <w:lang w:eastAsia="en-US"/>
                <w14:ligatures w14:val="standardContextual"/>
              </w:rPr>
              <w:t xml:space="preserve"> </w:t>
            </w:r>
          </w:p>
        </w:tc>
        <w:tc>
          <w:tcPr>
            <w:tcW w:w="623" w:type="pct"/>
            <w:tcBorders>
              <w:top w:val="single" w:sz="4" w:space="0" w:color="000000"/>
              <w:left w:val="single" w:sz="4" w:space="0" w:color="000000"/>
              <w:bottom w:val="single" w:sz="4" w:space="0" w:color="000000"/>
              <w:right w:val="single" w:sz="4" w:space="0" w:color="000000"/>
            </w:tcBorders>
            <w:vAlign w:val="center"/>
          </w:tcPr>
          <w:p w14:paraId="74B78E35" w14:textId="77777777" w:rsidR="00C92F17" w:rsidRPr="00520D4F" w:rsidRDefault="00C92F17" w:rsidP="00AE3C96">
            <w:pPr>
              <w:spacing w:line="240" w:lineRule="auto"/>
              <w:ind w:firstLine="0"/>
              <w:jc w:val="center"/>
              <w:rPr>
                <w:szCs w:val="24"/>
              </w:rPr>
            </w:pPr>
            <w:r w:rsidRPr="004D232C">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40D78C54" w14:textId="77777777" w:rsidR="00C92F17" w:rsidRPr="00520D4F" w:rsidRDefault="00C92F17" w:rsidP="00AE3C96">
            <w:pPr>
              <w:spacing w:line="240" w:lineRule="auto"/>
              <w:ind w:firstLine="0"/>
              <w:jc w:val="center"/>
              <w:rPr>
                <w:szCs w:val="24"/>
              </w:rPr>
            </w:pPr>
            <w:r w:rsidRPr="00583B24">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282F3CC5" w14:textId="77777777" w:rsidR="00C92F17" w:rsidRPr="00520D4F" w:rsidRDefault="00C92F17" w:rsidP="00AE3C96">
            <w:pPr>
              <w:spacing w:line="240" w:lineRule="auto"/>
              <w:ind w:firstLine="0"/>
              <w:jc w:val="center"/>
              <w:rPr>
                <w:szCs w:val="24"/>
              </w:rPr>
            </w:pPr>
            <w:r>
              <w:rPr>
                <w:szCs w:val="24"/>
              </w:rPr>
              <w:t>26,48</w:t>
            </w:r>
          </w:p>
        </w:tc>
      </w:tr>
      <w:tr w:rsidR="00C92F17" w:rsidRPr="00520D4F" w14:paraId="022505F2"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7405A610" w14:textId="77777777" w:rsidR="00C92F17" w:rsidRPr="00520D4F" w:rsidRDefault="00C92F17" w:rsidP="00AE3C96">
            <w:pPr>
              <w:spacing w:line="240" w:lineRule="auto"/>
              <w:ind w:firstLine="0"/>
              <w:jc w:val="center"/>
              <w:rPr>
                <w:b/>
                <w:szCs w:val="24"/>
              </w:rPr>
            </w:pPr>
            <w:r w:rsidRPr="00520D4F">
              <w:rPr>
                <w:b/>
                <w:szCs w:val="24"/>
              </w:rPr>
              <w:t>19</w:t>
            </w:r>
          </w:p>
        </w:tc>
        <w:tc>
          <w:tcPr>
            <w:tcW w:w="2683" w:type="pct"/>
            <w:gridSpan w:val="3"/>
            <w:tcBorders>
              <w:top w:val="single" w:sz="4" w:space="0" w:color="000000"/>
              <w:left w:val="single" w:sz="4" w:space="0" w:color="000000"/>
              <w:bottom w:val="single" w:sz="4" w:space="0" w:color="000000"/>
              <w:right w:val="single" w:sz="4" w:space="0" w:color="000000"/>
            </w:tcBorders>
          </w:tcPr>
          <w:p w14:paraId="17C0A734"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Tecido feltro laranja toscana, 100% poliéster, 1,40m de largura, 177gr/m2.</w:t>
            </w:r>
          </w:p>
        </w:tc>
        <w:tc>
          <w:tcPr>
            <w:tcW w:w="623" w:type="pct"/>
            <w:tcBorders>
              <w:top w:val="single" w:sz="4" w:space="0" w:color="000000"/>
              <w:left w:val="single" w:sz="4" w:space="0" w:color="000000"/>
              <w:bottom w:val="single" w:sz="4" w:space="0" w:color="000000"/>
              <w:right w:val="single" w:sz="4" w:space="0" w:color="000000"/>
            </w:tcBorders>
            <w:vAlign w:val="center"/>
          </w:tcPr>
          <w:p w14:paraId="54DB453D" w14:textId="77777777" w:rsidR="00C92F17" w:rsidRPr="00520D4F" w:rsidRDefault="00C92F17" w:rsidP="00AE3C96">
            <w:pPr>
              <w:spacing w:line="240" w:lineRule="auto"/>
              <w:ind w:firstLine="0"/>
              <w:jc w:val="center"/>
              <w:rPr>
                <w:szCs w:val="24"/>
              </w:rPr>
            </w:pPr>
            <w:r w:rsidRPr="004D232C">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7AFC1CB5" w14:textId="77777777" w:rsidR="00C92F17" w:rsidRPr="00520D4F" w:rsidRDefault="00C92F17" w:rsidP="00AE3C96">
            <w:pPr>
              <w:spacing w:line="240" w:lineRule="auto"/>
              <w:ind w:firstLine="0"/>
              <w:jc w:val="center"/>
              <w:rPr>
                <w:szCs w:val="24"/>
              </w:rPr>
            </w:pPr>
            <w:r w:rsidRPr="00583B24">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34E64D02" w14:textId="77777777" w:rsidR="00C92F17" w:rsidRPr="00520D4F" w:rsidRDefault="00C92F17" w:rsidP="00AE3C96">
            <w:pPr>
              <w:spacing w:line="240" w:lineRule="auto"/>
              <w:ind w:firstLine="0"/>
              <w:jc w:val="center"/>
              <w:rPr>
                <w:szCs w:val="24"/>
              </w:rPr>
            </w:pPr>
            <w:r>
              <w:rPr>
                <w:szCs w:val="24"/>
              </w:rPr>
              <w:t>26,48</w:t>
            </w:r>
          </w:p>
        </w:tc>
      </w:tr>
      <w:tr w:rsidR="00C92F17" w:rsidRPr="00520D4F" w14:paraId="727FD0B8"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6161BB93" w14:textId="77777777" w:rsidR="00C92F17" w:rsidRPr="00520D4F" w:rsidRDefault="00C92F17" w:rsidP="00AE3C96">
            <w:pPr>
              <w:spacing w:line="240" w:lineRule="auto"/>
              <w:ind w:firstLine="0"/>
              <w:jc w:val="center"/>
              <w:rPr>
                <w:b/>
                <w:szCs w:val="24"/>
              </w:rPr>
            </w:pPr>
            <w:r w:rsidRPr="00520D4F">
              <w:rPr>
                <w:b/>
                <w:szCs w:val="24"/>
              </w:rPr>
              <w:t>20</w:t>
            </w:r>
          </w:p>
        </w:tc>
        <w:tc>
          <w:tcPr>
            <w:tcW w:w="2683" w:type="pct"/>
            <w:gridSpan w:val="3"/>
            <w:tcBorders>
              <w:top w:val="single" w:sz="4" w:space="0" w:color="000000"/>
              <w:left w:val="single" w:sz="4" w:space="0" w:color="000000"/>
              <w:bottom w:val="single" w:sz="4" w:space="0" w:color="000000"/>
              <w:right w:val="single" w:sz="4" w:space="0" w:color="000000"/>
            </w:tcBorders>
          </w:tcPr>
          <w:p w14:paraId="7D65EC1D"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Tecido feltro rosa púrpura, 100% poliéster, 1,40m de largura, 177gr/m2.</w:t>
            </w:r>
          </w:p>
        </w:tc>
        <w:tc>
          <w:tcPr>
            <w:tcW w:w="623" w:type="pct"/>
            <w:tcBorders>
              <w:top w:val="single" w:sz="4" w:space="0" w:color="000000"/>
              <w:left w:val="single" w:sz="4" w:space="0" w:color="000000"/>
              <w:bottom w:val="single" w:sz="4" w:space="0" w:color="000000"/>
              <w:right w:val="single" w:sz="4" w:space="0" w:color="000000"/>
            </w:tcBorders>
            <w:vAlign w:val="center"/>
          </w:tcPr>
          <w:p w14:paraId="4A201317" w14:textId="77777777" w:rsidR="00C92F17" w:rsidRPr="00520D4F" w:rsidRDefault="00C92F17" w:rsidP="00AE3C96">
            <w:pPr>
              <w:spacing w:line="240" w:lineRule="auto"/>
              <w:ind w:firstLine="0"/>
              <w:jc w:val="center"/>
              <w:rPr>
                <w:szCs w:val="24"/>
              </w:rPr>
            </w:pPr>
            <w:r w:rsidRPr="004D232C">
              <w:t>M</w:t>
            </w:r>
          </w:p>
        </w:tc>
        <w:tc>
          <w:tcPr>
            <w:tcW w:w="636" w:type="pct"/>
            <w:tcBorders>
              <w:top w:val="single" w:sz="4" w:space="0" w:color="000000"/>
              <w:left w:val="single" w:sz="4" w:space="0" w:color="000000"/>
              <w:bottom w:val="single" w:sz="4" w:space="0" w:color="000000"/>
              <w:right w:val="single" w:sz="4" w:space="0" w:color="000000"/>
            </w:tcBorders>
            <w:vAlign w:val="center"/>
          </w:tcPr>
          <w:p w14:paraId="4B892B40" w14:textId="77777777" w:rsidR="00C92F17" w:rsidRPr="00520D4F" w:rsidRDefault="00C92F17" w:rsidP="00AE3C96">
            <w:pPr>
              <w:spacing w:line="240" w:lineRule="auto"/>
              <w:ind w:firstLine="0"/>
              <w:jc w:val="center"/>
              <w:rPr>
                <w:szCs w:val="24"/>
              </w:rPr>
            </w:pPr>
            <w:r w:rsidRPr="00583B24">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684D248B" w14:textId="77777777" w:rsidR="00C92F17" w:rsidRPr="00520D4F" w:rsidRDefault="00C92F17" w:rsidP="00AE3C96">
            <w:pPr>
              <w:spacing w:line="240" w:lineRule="auto"/>
              <w:ind w:firstLine="0"/>
              <w:jc w:val="center"/>
              <w:rPr>
                <w:szCs w:val="24"/>
              </w:rPr>
            </w:pPr>
            <w:r>
              <w:rPr>
                <w:szCs w:val="24"/>
              </w:rPr>
              <w:t>26,48</w:t>
            </w:r>
          </w:p>
        </w:tc>
      </w:tr>
      <w:tr w:rsidR="00C92F17" w:rsidRPr="00520D4F" w14:paraId="603F82D1"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2C771616" w14:textId="77777777" w:rsidR="00C92F17" w:rsidRPr="00520D4F" w:rsidRDefault="00C92F17" w:rsidP="00AE3C96">
            <w:pPr>
              <w:spacing w:line="240" w:lineRule="auto"/>
              <w:ind w:firstLine="0"/>
              <w:jc w:val="center"/>
              <w:rPr>
                <w:b/>
                <w:szCs w:val="24"/>
              </w:rPr>
            </w:pPr>
            <w:r w:rsidRPr="00520D4F">
              <w:rPr>
                <w:b/>
                <w:szCs w:val="24"/>
              </w:rPr>
              <w:t>21</w:t>
            </w:r>
          </w:p>
        </w:tc>
        <w:tc>
          <w:tcPr>
            <w:tcW w:w="2683" w:type="pct"/>
            <w:gridSpan w:val="3"/>
            <w:tcBorders>
              <w:top w:val="single" w:sz="4" w:space="0" w:color="000000"/>
              <w:left w:val="single" w:sz="4" w:space="0" w:color="000000"/>
              <w:bottom w:val="single" w:sz="4" w:space="0" w:color="000000"/>
              <w:right w:val="single" w:sz="4" w:space="0" w:color="000000"/>
            </w:tcBorders>
          </w:tcPr>
          <w:p w14:paraId="6F970B8D"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proofErr w:type="spellStart"/>
            <w:r w:rsidRPr="00520D4F">
              <w:rPr>
                <w:rFonts w:eastAsia="Calibri"/>
                <w:color w:val="auto"/>
                <w:kern w:val="2"/>
                <w:szCs w:val="24"/>
                <w:lang w:eastAsia="en-US"/>
                <w14:ligatures w14:val="standardContextual"/>
              </w:rPr>
              <w:t>Broderi</w:t>
            </w:r>
            <w:proofErr w:type="spellEnd"/>
            <w:r w:rsidRPr="00520D4F">
              <w:rPr>
                <w:rFonts w:eastAsia="Calibri"/>
                <w:color w:val="auto"/>
                <w:kern w:val="2"/>
                <w:szCs w:val="24"/>
                <w:lang w:eastAsia="en-US"/>
                <w14:ligatures w14:val="standardContextual"/>
              </w:rPr>
              <w:t>, largura 7,5cm e comprimento 13,7m, na cor branca, 100% poliéster.</w:t>
            </w:r>
          </w:p>
        </w:tc>
        <w:tc>
          <w:tcPr>
            <w:tcW w:w="623" w:type="pct"/>
            <w:tcBorders>
              <w:top w:val="single" w:sz="4" w:space="0" w:color="000000"/>
              <w:left w:val="single" w:sz="4" w:space="0" w:color="000000"/>
              <w:bottom w:val="single" w:sz="4" w:space="0" w:color="000000"/>
              <w:right w:val="single" w:sz="4" w:space="0" w:color="000000"/>
            </w:tcBorders>
            <w:vAlign w:val="center"/>
          </w:tcPr>
          <w:p w14:paraId="10A31DF5" w14:textId="77777777" w:rsidR="00C92F17" w:rsidRPr="00520D4F" w:rsidRDefault="00C92F17" w:rsidP="00AE3C96">
            <w:pPr>
              <w:spacing w:line="240" w:lineRule="auto"/>
              <w:ind w:firstLine="0"/>
              <w:jc w:val="center"/>
              <w:rPr>
                <w:szCs w:val="24"/>
              </w:rPr>
            </w:pPr>
            <w:r w:rsidRPr="004D232C">
              <w:t>PCT</w:t>
            </w:r>
          </w:p>
        </w:tc>
        <w:tc>
          <w:tcPr>
            <w:tcW w:w="636" w:type="pct"/>
            <w:tcBorders>
              <w:top w:val="single" w:sz="4" w:space="0" w:color="000000"/>
              <w:left w:val="single" w:sz="4" w:space="0" w:color="000000"/>
              <w:bottom w:val="single" w:sz="4" w:space="0" w:color="000000"/>
              <w:right w:val="single" w:sz="4" w:space="0" w:color="000000"/>
            </w:tcBorders>
            <w:vAlign w:val="center"/>
          </w:tcPr>
          <w:p w14:paraId="5CC0EBB0" w14:textId="77777777" w:rsidR="00C92F17" w:rsidRPr="00520D4F" w:rsidRDefault="00C92F17" w:rsidP="00AE3C96">
            <w:pPr>
              <w:spacing w:line="240" w:lineRule="auto"/>
              <w:ind w:firstLine="0"/>
              <w:jc w:val="center"/>
              <w:rPr>
                <w:szCs w:val="24"/>
              </w:rPr>
            </w:pPr>
            <w:r w:rsidRPr="00583B24">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701E94CD" w14:textId="77777777" w:rsidR="00C92F17" w:rsidRPr="00520D4F" w:rsidRDefault="00C92F17" w:rsidP="00AE3C96">
            <w:pPr>
              <w:spacing w:line="240" w:lineRule="auto"/>
              <w:ind w:firstLine="0"/>
              <w:jc w:val="center"/>
              <w:rPr>
                <w:szCs w:val="24"/>
              </w:rPr>
            </w:pPr>
            <w:r>
              <w:rPr>
                <w:szCs w:val="24"/>
              </w:rPr>
              <w:t>45,67</w:t>
            </w:r>
          </w:p>
        </w:tc>
      </w:tr>
      <w:tr w:rsidR="00C92F17" w:rsidRPr="00520D4F" w14:paraId="6C85FE9A"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7F8A7FFC" w14:textId="77777777" w:rsidR="00C92F17" w:rsidRPr="00520D4F" w:rsidRDefault="00C92F17" w:rsidP="00AE3C96">
            <w:pPr>
              <w:spacing w:line="240" w:lineRule="auto"/>
              <w:ind w:firstLine="0"/>
              <w:jc w:val="center"/>
              <w:rPr>
                <w:b/>
                <w:szCs w:val="24"/>
              </w:rPr>
            </w:pPr>
            <w:r w:rsidRPr="00520D4F">
              <w:rPr>
                <w:b/>
                <w:szCs w:val="24"/>
              </w:rPr>
              <w:t>22</w:t>
            </w:r>
          </w:p>
        </w:tc>
        <w:tc>
          <w:tcPr>
            <w:tcW w:w="2683" w:type="pct"/>
            <w:gridSpan w:val="3"/>
            <w:tcBorders>
              <w:top w:val="single" w:sz="4" w:space="0" w:color="000000"/>
              <w:left w:val="single" w:sz="4" w:space="0" w:color="000000"/>
              <w:bottom w:val="single" w:sz="4" w:space="0" w:color="000000"/>
              <w:right w:val="single" w:sz="4" w:space="0" w:color="000000"/>
            </w:tcBorders>
          </w:tcPr>
          <w:p w14:paraId="7F5CF49B"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proofErr w:type="spellStart"/>
            <w:r w:rsidRPr="00520D4F">
              <w:rPr>
                <w:rFonts w:eastAsia="Calibri"/>
                <w:color w:val="auto"/>
                <w:kern w:val="2"/>
                <w:szCs w:val="24"/>
                <w:lang w:eastAsia="en-US"/>
                <w14:ligatures w14:val="standardContextual"/>
              </w:rPr>
              <w:t>Broderi</w:t>
            </w:r>
            <w:proofErr w:type="spellEnd"/>
            <w:r w:rsidRPr="00520D4F">
              <w:rPr>
                <w:rFonts w:eastAsia="Calibri"/>
                <w:color w:val="auto"/>
                <w:kern w:val="2"/>
                <w:szCs w:val="24"/>
                <w:lang w:eastAsia="en-US"/>
                <w14:ligatures w14:val="standardContextual"/>
              </w:rPr>
              <w:t>, largura 710cm e comprimento 13,7m, na cor branca, 100% poliéster.</w:t>
            </w:r>
          </w:p>
        </w:tc>
        <w:tc>
          <w:tcPr>
            <w:tcW w:w="623" w:type="pct"/>
            <w:tcBorders>
              <w:top w:val="single" w:sz="4" w:space="0" w:color="000000"/>
              <w:left w:val="single" w:sz="4" w:space="0" w:color="000000"/>
              <w:bottom w:val="single" w:sz="4" w:space="0" w:color="000000"/>
              <w:right w:val="single" w:sz="4" w:space="0" w:color="000000"/>
            </w:tcBorders>
            <w:vAlign w:val="center"/>
          </w:tcPr>
          <w:p w14:paraId="2C20ED80" w14:textId="77777777" w:rsidR="00C92F17" w:rsidRPr="00520D4F" w:rsidRDefault="00C92F17" w:rsidP="00AE3C96">
            <w:pPr>
              <w:spacing w:line="240" w:lineRule="auto"/>
              <w:ind w:firstLine="0"/>
              <w:jc w:val="center"/>
              <w:rPr>
                <w:szCs w:val="24"/>
              </w:rPr>
            </w:pPr>
            <w:r w:rsidRPr="004D232C">
              <w:t>PCT</w:t>
            </w:r>
          </w:p>
        </w:tc>
        <w:tc>
          <w:tcPr>
            <w:tcW w:w="636" w:type="pct"/>
            <w:tcBorders>
              <w:top w:val="single" w:sz="4" w:space="0" w:color="000000"/>
              <w:left w:val="single" w:sz="4" w:space="0" w:color="000000"/>
              <w:bottom w:val="single" w:sz="4" w:space="0" w:color="000000"/>
              <w:right w:val="single" w:sz="4" w:space="0" w:color="000000"/>
            </w:tcBorders>
            <w:vAlign w:val="center"/>
          </w:tcPr>
          <w:p w14:paraId="0643FF7A" w14:textId="77777777" w:rsidR="00C92F17" w:rsidRPr="00520D4F" w:rsidRDefault="00C92F17" w:rsidP="00AE3C96">
            <w:pPr>
              <w:spacing w:line="240" w:lineRule="auto"/>
              <w:ind w:firstLine="0"/>
              <w:jc w:val="center"/>
              <w:rPr>
                <w:szCs w:val="24"/>
              </w:rPr>
            </w:pPr>
            <w:r>
              <w:rPr>
                <w:szCs w:val="24"/>
              </w:rPr>
              <w:t>10</w:t>
            </w:r>
          </w:p>
        </w:tc>
        <w:tc>
          <w:tcPr>
            <w:tcW w:w="636" w:type="pct"/>
            <w:tcBorders>
              <w:top w:val="single" w:sz="4" w:space="0" w:color="000000"/>
              <w:left w:val="single" w:sz="4" w:space="0" w:color="000000"/>
              <w:bottom w:val="single" w:sz="4" w:space="0" w:color="000000"/>
              <w:right w:val="single" w:sz="4" w:space="0" w:color="000000"/>
            </w:tcBorders>
            <w:vAlign w:val="center"/>
          </w:tcPr>
          <w:p w14:paraId="79AC92BB" w14:textId="77777777" w:rsidR="00C92F17" w:rsidRPr="00520D4F" w:rsidRDefault="00C92F17" w:rsidP="00AE3C96">
            <w:pPr>
              <w:spacing w:line="240" w:lineRule="auto"/>
              <w:ind w:firstLine="0"/>
              <w:jc w:val="center"/>
              <w:rPr>
                <w:szCs w:val="24"/>
              </w:rPr>
            </w:pPr>
            <w:r>
              <w:rPr>
                <w:szCs w:val="24"/>
              </w:rPr>
              <w:t>53,50</w:t>
            </w:r>
          </w:p>
        </w:tc>
      </w:tr>
      <w:tr w:rsidR="00C92F17" w:rsidRPr="00520D4F" w14:paraId="37D83BE4"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6B853EB9" w14:textId="77777777" w:rsidR="00C92F17" w:rsidRPr="00520D4F" w:rsidRDefault="00C92F17" w:rsidP="00AE3C96">
            <w:pPr>
              <w:spacing w:line="240" w:lineRule="auto"/>
              <w:ind w:firstLine="0"/>
              <w:jc w:val="center"/>
              <w:rPr>
                <w:b/>
                <w:szCs w:val="24"/>
              </w:rPr>
            </w:pPr>
            <w:r w:rsidRPr="00520D4F">
              <w:rPr>
                <w:b/>
                <w:szCs w:val="24"/>
              </w:rPr>
              <w:t>23</w:t>
            </w:r>
          </w:p>
        </w:tc>
        <w:tc>
          <w:tcPr>
            <w:tcW w:w="2683" w:type="pct"/>
            <w:gridSpan w:val="3"/>
            <w:tcBorders>
              <w:top w:val="single" w:sz="4" w:space="0" w:color="000000"/>
              <w:left w:val="single" w:sz="4" w:space="0" w:color="000000"/>
              <w:bottom w:val="single" w:sz="4" w:space="0" w:color="000000"/>
              <w:right w:val="single" w:sz="4" w:space="0" w:color="000000"/>
            </w:tcBorders>
          </w:tcPr>
          <w:p w14:paraId="71C424E2"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proofErr w:type="spellStart"/>
            <w:r w:rsidRPr="00520D4F">
              <w:rPr>
                <w:rFonts w:eastAsia="Calibri"/>
                <w:color w:val="auto"/>
                <w:kern w:val="2"/>
                <w:szCs w:val="24"/>
                <w:lang w:eastAsia="en-US"/>
                <w14:ligatures w14:val="standardContextual"/>
              </w:rPr>
              <w:t>Broderi</w:t>
            </w:r>
            <w:proofErr w:type="spellEnd"/>
            <w:r w:rsidRPr="00520D4F">
              <w:rPr>
                <w:rFonts w:eastAsia="Calibri"/>
                <w:color w:val="auto"/>
                <w:kern w:val="2"/>
                <w:szCs w:val="24"/>
                <w:lang w:eastAsia="en-US"/>
                <w14:ligatures w14:val="standardContextual"/>
              </w:rPr>
              <w:t>, largura 7,5cm e comprimento 13,7m, na cor bege, 100% poliéster.</w:t>
            </w:r>
          </w:p>
        </w:tc>
        <w:tc>
          <w:tcPr>
            <w:tcW w:w="623" w:type="pct"/>
            <w:tcBorders>
              <w:top w:val="single" w:sz="4" w:space="0" w:color="000000"/>
              <w:left w:val="single" w:sz="4" w:space="0" w:color="000000"/>
              <w:bottom w:val="single" w:sz="4" w:space="0" w:color="000000"/>
              <w:right w:val="single" w:sz="4" w:space="0" w:color="000000"/>
            </w:tcBorders>
            <w:vAlign w:val="center"/>
          </w:tcPr>
          <w:p w14:paraId="0CC7DEAD" w14:textId="77777777" w:rsidR="00C92F17" w:rsidRPr="00520D4F" w:rsidRDefault="00C92F17" w:rsidP="00AE3C96">
            <w:pPr>
              <w:spacing w:line="240" w:lineRule="auto"/>
              <w:ind w:firstLine="0"/>
              <w:jc w:val="center"/>
              <w:rPr>
                <w:szCs w:val="24"/>
              </w:rPr>
            </w:pPr>
            <w:r w:rsidRPr="004D232C">
              <w:t>PCT</w:t>
            </w:r>
          </w:p>
        </w:tc>
        <w:tc>
          <w:tcPr>
            <w:tcW w:w="636" w:type="pct"/>
            <w:tcBorders>
              <w:top w:val="single" w:sz="4" w:space="0" w:color="000000"/>
              <w:left w:val="single" w:sz="4" w:space="0" w:color="000000"/>
              <w:bottom w:val="single" w:sz="4" w:space="0" w:color="000000"/>
              <w:right w:val="single" w:sz="4" w:space="0" w:color="000000"/>
            </w:tcBorders>
            <w:vAlign w:val="center"/>
          </w:tcPr>
          <w:p w14:paraId="6AB64DF7" w14:textId="77777777" w:rsidR="00C92F17" w:rsidRPr="00520D4F" w:rsidRDefault="00C92F17" w:rsidP="00AE3C96">
            <w:pPr>
              <w:spacing w:line="240" w:lineRule="auto"/>
              <w:ind w:firstLine="0"/>
              <w:jc w:val="center"/>
              <w:rPr>
                <w:szCs w:val="24"/>
              </w:rPr>
            </w:pPr>
            <w:r>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6ED9E2A1" w14:textId="77777777" w:rsidR="00C92F17" w:rsidRPr="00520D4F" w:rsidRDefault="00C92F17" w:rsidP="00AE3C96">
            <w:pPr>
              <w:spacing w:line="240" w:lineRule="auto"/>
              <w:ind w:firstLine="0"/>
              <w:jc w:val="center"/>
              <w:rPr>
                <w:szCs w:val="24"/>
              </w:rPr>
            </w:pPr>
            <w:r>
              <w:rPr>
                <w:szCs w:val="24"/>
              </w:rPr>
              <w:t>56,75</w:t>
            </w:r>
          </w:p>
        </w:tc>
      </w:tr>
      <w:tr w:rsidR="00C92F17" w:rsidRPr="00520D4F" w14:paraId="4826E35B"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7D7E67FA" w14:textId="77777777" w:rsidR="00C92F17" w:rsidRPr="00520D4F" w:rsidRDefault="00C92F17" w:rsidP="00AE3C96">
            <w:pPr>
              <w:spacing w:line="240" w:lineRule="auto"/>
              <w:ind w:firstLine="0"/>
              <w:jc w:val="center"/>
              <w:rPr>
                <w:b/>
                <w:szCs w:val="24"/>
              </w:rPr>
            </w:pPr>
            <w:r w:rsidRPr="00520D4F">
              <w:rPr>
                <w:b/>
                <w:szCs w:val="24"/>
              </w:rPr>
              <w:t>24</w:t>
            </w:r>
          </w:p>
        </w:tc>
        <w:tc>
          <w:tcPr>
            <w:tcW w:w="2683" w:type="pct"/>
            <w:gridSpan w:val="3"/>
            <w:tcBorders>
              <w:top w:val="single" w:sz="4" w:space="0" w:color="000000"/>
              <w:left w:val="single" w:sz="4" w:space="0" w:color="000000"/>
              <w:bottom w:val="single" w:sz="4" w:space="0" w:color="000000"/>
              <w:right w:val="single" w:sz="4" w:space="0" w:color="000000"/>
            </w:tcBorders>
          </w:tcPr>
          <w:p w14:paraId="7567CCF7"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proofErr w:type="spellStart"/>
            <w:r w:rsidRPr="00520D4F">
              <w:rPr>
                <w:rFonts w:eastAsia="Calibri"/>
                <w:color w:val="auto"/>
                <w:kern w:val="2"/>
                <w:szCs w:val="24"/>
                <w:lang w:eastAsia="en-US"/>
                <w14:ligatures w14:val="standardContextual"/>
              </w:rPr>
              <w:t>Broderi</w:t>
            </w:r>
            <w:proofErr w:type="spellEnd"/>
            <w:r w:rsidRPr="00520D4F">
              <w:rPr>
                <w:rFonts w:eastAsia="Calibri"/>
                <w:color w:val="auto"/>
                <w:kern w:val="2"/>
                <w:szCs w:val="24"/>
                <w:lang w:eastAsia="en-US"/>
                <w14:ligatures w14:val="standardContextual"/>
              </w:rPr>
              <w:t>, largura 7,5cm e comprimento 13,7m, na cor vermelha, 100% poliéster.</w:t>
            </w:r>
          </w:p>
        </w:tc>
        <w:tc>
          <w:tcPr>
            <w:tcW w:w="623" w:type="pct"/>
            <w:tcBorders>
              <w:top w:val="single" w:sz="4" w:space="0" w:color="000000"/>
              <w:left w:val="single" w:sz="4" w:space="0" w:color="000000"/>
              <w:bottom w:val="single" w:sz="4" w:space="0" w:color="000000"/>
              <w:right w:val="single" w:sz="4" w:space="0" w:color="000000"/>
            </w:tcBorders>
            <w:vAlign w:val="center"/>
          </w:tcPr>
          <w:p w14:paraId="2A2F1658" w14:textId="77777777" w:rsidR="00C92F17" w:rsidRPr="00520D4F" w:rsidRDefault="00C92F17" w:rsidP="00AE3C96">
            <w:pPr>
              <w:spacing w:line="240" w:lineRule="auto"/>
              <w:ind w:firstLine="0"/>
              <w:jc w:val="center"/>
              <w:rPr>
                <w:szCs w:val="24"/>
              </w:rPr>
            </w:pPr>
            <w:r w:rsidRPr="004D232C">
              <w:t>PCT</w:t>
            </w:r>
          </w:p>
        </w:tc>
        <w:tc>
          <w:tcPr>
            <w:tcW w:w="636" w:type="pct"/>
            <w:tcBorders>
              <w:top w:val="single" w:sz="4" w:space="0" w:color="000000"/>
              <w:left w:val="single" w:sz="4" w:space="0" w:color="000000"/>
              <w:bottom w:val="single" w:sz="4" w:space="0" w:color="000000"/>
              <w:right w:val="single" w:sz="4" w:space="0" w:color="000000"/>
            </w:tcBorders>
            <w:vAlign w:val="center"/>
          </w:tcPr>
          <w:p w14:paraId="6B78F61F" w14:textId="77777777" w:rsidR="00C92F17" w:rsidRPr="00520D4F" w:rsidRDefault="00C92F17" w:rsidP="00AE3C96">
            <w:pPr>
              <w:spacing w:line="240" w:lineRule="auto"/>
              <w:ind w:firstLine="0"/>
              <w:jc w:val="center"/>
              <w:rPr>
                <w:szCs w:val="24"/>
              </w:rPr>
            </w:pPr>
            <w:r>
              <w:rPr>
                <w:szCs w:val="24"/>
              </w:rPr>
              <w:t>20</w:t>
            </w:r>
          </w:p>
        </w:tc>
        <w:tc>
          <w:tcPr>
            <w:tcW w:w="636" w:type="pct"/>
            <w:tcBorders>
              <w:top w:val="single" w:sz="4" w:space="0" w:color="000000"/>
              <w:left w:val="single" w:sz="4" w:space="0" w:color="000000"/>
              <w:bottom w:val="single" w:sz="4" w:space="0" w:color="000000"/>
              <w:right w:val="single" w:sz="4" w:space="0" w:color="000000"/>
            </w:tcBorders>
            <w:vAlign w:val="center"/>
          </w:tcPr>
          <w:p w14:paraId="1A870065" w14:textId="77777777" w:rsidR="00C92F17" w:rsidRPr="00520D4F" w:rsidRDefault="00C92F17" w:rsidP="00AE3C96">
            <w:pPr>
              <w:spacing w:line="240" w:lineRule="auto"/>
              <w:ind w:firstLine="0"/>
              <w:jc w:val="center"/>
              <w:rPr>
                <w:szCs w:val="24"/>
              </w:rPr>
            </w:pPr>
            <w:r>
              <w:rPr>
                <w:szCs w:val="24"/>
              </w:rPr>
              <w:t>56,75</w:t>
            </w:r>
          </w:p>
        </w:tc>
      </w:tr>
      <w:tr w:rsidR="00C92F17" w:rsidRPr="00520D4F" w14:paraId="6C3BFDA0"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16ECEA89" w14:textId="77777777" w:rsidR="00C92F17" w:rsidRPr="00520D4F" w:rsidRDefault="00C92F17" w:rsidP="00AE3C96">
            <w:pPr>
              <w:spacing w:line="240" w:lineRule="auto"/>
              <w:ind w:firstLine="0"/>
              <w:jc w:val="center"/>
              <w:rPr>
                <w:b/>
                <w:szCs w:val="24"/>
              </w:rPr>
            </w:pPr>
            <w:r w:rsidRPr="00520D4F">
              <w:rPr>
                <w:b/>
                <w:szCs w:val="24"/>
              </w:rPr>
              <w:t>25</w:t>
            </w:r>
          </w:p>
        </w:tc>
        <w:tc>
          <w:tcPr>
            <w:tcW w:w="2683" w:type="pct"/>
            <w:gridSpan w:val="3"/>
            <w:tcBorders>
              <w:top w:val="single" w:sz="4" w:space="0" w:color="000000"/>
              <w:left w:val="single" w:sz="4" w:space="0" w:color="000000"/>
              <w:bottom w:val="single" w:sz="4" w:space="0" w:color="000000"/>
              <w:right w:val="single" w:sz="4" w:space="0" w:color="000000"/>
            </w:tcBorders>
          </w:tcPr>
          <w:p w14:paraId="19EE4065"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proofErr w:type="spellStart"/>
            <w:r w:rsidRPr="00520D4F">
              <w:rPr>
                <w:rFonts w:eastAsia="Calibri"/>
                <w:color w:val="auto"/>
                <w:kern w:val="2"/>
                <w:szCs w:val="24"/>
                <w:lang w:eastAsia="en-US"/>
                <w14:ligatures w14:val="standardContextual"/>
              </w:rPr>
              <w:t>Broderi</w:t>
            </w:r>
            <w:proofErr w:type="spellEnd"/>
            <w:r w:rsidRPr="00520D4F">
              <w:rPr>
                <w:rFonts w:eastAsia="Calibri"/>
                <w:color w:val="auto"/>
                <w:kern w:val="2"/>
                <w:szCs w:val="24"/>
                <w:lang w:eastAsia="en-US"/>
                <w14:ligatures w14:val="standardContextual"/>
              </w:rPr>
              <w:t>, largura 7,5cm e comprimento 13,7m, na cor rosa, 100% poliéster.</w:t>
            </w:r>
          </w:p>
        </w:tc>
        <w:tc>
          <w:tcPr>
            <w:tcW w:w="623" w:type="pct"/>
            <w:tcBorders>
              <w:top w:val="single" w:sz="4" w:space="0" w:color="000000"/>
              <w:left w:val="single" w:sz="4" w:space="0" w:color="000000"/>
              <w:bottom w:val="single" w:sz="4" w:space="0" w:color="000000"/>
              <w:right w:val="single" w:sz="4" w:space="0" w:color="000000"/>
            </w:tcBorders>
            <w:vAlign w:val="center"/>
          </w:tcPr>
          <w:p w14:paraId="64292620" w14:textId="77777777" w:rsidR="00C92F17" w:rsidRPr="00520D4F" w:rsidRDefault="00C92F17" w:rsidP="00AE3C96">
            <w:pPr>
              <w:spacing w:line="240" w:lineRule="auto"/>
              <w:ind w:firstLine="0"/>
              <w:jc w:val="center"/>
              <w:rPr>
                <w:szCs w:val="24"/>
              </w:rPr>
            </w:pPr>
            <w:r w:rsidRPr="004D232C">
              <w:t>PCT</w:t>
            </w:r>
          </w:p>
        </w:tc>
        <w:tc>
          <w:tcPr>
            <w:tcW w:w="636" w:type="pct"/>
            <w:tcBorders>
              <w:top w:val="single" w:sz="4" w:space="0" w:color="000000"/>
              <w:left w:val="single" w:sz="4" w:space="0" w:color="000000"/>
              <w:bottom w:val="single" w:sz="4" w:space="0" w:color="000000"/>
              <w:right w:val="single" w:sz="4" w:space="0" w:color="000000"/>
            </w:tcBorders>
            <w:vAlign w:val="center"/>
          </w:tcPr>
          <w:p w14:paraId="19A885C0" w14:textId="77777777" w:rsidR="00C92F17" w:rsidRPr="00520D4F" w:rsidRDefault="00C92F17" w:rsidP="00AE3C96">
            <w:pPr>
              <w:spacing w:line="240" w:lineRule="auto"/>
              <w:ind w:firstLine="0"/>
              <w:jc w:val="center"/>
              <w:rPr>
                <w:szCs w:val="24"/>
              </w:rPr>
            </w:pPr>
            <w:r>
              <w:rPr>
                <w:szCs w:val="24"/>
              </w:rPr>
              <w:t>20</w:t>
            </w:r>
          </w:p>
        </w:tc>
        <w:tc>
          <w:tcPr>
            <w:tcW w:w="636" w:type="pct"/>
            <w:tcBorders>
              <w:top w:val="single" w:sz="4" w:space="0" w:color="000000"/>
              <w:left w:val="single" w:sz="4" w:space="0" w:color="000000"/>
              <w:bottom w:val="single" w:sz="4" w:space="0" w:color="000000"/>
              <w:right w:val="single" w:sz="4" w:space="0" w:color="000000"/>
            </w:tcBorders>
            <w:vAlign w:val="center"/>
          </w:tcPr>
          <w:p w14:paraId="711FCE58" w14:textId="77777777" w:rsidR="00C92F17" w:rsidRPr="00520D4F" w:rsidRDefault="00C92F17" w:rsidP="00AE3C96">
            <w:pPr>
              <w:spacing w:line="240" w:lineRule="auto"/>
              <w:ind w:firstLine="0"/>
              <w:jc w:val="center"/>
              <w:rPr>
                <w:szCs w:val="24"/>
              </w:rPr>
            </w:pPr>
            <w:r>
              <w:rPr>
                <w:szCs w:val="24"/>
              </w:rPr>
              <w:t>56,75</w:t>
            </w:r>
          </w:p>
        </w:tc>
      </w:tr>
      <w:tr w:rsidR="00C92F17" w:rsidRPr="00520D4F" w14:paraId="475BCB15"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547DE679" w14:textId="77777777" w:rsidR="00C92F17" w:rsidRPr="00520D4F" w:rsidRDefault="00C92F17" w:rsidP="00AE3C96">
            <w:pPr>
              <w:spacing w:line="240" w:lineRule="auto"/>
              <w:ind w:firstLine="0"/>
              <w:jc w:val="center"/>
              <w:rPr>
                <w:b/>
                <w:szCs w:val="24"/>
              </w:rPr>
            </w:pPr>
            <w:r w:rsidRPr="00520D4F">
              <w:rPr>
                <w:b/>
                <w:szCs w:val="24"/>
              </w:rPr>
              <w:t>26</w:t>
            </w:r>
          </w:p>
        </w:tc>
        <w:tc>
          <w:tcPr>
            <w:tcW w:w="2683" w:type="pct"/>
            <w:gridSpan w:val="3"/>
            <w:tcBorders>
              <w:top w:val="single" w:sz="4" w:space="0" w:color="000000"/>
              <w:left w:val="single" w:sz="4" w:space="0" w:color="000000"/>
              <w:bottom w:val="single" w:sz="4" w:space="0" w:color="000000"/>
              <w:right w:val="single" w:sz="4" w:space="0" w:color="000000"/>
            </w:tcBorders>
          </w:tcPr>
          <w:p w14:paraId="7CFF99D4"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proofErr w:type="spellStart"/>
            <w:r w:rsidRPr="00520D4F">
              <w:rPr>
                <w:rFonts w:eastAsia="Calibri"/>
                <w:color w:val="auto"/>
                <w:kern w:val="2"/>
                <w:szCs w:val="24"/>
                <w:lang w:eastAsia="en-US"/>
                <w14:ligatures w14:val="standardContextual"/>
              </w:rPr>
              <w:t>Broderi</w:t>
            </w:r>
            <w:proofErr w:type="spellEnd"/>
            <w:r w:rsidRPr="00520D4F">
              <w:rPr>
                <w:rFonts w:eastAsia="Calibri"/>
                <w:color w:val="auto"/>
                <w:kern w:val="2"/>
                <w:szCs w:val="24"/>
                <w:lang w:eastAsia="en-US"/>
                <w14:ligatures w14:val="standardContextual"/>
              </w:rPr>
              <w:t>, largura 7,5cm e comprimento 13,7m, multicor, 100% poliéster.</w:t>
            </w:r>
          </w:p>
        </w:tc>
        <w:tc>
          <w:tcPr>
            <w:tcW w:w="623" w:type="pct"/>
            <w:tcBorders>
              <w:top w:val="single" w:sz="4" w:space="0" w:color="000000"/>
              <w:left w:val="single" w:sz="4" w:space="0" w:color="000000"/>
              <w:bottom w:val="single" w:sz="4" w:space="0" w:color="000000"/>
              <w:right w:val="single" w:sz="4" w:space="0" w:color="000000"/>
            </w:tcBorders>
            <w:vAlign w:val="center"/>
          </w:tcPr>
          <w:p w14:paraId="74BD4D1A" w14:textId="77777777" w:rsidR="00C92F17" w:rsidRPr="00520D4F" w:rsidRDefault="00C92F17" w:rsidP="00AE3C96">
            <w:pPr>
              <w:spacing w:line="240" w:lineRule="auto"/>
              <w:ind w:firstLine="0"/>
              <w:jc w:val="center"/>
              <w:rPr>
                <w:szCs w:val="24"/>
              </w:rPr>
            </w:pPr>
            <w:r w:rsidRPr="004D232C">
              <w:t>PCT</w:t>
            </w:r>
          </w:p>
        </w:tc>
        <w:tc>
          <w:tcPr>
            <w:tcW w:w="636" w:type="pct"/>
            <w:tcBorders>
              <w:top w:val="single" w:sz="4" w:space="0" w:color="000000"/>
              <w:left w:val="single" w:sz="4" w:space="0" w:color="000000"/>
              <w:bottom w:val="single" w:sz="4" w:space="0" w:color="000000"/>
              <w:right w:val="single" w:sz="4" w:space="0" w:color="000000"/>
            </w:tcBorders>
            <w:vAlign w:val="center"/>
          </w:tcPr>
          <w:p w14:paraId="1D43DEA6" w14:textId="77777777" w:rsidR="00C92F17" w:rsidRPr="00520D4F" w:rsidRDefault="00C92F17" w:rsidP="00AE3C96">
            <w:pPr>
              <w:spacing w:line="240" w:lineRule="auto"/>
              <w:ind w:firstLine="0"/>
              <w:jc w:val="center"/>
              <w:rPr>
                <w:szCs w:val="24"/>
              </w:rPr>
            </w:pPr>
            <w:r>
              <w:rPr>
                <w:szCs w:val="24"/>
              </w:rPr>
              <w:t>20</w:t>
            </w:r>
          </w:p>
        </w:tc>
        <w:tc>
          <w:tcPr>
            <w:tcW w:w="636" w:type="pct"/>
            <w:tcBorders>
              <w:top w:val="single" w:sz="4" w:space="0" w:color="000000"/>
              <w:left w:val="single" w:sz="4" w:space="0" w:color="000000"/>
              <w:bottom w:val="single" w:sz="4" w:space="0" w:color="000000"/>
              <w:right w:val="single" w:sz="4" w:space="0" w:color="000000"/>
            </w:tcBorders>
            <w:vAlign w:val="center"/>
          </w:tcPr>
          <w:p w14:paraId="4FC1580D" w14:textId="77777777" w:rsidR="00C92F17" w:rsidRPr="00520D4F" w:rsidRDefault="00C92F17" w:rsidP="00AE3C96">
            <w:pPr>
              <w:spacing w:line="240" w:lineRule="auto"/>
              <w:ind w:firstLine="0"/>
              <w:jc w:val="center"/>
              <w:rPr>
                <w:szCs w:val="24"/>
              </w:rPr>
            </w:pPr>
            <w:r>
              <w:rPr>
                <w:szCs w:val="24"/>
              </w:rPr>
              <w:t>56,75</w:t>
            </w:r>
          </w:p>
        </w:tc>
      </w:tr>
      <w:tr w:rsidR="00C92F17" w:rsidRPr="00520D4F" w14:paraId="665B87BE"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278AAEBC" w14:textId="77777777" w:rsidR="00C92F17" w:rsidRPr="00520D4F" w:rsidRDefault="00C92F17" w:rsidP="00AE3C96">
            <w:pPr>
              <w:spacing w:line="240" w:lineRule="auto"/>
              <w:ind w:firstLine="0"/>
              <w:jc w:val="center"/>
              <w:rPr>
                <w:b/>
                <w:szCs w:val="24"/>
              </w:rPr>
            </w:pPr>
            <w:r w:rsidRPr="00520D4F">
              <w:rPr>
                <w:b/>
                <w:szCs w:val="24"/>
              </w:rPr>
              <w:t>27</w:t>
            </w:r>
          </w:p>
        </w:tc>
        <w:tc>
          <w:tcPr>
            <w:tcW w:w="2683" w:type="pct"/>
            <w:gridSpan w:val="3"/>
            <w:tcBorders>
              <w:top w:val="single" w:sz="4" w:space="0" w:color="000000"/>
              <w:left w:val="single" w:sz="4" w:space="0" w:color="000000"/>
              <w:bottom w:val="single" w:sz="4" w:space="0" w:color="000000"/>
              <w:right w:val="single" w:sz="4" w:space="0" w:color="000000"/>
            </w:tcBorders>
          </w:tcPr>
          <w:p w14:paraId="0E5E2E6D"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Cones de linha na cor branca, 2.000 metros, 100% poliéster.</w:t>
            </w:r>
          </w:p>
        </w:tc>
        <w:tc>
          <w:tcPr>
            <w:tcW w:w="623" w:type="pct"/>
            <w:tcBorders>
              <w:top w:val="single" w:sz="4" w:space="0" w:color="000000"/>
              <w:left w:val="single" w:sz="4" w:space="0" w:color="000000"/>
              <w:bottom w:val="single" w:sz="4" w:space="0" w:color="000000"/>
              <w:right w:val="single" w:sz="4" w:space="0" w:color="000000"/>
            </w:tcBorders>
            <w:vAlign w:val="center"/>
          </w:tcPr>
          <w:p w14:paraId="4E27D40E" w14:textId="77777777" w:rsidR="00C92F17" w:rsidRPr="00520D4F" w:rsidRDefault="00C92F17" w:rsidP="00AE3C96">
            <w:pPr>
              <w:spacing w:line="240" w:lineRule="auto"/>
              <w:ind w:firstLine="0"/>
              <w:jc w:val="center"/>
              <w:rPr>
                <w:szCs w:val="24"/>
              </w:rPr>
            </w:pPr>
            <w:r w:rsidRPr="00F6273E">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68FEE95C" w14:textId="77777777" w:rsidR="00C92F17" w:rsidRPr="00520D4F" w:rsidRDefault="00C92F17" w:rsidP="00AE3C96">
            <w:pPr>
              <w:spacing w:line="240" w:lineRule="auto"/>
              <w:ind w:firstLine="0"/>
              <w:jc w:val="center"/>
              <w:rPr>
                <w:szCs w:val="24"/>
              </w:rPr>
            </w:pPr>
            <w:r>
              <w:rPr>
                <w:szCs w:val="24"/>
              </w:rPr>
              <w:t>03</w:t>
            </w:r>
          </w:p>
        </w:tc>
        <w:tc>
          <w:tcPr>
            <w:tcW w:w="636" w:type="pct"/>
            <w:tcBorders>
              <w:top w:val="single" w:sz="4" w:space="0" w:color="000000"/>
              <w:left w:val="single" w:sz="4" w:space="0" w:color="000000"/>
              <w:bottom w:val="single" w:sz="4" w:space="0" w:color="000000"/>
              <w:right w:val="single" w:sz="4" w:space="0" w:color="000000"/>
            </w:tcBorders>
            <w:vAlign w:val="center"/>
          </w:tcPr>
          <w:p w14:paraId="164B6B2E" w14:textId="77777777" w:rsidR="00C92F17" w:rsidRPr="00520D4F" w:rsidRDefault="00C92F17" w:rsidP="00AE3C96">
            <w:pPr>
              <w:spacing w:line="240" w:lineRule="auto"/>
              <w:ind w:firstLine="0"/>
              <w:jc w:val="center"/>
              <w:rPr>
                <w:szCs w:val="24"/>
              </w:rPr>
            </w:pPr>
            <w:r>
              <w:rPr>
                <w:szCs w:val="24"/>
              </w:rPr>
              <w:t>13,95</w:t>
            </w:r>
          </w:p>
        </w:tc>
      </w:tr>
      <w:tr w:rsidR="00C92F17" w:rsidRPr="00520D4F" w14:paraId="68728E11"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60738187" w14:textId="77777777" w:rsidR="00C92F17" w:rsidRPr="00520D4F" w:rsidRDefault="00C92F17" w:rsidP="00AE3C96">
            <w:pPr>
              <w:spacing w:line="240" w:lineRule="auto"/>
              <w:ind w:firstLine="0"/>
              <w:jc w:val="center"/>
              <w:rPr>
                <w:b/>
                <w:szCs w:val="24"/>
              </w:rPr>
            </w:pPr>
            <w:r w:rsidRPr="00520D4F">
              <w:rPr>
                <w:b/>
                <w:szCs w:val="24"/>
              </w:rPr>
              <w:t>28</w:t>
            </w:r>
          </w:p>
        </w:tc>
        <w:tc>
          <w:tcPr>
            <w:tcW w:w="2683" w:type="pct"/>
            <w:gridSpan w:val="3"/>
            <w:tcBorders>
              <w:top w:val="single" w:sz="4" w:space="0" w:color="000000"/>
              <w:left w:val="single" w:sz="4" w:space="0" w:color="000000"/>
              <w:bottom w:val="single" w:sz="4" w:space="0" w:color="000000"/>
              <w:right w:val="single" w:sz="4" w:space="0" w:color="000000"/>
            </w:tcBorders>
          </w:tcPr>
          <w:p w14:paraId="4A3CFB66"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Cones de linha na cor vermelho, 2.000 metros, 100% poliéster.</w:t>
            </w:r>
          </w:p>
        </w:tc>
        <w:tc>
          <w:tcPr>
            <w:tcW w:w="623" w:type="pct"/>
            <w:tcBorders>
              <w:top w:val="single" w:sz="4" w:space="0" w:color="000000"/>
              <w:left w:val="single" w:sz="4" w:space="0" w:color="000000"/>
              <w:bottom w:val="single" w:sz="4" w:space="0" w:color="000000"/>
              <w:right w:val="single" w:sz="4" w:space="0" w:color="000000"/>
            </w:tcBorders>
            <w:vAlign w:val="center"/>
          </w:tcPr>
          <w:p w14:paraId="20854C5A" w14:textId="77777777" w:rsidR="00C92F17" w:rsidRPr="00520D4F" w:rsidRDefault="00C92F17" w:rsidP="00AE3C96">
            <w:pPr>
              <w:spacing w:line="240" w:lineRule="auto"/>
              <w:ind w:firstLine="0"/>
              <w:jc w:val="center"/>
              <w:rPr>
                <w:szCs w:val="24"/>
              </w:rPr>
            </w:pPr>
            <w:r w:rsidRPr="00F6273E">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34CED96F" w14:textId="77777777" w:rsidR="00C92F17" w:rsidRPr="00520D4F" w:rsidRDefault="00C92F17" w:rsidP="00AE3C96">
            <w:pPr>
              <w:spacing w:line="240" w:lineRule="auto"/>
              <w:ind w:firstLine="0"/>
              <w:jc w:val="center"/>
              <w:rPr>
                <w:szCs w:val="24"/>
              </w:rPr>
            </w:pPr>
            <w:r>
              <w:rPr>
                <w:szCs w:val="24"/>
              </w:rPr>
              <w:t>03</w:t>
            </w:r>
          </w:p>
        </w:tc>
        <w:tc>
          <w:tcPr>
            <w:tcW w:w="636" w:type="pct"/>
            <w:tcBorders>
              <w:top w:val="single" w:sz="4" w:space="0" w:color="000000"/>
              <w:left w:val="single" w:sz="4" w:space="0" w:color="000000"/>
              <w:bottom w:val="single" w:sz="4" w:space="0" w:color="000000"/>
              <w:right w:val="single" w:sz="4" w:space="0" w:color="000000"/>
            </w:tcBorders>
            <w:vAlign w:val="center"/>
          </w:tcPr>
          <w:p w14:paraId="7E784EC3" w14:textId="77777777" w:rsidR="00C92F17" w:rsidRPr="00520D4F" w:rsidRDefault="00C92F17" w:rsidP="00AE3C96">
            <w:pPr>
              <w:spacing w:line="240" w:lineRule="auto"/>
              <w:ind w:firstLine="0"/>
              <w:jc w:val="center"/>
              <w:rPr>
                <w:szCs w:val="24"/>
              </w:rPr>
            </w:pPr>
            <w:r>
              <w:rPr>
                <w:szCs w:val="24"/>
              </w:rPr>
              <w:t>14,13</w:t>
            </w:r>
          </w:p>
        </w:tc>
      </w:tr>
      <w:tr w:rsidR="00C92F17" w:rsidRPr="00520D4F" w14:paraId="58B1B420"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0DC10C81" w14:textId="77777777" w:rsidR="00C92F17" w:rsidRPr="00520D4F" w:rsidRDefault="00C92F17" w:rsidP="00AE3C96">
            <w:pPr>
              <w:spacing w:line="240" w:lineRule="auto"/>
              <w:ind w:firstLine="0"/>
              <w:jc w:val="center"/>
              <w:rPr>
                <w:b/>
                <w:szCs w:val="24"/>
              </w:rPr>
            </w:pPr>
            <w:r w:rsidRPr="00520D4F">
              <w:rPr>
                <w:b/>
                <w:szCs w:val="24"/>
              </w:rPr>
              <w:t>29</w:t>
            </w:r>
          </w:p>
        </w:tc>
        <w:tc>
          <w:tcPr>
            <w:tcW w:w="2683" w:type="pct"/>
            <w:gridSpan w:val="3"/>
            <w:tcBorders>
              <w:top w:val="single" w:sz="4" w:space="0" w:color="000000"/>
              <w:left w:val="single" w:sz="4" w:space="0" w:color="000000"/>
              <w:bottom w:val="single" w:sz="4" w:space="0" w:color="000000"/>
              <w:right w:val="single" w:sz="4" w:space="0" w:color="000000"/>
            </w:tcBorders>
          </w:tcPr>
          <w:p w14:paraId="42095AAC"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Cones de linha na cor verde, 2.000 metros, 100% poliéster.</w:t>
            </w:r>
          </w:p>
        </w:tc>
        <w:tc>
          <w:tcPr>
            <w:tcW w:w="623" w:type="pct"/>
            <w:tcBorders>
              <w:top w:val="single" w:sz="4" w:space="0" w:color="000000"/>
              <w:left w:val="single" w:sz="4" w:space="0" w:color="000000"/>
              <w:bottom w:val="single" w:sz="4" w:space="0" w:color="000000"/>
              <w:right w:val="single" w:sz="4" w:space="0" w:color="000000"/>
            </w:tcBorders>
            <w:vAlign w:val="center"/>
          </w:tcPr>
          <w:p w14:paraId="7BE85FF5" w14:textId="77777777" w:rsidR="00C92F17" w:rsidRPr="00520D4F" w:rsidRDefault="00C92F17" w:rsidP="00AE3C96">
            <w:pPr>
              <w:spacing w:line="240" w:lineRule="auto"/>
              <w:ind w:firstLine="0"/>
              <w:jc w:val="center"/>
              <w:rPr>
                <w:szCs w:val="24"/>
              </w:rPr>
            </w:pPr>
            <w:r w:rsidRPr="00F6273E">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1CB6344A" w14:textId="77777777" w:rsidR="00C92F17" w:rsidRPr="00520D4F" w:rsidRDefault="00C92F17" w:rsidP="00AE3C96">
            <w:pPr>
              <w:spacing w:line="240" w:lineRule="auto"/>
              <w:ind w:firstLine="0"/>
              <w:jc w:val="center"/>
              <w:rPr>
                <w:szCs w:val="24"/>
              </w:rPr>
            </w:pPr>
            <w:r>
              <w:rPr>
                <w:szCs w:val="24"/>
              </w:rPr>
              <w:t>03</w:t>
            </w:r>
          </w:p>
        </w:tc>
        <w:tc>
          <w:tcPr>
            <w:tcW w:w="636" w:type="pct"/>
            <w:tcBorders>
              <w:top w:val="single" w:sz="4" w:space="0" w:color="000000"/>
              <w:left w:val="single" w:sz="4" w:space="0" w:color="000000"/>
              <w:bottom w:val="single" w:sz="4" w:space="0" w:color="000000"/>
              <w:right w:val="single" w:sz="4" w:space="0" w:color="000000"/>
            </w:tcBorders>
            <w:vAlign w:val="center"/>
          </w:tcPr>
          <w:p w14:paraId="1500BF25" w14:textId="77777777" w:rsidR="00C92F17" w:rsidRPr="00520D4F" w:rsidRDefault="00C92F17" w:rsidP="00AE3C96">
            <w:pPr>
              <w:spacing w:line="240" w:lineRule="auto"/>
              <w:ind w:firstLine="0"/>
              <w:jc w:val="center"/>
              <w:rPr>
                <w:szCs w:val="24"/>
              </w:rPr>
            </w:pPr>
            <w:r>
              <w:rPr>
                <w:szCs w:val="24"/>
              </w:rPr>
              <w:t>14,13</w:t>
            </w:r>
          </w:p>
        </w:tc>
      </w:tr>
      <w:tr w:rsidR="00C92F17" w:rsidRPr="00520D4F" w14:paraId="6089ED78"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3458069E" w14:textId="77777777" w:rsidR="00C92F17" w:rsidRPr="00520D4F" w:rsidRDefault="00C92F17" w:rsidP="00AE3C96">
            <w:pPr>
              <w:spacing w:line="240" w:lineRule="auto"/>
              <w:ind w:firstLine="0"/>
              <w:jc w:val="center"/>
              <w:rPr>
                <w:b/>
                <w:szCs w:val="24"/>
              </w:rPr>
            </w:pPr>
            <w:r w:rsidRPr="00520D4F">
              <w:rPr>
                <w:b/>
                <w:szCs w:val="24"/>
              </w:rPr>
              <w:t>30</w:t>
            </w:r>
          </w:p>
        </w:tc>
        <w:tc>
          <w:tcPr>
            <w:tcW w:w="2683" w:type="pct"/>
            <w:gridSpan w:val="3"/>
            <w:tcBorders>
              <w:top w:val="single" w:sz="4" w:space="0" w:color="000000"/>
              <w:left w:val="single" w:sz="4" w:space="0" w:color="000000"/>
              <w:bottom w:val="single" w:sz="4" w:space="0" w:color="000000"/>
              <w:right w:val="single" w:sz="4" w:space="0" w:color="000000"/>
            </w:tcBorders>
          </w:tcPr>
          <w:p w14:paraId="3002B0D1"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Cones de linha na cor amarela, 2.000 metros, 100% poliéster.</w:t>
            </w:r>
          </w:p>
        </w:tc>
        <w:tc>
          <w:tcPr>
            <w:tcW w:w="623" w:type="pct"/>
            <w:tcBorders>
              <w:top w:val="single" w:sz="4" w:space="0" w:color="000000"/>
              <w:left w:val="single" w:sz="4" w:space="0" w:color="000000"/>
              <w:bottom w:val="single" w:sz="4" w:space="0" w:color="000000"/>
              <w:right w:val="single" w:sz="4" w:space="0" w:color="000000"/>
            </w:tcBorders>
            <w:vAlign w:val="center"/>
          </w:tcPr>
          <w:p w14:paraId="72461E76" w14:textId="77777777" w:rsidR="00C92F17" w:rsidRPr="00520D4F" w:rsidRDefault="00C92F17" w:rsidP="00AE3C96">
            <w:pPr>
              <w:spacing w:line="240" w:lineRule="auto"/>
              <w:ind w:firstLine="0"/>
              <w:jc w:val="center"/>
              <w:rPr>
                <w:szCs w:val="24"/>
              </w:rPr>
            </w:pPr>
            <w:r w:rsidRPr="00F6273E">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070B7B39" w14:textId="77777777" w:rsidR="00C92F17" w:rsidRPr="00520D4F" w:rsidRDefault="00C92F17" w:rsidP="00AE3C96">
            <w:pPr>
              <w:spacing w:line="240" w:lineRule="auto"/>
              <w:ind w:firstLine="0"/>
              <w:jc w:val="center"/>
              <w:rPr>
                <w:szCs w:val="24"/>
              </w:rPr>
            </w:pPr>
            <w:r>
              <w:rPr>
                <w:szCs w:val="24"/>
              </w:rPr>
              <w:t>03</w:t>
            </w:r>
          </w:p>
        </w:tc>
        <w:tc>
          <w:tcPr>
            <w:tcW w:w="636" w:type="pct"/>
            <w:tcBorders>
              <w:top w:val="single" w:sz="4" w:space="0" w:color="000000"/>
              <w:left w:val="single" w:sz="4" w:space="0" w:color="000000"/>
              <w:bottom w:val="single" w:sz="4" w:space="0" w:color="000000"/>
              <w:right w:val="single" w:sz="4" w:space="0" w:color="000000"/>
            </w:tcBorders>
            <w:vAlign w:val="center"/>
          </w:tcPr>
          <w:p w14:paraId="5E82F1FA" w14:textId="77777777" w:rsidR="00C92F17" w:rsidRPr="00520D4F" w:rsidRDefault="00C92F17" w:rsidP="00AE3C96">
            <w:pPr>
              <w:spacing w:line="240" w:lineRule="auto"/>
              <w:ind w:firstLine="0"/>
              <w:jc w:val="center"/>
              <w:rPr>
                <w:szCs w:val="24"/>
              </w:rPr>
            </w:pPr>
            <w:r>
              <w:rPr>
                <w:szCs w:val="24"/>
              </w:rPr>
              <w:t>13,95</w:t>
            </w:r>
          </w:p>
        </w:tc>
      </w:tr>
      <w:tr w:rsidR="00C92F17" w:rsidRPr="00520D4F" w14:paraId="5290C83B"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2667F2C8" w14:textId="77777777" w:rsidR="00C92F17" w:rsidRPr="00520D4F" w:rsidRDefault="00C92F17" w:rsidP="00AE3C96">
            <w:pPr>
              <w:spacing w:line="240" w:lineRule="auto"/>
              <w:ind w:firstLine="0"/>
              <w:jc w:val="center"/>
              <w:rPr>
                <w:b/>
                <w:szCs w:val="24"/>
              </w:rPr>
            </w:pPr>
            <w:r w:rsidRPr="00520D4F">
              <w:rPr>
                <w:b/>
                <w:szCs w:val="24"/>
              </w:rPr>
              <w:t>31</w:t>
            </w:r>
          </w:p>
        </w:tc>
        <w:tc>
          <w:tcPr>
            <w:tcW w:w="2683" w:type="pct"/>
            <w:gridSpan w:val="3"/>
            <w:tcBorders>
              <w:top w:val="single" w:sz="4" w:space="0" w:color="000000"/>
              <w:left w:val="single" w:sz="4" w:space="0" w:color="000000"/>
              <w:bottom w:val="single" w:sz="4" w:space="0" w:color="000000"/>
              <w:right w:val="single" w:sz="4" w:space="0" w:color="000000"/>
            </w:tcBorders>
          </w:tcPr>
          <w:p w14:paraId="7CD9A27E"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Cones de linha na cor bege, 2.000 metros, 100% poliéster.</w:t>
            </w:r>
          </w:p>
        </w:tc>
        <w:tc>
          <w:tcPr>
            <w:tcW w:w="623" w:type="pct"/>
            <w:tcBorders>
              <w:top w:val="single" w:sz="4" w:space="0" w:color="000000"/>
              <w:left w:val="single" w:sz="4" w:space="0" w:color="000000"/>
              <w:bottom w:val="single" w:sz="4" w:space="0" w:color="000000"/>
              <w:right w:val="single" w:sz="4" w:space="0" w:color="000000"/>
            </w:tcBorders>
            <w:vAlign w:val="center"/>
          </w:tcPr>
          <w:p w14:paraId="443BB2AF" w14:textId="77777777" w:rsidR="00C92F17" w:rsidRPr="00520D4F" w:rsidRDefault="00C92F17" w:rsidP="00AE3C96">
            <w:pPr>
              <w:spacing w:line="240" w:lineRule="auto"/>
              <w:ind w:firstLine="0"/>
              <w:jc w:val="center"/>
              <w:rPr>
                <w:szCs w:val="24"/>
              </w:rPr>
            </w:pPr>
            <w:r w:rsidRPr="00F6273E">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4142C79B" w14:textId="77777777" w:rsidR="00C92F17" w:rsidRPr="00520D4F" w:rsidRDefault="00C92F17" w:rsidP="00AE3C96">
            <w:pPr>
              <w:spacing w:line="240" w:lineRule="auto"/>
              <w:ind w:firstLine="0"/>
              <w:jc w:val="center"/>
              <w:rPr>
                <w:szCs w:val="24"/>
              </w:rPr>
            </w:pPr>
            <w:r>
              <w:rPr>
                <w:szCs w:val="24"/>
              </w:rPr>
              <w:t>03</w:t>
            </w:r>
          </w:p>
        </w:tc>
        <w:tc>
          <w:tcPr>
            <w:tcW w:w="636" w:type="pct"/>
            <w:tcBorders>
              <w:top w:val="single" w:sz="4" w:space="0" w:color="000000"/>
              <w:left w:val="single" w:sz="4" w:space="0" w:color="000000"/>
              <w:bottom w:val="single" w:sz="4" w:space="0" w:color="000000"/>
              <w:right w:val="single" w:sz="4" w:space="0" w:color="000000"/>
            </w:tcBorders>
            <w:vAlign w:val="center"/>
          </w:tcPr>
          <w:p w14:paraId="39F04B98" w14:textId="77777777" w:rsidR="00C92F17" w:rsidRPr="00520D4F" w:rsidRDefault="00C92F17" w:rsidP="00AE3C96">
            <w:pPr>
              <w:spacing w:line="240" w:lineRule="auto"/>
              <w:ind w:firstLine="0"/>
              <w:jc w:val="center"/>
              <w:rPr>
                <w:szCs w:val="24"/>
              </w:rPr>
            </w:pPr>
            <w:r>
              <w:rPr>
                <w:szCs w:val="24"/>
              </w:rPr>
              <w:t>12,90</w:t>
            </w:r>
          </w:p>
        </w:tc>
      </w:tr>
      <w:tr w:rsidR="00C92F17" w:rsidRPr="00520D4F" w14:paraId="6A096897"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175E5A40" w14:textId="77777777" w:rsidR="00C92F17" w:rsidRPr="00520D4F" w:rsidRDefault="00C92F17" w:rsidP="00AE3C96">
            <w:pPr>
              <w:spacing w:line="240" w:lineRule="auto"/>
              <w:ind w:firstLine="0"/>
              <w:jc w:val="center"/>
              <w:rPr>
                <w:b/>
                <w:szCs w:val="24"/>
              </w:rPr>
            </w:pPr>
            <w:r w:rsidRPr="00520D4F">
              <w:rPr>
                <w:b/>
                <w:szCs w:val="24"/>
              </w:rPr>
              <w:t>32</w:t>
            </w:r>
          </w:p>
        </w:tc>
        <w:tc>
          <w:tcPr>
            <w:tcW w:w="2683" w:type="pct"/>
            <w:gridSpan w:val="3"/>
            <w:tcBorders>
              <w:top w:val="single" w:sz="4" w:space="0" w:color="000000"/>
              <w:left w:val="single" w:sz="4" w:space="0" w:color="000000"/>
              <w:bottom w:val="single" w:sz="4" w:space="0" w:color="000000"/>
              <w:right w:val="single" w:sz="4" w:space="0" w:color="000000"/>
            </w:tcBorders>
          </w:tcPr>
          <w:p w14:paraId="19B9026C"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Cones de linha na cor preta, 2.000 metros, 100% poliéster.</w:t>
            </w:r>
          </w:p>
        </w:tc>
        <w:tc>
          <w:tcPr>
            <w:tcW w:w="623" w:type="pct"/>
            <w:tcBorders>
              <w:top w:val="single" w:sz="4" w:space="0" w:color="000000"/>
              <w:left w:val="single" w:sz="4" w:space="0" w:color="000000"/>
              <w:bottom w:val="single" w:sz="4" w:space="0" w:color="000000"/>
              <w:right w:val="single" w:sz="4" w:space="0" w:color="000000"/>
            </w:tcBorders>
            <w:vAlign w:val="center"/>
          </w:tcPr>
          <w:p w14:paraId="699EB369" w14:textId="77777777" w:rsidR="00C92F17" w:rsidRPr="00520D4F" w:rsidRDefault="00C92F17" w:rsidP="00AE3C96">
            <w:pPr>
              <w:spacing w:line="240" w:lineRule="auto"/>
              <w:ind w:firstLine="0"/>
              <w:jc w:val="center"/>
              <w:rPr>
                <w:szCs w:val="24"/>
              </w:rPr>
            </w:pPr>
            <w:r w:rsidRPr="00F6273E">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0855BC9B" w14:textId="77777777" w:rsidR="00C92F17" w:rsidRPr="00520D4F" w:rsidRDefault="00C92F17" w:rsidP="00AE3C96">
            <w:pPr>
              <w:spacing w:line="240" w:lineRule="auto"/>
              <w:ind w:firstLine="0"/>
              <w:jc w:val="center"/>
              <w:rPr>
                <w:szCs w:val="24"/>
              </w:rPr>
            </w:pPr>
            <w:r>
              <w:rPr>
                <w:szCs w:val="24"/>
              </w:rPr>
              <w:t>03</w:t>
            </w:r>
          </w:p>
        </w:tc>
        <w:tc>
          <w:tcPr>
            <w:tcW w:w="636" w:type="pct"/>
            <w:tcBorders>
              <w:top w:val="single" w:sz="4" w:space="0" w:color="000000"/>
              <w:left w:val="single" w:sz="4" w:space="0" w:color="000000"/>
              <w:bottom w:val="single" w:sz="4" w:space="0" w:color="000000"/>
              <w:right w:val="single" w:sz="4" w:space="0" w:color="000000"/>
            </w:tcBorders>
            <w:vAlign w:val="center"/>
          </w:tcPr>
          <w:p w14:paraId="5C314AA4" w14:textId="77777777" w:rsidR="00C92F17" w:rsidRPr="00520D4F" w:rsidRDefault="00C92F17" w:rsidP="00AE3C96">
            <w:pPr>
              <w:spacing w:line="240" w:lineRule="auto"/>
              <w:ind w:firstLine="0"/>
              <w:jc w:val="center"/>
              <w:rPr>
                <w:szCs w:val="24"/>
              </w:rPr>
            </w:pPr>
            <w:r>
              <w:rPr>
                <w:szCs w:val="24"/>
              </w:rPr>
              <w:t>13,95</w:t>
            </w:r>
          </w:p>
        </w:tc>
      </w:tr>
      <w:tr w:rsidR="00C92F17" w:rsidRPr="00520D4F" w14:paraId="2918CD77"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05FE6218" w14:textId="77777777" w:rsidR="00C92F17" w:rsidRPr="00520D4F" w:rsidRDefault="00C92F17" w:rsidP="00AE3C96">
            <w:pPr>
              <w:spacing w:line="240" w:lineRule="auto"/>
              <w:ind w:firstLine="0"/>
              <w:jc w:val="center"/>
              <w:rPr>
                <w:b/>
                <w:szCs w:val="24"/>
              </w:rPr>
            </w:pPr>
            <w:r w:rsidRPr="00520D4F">
              <w:rPr>
                <w:b/>
                <w:szCs w:val="24"/>
              </w:rPr>
              <w:t>33</w:t>
            </w:r>
          </w:p>
        </w:tc>
        <w:tc>
          <w:tcPr>
            <w:tcW w:w="2683" w:type="pct"/>
            <w:gridSpan w:val="3"/>
            <w:tcBorders>
              <w:top w:val="single" w:sz="4" w:space="0" w:color="000000"/>
              <w:left w:val="single" w:sz="4" w:space="0" w:color="000000"/>
              <w:bottom w:val="single" w:sz="4" w:space="0" w:color="000000"/>
              <w:right w:val="single" w:sz="4" w:space="0" w:color="000000"/>
            </w:tcBorders>
          </w:tcPr>
          <w:p w14:paraId="0B05E227"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Cones de linha na cor mostarda, 2.000 metros, 100% poliéster.</w:t>
            </w:r>
          </w:p>
        </w:tc>
        <w:tc>
          <w:tcPr>
            <w:tcW w:w="623" w:type="pct"/>
            <w:tcBorders>
              <w:top w:val="single" w:sz="4" w:space="0" w:color="000000"/>
              <w:left w:val="single" w:sz="4" w:space="0" w:color="000000"/>
              <w:bottom w:val="single" w:sz="4" w:space="0" w:color="000000"/>
              <w:right w:val="single" w:sz="4" w:space="0" w:color="000000"/>
            </w:tcBorders>
            <w:vAlign w:val="center"/>
          </w:tcPr>
          <w:p w14:paraId="7BC1A4D1" w14:textId="77777777" w:rsidR="00C92F17" w:rsidRPr="00520D4F" w:rsidRDefault="00C92F17" w:rsidP="00AE3C96">
            <w:pPr>
              <w:spacing w:line="240" w:lineRule="auto"/>
              <w:ind w:firstLine="0"/>
              <w:jc w:val="center"/>
              <w:rPr>
                <w:szCs w:val="24"/>
              </w:rPr>
            </w:pPr>
            <w:r w:rsidRPr="009B4DA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4EDCDE09" w14:textId="77777777" w:rsidR="00C92F17" w:rsidRPr="00520D4F" w:rsidRDefault="00C92F17" w:rsidP="00AE3C96">
            <w:pPr>
              <w:spacing w:line="240" w:lineRule="auto"/>
              <w:ind w:firstLine="0"/>
              <w:jc w:val="center"/>
              <w:rPr>
                <w:szCs w:val="24"/>
              </w:rPr>
            </w:pPr>
            <w:r>
              <w:rPr>
                <w:szCs w:val="24"/>
              </w:rPr>
              <w:t>03</w:t>
            </w:r>
          </w:p>
        </w:tc>
        <w:tc>
          <w:tcPr>
            <w:tcW w:w="636" w:type="pct"/>
            <w:tcBorders>
              <w:top w:val="single" w:sz="4" w:space="0" w:color="000000"/>
              <w:left w:val="single" w:sz="4" w:space="0" w:color="000000"/>
              <w:bottom w:val="single" w:sz="4" w:space="0" w:color="000000"/>
              <w:right w:val="single" w:sz="4" w:space="0" w:color="000000"/>
            </w:tcBorders>
            <w:vAlign w:val="center"/>
          </w:tcPr>
          <w:p w14:paraId="0A3EDFB5" w14:textId="77777777" w:rsidR="00C92F17" w:rsidRPr="00520D4F" w:rsidRDefault="00C92F17" w:rsidP="00AE3C96">
            <w:pPr>
              <w:spacing w:line="240" w:lineRule="auto"/>
              <w:ind w:firstLine="0"/>
              <w:jc w:val="center"/>
              <w:rPr>
                <w:szCs w:val="24"/>
              </w:rPr>
            </w:pPr>
            <w:r>
              <w:rPr>
                <w:szCs w:val="24"/>
              </w:rPr>
              <w:t>13,95</w:t>
            </w:r>
          </w:p>
        </w:tc>
      </w:tr>
      <w:tr w:rsidR="00C92F17" w:rsidRPr="00520D4F" w14:paraId="6D7B11EF"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378F163D" w14:textId="77777777" w:rsidR="00C92F17" w:rsidRPr="00520D4F" w:rsidRDefault="00C92F17" w:rsidP="00AE3C96">
            <w:pPr>
              <w:spacing w:line="240" w:lineRule="auto"/>
              <w:ind w:firstLine="0"/>
              <w:jc w:val="center"/>
              <w:rPr>
                <w:b/>
                <w:szCs w:val="24"/>
              </w:rPr>
            </w:pPr>
            <w:r w:rsidRPr="00520D4F">
              <w:rPr>
                <w:b/>
                <w:szCs w:val="24"/>
              </w:rPr>
              <w:t>34</w:t>
            </w:r>
          </w:p>
        </w:tc>
        <w:tc>
          <w:tcPr>
            <w:tcW w:w="2683" w:type="pct"/>
            <w:gridSpan w:val="3"/>
            <w:tcBorders>
              <w:top w:val="single" w:sz="4" w:space="0" w:color="000000"/>
              <w:left w:val="single" w:sz="4" w:space="0" w:color="000000"/>
              <w:bottom w:val="single" w:sz="4" w:space="0" w:color="000000"/>
              <w:right w:val="single" w:sz="4" w:space="0" w:color="000000"/>
            </w:tcBorders>
          </w:tcPr>
          <w:p w14:paraId="0754EAFF"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Cones de linha na cor azul, 2.000 metros, 100% poliéster</w:t>
            </w:r>
            <w:r>
              <w:rPr>
                <w:rFonts w:eastAsia="Calibri"/>
                <w:color w:val="auto"/>
                <w:kern w:val="2"/>
                <w:szCs w:val="24"/>
                <w:lang w:eastAsia="en-US"/>
                <w14:ligatures w14:val="standardContextual"/>
              </w:rPr>
              <w:t>.</w:t>
            </w:r>
          </w:p>
        </w:tc>
        <w:tc>
          <w:tcPr>
            <w:tcW w:w="623" w:type="pct"/>
            <w:tcBorders>
              <w:top w:val="single" w:sz="4" w:space="0" w:color="000000"/>
              <w:left w:val="single" w:sz="4" w:space="0" w:color="000000"/>
              <w:bottom w:val="single" w:sz="4" w:space="0" w:color="000000"/>
              <w:right w:val="single" w:sz="4" w:space="0" w:color="000000"/>
            </w:tcBorders>
            <w:vAlign w:val="center"/>
          </w:tcPr>
          <w:p w14:paraId="5FC7DB07" w14:textId="77777777" w:rsidR="00C92F17" w:rsidRPr="00520D4F" w:rsidRDefault="00C92F17" w:rsidP="00AE3C96">
            <w:pPr>
              <w:spacing w:line="240" w:lineRule="auto"/>
              <w:ind w:firstLine="0"/>
              <w:jc w:val="center"/>
              <w:rPr>
                <w:szCs w:val="24"/>
              </w:rPr>
            </w:pPr>
            <w:r w:rsidRPr="009B4DA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112A83B2" w14:textId="77777777" w:rsidR="00C92F17" w:rsidRPr="00520D4F" w:rsidRDefault="00C92F17" w:rsidP="00AE3C96">
            <w:pPr>
              <w:spacing w:line="240" w:lineRule="auto"/>
              <w:ind w:firstLine="0"/>
              <w:jc w:val="center"/>
              <w:rPr>
                <w:szCs w:val="24"/>
              </w:rPr>
            </w:pPr>
            <w:r>
              <w:rPr>
                <w:szCs w:val="24"/>
              </w:rPr>
              <w:t>03</w:t>
            </w:r>
          </w:p>
        </w:tc>
        <w:tc>
          <w:tcPr>
            <w:tcW w:w="636" w:type="pct"/>
            <w:tcBorders>
              <w:top w:val="single" w:sz="4" w:space="0" w:color="000000"/>
              <w:left w:val="single" w:sz="4" w:space="0" w:color="000000"/>
              <w:bottom w:val="single" w:sz="4" w:space="0" w:color="000000"/>
              <w:right w:val="single" w:sz="4" w:space="0" w:color="000000"/>
            </w:tcBorders>
            <w:vAlign w:val="center"/>
          </w:tcPr>
          <w:p w14:paraId="270B0993" w14:textId="77777777" w:rsidR="00C92F17" w:rsidRPr="00520D4F" w:rsidRDefault="00C92F17" w:rsidP="00AE3C96">
            <w:pPr>
              <w:spacing w:line="240" w:lineRule="auto"/>
              <w:ind w:firstLine="0"/>
              <w:jc w:val="center"/>
              <w:rPr>
                <w:szCs w:val="24"/>
              </w:rPr>
            </w:pPr>
            <w:r>
              <w:rPr>
                <w:szCs w:val="24"/>
              </w:rPr>
              <w:t>13,95</w:t>
            </w:r>
          </w:p>
        </w:tc>
      </w:tr>
      <w:tr w:rsidR="00C92F17" w:rsidRPr="00520D4F" w14:paraId="6DCB91CF"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256BED3F" w14:textId="77777777" w:rsidR="00C92F17" w:rsidRPr="00520D4F" w:rsidRDefault="00C92F17" w:rsidP="00AE3C96">
            <w:pPr>
              <w:spacing w:line="240" w:lineRule="auto"/>
              <w:ind w:firstLine="0"/>
              <w:jc w:val="center"/>
              <w:rPr>
                <w:b/>
                <w:szCs w:val="24"/>
              </w:rPr>
            </w:pPr>
            <w:r w:rsidRPr="00520D4F">
              <w:rPr>
                <w:b/>
                <w:szCs w:val="24"/>
              </w:rPr>
              <w:t>35</w:t>
            </w:r>
          </w:p>
        </w:tc>
        <w:tc>
          <w:tcPr>
            <w:tcW w:w="2683" w:type="pct"/>
            <w:gridSpan w:val="3"/>
            <w:tcBorders>
              <w:top w:val="single" w:sz="4" w:space="0" w:color="000000"/>
              <w:left w:val="single" w:sz="4" w:space="0" w:color="000000"/>
              <w:bottom w:val="single" w:sz="4" w:space="0" w:color="000000"/>
              <w:right w:val="single" w:sz="4" w:space="0" w:color="000000"/>
            </w:tcBorders>
          </w:tcPr>
          <w:p w14:paraId="38794142"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Rolo de elástico 100m, 1cm largura, 100% poliéster</w:t>
            </w:r>
            <w:r>
              <w:rPr>
                <w:rFonts w:eastAsia="Calibri"/>
                <w:color w:val="auto"/>
                <w:kern w:val="2"/>
                <w:szCs w:val="24"/>
                <w:lang w:eastAsia="en-US"/>
                <w14:ligatures w14:val="standardContextual"/>
              </w:rPr>
              <w:t>.</w:t>
            </w:r>
          </w:p>
        </w:tc>
        <w:tc>
          <w:tcPr>
            <w:tcW w:w="623" w:type="pct"/>
            <w:tcBorders>
              <w:top w:val="single" w:sz="4" w:space="0" w:color="000000"/>
              <w:left w:val="single" w:sz="4" w:space="0" w:color="000000"/>
              <w:bottom w:val="single" w:sz="4" w:space="0" w:color="000000"/>
              <w:right w:val="single" w:sz="4" w:space="0" w:color="000000"/>
            </w:tcBorders>
            <w:vAlign w:val="center"/>
          </w:tcPr>
          <w:p w14:paraId="1EC963BC" w14:textId="77777777" w:rsidR="00C92F17" w:rsidRPr="00520D4F" w:rsidRDefault="00C92F17" w:rsidP="00AE3C96">
            <w:pPr>
              <w:spacing w:line="240" w:lineRule="auto"/>
              <w:ind w:firstLine="0"/>
              <w:jc w:val="center"/>
              <w:rPr>
                <w:szCs w:val="24"/>
              </w:rPr>
            </w:pPr>
            <w:r w:rsidRPr="009B4DA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2F03E636" w14:textId="77777777" w:rsidR="00C92F17" w:rsidRPr="00520D4F" w:rsidRDefault="00C92F17" w:rsidP="00AE3C96">
            <w:pPr>
              <w:spacing w:line="240" w:lineRule="auto"/>
              <w:ind w:firstLine="0"/>
              <w:jc w:val="center"/>
              <w:rPr>
                <w:szCs w:val="24"/>
              </w:rPr>
            </w:pPr>
            <w:r>
              <w:rPr>
                <w:szCs w:val="24"/>
              </w:rPr>
              <w:t>05</w:t>
            </w:r>
          </w:p>
        </w:tc>
        <w:tc>
          <w:tcPr>
            <w:tcW w:w="636" w:type="pct"/>
            <w:tcBorders>
              <w:top w:val="single" w:sz="4" w:space="0" w:color="000000"/>
              <w:left w:val="single" w:sz="4" w:space="0" w:color="000000"/>
              <w:bottom w:val="single" w:sz="4" w:space="0" w:color="000000"/>
              <w:right w:val="single" w:sz="4" w:space="0" w:color="000000"/>
            </w:tcBorders>
            <w:vAlign w:val="center"/>
          </w:tcPr>
          <w:p w14:paraId="43A360F6" w14:textId="77777777" w:rsidR="00C92F17" w:rsidRPr="00520D4F" w:rsidRDefault="00C92F17" w:rsidP="00AE3C96">
            <w:pPr>
              <w:spacing w:line="240" w:lineRule="auto"/>
              <w:ind w:firstLine="0"/>
              <w:jc w:val="center"/>
              <w:rPr>
                <w:szCs w:val="24"/>
              </w:rPr>
            </w:pPr>
            <w:r>
              <w:rPr>
                <w:szCs w:val="24"/>
              </w:rPr>
              <w:t>77,58</w:t>
            </w:r>
          </w:p>
        </w:tc>
      </w:tr>
      <w:tr w:rsidR="00C92F17" w:rsidRPr="00520D4F" w14:paraId="0984800B"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35A5A73D" w14:textId="77777777" w:rsidR="00C92F17" w:rsidRPr="00520D4F" w:rsidRDefault="00C92F17" w:rsidP="00AE3C96">
            <w:pPr>
              <w:spacing w:line="240" w:lineRule="auto"/>
              <w:ind w:firstLine="0"/>
              <w:jc w:val="center"/>
              <w:rPr>
                <w:b/>
                <w:szCs w:val="24"/>
              </w:rPr>
            </w:pPr>
            <w:r w:rsidRPr="00520D4F">
              <w:rPr>
                <w:b/>
                <w:szCs w:val="24"/>
              </w:rPr>
              <w:lastRenderedPageBreak/>
              <w:t>36</w:t>
            </w:r>
          </w:p>
        </w:tc>
        <w:tc>
          <w:tcPr>
            <w:tcW w:w="2683" w:type="pct"/>
            <w:gridSpan w:val="3"/>
            <w:tcBorders>
              <w:top w:val="single" w:sz="4" w:space="0" w:color="000000"/>
              <w:left w:val="single" w:sz="4" w:space="0" w:color="000000"/>
              <w:bottom w:val="single" w:sz="4" w:space="0" w:color="000000"/>
              <w:right w:val="single" w:sz="4" w:space="0" w:color="000000"/>
            </w:tcBorders>
          </w:tcPr>
          <w:p w14:paraId="2F0D9E83"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Agulha de máquina industrial, cabo fino, n.º 12</w:t>
            </w:r>
            <w:r>
              <w:rPr>
                <w:rFonts w:eastAsia="Calibri"/>
                <w:color w:val="auto"/>
                <w:kern w:val="2"/>
                <w:szCs w:val="24"/>
                <w:lang w:eastAsia="en-US"/>
                <w14:ligatures w14:val="standardContextual"/>
              </w:rPr>
              <w:t>, pacote com 10 unidades.</w:t>
            </w:r>
          </w:p>
        </w:tc>
        <w:tc>
          <w:tcPr>
            <w:tcW w:w="623" w:type="pct"/>
            <w:tcBorders>
              <w:top w:val="single" w:sz="4" w:space="0" w:color="000000"/>
              <w:left w:val="single" w:sz="4" w:space="0" w:color="000000"/>
              <w:bottom w:val="single" w:sz="4" w:space="0" w:color="000000"/>
              <w:right w:val="single" w:sz="4" w:space="0" w:color="000000"/>
            </w:tcBorders>
            <w:vAlign w:val="center"/>
          </w:tcPr>
          <w:p w14:paraId="3886C8C7" w14:textId="77777777" w:rsidR="00C92F17" w:rsidRPr="00520D4F" w:rsidRDefault="00C92F17" w:rsidP="00AE3C96">
            <w:pPr>
              <w:spacing w:line="240" w:lineRule="auto"/>
              <w:ind w:firstLine="0"/>
              <w:jc w:val="center"/>
              <w:rPr>
                <w:szCs w:val="24"/>
              </w:rPr>
            </w:pPr>
            <w:r>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25D1552F" w14:textId="77777777" w:rsidR="00C92F17" w:rsidRPr="00520D4F" w:rsidRDefault="00C92F17" w:rsidP="00AE3C96">
            <w:pPr>
              <w:spacing w:line="240" w:lineRule="auto"/>
              <w:ind w:firstLine="0"/>
              <w:jc w:val="center"/>
              <w:rPr>
                <w:szCs w:val="24"/>
              </w:rPr>
            </w:pPr>
            <w:r>
              <w:rPr>
                <w:szCs w:val="24"/>
              </w:rPr>
              <w:t>02</w:t>
            </w:r>
          </w:p>
        </w:tc>
        <w:tc>
          <w:tcPr>
            <w:tcW w:w="636" w:type="pct"/>
            <w:tcBorders>
              <w:top w:val="single" w:sz="4" w:space="0" w:color="000000"/>
              <w:left w:val="single" w:sz="4" w:space="0" w:color="000000"/>
              <w:bottom w:val="single" w:sz="4" w:space="0" w:color="000000"/>
              <w:right w:val="single" w:sz="4" w:space="0" w:color="000000"/>
            </w:tcBorders>
            <w:vAlign w:val="center"/>
          </w:tcPr>
          <w:p w14:paraId="6ABDAC36" w14:textId="77777777" w:rsidR="00C92F17" w:rsidRPr="00520D4F" w:rsidRDefault="00C92F17" w:rsidP="00AE3C96">
            <w:pPr>
              <w:spacing w:line="240" w:lineRule="auto"/>
              <w:ind w:firstLine="0"/>
              <w:jc w:val="center"/>
              <w:rPr>
                <w:szCs w:val="24"/>
              </w:rPr>
            </w:pPr>
            <w:r>
              <w:rPr>
                <w:szCs w:val="24"/>
              </w:rPr>
              <w:t>16,80</w:t>
            </w:r>
          </w:p>
        </w:tc>
      </w:tr>
      <w:tr w:rsidR="00C92F17" w:rsidRPr="00520D4F" w14:paraId="0893EF21"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3B30D31B" w14:textId="77777777" w:rsidR="00C92F17" w:rsidRPr="00520D4F" w:rsidRDefault="00C92F17" w:rsidP="00AE3C96">
            <w:pPr>
              <w:spacing w:line="240" w:lineRule="auto"/>
              <w:ind w:firstLine="0"/>
              <w:jc w:val="center"/>
              <w:rPr>
                <w:b/>
                <w:szCs w:val="24"/>
              </w:rPr>
            </w:pPr>
            <w:r>
              <w:rPr>
                <w:b/>
                <w:szCs w:val="24"/>
              </w:rPr>
              <w:t>37</w:t>
            </w:r>
          </w:p>
        </w:tc>
        <w:tc>
          <w:tcPr>
            <w:tcW w:w="2683" w:type="pct"/>
            <w:gridSpan w:val="3"/>
            <w:tcBorders>
              <w:top w:val="single" w:sz="4" w:space="0" w:color="000000"/>
              <w:left w:val="single" w:sz="4" w:space="0" w:color="000000"/>
              <w:bottom w:val="single" w:sz="4" w:space="0" w:color="000000"/>
              <w:right w:val="single" w:sz="4" w:space="0" w:color="000000"/>
            </w:tcBorders>
          </w:tcPr>
          <w:p w14:paraId="5B1F739F"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Agulha de máquina industrial, cabo fino, n.º</w:t>
            </w:r>
            <w:r>
              <w:rPr>
                <w:rFonts w:eastAsia="Calibri"/>
                <w:color w:val="auto"/>
                <w:kern w:val="2"/>
                <w:szCs w:val="24"/>
                <w:lang w:eastAsia="en-US"/>
                <w14:ligatures w14:val="standardContextual"/>
              </w:rPr>
              <w:t xml:space="preserve"> 14, pacote com 10 unidades.</w:t>
            </w:r>
          </w:p>
        </w:tc>
        <w:tc>
          <w:tcPr>
            <w:tcW w:w="623" w:type="pct"/>
            <w:tcBorders>
              <w:top w:val="single" w:sz="4" w:space="0" w:color="000000"/>
              <w:left w:val="single" w:sz="4" w:space="0" w:color="000000"/>
              <w:bottom w:val="single" w:sz="4" w:space="0" w:color="000000"/>
              <w:right w:val="single" w:sz="4" w:space="0" w:color="000000"/>
            </w:tcBorders>
            <w:vAlign w:val="center"/>
          </w:tcPr>
          <w:p w14:paraId="60A3792B" w14:textId="77777777" w:rsidR="00C92F17" w:rsidRPr="009B4DAF" w:rsidRDefault="00C92F17" w:rsidP="00AE3C96">
            <w:pPr>
              <w:spacing w:line="240" w:lineRule="auto"/>
              <w:ind w:firstLine="0"/>
              <w:jc w:val="center"/>
              <w:rPr>
                <w:szCs w:val="24"/>
              </w:rPr>
            </w:pPr>
            <w:r>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7A6C61BA" w14:textId="77777777" w:rsidR="00C92F17" w:rsidRPr="00520D4F" w:rsidRDefault="00C92F17" w:rsidP="00AE3C96">
            <w:pPr>
              <w:spacing w:line="240" w:lineRule="auto"/>
              <w:ind w:firstLine="0"/>
              <w:jc w:val="center"/>
              <w:rPr>
                <w:szCs w:val="24"/>
              </w:rPr>
            </w:pPr>
            <w:r>
              <w:rPr>
                <w:szCs w:val="24"/>
              </w:rPr>
              <w:t>02</w:t>
            </w:r>
          </w:p>
        </w:tc>
        <w:tc>
          <w:tcPr>
            <w:tcW w:w="636" w:type="pct"/>
            <w:tcBorders>
              <w:top w:val="single" w:sz="4" w:space="0" w:color="000000"/>
              <w:left w:val="single" w:sz="4" w:space="0" w:color="000000"/>
              <w:bottom w:val="single" w:sz="4" w:space="0" w:color="000000"/>
              <w:right w:val="single" w:sz="4" w:space="0" w:color="000000"/>
            </w:tcBorders>
            <w:vAlign w:val="center"/>
          </w:tcPr>
          <w:p w14:paraId="2AEE071F" w14:textId="77777777" w:rsidR="00C92F17" w:rsidRPr="00520D4F" w:rsidRDefault="00C92F17" w:rsidP="00AE3C96">
            <w:pPr>
              <w:spacing w:line="240" w:lineRule="auto"/>
              <w:ind w:firstLine="0"/>
              <w:jc w:val="center"/>
              <w:rPr>
                <w:szCs w:val="24"/>
              </w:rPr>
            </w:pPr>
            <w:r>
              <w:rPr>
                <w:szCs w:val="24"/>
              </w:rPr>
              <w:t>23,66</w:t>
            </w:r>
          </w:p>
        </w:tc>
      </w:tr>
      <w:tr w:rsidR="00C92F17" w:rsidRPr="00520D4F" w14:paraId="2CD0ED2E"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2E4987AD" w14:textId="77777777" w:rsidR="00C92F17" w:rsidRPr="00520D4F" w:rsidRDefault="00C92F17" w:rsidP="00AE3C96">
            <w:pPr>
              <w:spacing w:line="240" w:lineRule="auto"/>
              <w:ind w:firstLine="0"/>
              <w:jc w:val="center"/>
              <w:rPr>
                <w:b/>
                <w:szCs w:val="24"/>
              </w:rPr>
            </w:pPr>
            <w:r>
              <w:rPr>
                <w:b/>
                <w:szCs w:val="24"/>
              </w:rPr>
              <w:t>38</w:t>
            </w:r>
          </w:p>
        </w:tc>
        <w:tc>
          <w:tcPr>
            <w:tcW w:w="2683" w:type="pct"/>
            <w:gridSpan w:val="3"/>
            <w:tcBorders>
              <w:top w:val="single" w:sz="4" w:space="0" w:color="000000"/>
              <w:left w:val="single" w:sz="4" w:space="0" w:color="000000"/>
              <w:bottom w:val="single" w:sz="4" w:space="0" w:color="000000"/>
              <w:right w:val="single" w:sz="4" w:space="0" w:color="000000"/>
            </w:tcBorders>
          </w:tcPr>
          <w:p w14:paraId="55E6C4A6"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Agulha de máquina industrial, cabo fino, n.º</w:t>
            </w:r>
            <w:r>
              <w:rPr>
                <w:rFonts w:eastAsia="Calibri"/>
                <w:color w:val="auto"/>
                <w:kern w:val="2"/>
                <w:szCs w:val="24"/>
                <w:lang w:eastAsia="en-US"/>
                <w14:ligatures w14:val="standardContextual"/>
              </w:rPr>
              <w:t xml:space="preserve"> 16, pacote com 10 unidades.</w:t>
            </w:r>
          </w:p>
        </w:tc>
        <w:tc>
          <w:tcPr>
            <w:tcW w:w="623" w:type="pct"/>
            <w:tcBorders>
              <w:top w:val="single" w:sz="4" w:space="0" w:color="000000"/>
              <w:left w:val="single" w:sz="4" w:space="0" w:color="000000"/>
              <w:bottom w:val="single" w:sz="4" w:space="0" w:color="000000"/>
              <w:right w:val="single" w:sz="4" w:space="0" w:color="000000"/>
            </w:tcBorders>
            <w:vAlign w:val="center"/>
          </w:tcPr>
          <w:p w14:paraId="1112F51D" w14:textId="77777777" w:rsidR="00C92F17" w:rsidRPr="009B4DAF" w:rsidRDefault="00C92F17" w:rsidP="00AE3C96">
            <w:pPr>
              <w:spacing w:line="240" w:lineRule="auto"/>
              <w:ind w:firstLine="0"/>
              <w:jc w:val="center"/>
              <w:rPr>
                <w:szCs w:val="24"/>
              </w:rPr>
            </w:pPr>
            <w:r>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1F522717" w14:textId="77777777" w:rsidR="00C92F17" w:rsidRPr="00520D4F" w:rsidRDefault="00C92F17" w:rsidP="00AE3C96">
            <w:pPr>
              <w:spacing w:line="240" w:lineRule="auto"/>
              <w:ind w:firstLine="0"/>
              <w:jc w:val="center"/>
              <w:rPr>
                <w:szCs w:val="24"/>
              </w:rPr>
            </w:pPr>
            <w:r>
              <w:rPr>
                <w:szCs w:val="24"/>
              </w:rPr>
              <w:t>02</w:t>
            </w:r>
          </w:p>
        </w:tc>
        <w:tc>
          <w:tcPr>
            <w:tcW w:w="636" w:type="pct"/>
            <w:tcBorders>
              <w:top w:val="single" w:sz="4" w:space="0" w:color="000000"/>
              <w:left w:val="single" w:sz="4" w:space="0" w:color="000000"/>
              <w:bottom w:val="single" w:sz="4" w:space="0" w:color="000000"/>
              <w:right w:val="single" w:sz="4" w:space="0" w:color="000000"/>
            </w:tcBorders>
            <w:vAlign w:val="center"/>
          </w:tcPr>
          <w:p w14:paraId="2DB250C2" w14:textId="77777777" w:rsidR="00C92F17" w:rsidRPr="00520D4F" w:rsidRDefault="00C92F17" w:rsidP="00AE3C96">
            <w:pPr>
              <w:spacing w:line="240" w:lineRule="auto"/>
              <w:ind w:firstLine="0"/>
              <w:jc w:val="center"/>
              <w:rPr>
                <w:szCs w:val="24"/>
              </w:rPr>
            </w:pPr>
            <w:r>
              <w:rPr>
                <w:szCs w:val="24"/>
              </w:rPr>
              <w:t>18,56</w:t>
            </w:r>
          </w:p>
        </w:tc>
      </w:tr>
      <w:tr w:rsidR="00C92F17" w:rsidRPr="00520D4F" w14:paraId="5CF2DCF4"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6627DB38" w14:textId="77777777" w:rsidR="00C92F17" w:rsidRPr="00520D4F" w:rsidRDefault="00C92F17" w:rsidP="00AE3C96">
            <w:pPr>
              <w:spacing w:line="240" w:lineRule="auto"/>
              <w:ind w:firstLine="0"/>
              <w:jc w:val="center"/>
              <w:rPr>
                <w:b/>
                <w:szCs w:val="24"/>
              </w:rPr>
            </w:pPr>
            <w:r>
              <w:rPr>
                <w:b/>
                <w:szCs w:val="24"/>
              </w:rPr>
              <w:t>39</w:t>
            </w:r>
          </w:p>
        </w:tc>
        <w:tc>
          <w:tcPr>
            <w:tcW w:w="2683" w:type="pct"/>
            <w:gridSpan w:val="3"/>
            <w:tcBorders>
              <w:top w:val="single" w:sz="4" w:space="0" w:color="000000"/>
              <w:left w:val="single" w:sz="4" w:space="0" w:color="000000"/>
              <w:bottom w:val="single" w:sz="4" w:space="0" w:color="000000"/>
              <w:right w:val="single" w:sz="4" w:space="0" w:color="000000"/>
            </w:tcBorders>
          </w:tcPr>
          <w:p w14:paraId="2211E78F"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Rolos de linha para tricô 94% acrílico, 65 poliésteres, 100gr na cor branca</w:t>
            </w:r>
            <w:r>
              <w:rPr>
                <w:rFonts w:eastAsia="Calibri"/>
                <w:color w:val="auto"/>
                <w:kern w:val="2"/>
                <w:szCs w:val="24"/>
                <w:lang w:eastAsia="en-US"/>
                <w14:ligatures w14:val="standardContextual"/>
              </w:rPr>
              <w:t>.</w:t>
            </w:r>
          </w:p>
        </w:tc>
        <w:tc>
          <w:tcPr>
            <w:tcW w:w="623" w:type="pct"/>
            <w:tcBorders>
              <w:top w:val="single" w:sz="4" w:space="0" w:color="000000"/>
              <w:left w:val="single" w:sz="4" w:space="0" w:color="000000"/>
              <w:bottom w:val="single" w:sz="4" w:space="0" w:color="000000"/>
              <w:right w:val="single" w:sz="4" w:space="0" w:color="000000"/>
            </w:tcBorders>
            <w:vAlign w:val="center"/>
          </w:tcPr>
          <w:p w14:paraId="23ED283A" w14:textId="77777777" w:rsidR="00C92F17" w:rsidRPr="00520D4F" w:rsidRDefault="00C92F17" w:rsidP="00AE3C96">
            <w:pPr>
              <w:spacing w:line="240" w:lineRule="auto"/>
              <w:ind w:firstLine="0"/>
              <w:jc w:val="center"/>
              <w:rPr>
                <w:szCs w:val="24"/>
              </w:rPr>
            </w:pPr>
            <w:r w:rsidRPr="009B4DA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5C2CF34A" w14:textId="77777777" w:rsidR="00C92F17" w:rsidRPr="00520D4F" w:rsidRDefault="00C92F17" w:rsidP="00AE3C96">
            <w:pPr>
              <w:spacing w:line="240" w:lineRule="auto"/>
              <w:ind w:firstLine="0"/>
              <w:jc w:val="center"/>
              <w:rPr>
                <w:szCs w:val="24"/>
              </w:rPr>
            </w:pPr>
            <w:r>
              <w:rPr>
                <w:szCs w:val="24"/>
              </w:rPr>
              <w:t>100</w:t>
            </w:r>
          </w:p>
        </w:tc>
        <w:tc>
          <w:tcPr>
            <w:tcW w:w="636" w:type="pct"/>
            <w:tcBorders>
              <w:top w:val="single" w:sz="4" w:space="0" w:color="000000"/>
              <w:left w:val="single" w:sz="4" w:space="0" w:color="000000"/>
              <w:bottom w:val="single" w:sz="4" w:space="0" w:color="000000"/>
              <w:right w:val="single" w:sz="4" w:space="0" w:color="000000"/>
            </w:tcBorders>
            <w:vAlign w:val="center"/>
          </w:tcPr>
          <w:p w14:paraId="437E3CE4" w14:textId="77777777" w:rsidR="00C92F17" w:rsidRPr="00520D4F" w:rsidRDefault="00C92F17" w:rsidP="00AE3C96">
            <w:pPr>
              <w:spacing w:line="240" w:lineRule="auto"/>
              <w:ind w:firstLine="0"/>
              <w:jc w:val="center"/>
              <w:rPr>
                <w:szCs w:val="24"/>
              </w:rPr>
            </w:pPr>
            <w:r>
              <w:rPr>
                <w:szCs w:val="24"/>
              </w:rPr>
              <w:t>26,25</w:t>
            </w:r>
          </w:p>
        </w:tc>
      </w:tr>
      <w:tr w:rsidR="00C92F17" w:rsidRPr="00520D4F" w14:paraId="1282C27B"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6C136C95" w14:textId="77777777" w:rsidR="00C92F17" w:rsidRPr="00520D4F" w:rsidRDefault="00C92F17" w:rsidP="00AE3C96">
            <w:pPr>
              <w:spacing w:line="240" w:lineRule="auto"/>
              <w:ind w:firstLine="0"/>
              <w:jc w:val="center"/>
              <w:rPr>
                <w:b/>
                <w:szCs w:val="24"/>
              </w:rPr>
            </w:pPr>
            <w:r>
              <w:rPr>
                <w:b/>
                <w:szCs w:val="24"/>
              </w:rPr>
              <w:t>40</w:t>
            </w:r>
          </w:p>
        </w:tc>
        <w:tc>
          <w:tcPr>
            <w:tcW w:w="2683" w:type="pct"/>
            <w:gridSpan w:val="3"/>
            <w:tcBorders>
              <w:top w:val="single" w:sz="4" w:space="0" w:color="000000"/>
              <w:left w:val="single" w:sz="4" w:space="0" w:color="000000"/>
              <w:bottom w:val="single" w:sz="4" w:space="0" w:color="000000"/>
              <w:right w:val="single" w:sz="4" w:space="0" w:color="000000"/>
            </w:tcBorders>
          </w:tcPr>
          <w:p w14:paraId="40397834"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Rolos de linha para tricô 94% acrílico, 65 poliésteres, 100gr na cor bege</w:t>
            </w:r>
            <w:r>
              <w:rPr>
                <w:rFonts w:eastAsia="Calibri"/>
                <w:color w:val="auto"/>
                <w:kern w:val="2"/>
                <w:szCs w:val="24"/>
                <w:lang w:eastAsia="en-US"/>
                <w14:ligatures w14:val="standardContextual"/>
              </w:rPr>
              <w:t>.</w:t>
            </w:r>
          </w:p>
        </w:tc>
        <w:tc>
          <w:tcPr>
            <w:tcW w:w="623" w:type="pct"/>
            <w:tcBorders>
              <w:top w:val="single" w:sz="4" w:space="0" w:color="000000"/>
              <w:left w:val="single" w:sz="4" w:space="0" w:color="000000"/>
              <w:bottom w:val="single" w:sz="4" w:space="0" w:color="000000"/>
              <w:right w:val="single" w:sz="4" w:space="0" w:color="000000"/>
            </w:tcBorders>
            <w:vAlign w:val="center"/>
          </w:tcPr>
          <w:p w14:paraId="77C54844" w14:textId="77777777" w:rsidR="00C92F17" w:rsidRPr="00520D4F" w:rsidRDefault="00C92F17" w:rsidP="00AE3C96">
            <w:pPr>
              <w:spacing w:line="240" w:lineRule="auto"/>
              <w:ind w:firstLine="0"/>
              <w:jc w:val="center"/>
              <w:rPr>
                <w:szCs w:val="24"/>
              </w:rPr>
            </w:pPr>
            <w:r w:rsidRPr="009B4DA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66724FB0" w14:textId="77777777" w:rsidR="00C92F17" w:rsidRPr="00520D4F" w:rsidRDefault="00C92F17" w:rsidP="00AE3C96">
            <w:pPr>
              <w:spacing w:line="240" w:lineRule="auto"/>
              <w:ind w:firstLine="0"/>
              <w:jc w:val="center"/>
              <w:rPr>
                <w:szCs w:val="24"/>
              </w:rPr>
            </w:pPr>
            <w:r>
              <w:rPr>
                <w:szCs w:val="24"/>
              </w:rPr>
              <w:t>100</w:t>
            </w:r>
          </w:p>
        </w:tc>
        <w:tc>
          <w:tcPr>
            <w:tcW w:w="636" w:type="pct"/>
            <w:tcBorders>
              <w:top w:val="single" w:sz="4" w:space="0" w:color="000000"/>
              <w:left w:val="single" w:sz="4" w:space="0" w:color="000000"/>
              <w:bottom w:val="single" w:sz="4" w:space="0" w:color="000000"/>
              <w:right w:val="single" w:sz="4" w:space="0" w:color="000000"/>
            </w:tcBorders>
            <w:vAlign w:val="center"/>
          </w:tcPr>
          <w:p w14:paraId="4A67FDDC" w14:textId="77777777" w:rsidR="00C92F17" w:rsidRPr="00520D4F" w:rsidRDefault="00C92F17" w:rsidP="00AE3C96">
            <w:pPr>
              <w:spacing w:line="240" w:lineRule="auto"/>
              <w:ind w:firstLine="0"/>
              <w:jc w:val="center"/>
              <w:rPr>
                <w:szCs w:val="24"/>
              </w:rPr>
            </w:pPr>
            <w:r>
              <w:rPr>
                <w:szCs w:val="24"/>
              </w:rPr>
              <w:t>26,25</w:t>
            </w:r>
          </w:p>
        </w:tc>
      </w:tr>
      <w:tr w:rsidR="00C92F17" w:rsidRPr="00520D4F" w14:paraId="22FE0534"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3D6BAF31" w14:textId="77777777" w:rsidR="00C92F17" w:rsidRPr="00520D4F" w:rsidRDefault="00C92F17" w:rsidP="00AE3C96">
            <w:pPr>
              <w:spacing w:line="240" w:lineRule="auto"/>
              <w:ind w:firstLine="0"/>
              <w:jc w:val="center"/>
              <w:rPr>
                <w:b/>
                <w:szCs w:val="24"/>
              </w:rPr>
            </w:pPr>
            <w:r>
              <w:rPr>
                <w:b/>
                <w:szCs w:val="24"/>
              </w:rPr>
              <w:t>41</w:t>
            </w:r>
          </w:p>
        </w:tc>
        <w:tc>
          <w:tcPr>
            <w:tcW w:w="2683" w:type="pct"/>
            <w:gridSpan w:val="3"/>
            <w:tcBorders>
              <w:top w:val="single" w:sz="4" w:space="0" w:color="000000"/>
              <w:left w:val="single" w:sz="4" w:space="0" w:color="000000"/>
              <w:bottom w:val="single" w:sz="4" w:space="0" w:color="000000"/>
              <w:right w:val="single" w:sz="4" w:space="0" w:color="000000"/>
            </w:tcBorders>
          </w:tcPr>
          <w:p w14:paraId="672CC1B7"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Tubo 37ml de tinta para tecido na cor branca</w:t>
            </w:r>
            <w:r>
              <w:rPr>
                <w:rFonts w:eastAsia="Calibri"/>
                <w:color w:val="auto"/>
                <w:kern w:val="2"/>
                <w:szCs w:val="24"/>
                <w:lang w:eastAsia="en-US"/>
                <w14:ligatures w14:val="standardContextual"/>
              </w:rPr>
              <w:t>.</w:t>
            </w:r>
          </w:p>
        </w:tc>
        <w:tc>
          <w:tcPr>
            <w:tcW w:w="623" w:type="pct"/>
            <w:tcBorders>
              <w:top w:val="single" w:sz="4" w:space="0" w:color="000000"/>
              <w:left w:val="single" w:sz="4" w:space="0" w:color="000000"/>
              <w:bottom w:val="single" w:sz="4" w:space="0" w:color="000000"/>
              <w:right w:val="single" w:sz="4" w:space="0" w:color="000000"/>
            </w:tcBorders>
            <w:vAlign w:val="center"/>
          </w:tcPr>
          <w:p w14:paraId="3B107E4B" w14:textId="77777777" w:rsidR="00C92F17" w:rsidRPr="00520D4F" w:rsidRDefault="00C92F17" w:rsidP="00AE3C96">
            <w:pPr>
              <w:spacing w:line="240" w:lineRule="auto"/>
              <w:ind w:firstLine="0"/>
              <w:jc w:val="center"/>
              <w:rPr>
                <w:szCs w:val="24"/>
              </w:rPr>
            </w:pPr>
            <w:r w:rsidRPr="009B4DA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02C9E3E8" w14:textId="77777777" w:rsidR="00C92F17" w:rsidRPr="00520D4F" w:rsidRDefault="00C92F17" w:rsidP="00AE3C96">
            <w:pPr>
              <w:spacing w:line="240" w:lineRule="auto"/>
              <w:ind w:firstLine="0"/>
              <w:jc w:val="center"/>
              <w:rPr>
                <w:szCs w:val="24"/>
              </w:rPr>
            </w:pPr>
            <w:r>
              <w:rPr>
                <w:szCs w:val="24"/>
              </w:rPr>
              <w:t>10</w:t>
            </w:r>
          </w:p>
        </w:tc>
        <w:tc>
          <w:tcPr>
            <w:tcW w:w="636" w:type="pct"/>
            <w:tcBorders>
              <w:top w:val="single" w:sz="4" w:space="0" w:color="000000"/>
              <w:left w:val="single" w:sz="4" w:space="0" w:color="000000"/>
              <w:bottom w:val="single" w:sz="4" w:space="0" w:color="000000"/>
              <w:right w:val="single" w:sz="4" w:space="0" w:color="000000"/>
            </w:tcBorders>
            <w:vAlign w:val="center"/>
          </w:tcPr>
          <w:p w14:paraId="1638FAE6" w14:textId="77777777" w:rsidR="00C92F17" w:rsidRPr="00520D4F" w:rsidRDefault="00C92F17" w:rsidP="00AE3C96">
            <w:pPr>
              <w:spacing w:line="240" w:lineRule="auto"/>
              <w:ind w:firstLine="0"/>
              <w:jc w:val="center"/>
              <w:rPr>
                <w:szCs w:val="24"/>
              </w:rPr>
            </w:pPr>
            <w:r>
              <w:rPr>
                <w:szCs w:val="24"/>
              </w:rPr>
              <w:t>7,31</w:t>
            </w:r>
          </w:p>
        </w:tc>
      </w:tr>
      <w:tr w:rsidR="00C92F17" w:rsidRPr="00520D4F" w14:paraId="03D74B25"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061A567D" w14:textId="77777777" w:rsidR="00C92F17" w:rsidRPr="00520D4F" w:rsidRDefault="00C92F17" w:rsidP="00AE3C96">
            <w:pPr>
              <w:spacing w:line="240" w:lineRule="auto"/>
              <w:ind w:firstLine="0"/>
              <w:jc w:val="center"/>
              <w:rPr>
                <w:b/>
                <w:szCs w:val="24"/>
              </w:rPr>
            </w:pPr>
            <w:r>
              <w:rPr>
                <w:b/>
                <w:szCs w:val="24"/>
              </w:rPr>
              <w:t>42</w:t>
            </w:r>
          </w:p>
        </w:tc>
        <w:tc>
          <w:tcPr>
            <w:tcW w:w="2683" w:type="pct"/>
            <w:gridSpan w:val="3"/>
            <w:tcBorders>
              <w:top w:val="single" w:sz="4" w:space="0" w:color="000000"/>
              <w:left w:val="single" w:sz="4" w:space="0" w:color="000000"/>
              <w:bottom w:val="single" w:sz="4" w:space="0" w:color="000000"/>
              <w:right w:val="single" w:sz="4" w:space="0" w:color="000000"/>
            </w:tcBorders>
          </w:tcPr>
          <w:p w14:paraId="3B74AE89"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Tubo 37ml de tinta para tecido na cor preta</w:t>
            </w:r>
            <w:r>
              <w:rPr>
                <w:rFonts w:eastAsia="Calibri"/>
                <w:color w:val="auto"/>
                <w:kern w:val="2"/>
                <w:szCs w:val="24"/>
                <w:lang w:eastAsia="en-US"/>
                <w14:ligatures w14:val="standardContextual"/>
              </w:rPr>
              <w:t>.</w:t>
            </w:r>
          </w:p>
        </w:tc>
        <w:tc>
          <w:tcPr>
            <w:tcW w:w="623" w:type="pct"/>
            <w:tcBorders>
              <w:top w:val="single" w:sz="4" w:space="0" w:color="000000"/>
              <w:left w:val="single" w:sz="4" w:space="0" w:color="000000"/>
              <w:bottom w:val="single" w:sz="4" w:space="0" w:color="000000"/>
              <w:right w:val="single" w:sz="4" w:space="0" w:color="000000"/>
            </w:tcBorders>
            <w:vAlign w:val="center"/>
          </w:tcPr>
          <w:p w14:paraId="06588F4C" w14:textId="77777777" w:rsidR="00C92F17" w:rsidRPr="00520D4F" w:rsidRDefault="00C92F17" w:rsidP="00AE3C96">
            <w:pPr>
              <w:spacing w:line="240" w:lineRule="auto"/>
              <w:ind w:firstLine="0"/>
              <w:jc w:val="center"/>
              <w:rPr>
                <w:szCs w:val="24"/>
              </w:rPr>
            </w:pPr>
            <w:r w:rsidRPr="009B4DA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0E7DFBB4" w14:textId="77777777" w:rsidR="00C92F17" w:rsidRPr="00520D4F" w:rsidRDefault="00C92F17" w:rsidP="00AE3C96">
            <w:pPr>
              <w:spacing w:line="240" w:lineRule="auto"/>
              <w:ind w:firstLine="0"/>
              <w:jc w:val="center"/>
              <w:rPr>
                <w:szCs w:val="24"/>
              </w:rPr>
            </w:pPr>
            <w:r>
              <w:rPr>
                <w:szCs w:val="24"/>
              </w:rPr>
              <w:t>10</w:t>
            </w:r>
          </w:p>
        </w:tc>
        <w:tc>
          <w:tcPr>
            <w:tcW w:w="636" w:type="pct"/>
            <w:tcBorders>
              <w:top w:val="single" w:sz="4" w:space="0" w:color="000000"/>
              <w:left w:val="single" w:sz="4" w:space="0" w:color="000000"/>
              <w:bottom w:val="single" w:sz="4" w:space="0" w:color="000000"/>
              <w:right w:val="single" w:sz="4" w:space="0" w:color="000000"/>
            </w:tcBorders>
            <w:vAlign w:val="center"/>
          </w:tcPr>
          <w:p w14:paraId="122DD87F" w14:textId="77777777" w:rsidR="00C92F17" w:rsidRPr="00520D4F" w:rsidRDefault="00C92F17" w:rsidP="00AE3C96">
            <w:pPr>
              <w:spacing w:line="240" w:lineRule="auto"/>
              <w:ind w:firstLine="0"/>
              <w:jc w:val="center"/>
              <w:rPr>
                <w:szCs w:val="24"/>
              </w:rPr>
            </w:pPr>
            <w:r>
              <w:rPr>
                <w:szCs w:val="24"/>
              </w:rPr>
              <w:t>7,31</w:t>
            </w:r>
          </w:p>
        </w:tc>
      </w:tr>
      <w:tr w:rsidR="00C92F17" w:rsidRPr="00520D4F" w14:paraId="4D1D6318" w14:textId="77777777" w:rsidTr="00AE3C96">
        <w:trPr>
          <w:trHeight w:val="557"/>
        </w:trPr>
        <w:tc>
          <w:tcPr>
            <w:tcW w:w="422" w:type="pct"/>
            <w:tcBorders>
              <w:top w:val="single" w:sz="4" w:space="0" w:color="000000"/>
              <w:left w:val="single" w:sz="4" w:space="0" w:color="000000"/>
              <w:bottom w:val="single" w:sz="4" w:space="0" w:color="000000"/>
              <w:right w:val="single" w:sz="4" w:space="0" w:color="000000"/>
            </w:tcBorders>
            <w:vAlign w:val="center"/>
          </w:tcPr>
          <w:p w14:paraId="756A7719" w14:textId="77777777" w:rsidR="00C92F17" w:rsidRPr="00520D4F" w:rsidRDefault="00C92F17" w:rsidP="00AE3C96">
            <w:pPr>
              <w:spacing w:line="240" w:lineRule="auto"/>
              <w:ind w:firstLine="0"/>
              <w:jc w:val="center"/>
              <w:rPr>
                <w:b/>
                <w:szCs w:val="24"/>
              </w:rPr>
            </w:pPr>
            <w:r>
              <w:rPr>
                <w:b/>
                <w:szCs w:val="24"/>
              </w:rPr>
              <w:t>43</w:t>
            </w:r>
          </w:p>
        </w:tc>
        <w:tc>
          <w:tcPr>
            <w:tcW w:w="2683" w:type="pct"/>
            <w:gridSpan w:val="3"/>
            <w:tcBorders>
              <w:top w:val="single" w:sz="4" w:space="0" w:color="000000"/>
              <w:left w:val="single" w:sz="4" w:space="0" w:color="000000"/>
              <w:bottom w:val="single" w:sz="4" w:space="0" w:color="000000"/>
              <w:right w:val="single" w:sz="4" w:space="0" w:color="000000"/>
            </w:tcBorders>
          </w:tcPr>
          <w:p w14:paraId="1067DDD1"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Botão grande, redondo, plástico, para artesanato, 2 ou 4 furos, 20mm, diversas cores</w:t>
            </w:r>
            <w:r>
              <w:rPr>
                <w:rFonts w:eastAsia="Calibri"/>
                <w:color w:val="auto"/>
                <w:kern w:val="2"/>
                <w:szCs w:val="24"/>
                <w:lang w:eastAsia="en-US"/>
                <w14:ligatures w14:val="standardContextual"/>
              </w:rPr>
              <w:t xml:space="preserve">. </w:t>
            </w:r>
          </w:p>
        </w:tc>
        <w:tc>
          <w:tcPr>
            <w:tcW w:w="623" w:type="pct"/>
            <w:tcBorders>
              <w:top w:val="single" w:sz="4" w:space="0" w:color="000000"/>
              <w:left w:val="single" w:sz="4" w:space="0" w:color="000000"/>
              <w:bottom w:val="single" w:sz="4" w:space="0" w:color="000000"/>
              <w:right w:val="single" w:sz="4" w:space="0" w:color="000000"/>
            </w:tcBorders>
            <w:vAlign w:val="center"/>
          </w:tcPr>
          <w:p w14:paraId="7BB54568" w14:textId="77777777" w:rsidR="00C92F17" w:rsidRPr="00520D4F" w:rsidRDefault="00C92F17" w:rsidP="00AE3C96">
            <w:pPr>
              <w:spacing w:line="240" w:lineRule="auto"/>
              <w:ind w:firstLine="0"/>
              <w:jc w:val="center"/>
              <w:rPr>
                <w:szCs w:val="24"/>
              </w:rPr>
            </w:pPr>
            <w:r w:rsidRPr="009B4DA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7434A69B" w14:textId="77777777" w:rsidR="00C92F17" w:rsidRPr="00520D4F" w:rsidRDefault="00C92F17" w:rsidP="00AE3C96">
            <w:pPr>
              <w:spacing w:line="240" w:lineRule="auto"/>
              <w:ind w:firstLine="0"/>
              <w:jc w:val="center"/>
              <w:rPr>
                <w:szCs w:val="24"/>
              </w:rPr>
            </w:pPr>
            <w:r>
              <w:rPr>
                <w:szCs w:val="24"/>
              </w:rPr>
              <w:t>100</w:t>
            </w:r>
          </w:p>
        </w:tc>
        <w:tc>
          <w:tcPr>
            <w:tcW w:w="636" w:type="pct"/>
            <w:tcBorders>
              <w:top w:val="single" w:sz="4" w:space="0" w:color="000000"/>
              <w:left w:val="single" w:sz="4" w:space="0" w:color="000000"/>
              <w:bottom w:val="single" w:sz="4" w:space="0" w:color="000000"/>
              <w:right w:val="single" w:sz="4" w:space="0" w:color="000000"/>
            </w:tcBorders>
            <w:vAlign w:val="center"/>
          </w:tcPr>
          <w:p w14:paraId="22E88404" w14:textId="77777777" w:rsidR="00C92F17" w:rsidRPr="00520D4F" w:rsidRDefault="00C92F17" w:rsidP="00AE3C96">
            <w:pPr>
              <w:spacing w:line="240" w:lineRule="auto"/>
              <w:ind w:firstLine="0"/>
              <w:jc w:val="center"/>
              <w:rPr>
                <w:szCs w:val="24"/>
              </w:rPr>
            </w:pPr>
            <w:r>
              <w:rPr>
                <w:szCs w:val="24"/>
              </w:rPr>
              <w:t>1,40</w:t>
            </w:r>
          </w:p>
        </w:tc>
      </w:tr>
      <w:tr w:rsidR="00C92F17" w:rsidRPr="00520D4F" w14:paraId="0A9EC004"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7B6F8128" w14:textId="77777777" w:rsidR="00C92F17" w:rsidRPr="00520D4F" w:rsidRDefault="00C92F17" w:rsidP="00AE3C96">
            <w:pPr>
              <w:spacing w:line="240" w:lineRule="auto"/>
              <w:ind w:firstLine="0"/>
              <w:jc w:val="center"/>
              <w:rPr>
                <w:b/>
                <w:szCs w:val="24"/>
              </w:rPr>
            </w:pPr>
            <w:r>
              <w:rPr>
                <w:b/>
                <w:szCs w:val="24"/>
              </w:rPr>
              <w:t>44</w:t>
            </w:r>
          </w:p>
        </w:tc>
        <w:tc>
          <w:tcPr>
            <w:tcW w:w="2683" w:type="pct"/>
            <w:gridSpan w:val="3"/>
            <w:tcBorders>
              <w:top w:val="single" w:sz="4" w:space="0" w:color="000000"/>
              <w:left w:val="single" w:sz="4" w:space="0" w:color="000000"/>
              <w:bottom w:val="single" w:sz="4" w:space="0" w:color="000000"/>
              <w:right w:val="single" w:sz="4" w:space="0" w:color="000000"/>
            </w:tcBorders>
          </w:tcPr>
          <w:p w14:paraId="7FBADBE1"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Botão grande, redondo, plástico, para artesanato, 2 ou 4 furos, 30mm, diversas cores</w:t>
            </w:r>
            <w:r>
              <w:rPr>
                <w:rFonts w:eastAsia="Calibri"/>
                <w:color w:val="auto"/>
                <w:kern w:val="2"/>
                <w:szCs w:val="24"/>
                <w:lang w:eastAsia="en-US"/>
                <w14:ligatures w14:val="standardContextual"/>
              </w:rPr>
              <w:t xml:space="preserve">. </w:t>
            </w:r>
          </w:p>
        </w:tc>
        <w:tc>
          <w:tcPr>
            <w:tcW w:w="623" w:type="pct"/>
            <w:tcBorders>
              <w:top w:val="single" w:sz="4" w:space="0" w:color="000000"/>
              <w:left w:val="single" w:sz="4" w:space="0" w:color="000000"/>
              <w:bottom w:val="single" w:sz="4" w:space="0" w:color="000000"/>
              <w:right w:val="single" w:sz="4" w:space="0" w:color="000000"/>
            </w:tcBorders>
            <w:vAlign w:val="center"/>
          </w:tcPr>
          <w:p w14:paraId="3E924CC9" w14:textId="77777777" w:rsidR="00C92F17" w:rsidRPr="00520D4F" w:rsidRDefault="00C92F17" w:rsidP="00AE3C96">
            <w:pPr>
              <w:spacing w:line="240" w:lineRule="auto"/>
              <w:ind w:firstLine="0"/>
              <w:jc w:val="center"/>
              <w:rPr>
                <w:szCs w:val="24"/>
              </w:rPr>
            </w:pPr>
            <w:r w:rsidRPr="009B4DA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0D989337" w14:textId="77777777" w:rsidR="00C92F17" w:rsidRPr="00520D4F" w:rsidRDefault="00C92F17" w:rsidP="00AE3C96">
            <w:pPr>
              <w:spacing w:line="240" w:lineRule="auto"/>
              <w:ind w:firstLine="0"/>
              <w:jc w:val="center"/>
              <w:rPr>
                <w:szCs w:val="24"/>
              </w:rPr>
            </w:pPr>
            <w:r>
              <w:rPr>
                <w:szCs w:val="24"/>
              </w:rPr>
              <w:t>100</w:t>
            </w:r>
          </w:p>
        </w:tc>
        <w:tc>
          <w:tcPr>
            <w:tcW w:w="636" w:type="pct"/>
            <w:tcBorders>
              <w:top w:val="single" w:sz="4" w:space="0" w:color="000000"/>
              <w:left w:val="single" w:sz="4" w:space="0" w:color="000000"/>
              <w:bottom w:val="single" w:sz="4" w:space="0" w:color="000000"/>
              <w:right w:val="single" w:sz="4" w:space="0" w:color="000000"/>
            </w:tcBorders>
            <w:vAlign w:val="center"/>
          </w:tcPr>
          <w:p w14:paraId="31545071" w14:textId="77777777" w:rsidR="00C92F17" w:rsidRPr="00520D4F" w:rsidRDefault="00C92F17" w:rsidP="00AE3C96">
            <w:pPr>
              <w:spacing w:line="240" w:lineRule="auto"/>
              <w:ind w:firstLine="0"/>
              <w:jc w:val="center"/>
              <w:rPr>
                <w:szCs w:val="24"/>
              </w:rPr>
            </w:pPr>
            <w:r>
              <w:rPr>
                <w:szCs w:val="24"/>
              </w:rPr>
              <w:t>2,22</w:t>
            </w:r>
          </w:p>
        </w:tc>
      </w:tr>
      <w:tr w:rsidR="00C92F17" w:rsidRPr="00520D4F" w14:paraId="051A433C"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07391F71" w14:textId="77777777" w:rsidR="00C92F17" w:rsidRPr="00520D4F" w:rsidRDefault="00C92F17" w:rsidP="00AE3C96">
            <w:pPr>
              <w:spacing w:line="240" w:lineRule="auto"/>
              <w:ind w:firstLine="0"/>
              <w:jc w:val="center"/>
              <w:rPr>
                <w:b/>
                <w:szCs w:val="24"/>
              </w:rPr>
            </w:pPr>
            <w:r>
              <w:rPr>
                <w:b/>
                <w:szCs w:val="24"/>
              </w:rPr>
              <w:t>45</w:t>
            </w:r>
          </w:p>
        </w:tc>
        <w:tc>
          <w:tcPr>
            <w:tcW w:w="2683" w:type="pct"/>
            <w:gridSpan w:val="3"/>
            <w:tcBorders>
              <w:top w:val="single" w:sz="4" w:space="0" w:color="000000"/>
              <w:left w:val="single" w:sz="4" w:space="0" w:color="000000"/>
              <w:bottom w:val="single" w:sz="4" w:space="0" w:color="000000"/>
              <w:right w:val="single" w:sz="4" w:space="0" w:color="000000"/>
            </w:tcBorders>
          </w:tcPr>
          <w:p w14:paraId="3577D831"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Tesoura multiuso 21cm cabo preto</w:t>
            </w:r>
            <w:r>
              <w:rPr>
                <w:rFonts w:eastAsia="Calibri"/>
                <w:color w:val="auto"/>
                <w:kern w:val="2"/>
                <w:szCs w:val="24"/>
                <w:lang w:eastAsia="en-US"/>
                <w14:ligatures w14:val="standardContextual"/>
              </w:rPr>
              <w:t>.</w:t>
            </w:r>
          </w:p>
        </w:tc>
        <w:tc>
          <w:tcPr>
            <w:tcW w:w="623" w:type="pct"/>
            <w:tcBorders>
              <w:top w:val="single" w:sz="4" w:space="0" w:color="000000"/>
              <w:left w:val="single" w:sz="4" w:space="0" w:color="000000"/>
              <w:bottom w:val="single" w:sz="4" w:space="0" w:color="000000"/>
              <w:right w:val="single" w:sz="4" w:space="0" w:color="000000"/>
            </w:tcBorders>
            <w:vAlign w:val="center"/>
          </w:tcPr>
          <w:p w14:paraId="51AD94BC" w14:textId="77777777" w:rsidR="00C92F17" w:rsidRPr="00520D4F" w:rsidRDefault="00C92F17" w:rsidP="00AE3C96">
            <w:pPr>
              <w:spacing w:line="240" w:lineRule="auto"/>
              <w:ind w:firstLine="0"/>
              <w:jc w:val="center"/>
              <w:rPr>
                <w:szCs w:val="24"/>
              </w:rPr>
            </w:pPr>
            <w:r w:rsidRPr="009B4DA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0B2FCE56" w14:textId="77777777" w:rsidR="00C92F17" w:rsidRPr="00520D4F" w:rsidRDefault="00C92F17" w:rsidP="00AE3C96">
            <w:pPr>
              <w:spacing w:line="240" w:lineRule="auto"/>
              <w:ind w:firstLine="0"/>
              <w:jc w:val="center"/>
              <w:rPr>
                <w:szCs w:val="24"/>
              </w:rPr>
            </w:pPr>
            <w:r>
              <w:rPr>
                <w:szCs w:val="24"/>
              </w:rPr>
              <w:t>10</w:t>
            </w:r>
          </w:p>
        </w:tc>
        <w:tc>
          <w:tcPr>
            <w:tcW w:w="636" w:type="pct"/>
            <w:tcBorders>
              <w:top w:val="single" w:sz="4" w:space="0" w:color="000000"/>
              <w:left w:val="single" w:sz="4" w:space="0" w:color="000000"/>
              <w:bottom w:val="single" w:sz="4" w:space="0" w:color="000000"/>
              <w:right w:val="single" w:sz="4" w:space="0" w:color="000000"/>
            </w:tcBorders>
            <w:vAlign w:val="center"/>
          </w:tcPr>
          <w:p w14:paraId="440B6B25" w14:textId="77777777" w:rsidR="00C92F17" w:rsidRPr="00520D4F" w:rsidRDefault="00C92F17" w:rsidP="00AE3C96">
            <w:pPr>
              <w:spacing w:line="240" w:lineRule="auto"/>
              <w:ind w:firstLine="0"/>
              <w:jc w:val="center"/>
              <w:rPr>
                <w:szCs w:val="24"/>
              </w:rPr>
            </w:pPr>
            <w:r>
              <w:rPr>
                <w:szCs w:val="24"/>
              </w:rPr>
              <w:t>63,48</w:t>
            </w:r>
          </w:p>
        </w:tc>
      </w:tr>
      <w:tr w:rsidR="00C92F17" w:rsidRPr="00520D4F" w14:paraId="21269110"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5B9211A3" w14:textId="77777777" w:rsidR="00C92F17" w:rsidRPr="00520D4F" w:rsidRDefault="00C92F17" w:rsidP="00AE3C96">
            <w:pPr>
              <w:spacing w:line="240" w:lineRule="auto"/>
              <w:ind w:firstLine="0"/>
              <w:jc w:val="center"/>
              <w:rPr>
                <w:b/>
                <w:szCs w:val="24"/>
              </w:rPr>
            </w:pPr>
            <w:r>
              <w:rPr>
                <w:b/>
                <w:szCs w:val="24"/>
              </w:rPr>
              <w:t>46</w:t>
            </w:r>
          </w:p>
        </w:tc>
        <w:tc>
          <w:tcPr>
            <w:tcW w:w="2683" w:type="pct"/>
            <w:gridSpan w:val="3"/>
            <w:tcBorders>
              <w:top w:val="single" w:sz="4" w:space="0" w:color="000000"/>
              <w:left w:val="single" w:sz="4" w:space="0" w:color="000000"/>
              <w:bottom w:val="single" w:sz="4" w:space="0" w:color="000000"/>
              <w:right w:val="single" w:sz="4" w:space="0" w:color="000000"/>
            </w:tcBorders>
          </w:tcPr>
          <w:p w14:paraId="0DBB86F0"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Rolo de cordão dourado 15mm, 100 metros</w:t>
            </w:r>
            <w:r>
              <w:rPr>
                <w:rFonts w:eastAsia="Calibri"/>
                <w:color w:val="auto"/>
                <w:kern w:val="2"/>
                <w:szCs w:val="24"/>
                <w:lang w:eastAsia="en-US"/>
                <w14:ligatures w14:val="standardContextual"/>
              </w:rPr>
              <w:t>.</w:t>
            </w:r>
          </w:p>
        </w:tc>
        <w:tc>
          <w:tcPr>
            <w:tcW w:w="623" w:type="pct"/>
            <w:tcBorders>
              <w:top w:val="single" w:sz="4" w:space="0" w:color="000000"/>
              <w:left w:val="single" w:sz="4" w:space="0" w:color="000000"/>
              <w:bottom w:val="single" w:sz="4" w:space="0" w:color="000000"/>
              <w:right w:val="single" w:sz="4" w:space="0" w:color="000000"/>
            </w:tcBorders>
            <w:vAlign w:val="center"/>
          </w:tcPr>
          <w:p w14:paraId="6E346E2A" w14:textId="77777777" w:rsidR="00C92F17" w:rsidRPr="00520D4F" w:rsidRDefault="00C92F17" w:rsidP="00AE3C96">
            <w:pPr>
              <w:spacing w:line="240" w:lineRule="auto"/>
              <w:ind w:firstLine="0"/>
              <w:jc w:val="center"/>
              <w:rPr>
                <w:szCs w:val="24"/>
              </w:rPr>
            </w:pPr>
            <w:r w:rsidRPr="009B4DA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6C733E50" w14:textId="77777777" w:rsidR="00C92F17" w:rsidRPr="00520D4F" w:rsidRDefault="00C92F17" w:rsidP="00AE3C96">
            <w:pPr>
              <w:spacing w:line="240" w:lineRule="auto"/>
              <w:ind w:firstLine="0"/>
              <w:jc w:val="center"/>
              <w:rPr>
                <w:szCs w:val="24"/>
              </w:rPr>
            </w:pPr>
            <w:r>
              <w:rPr>
                <w:szCs w:val="24"/>
              </w:rPr>
              <w:t>10</w:t>
            </w:r>
          </w:p>
        </w:tc>
        <w:tc>
          <w:tcPr>
            <w:tcW w:w="636" w:type="pct"/>
            <w:tcBorders>
              <w:top w:val="single" w:sz="4" w:space="0" w:color="000000"/>
              <w:left w:val="single" w:sz="4" w:space="0" w:color="000000"/>
              <w:bottom w:val="single" w:sz="4" w:space="0" w:color="000000"/>
              <w:right w:val="single" w:sz="4" w:space="0" w:color="000000"/>
            </w:tcBorders>
            <w:vAlign w:val="center"/>
          </w:tcPr>
          <w:p w14:paraId="1C2A630C" w14:textId="77777777" w:rsidR="00C92F17" w:rsidRPr="00520D4F" w:rsidRDefault="00C92F17" w:rsidP="00AE3C96">
            <w:pPr>
              <w:spacing w:line="240" w:lineRule="auto"/>
              <w:ind w:firstLine="0"/>
              <w:jc w:val="center"/>
              <w:rPr>
                <w:szCs w:val="24"/>
              </w:rPr>
            </w:pPr>
            <w:r>
              <w:rPr>
                <w:szCs w:val="24"/>
              </w:rPr>
              <w:t>104,23</w:t>
            </w:r>
          </w:p>
        </w:tc>
      </w:tr>
      <w:tr w:rsidR="00C92F17" w:rsidRPr="00520D4F" w14:paraId="34AF3934"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5F97D426" w14:textId="77777777" w:rsidR="00C92F17" w:rsidRPr="00520D4F" w:rsidRDefault="00C92F17" w:rsidP="00AE3C96">
            <w:pPr>
              <w:spacing w:line="240" w:lineRule="auto"/>
              <w:ind w:firstLine="0"/>
              <w:jc w:val="center"/>
              <w:rPr>
                <w:b/>
                <w:szCs w:val="24"/>
              </w:rPr>
            </w:pPr>
            <w:r>
              <w:rPr>
                <w:b/>
                <w:szCs w:val="24"/>
              </w:rPr>
              <w:t>47</w:t>
            </w:r>
          </w:p>
        </w:tc>
        <w:tc>
          <w:tcPr>
            <w:tcW w:w="2683" w:type="pct"/>
            <w:gridSpan w:val="3"/>
            <w:tcBorders>
              <w:top w:val="single" w:sz="4" w:space="0" w:color="000000"/>
              <w:left w:val="single" w:sz="4" w:space="0" w:color="000000"/>
              <w:bottom w:val="single" w:sz="4" w:space="0" w:color="000000"/>
              <w:right w:val="single" w:sz="4" w:space="0" w:color="000000"/>
            </w:tcBorders>
          </w:tcPr>
          <w:p w14:paraId="5EB29EA1"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Tesoura precisão ponta fina 10cm</w:t>
            </w:r>
            <w:r>
              <w:rPr>
                <w:rFonts w:eastAsia="Calibri"/>
                <w:color w:val="auto"/>
                <w:kern w:val="2"/>
                <w:szCs w:val="24"/>
                <w:lang w:eastAsia="en-US"/>
                <w14:ligatures w14:val="standardContextual"/>
              </w:rPr>
              <w:t>.</w:t>
            </w:r>
          </w:p>
        </w:tc>
        <w:tc>
          <w:tcPr>
            <w:tcW w:w="623" w:type="pct"/>
            <w:tcBorders>
              <w:top w:val="single" w:sz="4" w:space="0" w:color="000000"/>
              <w:left w:val="single" w:sz="4" w:space="0" w:color="000000"/>
              <w:bottom w:val="single" w:sz="4" w:space="0" w:color="000000"/>
              <w:right w:val="single" w:sz="4" w:space="0" w:color="000000"/>
            </w:tcBorders>
            <w:vAlign w:val="center"/>
          </w:tcPr>
          <w:p w14:paraId="057C64C1" w14:textId="77777777" w:rsidR="00C92F17" w:rsidRPr="00520D4F" w:rsidRDefault="00C92F17" w:rsidP="00AE3C96">
            <w:pPr>
              <w:spacing w:line="240" w:lineRule="auto"/>
              <w:ind w:firstLine="0"/>
              <w:jc w:val="center"/>
              <w:rPr>
                <w:szCs w:val="24"/>
              </w:rPr>
            </w:pPr>
            <w:r w:rsidRPr="009B4DA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1031E08F" w14:textId="77777777" w:rsidR="00C92F17" w:rsidRPr="00520D4F" w:rsidRDefault="00C92F17" w:rsidP="00AE3C96">
            <w:pPr>
              <w:spacing w:line="240" w:lineRule="auto"/>
              <w:ind w:firstLine="0"/>
              <w:jc w:val="center"/>
              <w:rPr>
                <w:szCs w:val="24"/>
              </w:rPr>
            </w:pPr>
            <w:r>
              <w:rPr>
                <w:szCs w:val="24"/>
              </w:rPr>
              <w:t>02</w:t>
            </w:r>
          </w:p>
        </w:tc>
        <w:tc>
          <w:tcPr>
            <w:tcW w:w="636" w:type="pct"/>
            <w:tcBorders>
              <w:top w:val="single" w:sz="4" w:space="0" w:color="000000"/>
              <w:left w:val="single" w:sz="4" w:space="0" w:color="000000"/>
              <w:bottom w:val="single" w:sz="4" w:space="0" w:color="000000"/>
              <w:right w:val="single" w:sz="4" w:space="0" w:color="000000"/>
            </w:tcBorders>
            <w:vAlign w:val="center"/>
          </w:tcPr>
          <w:p w14:paraId="64809A60" w14:textId="77777777" w:rsidR="00C92F17" w:rsidRPr="00520D4F" w:rsidRDefault="00C92F17" w:rsidP="00AE3C96">
            <w:pPr>
              <w:spacing w:line="240" w:lineRule="auto"/>
              <w:ind w:firstLine="0"/>
              <w:jc w:val="center"/>
              <w:rPr>
                <w:szCs w:val="24"/>
              </w:rPr>
            </w:pPr>
            <w:r>
              <w:rPr>
                <w:szCs w:val="24"/>
              </w:rPr>
              <w:t>56,87</w:t>
            </w:r>
          </w:p>
        </w:tc>
      </w:tr>
      <w:tr w:rsidR="00C92F17" w:rsidRPr="00520D4F" w14:paraId="0F4F5DBE"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4132620C" w14:textId="77777777" w:rsidR="00C92F17" w:rsidRPr="00520D4F" w:rsidRDefault="00C92F17" w:rsidP="00AE3C96">
            <w:pPr>
              <w:spacing w:line="240" w:lineRule="auto"/>
              <w:ind w:firstLine="0"/>
              <w:jc w:val="center"/>
              <w:rPr>
                <w:b/>
                <w:szCs w:val="24"/>
              </w:rPr>
            </w:pPr>
            <w:r>
              <w:rPr>
                <w:b/>
                <w:szCs w:val="24"/>
              </w:rPr>
              <w:t>48</w:t>
            </w:r>
          </w:p>
        </w:tc>
        <w:tc>
          <w:tcPr>
            <w:tcW w:w="2683" w:type="pct"/>
            <w:gridSpan w:val="3"/>
            <w:tcBorders>
              <w:top w:val="single" w:sz="4" w:space="0" w:color="000000"/>
              <w:left w:val="single" w:sz="4" w:space="0" w:color="000000"/>
              <w:bottom w:val="single" w:sz="4" w:space="0" w:color="000000"/>
              <w:right w:val="single" w:sz="4" w:space="0" w:color="000000"/>
            </w:tcBorders>
          </w:tcPr>
          <w:p w14:paraId="44E83E40"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Passamanaria na cor ouro, 70% algodão, 26% metalizado, 4% poliéster, largura 8mm</w:t>
            </w:r>
            <w:r>
              <w:rPr>
                <w:rFonts w:eastAsia="Calibri"/>
                <w:color w:val="auto"/>
                <w:kern w:val="2"/>
                <w:szCs w:val="24"/>
                <w:lang w:eastAsia="en-US"/>
                <w14:ligatures w14:val="standardContextual"/>
              </w:rPr>
              <w:t xml:space="preserve"> x 10mts</w:t>
            </w:r>
          </w:p>
        </w:tc>
        <w:tc>
          <w:tcPr>
            <w:tcW w:w="623" w:type="pct"/>
            <w:tcBorders>
              <w:top w:val="single" w:sz="4" w:space="0" w:color="000000"/>
              <w:left w:val="single" w:sz="4" w:space="0" w:color="000000"/>
              <w:bottom w:val="single" w:sz="4" w:space="0" w:color="000000"/>
              <w:right w:val="single" w:sz="4" w:space="0" w:color="000000"/>
            </w:tcBorders>
            <w:vAlign w:val="center"/>
          </w:tcPr>
          <w:p w14:paraId="1CA8F990" w14:textId="77777777" w:rsidR="00C92F17" w:rsidRPr="00520D4F" w:rsidRDefault="00C92F17" w:rsidP="00AE3C96">
            <w:pPr>
              <w:spacing w:line="240" w:lineRule="auto"/>
              <w:ind w:firstLine="0"/>
              <w:jc w:val="center"/>
              <w:rPr>
                <w:szCs w:val="24"/>
              </w:rPr>
            </w:pPr>
            <w:r>
              <w:t>RL</w:t>
            </w:r>
          </w:p>
        </w:tc>
        <w:tc>
          <w:tcPr>
            <w:tcW w:w="636" w:type="pct"/>
            <w:tcBorders>
              <w:top w:val="single" w:sz="4" w:space="0" w:color="000000"/>
              <w:left w:val="single" w:sz="4" w:space="0" w:color="000000"/>
              <w:bottom w:val="single" w:sz="4" w:space="0" w:color="000000"/>
              <w:right w:val="single" w:sz="4" w:space="0" w:color="000000"/>
            </w:tcBorders>
            <w:vAlign w:val="center"/>
          </w:tcPr>
          <w:p w14:paraId="197ADAC3" w14:textId="77777777" w:rsidR="00C92F17" w:rsidRPr="00520D4F" w:rsidRDefault="00C92F17" w:rsidP="00AE3C96">
            <w:pPr>
              <w:spacing w:line="240" w:lineRule="auto"/>
              <w:ind w:firstLine="0"/>
              <w:jc w:val="center"/>
              <w:rPr>
                <w:szCs w:val="24"/>
              </w:rPr>
            </w:pPr>
            <w:r>
              <w:rPr>
                <w:szCs w:val="24"/>
              </w:rPr>
              <w:t>10</w:t>
            </w:r>
          </w:p>
        </w:tc>
        <w:tc>
          <w:tcPr>
            <w:tcW w:w="636" w:type="pct"/>
            <w:tcBorders>
              <w:top w:val="single" w:sz="4" w:space="0" w:color="000000"/>
              <w:left w:val="single" w:sz="4" w:space="0" w:color="000000"/>
              <w:bottom w:val="single" w:sz="4" w:space="0" w:color="000000"/>
              <w:right w:val="single" w:sz="4" w:space="0" w:color="000000"/>
            </w:tcBorders>
            <w:vAlign w:val="center"/>
          </w:tcPr>
          <w:p w14:paraId="19272F54" w14:textId="77777777" w:rsidR="00C92F17" w:rsidRPr="00520D4F" w:rsidRDefault="00C92F17" w:rsidP="00AE3C96">
            <w:pPr>
              <w:spacing w:line="240" w:lineRule="auto"/>
              <w:ind w:firstLine="0"/>
              <w:jc w:val="center"/>
              <w:rPr>
                <w:szCs w:val="24"/>
              </w:rPr>
            </w:pPr>
            <w:r>
              <w:rPr>
                <w:szCs w:val="24"/>
              </w:rPr>
              <w:t>61,93</w:t>
            </w:r>
          </w:p>
        </w:tc>
      </w:tr>
      <w:tr w:rsidR="00C92F17" w:rsidRPr="00520D4F" w14:paraId="30334ECD"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72CC0CA6" w14:textId="77777777" w:rsidR="00C92F17" w:rsidRPr="00520D4F" w:rsidRDefault="00C92F17" w:rsidP="00AE3C96">
            <w:pPr>
              <w:spacing w:line="240" w:lineRule="auto"/>
              <w:ind w:firstLine="0"/>
              <w:jc w:val="center"/>
              <w:rPr>
                <w:b/>
                <w:szCs w:val="24"/>
              </w:rPr>
            </w:pPr>
            <w:r>
              <w:rPr>
                <w:b/>
                <w:szCs w:val="24"/>
              </w:rPr>
              <w:t>49</w:t>
            </w:r>
          </w:p>
        </w:tc>
        <w:tc>
          <w:tcPr>
            <w:tcW w:w="2683" w:type="pct"/>
            <w:gridSpan w:val="3"/>
            <w:tcBorders>
              <w:top w:val="single" w:sz="4" w:space="0" w:color="000000"/>
              <w:left w:val="single" w:sz="4" w:space="0" w:color="000000"/>
              <w:bottom w:val="single" w:sz="4" w:space="0" w:color="000000"/>
              <w:right w:val="single" w:sz="4" w:space="0" w:color="000000"/>
            </w:tcBorders>
          </w:tcPr>
          <w:p w14:paraId="190E3936"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 xml:space="preserve">Fibra siliconada </w:t>
            </w:r>
          </w:p>
        </w:tc>
        <w:tc>
          <w:tcPr>
            <w:tcW w:w="623" w:type="pct"/>
            <w:tcBorders>
              <w:top w:val="single" w:sz="4" w:space="0" w:color="000000"/>
              <w:left w:val="single" w:sz="4" w:space="0" w:color="000000"/>
              <w:bottom w:val="single" w:sz="4" w:space="0" w:color="000000"/>
              <w:right w:val="single" w:sz="4" w:space="0" w:color="000000"/>
            </w:tcBorders>
            <w:vAlign w:val="center"/>
          </w:tcPr>
          <w:p w14:paraId="51B59EAA" w14:textId="77777777" w:rsidR="00C92F17" w:rsidRPr="00520D4F" w:rsidRDefault="00C92F17" w:rsidP="00AE3C96">
            <w:pPr>
              <w:spacing w:line="240" w:lineRule="auto"/>
              <w:ind w:firstLine="0"/>
              <w:jc w:val="center"/>
              <w:rPr>
                <w:szCs w:val="24"/>
              </w:rPr>
            </w:pPr>
            <w:r w:rsidRPr="00D77833">
              <w:t>KG</w:t>
            </w:r>
          </w:p>
        </w:tc>
        <w:tc>
          <w:tcPr>
            <w:tcW w:w="636" w:type="pct"/>
            <w:tcBorders>
              <w:top w:val="single" w:sz="4" w:space="0" w:color="000000"/>
              <w:left w:val="single" w:sz="4" w:space="0" w:color="000000"/>
              <w:bottom w:val="single" w:sz="4" w:space="0" w:color="000000"/>
              <w:right w:val="single" w:sz="4" w:space="0" w:color="000000"/>
            </w:tcBorders>
            <w:vAlign w:val="center"/>
          </w:tcPr>
          <w:p w14:paraId="3F94B5A0" w14:textId="77777777" w:rsidR="00C92F17" w:rsidRPr="00520D4F" w:rsidRDefault="00C92F17" w:rsidP="00AE3C96">
            <w:pPr>
              <w:spacing w:line="240" w:lineRule="auto"/>
              <w:ind w:firstLine="0"/>
              <w:jc w:val="center"/>
              <w:rPr>
                <w:szCs w:val="24"/>
              </w:rPr>
            </w:pPr>
            <w:r>
              <w:rPr>
                <w:szCs w:val="24"/>
              </w:rPr>
              <w:t>60</w:t>
            </w:r>
          </w:p>
        </w:tc>
        <w:tc>
          <w:tcPr>
            <w:tcW w:w="636" w:type="pct"/>
            <w:tcBorders>
              <w:top w:val="single" w:sz="4" w:space="0" w:color="000000"/>
              <w:left w:val="single" w:sz="4" w:space="0" w:color="000000"/>
              <w:bottom w:val="single" w:sz="4" w:space="0" w:color="000000"/>
              <w:right w:val="single" w:sz="4" w:space="0" w:color="000000"/>
            </w:tcBorders>
            <w:vAlign w:val="center"/>
          </w:tcPr>
          <w:p w14:paraId="47089B1C" w14:textId="77777777" w:rsidR="00C92F17" w:rsidRPr="00520D4F" w:rsidRDefault="00C92F17" w:rsidP="00AE3C96">
            <w:pPr>
              <w:spacing w:line="240" w:lineRule="auto"/>
              <w:ind w:firstLine="0"/>
              <w:jc w:val="center"/>
              <w:rPr>
                <w:szCs w:val="24"/>
              </w:rPr>
            </w:pPr>
            <w:r>
              <w:rPr>
                <w:szCs w:val="24"/>
              </w:rPr>
              <w:t>44,20</w:t>
            </w:r>
          </w:p>
        </w:tc>
      </w:tr>
      <w:tr w:rsidR="00C92F17" w:rsidRPr="00520D4F" w14:paraId="6922025C"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3B62C8D8" w14:textId="77777777" w:rsidR="00C92F17" w:rsidRPr="00520D4F" w:rsidRDefault="00C92F17" w:rsidP="00AE3C96">
            <w:pPr>
              <w:spacing w:line="240" w:lineRule="auto"/>
              <w:ind w:firstLine="0"/>
              <w:jc w:val="center"/>
              <w:rPr>
                <w:b/>
                <w:szCs w:val="24"/>
              </w:rPr>
            </w:pPr>
            <w:r>
              <w:rPr>
                <w:b/>
                <w:szCs w:val="24"/>
              </w:rPr>
              <w:t>50</w:t>
            </w:r>
          </w:p>
        </w:tc>
        <w:tc>
          <w:tcPr>
            <w:tcW w:w="2683" w:type="pct"/>
            <w:gridSpan w:val="3"/>
            <w:tcBorders>
              <w:top w:val="single" w:sz="4" w:space="0" w:color="000000"/>
              <w:left w:val="single" w:sz="4" w:space="0" w:color="000000"/>
              <w:bottom w:val="single" w:sz="4" w:space="0" w:color="000000"/>
              <w:right w:val="single" w:sz="4" w:space="0" w:color="000000"/>
            </w:tcBorders>
          </w:tcPr>
          <w:p w14:paraId="57BFCD0D"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 xml:space="preserve">Fita de cetim, 7mm, rolo de </w:t>
            </w:r>
            <w:r>
              <w:rPr>
                <w:rFonts w:eastAsia="Calibri"/>
                <w:color w:val="auto"/>
                <w:kern w:val="2"/>
                <w:szCs w:val="24"/>
                <w:lang w:eastAsia="en-US"/>
                <w14:ligatures w14:val="standardContextual"/>
              </w:rPr>
              <w:t>100</w:t>
            </w:r>
            <w:r w:rsidRPr="00520D4F">
              <w:rPr>
                <w:rFonts w:eastAsia="Calibri"/>
                <w:color w:val="auto"/>
                <w:kern w:val="2"/>
                <w:szCs w:val="24"/>
                <w:lang w:eastAsia="en-US"/>
                <w14:ligatures w14:val="standardContextual"/>
              </w:rPr>
              <w:t>m na cor branca.</w:t>
            </w:r>
          </w:p>
        </w:tc>
        <w:tc>
          <w:tcPr>
            <w:tcW w:w="623" w:type="pct"/>
            <w:tcBorders>
              <w:top w:val="single" w:sz="4" w:space="0" w:color="000000"/>
              <w:left w:val="single" w:sz="4" w:space="0" w:color="000000"/>
              <w:bottom w:val="single" w:sz="4" w:space="0" w:color="000000"/>
              <w:right w:val="single" w:sz="4" w:space="0" w:color="000000"/>
            </w:tcBorders>
            <w:vAlign w:val="center"/>
          </w:tcPr>
          <w:p w14:paraId="742A499B" w14:textId="77777777" w:rsidR="00C92F17" w:rsidRPr="00520D4F" w:rsidRDefault="00C92F17" w:rsidP="00AE3C96">
            <w:pPr>
              <w:spacing w:line="240" w:lineRule="auto"/>
              <w:ind w:firstLine="0"/>
              <w:jc w:val="center"/>
              <w:rPr>
                <w:szCs w:val="24"/>
              </w:rPr>
            </w:pPr>
            <w:r>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1556B001" w14:textId="77777777" w:rsidR="00C92F17" w:rsidRPr="00520D4F" w:rsidRDefault="00C92F17" w:rsidP="00AE3C96">
            <w:pPr>
              <w:spacing w:line="240" w:lineRule="auto"/>
              <w:ind w:firstLine="0"/>
              <w:jc w:val="center"/>
              <w:rPr>
                <w:szCs w:val="24"/>
              </w:rPr>
            </w:pPr>
            <w:r>
              <w:rPr>
                <w:szCs w:val="24"/>
              </w:rPr>
              <w:t>05</w:t>
            </w:r>
          </w:p>
        </w:tc>
        <w:tc>
          <w:tcPr>
            <w:tcW w:w="636" w:type="pct"/>
            <w:tcBorders>
              <w:top w:val="single" w:sz="4" w:space="0" w:color="000000"/>
              <w:left w:val="single" w:sz="4" w:space="0" w:color="000000"/>
              <w:bottom w:val="single" w:sz="4" w:space="0" w:color="000000"/>
              <w:right w:val="single" w:sz="4" w:space="0" w:color="000000"/>
            </w:tcBorders>
            <w:vAlign w:val="center"/>
          </w:tcPr>
          <w:p w14:paraId="39AAD108" w14:textId="77777777" w:rsidR="00C92F17" w:rsidRPr="00520D4F" w:rsidRDefault="00C92F17" w:rsidP="00AE3C96">
            <w:pPr>
              <w:spacing w:line="240" w:lineRule="auto"/>
              <w:ind w:firstLine="0"/>
              <w:jc w:val="center"/>
              <w:rPr>
                <w:szCs w:val="24"/>
              </w:rPr>
            </w:pPr>
            <w:r>
              <w:rPr>
                <w:szCs w:val="24"/>
              </w:rPr>
              <w:t>31,38</w:t>
            </w:r>
          </w:p>
        </w:tc>
      </w:tr>
      <w:tr w:rsidR="00C92F17" w:rsidRPr="00520D4F" w14:paraId="499CEDA9"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58C1772F" w14:textId="77777777" w:rsidR="00C92F17" w:rsidRPr="00520D4F" w:rsidRDefault="00C92F17" w:rsidP="00AE3C96">
            <w:pPr>
              <w:spacing w:line="240" w:lineRule="auto"/>
              <w:ind w:firstLine="0"/>
              <w:jc w:val="center"/>
              <w:rPr>
                <w:b/>
                <w:szCs w:val="24"/>
              </w:rPr>
            </w:pPr>
            <w:r>
              <w:rPr>
                <w:b/>
                <w:szCs w:val="24"/>
              </w:rPr>
              <w:t>51</w:t>
            </w:r>
          </w:p>
        </w:tc>
        <w:tc>
          <w:tcPr>
            <w:tcW w:w="2683" w:type="pct"/>
            <w:gridSpan w:val="3"/>
            <w:tcBorders>
              <w:top w:val="single" w:sz="4" w:space="0" w:color="000000"/>
              <w:left w:val="single" w:sz="4" w:space="0" w:color="000000"/>
              <w:bottom w:val="single" w:sz="4" w:space="0" w:color="000000"/>
              <w:right w:val="single" w:sz="4" w:space="0" w:color="000000"/>
            </w:tcBorders>
          </w:tcPr>
          <w:p w14:paraId="11063845"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 xml:space="preserve">Fita de cetim, 7mm, rolo de </w:t>
            </w:r>
            <w:r>
              <w:rPr>
                <w:rFonts w:eastAsia="Calibri"/>
                <w:color w:val="auto"/>
                <w:kern w:val="2"/>
                <w:szCs w:val="24"/>
                <w:lang w:eastAsia="en-US"/>
                <w14:ligatures w14:val="standardContextual"/>
              </w:rPr>
              <w:t>100</w:t>
            </w:r>
            <w:r w:rsidRPr="00520D4F">
              <w:rPr>
                <w:rFonts w:eastAsia="Calibri"/>
                <w:color w:val="auto"/>
                <w:kern w:val="2"/>
                <w:szCs w:val="24"/>
                <w:lang w:eastAsia="en-US"/>
                <w14:ligatures w14:val="standardContextual"/>
              </w:rPr>
              <w:t>m na cor rosa bebê.</w:t>
            </w:r>
          </w:p>
        </w:tc>
        <w:tc>
          <w:tcPr>
            <w:tcW w:w="623" w:type="pct"/>
            <w:tcBorders>
              <w:top w:val="single" w:sz="4" w:space="0" w:color="000000"/>
              <w:left w:val="single" w:sz="4" w:space="0" w:color="000000"/>
              <w:bottom w:val="single" w:sz="4" w:space="0" w:color="000000"/>
              <w:right w:val="single" w:sz="4" w:space="0" w:color="000000"/>
            </w:tcBorders>
            <w:vAlign w:val="center"/>
          </w:tcPr>
          <w:p w14:paraId="36A95BA6" w14:textId="77777777" w:rsidR="00C92F17" w:rsidRPr="00520D4F" w:rsidRDefault="00C92F17" w:rsidP="00AE3C96">
            <w:pPr>
              <w:spacing w:line="240" w:lineRule="auto"/>
              <w:ind w:firstLine="0"/>
              <w:jc w:val="center"/>
              <w:rPr>
                <w:szCs w:val="24"/>
              </w:rPr>
            </w:pPr>
            <w:r w:rsidRPr="002D47B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1A2DCC12" w14:textId="77777777" w:rsidR="00C92F17" w:rsidRPr="00520D4F" w:rsidRDefault="00C92F17" w:rsidP="00AE3C96">
            <w:pPr>
              <w:spacing w:line="240" w:lineRule="auto"/>
              <w:ind w:firstLine="0"/>
              <w:jc w:val="center"/>
              <w:rPr>
                <w:szCs w:val="24"/>
              </w:rPr>
            </w:pPr>
            <w:r>
              <w:rPr>
                <w:szCs w:val="24"/>
              </w:rPr>
              <w:t>03</w:t>
            </w:r>
          </w:p>
        </w:tc>
        <w:tc>
          <w:tcPr>
            <w:tcW w:w="636" w:type="pct"/>
            <w:tcBorders>
              <w:top w:val="single" w:sz="4" w:space="0" w:color="000000"/>
              <w:left w:val="single" w:sz="4" w:space="0" w:color="000000"/>
              <w:bottom w:val="single" w:sz="4" w:space="0" w:color="000000"/>
              <w:right w:val="single" w:sz="4" w:space="0" w:color="000000"/>
            </w:tcBorders>
            <w:vAlign w:val="center"/>
          </w:tcPr>
          <w:p w14:paraId="69FA7D11" w14:textId="77777777" w:rsidR="00C92F17" w:rsidRPr="00520D4F" w:rsidRDefault="00C92F17" w:rsidP="00AE3C96">
            <w:pPr>
              <w:spacing w:line="240" w:lineRule="auto"/>
              <w:ind w:firstLine="0"/>
              <w:jc w:val="center"/>
              <w:rPr>
                <w:szCs w:val="24"/>
              </w:rPr>
            </w:pPr>
            <w:r>
              <w:rPr>
                <w:szCs w:val="24"/>
              </w:rPr>
              <w:t>31,38</w:t>
            </w:r>
          </w:p>
        </w:tc>
      </w:tr>
      <w:tr w:rsidR="00C92F17" w:rsidRPr="00520D4F" w14:paraId="25917ED0"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2456493C" w14:textId="77777777" w:rsidR="00C92F17" w:rsidRPr="00520D4F" w:rsidRDefault="00C92F17" w:rsidP="00AE3C96">
            <w:pPr>
              <w:spacing w:line="240" w:lineRule="auto"/>
              <w:ind w:firstLine="0"/>
              <w:jc w:val="center"/>
              <w:rPr>
                <w:b/>
                <w:szCs w:val="24"/>
              </w:rPr>
            </w:pPr>
            <w:r>
              <w:rPr>
                <w:b/>
                <w:szCs w:val="24"/>
              </w:rPr>
              <w:t>52</w:t>
            </w:r>
          </w:p>
        </w:tc>
        <w:tc>
          <w:tcPr>
            <w:tcW w:w="2683" w:type="pct"/>
            <w:gridSpan w:val="3"/>
            <w:tcBorders>
              <w:top w:val="single" w:sz="4" w:space="0" w:color="000000"/>
              <w:left w:val="single" w:sz="4" w:space="0" w:color="000000"/>
              <w:bottom w:val="single" w:sz="4" w:space="0" w:color="000000"/>
              <w:right w:val="single" w:sz="4" w:space="0" w:color="000000"/>
            </w:tcBorders>
          </w:tcPr>
          <w:p w14:paraId="1D44384C"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 xml:space="preserve">Fita de cetim, 7mm, rolo de </w:t>
            </w:r>
            <w:r>
              <w:rPr>
                <w:rFonts w:eastAsia="Calibri"/>
                <w:color w:val="auto"/>
                <w:kern w:val="2"/>
                <w:szCs w:val="24"/>
                <w:lang w:eastAsia="en-US"/>
                <w14:ligatures w14:val="standardContextual"/>
              </w:rPr>
              <w:t>10</w:t>
            </w:r>
            <w:r w:rsidRPr="00520D4F">
              <w:rPr>
                <w:rFonts w:eastAsia="Calibri"/>
                <w:color w:val="auto"/>
                <w:kern w:val="2"/>
                <w:szCs w:val="24"/>
                <w:lang w:eastAsia="en-US"/>
                <w14:ligatures w14:val="standardContextual"/>
              </w:rPr>
              <w:t>0m na cor marfim.</w:t>
            </w:r>
          </w:p>
        </w:tc>
        <w:tc>
          <w:tcPr>
            <w:tcW w:w="623" w:type="pct"/>
            <w:tcBorders>
              <w:top w:val="single" w:sz="4" w:space="0" w:color="000000"/>
              <w:left w:val="single" w:sz="4" w:space="0" w:color="000000"/>
              <w:bottom w:val="single" w:sz="4" w:space="0" w:color="000000"/>
              <w:right w:val="single" w:sz="4" w:space="0" w:color="000000"/>
            </w:tcBorders>
            <w:vAlign w:val="center"/>
          </w:tcPr>
          <w:p w14:paraId="5D30899C" w14:textId="77777777" w:rsidR="00C92F17" w:rsidRPr="00520D4F" w:rsidRDefault="00C92F17" w:rsidP="00AE3C96">
            <w:pPr>
              <w:spacing w:line="240" w:lineRule="auto"/>
              <w:ind w:firstLine="0"/>
              <w:jc w:val="center"/>
              <w:rPr>
                <w:szCs w:val="24"/>
              </w:rPr>
            </w:pPr>
            <w:r w:rsidRPr="002D47B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2A1C02E2" w14:textId="77777777" w:rsidR="00C92F17" w:rsidRPr="00520D4F" w:rsidRDefault="00C92F17" w:rsidP="00AE3C96">
            <w:pPr>
              <w:spacing w:line="240" w:lineRule="auto"/>
              <w:ind w:firstLine="0"/>
              <w:jc w:val="center"/>
              <w:rPr>
                <w:szCs w:val="24"/>
              </w:rPr>
            </w:pPr>
            <w:r>
              <w:rPr>
                <w:szCs w:val="24"/>
              </w:rPr>
              <w:t>03</w:t>
            </w:r>
          </w:p>
        </w:tc>
        <w:tc>
          <w:tcPr>
            <w:tcW w:w="636" w:type="pct"/>
            <w:tcBorders>
              <w:top w:val="single" w:sz="4" w:space="0" w:color="000000"/>
              <w:left w:val="single" w:sz="4" w:space="0" w:color="000000"/>
              <w:bottom w:val="single" w:sz="4" w:space="0" w:color="000000"/>
              <w:right w:val="single" w:sz="4" w:space="0" w:color="000000"/>
            </w:tcBorders>
            <w:vAlign w:val="center"/>
          </w:tcPr>
          <w:p w14:paraId="0FA77072" w14:textId="77777777" w:rsidR="00C92F17" w:rsidRPr="00520D4F" w:rsidRDefault="00C92F17" w:rsidP="00AE3C96">
            <w:pPr>
              <w:spacing w:line="240" w:lineRule="auto"/>
              <w:ind w:firstLine="0"/>
              <w:jc w:val="center"/>
              <w:rPr>
                <w:szCs w:val="24"/>
              </w:rPr>
            </w:pPr>
            <w:r>
              <w:rPr>
                <w:szCs w:val="24"/>
              </w:rPr>
              <w:t>31,38</w:t>
            </w:r>
          </w:p>
        </w:tc>
      </w:tr>
      <w:tr w:rsidR="00C92F17" w:rsidRPr="00520D4F" w14:paraId="031C62B8"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59BAAA48" w14:textId="77777777" w:rsidR="00C92F17" w:rsidRPr="00520D4F" w:rsidRDefault="00C92F17" w:rsidP="00AE3C96">
            <w:pPr>
              <w:spacing w:line="240" w:lineRule="auto"/>
              <w:ind w:firstLine="0"/>
              <w:jc w:val="center"/>
              <w:rPr>
                <w:b/>
                <w:szCs w:val="24"/>
              </w:rPr>
            </w:pPr>
            <w:r>
              <w:rPr>
                <w:b/>
                <w:szCs w:val="24"/>
              </w:rPr>
              <w:t>53</w:t>
            </w:r>
          </w:p>
        </w:tc>
        <w:tc>
          <w:tcPr>
            <w:tcW w:w="2683" w:type="pct"/>
            <w:gridSpan w:val="3"/>
            <w:tcBorders>
              <w:top w:val="single" w:sz="4" w:space="0" w:color="000000"/>
              <w:left w:val="single" w:sz="4" w:space="0" w:color="000000"/>
              <w:bottom w:val="single" w:sz="4" w:space="0" w:color="000000"/>
              <w:right w:val="single" w:sz="4" w:space="0" w:color="000000"/>
            </w:tcBorders>
          </w:tcPr>
          <w:p w14:paraId="69237940"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Festão aramado natalino verde 40cm largura, 168 pontas</w:t>
            </w:r>
            <w:r>
              <w:rPr>
                <w:rFonts w:eastAsia="Calibri"/>
                <w:color w:val="auto"/>
                <w:kern w:val="2"/>
                <w:szCs w:val="24"/>
                <w:lang w:eastAsia="en-US"/>
                <w14:ligatures w14:val="standardContextual"/>
              </w:rPr>
              <w:t xml:space="preserve"> x 2mts.</w:t>
            </w:r>
          </w:p>
        </w:tc>
        <w:tc>
          <w:tcPr>
            <w:tcW w:w="623" w:type="pct"/>
            <w:tcBorders>
              <w:top w:val="single" w:sz="4" w:space="0" w:color="000000"/>
              <w:left w:val="single" w:sz="4" w:space="0" w:color="000000"/>
              <w:bottom w:val="single" w:sz="4" w:space="0" w:color="000000"/>
              <w:right w:val="single" w:sz="4" w:space="0" w:color="000000"/>
            </w:tcBorders>
            <w:vAlign w:val="center"/>
          </w:tcPr>
          <w:p w14:paraId="10EF7813" w14:textId="77777777" w:rsidR="00C92F17" w:rsidRPr="00520D4F" w:rsidRDefault="00C92F17" w:rsidP="00AE3C96">
            <w:pPr>
              <w:spacing w:line="240" w:lineRule="auto"/>
              <w:ind w:firstLine="0"/>
              <w:jc w:val="center"/>
              <w:rPr>
                <w:szCs w:val="24"/>
              </w:rPr>
            </w:pPr>
            <w:r w:rsidRPr="002D47B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4DDE32FD" w14:textId="77777777" w:rsidR="00C92F17" w:rsidRPr="00520D4F" w:rsidRDefault="00C92F17" w:rsidP="00AE3C96">
            <w:pPr>
              <w:spacing w:line="240" w:lineRule="auto"/>
              <w:ind w:firstLine="0"/>
              <w:jc w:val="center"/>
              <w:rPr>
                <w:szCs w:val="24"/>
              </w:rPr>
            </w:pPr>
            <w:r>
              <w:rPr>
                <w:szCs w:val="24"/>
              </w:rPr>
              <w:t>100</w:t>
            </w:r>
          </w:p>
        </w:tc>
        <w:tc>
          <w:tcPr>
            <w:tcW w:w="636" w:type="pct"/>
            <w:tcBorders>
              <w:top w:val="single" w:sz="4" w:space="0" w:color="000000"/>
              <w:left w:val="single" w:sz="4" w:space="0" w:color="000000"/>
              <w:bottom w:val="single" w:sz="4" w:space="0" w:color="000000"/>
              <w:right w:val="single" w:sz="4" w:space="0" w:color="000000"/>
            </w:tcBorders>
            <w:vAlign w:val="center"/>
          </w:tcPr>
          <w:p w14:paraId="6056F5B1" w14:textId="77777777" w:rsidR="00C92F17" w:rsidRPr="00520D4F" w:rsidRDefault="00C92F17" w:rsidP="00AE3C96">
            <w:pPr>
              <w:spacing w:line="240" w:lineRule="auto"/>
              <w:ind w:firstLine="0"/>
              <w:jc w:val="center"/>
              <w:rPr>
                <w:szCs w:val="24"/>
              </w:rPr>
            </w:pPr>
            <w:r>
              <w:rPr>
                <w:szCs w:val="24"/>
              </w:rPr>
              <w:t>134,66</w:t>
            </w:r>
          </w:p>
        </w:tc>
      </w:tr>
      <w:tr w:rsidR="00C92F17" w:rsidRPr="00520D4F" w14:paraId="2F047059" w14:textId="77777777" w:rsidTr="00AE3C96">
        <w:trPr>
          <w:trHeight w:val="539"/>
        </w:trPr>
        <w:tc>
          <w:tcPr>
            <w:tcW w:w="422" w:type="pct"/>
            <w:tcBorders>
              <w:top w:val="single" w:sz="4" w:space="0" w:color="000000"/>
              <w:left w:val="single" w:sz="4" w:space="0" w:color="000000"/>
              <w:bottom w:val="single" w:sz="4" w:space="0" w:color="000000"/>
              <w:right w:val="single" w:sz="4" w:space="0" w:color="000000"/>
            </w:tcBorders>
            <w:vAlign w:val="center"/>
          </w:tcPr>
          <w:p w14:paraId="7303D108" w14:textId="77777777" w:rsidR="00C92F17" w:rsidRPr="00520D4F" w:rsidRDefault="00C92F17" w:rsidP="00AE3C96">
            <w:pPr>
              <w:spacing w:line="240" w:lineRule="auto"/>
              <w:ind w:firstLine="0"/>
              <w:jc w:val="center"/>
              <w:rPr>
                <w:b/>
                <w:szCs w:val="24"/>
              </w:rPr>
            </w:pPr>
            <w:r>
              <w:rPr>
                <w:b/>
                <w:szCs w:val="24"/>
              </w:rPr>
              <w:t>54</w:t>
            </w:r>
          </w:p>
        </w:tc>
        <w:tc>
          <w:tcPr>
            <w:tcW w:w="2683" w:type="pct"/>
            <w:gridSpan w:val="3"/>
            <w:tcBorders>
              <w:top w:val="single" w:sz="4" w:space="0" w:color="000000"/>
              <w:left w:val="single" w:sz="4" w:space="0" w:color="000000"/>
              <w:bottom w:val="single" w:sz="4" w:space="0" w:color="000000"/>
              <w:right w:val="single" w:sz="4" w:space="0" w:color="000000"/>
            </w:tcBorders>
          </w:tcPr>
          <w:p w14:paraId="747715D8"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Galhos de flores natalinas com 05 flores “bico de papagaio” na dimensão de 22cm na cor vermelha.</w:t>
            </w:r>
            <w:r>
              <w:rPr>
                <w:rFonts w:eastAsia="Calibri"/>
                <w:color w:val="auto"/>
                <w:kern w:val="2"/>
                <w:szCs w:val="24"/>
                <w:lang w:eastAsia="en-US"/>
                <w14:ligatures w14:val="standardContextual"/>
              </w:rPr>
              <w:t xml:space="preserve"> </w:t>
            </w:r>
          </w:p>
        </w:tc>
        <w:tc>
          <w:tcPr>
            <w:tcW w:w="623" w:type="pct"/>
            <w:tcBorders>
              <w:top w:val="single" w:sz="4" w:space="0" w:color="000000"/>
              <w:left w:val="single" w:sz="4" w:space="0" w:color="000000"/>
              <w:bottom w:val="single" w:sz="4" w:space="0" w:color="000000"/>
              <w:right w:val="single" w:sz="4" w:space="0" w:color="000000"/>
            </w:tcBorders>
            <w:vAlign w:val="center"/>
          </w:tcPr>
          <w:p w14:paraId="178DECA4" w14:textId="77777777" w:rsidR="00C92F17" w:rsidRPr="00520D4F" w:rsidRDefault="00C92F17" w:rsidP="00AE3C96">
            <w:pPr>
              <w:spacing w:line="240" w:lineRule="auto"/>
              <w:ind w:firstLine="0"/>
              <w:jc w:val="center"/>
              <w:rPr>
                <w:szCs w:val="24"/>
              </w:rPr>
            </w:pPr>
            <w:r w:rsidRPr="002D47B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3ABC1C15" w14:textId="77777777" w:rsidR="00C92F17" w:rsidRPr="00520D4F" w:rsidRDefault="00C92F17" w:rsidP="00AE3C96">
            <w:pPr>
              <w:spacing w:line="240" w:lineRule="auto"/>
              <w:ind w:firstLine="0"/>
              <w:jc w:val="center"/>
              <w:rPr>
                <w:szCs w:val="24"/>
              </w:rPr>
            </w:pPr>
            <w:r>
              <w:rPr>
                <w:szCs w:val="24"/>
              </w:rPr>
              <w:t>100</w:t>
            </w:r>
          </w:p>
        </w:tc>
        <w:tc>
          <w:tcPr>
            <w:tcW w:w="636" w:type="pct"/>
            <w:tcBorders>
              <w:top w:val="single" w:sz="4" w:space="0" w:color="000000"/>
              <w:left w:val="single" w:sz="4" w:space="0" w:color="000000"/>
              <w:bottom w:val="single" w:sz="4" w:space="0" w:color="000000"/>
              <w:right w:val="single" w:sz="4" w:space="0" w:color="000000"/>
            </w:tcBorders>
            <w:vAlign w:val="center"/>
          </w:tcPr>
          <w:p w14:paraId="5D8E1690" w14:textId="77777777" w:rsidR="00C92F17" w:rsidRPr="00520D4F" w:rsidRDefault="00C92F17" w:rsidP="00AE3C96">
            <w:pPr>
              <w:spacing w:line="240" w:lineRule="auto"/>
              <w:ind w:firstLine="0"/>
              <w:jc w:val="center"/>
              <w:rPr>
                <w:szCs w:val="24"/>
              </w:rPr>
            </w:pPr>
            <w:r>
              <w:rPr>
                <w:szCs w:val="24"/>
              </w:rPr>
              <w:t>20,70</w:t>
            </w:r>
          </w:p>
        </w:tc>
      </w:tr>
      <w:tr w:rsidR="00C92F17" w:rsidRPr="00520D4F" w14:paraId="0BEE50DB"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5856DE99" w14:textId="77777777" w:rsidR="00C92F17" w:rsidRPr="00520D4F" w:rsidRDefault="00C92F17" w:rsidP="00AE3C96">
            <w:pPr>
              <w:spacing w:line="240" w:lineRule="auto"/>
              <w:ind w:firstLine="0"/>
              <w:jc w:val="center"/>
              <w:rPr>
                <w:b/>
                <w:szCs w:val="24"/>
              </w:rPr>
            </w:pPr>
            <w:r>
              <w:rPr>
                <w:b/>
                <w:szCs w:val="24"/>
              </w:rPr>
              <w:t>55</w:t>
            </w:r>
          </w:p>
        </w:tc>
        <w:tc>
          <w:tcPr>
            <w:tcW w:w="2683" w:type="pct"/>
            <w:gridSpan w:val="3"/>
            <w:tcBorders>
              <w:top w:val="single" w:sz="4" w:space="0" w:color="000000"/>
              <w:left w:val="single" w:sz="4" w:space="0" w:color="000000"/>
              <w:bottom w:val="single" w:sz="4" w:space="0" w:color="000000"/>
              <w:right w:val="single" w:sz="4" w:space="0" w:color="000000"/>
            </w:tcBorders>
          </w:tcPr>
          <w:p w14:paraId="17A66C60"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Bola de isopor oca, 400mm.</w:t>
            </w:r>
          </w:p>
        </w:tc>
        <w:tc>
          <w:tcPr>
            <w:tcW w:w="623" w:type="pct"/>
            <w:tcBorders>
              <w:top w:val="single" w:sz="4" w:space="0" w:color="000000"/>
              <w:left w:val="single" w:sz="4" w:space="0" w:color="000000"/>
              <w:bottom w:val="single" w:sz="4" w:space="0" w:color="000000"/>
              <w:right w:val="single" w:sz="4" w:space="0" w:color="000000"/>
            </w:tcBorders>
            <w:vAlign w:val="center"/>
          </w:tcPr>
          <w:p w14:paraId="66985BB7" w14:textId="77777777" w:rsidR="00C92F17" w:rsidRPr="00520D4F" w:rsidRDefault="00C92F17" w:rsidP="00AE3C96">
            <w:pPr>
              <w:spacing w:line="240" w:lineRule="auto"/>
              <w:ind w:firstLine="0"/>
              <w:jc w:val="center"/>
              <w:rPr>
                <w:szCs w:val="24"/>
              </w:rPr>
            </w:pPr>
            <w:r w:rsidRPr="002D47B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7E036833" w14:textId="77777777" w:rsidR="00C92F17" w:rsidRPr="00520D4F" w:rsidRDefault="00C92F17" w:rsidP="00AE3C96">
            <w:pPr>
              <w:spacing w:line="240" w:lineRule="auto"/>
              <w:ind w:firstLine="0"/>
              <w:jc w:val="center"/>
              <w:rPr>
                <w:szCs w:val="24"/>
              </w:rPr>
            </w:pPr>
            <w:r>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63C15BDE" w14:textId="77777777" w:rsidR="00C92F17" w:rsidRPr="00520D4F" w:rsidRDefault="00C92F17" w:rsidP="00AE3C96">
            <w:pPr>
              <w:spacing w:line="240" w:lineRule="auto"/>
              <w:ind w:firstLine="0"/>
              <w:jc w:val="center"/>
              <w:rPr>
                <w:szCs w:val="24"/>
              </w:rPr>
            </w:pPr>
            <w:r>
              <w:rPr>
                <w:szCs w:val="24"/>
              </w:rPr>
              <w:t>88,08</w:t>
            </w:r>
          </w:p>
        </w:tc>
      </w:tr>
      <w:tr w:rsidR="00C92F17" w:rsidRPr="00520D4F" w14:paraId="073E525C"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50A0A90A" w14:textId="77777777" w:rsidR="00C92F17" w:rsidRPr="00520D4F" w:rsidRDefault="00C92F17" w:rsidP="00AE3C96">
            <w:pPr>
              <w:spacing w:line="240" w:lineRule="auto"/>
              <w:ind w:firstLine="0"/>
              <w:jc w:val="center"/>
              <w:rPr>
                <w:b/>
                <w:szCs w:val="24"/>
              </w:rPr>
            </w:pPr>
            <w:r>
              <w:rPr>
                <w:b/>
                <w:szCs w:val="24"/>
              </w:rPr>
              <w:t>56</w:t>
            </w:r>
          </w:p>
        </w:tc>
        <w:tc>
          <w:tcPr>
            <w:tcW w:w="2683" w:type="pct"/>
            <w:gridSpan w:val="3"/>
            <w:tcBorders>
              <w:top w:val="single" w:sz="4" w:space="0" w:color="000000"/>
              <w:left w:val="single" w:sz="4" w:space="0" w:color="000000"/>
              <w:bottom w:val="single" w:sz="4" w:space="0" w:color="000000"/>
              <w:right w:val="single" w:sz="4" w:space="0" w:color="000000"/>
            </w:tcBorders>
          </w:tcPr>
          <w:p w14:paraId="3E81C969"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Bola de isopor oca, 350mm.</w:t>
            </w:r>
          </w:p>
        </w:tc>
        <w:tc>
          <w:tcPr>
            <w:tcW w:w="623" w:type="pct"/>
            <w:tcBorders>
              <w:top w:val="single" w:sz="4" w:space="0" w:color="000000"/>
              <w:left w:val="single" w:sz="4" w:space="0" w:color="000000"/>
              <w:bottom w:val="single" w:sz="4" w:space="0" w:color="000000"/>
              <w:right w:val="single" w:sz="4" w:space="0" w:color="000000"/>
            </w:tcBorders>
            <w:vAlign w:val="center"/>
          </w:tcPr>
          <w:p w14:paraId="1418A6C0" w14:textId="77777777" w:rsidR="00C92F17" w:rsidRPr="00520D4F" w:rsidRDefault="00C92F17" w:rsidP="00AE3C96">
            <w:pPr>
              <w:spacing w:line="240" w:lineRule="auto"/>
              <w:ind w:firstLine="0"/>
              <w:jc w:val="center"/>
              <w:rPr>
                <w:szCs w:val="24"/>
              </w:rPr>
            </w:pPr>
            <w:r w:rsidRPr="002D47B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10C1D2EB" w14:textId="77777777" w:rsidR="00C92F17" w:rsidRPr="00520D4F" w:rsidRDefault="00C92F17" w:rsidP="00AE3C96">
            <w:pPr>
              <w:spacing w:line="240" w:lineRule="auto"/>
              <w:ind w:firstLine="0"/>
              <w:jc w:val="center"/>
              <w:rPr>
                <w:szCs w:val="24"/>
              </w:rPr>
            </w:pPr>
            <w:r>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76C53990" w14:textId="77777777" w:rsidR="00C92F17" w:rsidRPr="00520D4F" w:rsidRDefault="00C92F17" w:rsidP="00AE3C96">
            <w:pPr>
              <w:spacing w:line="240" w:lineRule="auto"/>
              <w:ind w:firstLine="0"/>
              <w:jc w:val="center"/>
              <w:rPr>
                <w:szCs w:val="24"/>
              </w:rPr>
            </w:pPr>
            <w:r>
              <w:rPr>
                <w:szCs w:val="24"/>
              </w:rPr>
              <w:t>62,00</w:t>
            </w:r>
          </w:p>
        </w:tc>
      </w:tr>
      <w:tr w:rsidR="00C92F17" w:rsidRPr="00520D4F" w14:paraId="622E4B57"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7CEA4F70" w14:textId="77777777" w:rsidR="00C92F17" w:rsidRPr="00520D4F" w:rsidRDefault="00C92F17" w:rsidP="00AE3C96">
            <w:pPr>
              <w:spacing w:line="240" w:lineRule="auto"/>
              <w:ind w:firstLine="0"/>
              <w:jc w:val="center"/>
              <w:rPr>
                <w:b/>
                <w:szCs w:val="24"/>
              </w:rPr>
            </w:pPr>
            <w:r>
              <w:rPr>
                <w:b/>
                <w:szCs w:val="24"/>
              </w:rPr>
              <w:t>57</w:t>
            </w:r>
          </w:p>
        </w:tc>
        <w:tc>
          <w:tcPr>
            <w:tcW w:w="2683" w:type="pct"/>
            <w:gridSpan w:val="3"/>
            <w:tcBorders>
              <w:top w:val="single" w:sz="4" w:space="0" w:color="000000"/>
              <w:left w:val="single" w:sz="4" w:space="0" w:color="000000"/>
              <w:bottom w:val="single" w:sz="4" w:space="0" w:color="000000"/>
              <w:right w:val="single" w:sz="4" w:space="0" w:color="000000"/>
            </w:tcBorders>
          </w:tcPr>
          <w:p w14:paraId="43F6687C"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Bola de isopor oca, 300mm.</w:t>
            </w:r>
          </w:p>
        </w:tc>
        <w:tc>
          <w:tcPr>
            <w:tcW w:w="623" w:type="pct"/>
            <w:tcBorders>
              <w:top w:val="single" w:sz="4" w:space="0" w:color="000000"/>
              <w:left w:val="single" w:sz="4" w:space="0" w:color="000000"/>
              <w:bottom w:val="single" w:sz="4" w:space="0" w:color="000000"/>
              <w:right w:val="single" w:sz="4" w:space="0" w:color="000000"/>
            </w:tcBorders>
            <w:vAlign w:val="center"/>
          </w:tcPr>
          <w:p w14:paraId="5F132CFE" w14:textId="77777777" w:rsidR="00C92F17" w:rsidRPr="00520D4F" w:rsidRDefault="00C92F17" w:rsidP="00AE3C96">
            <w:pPr>
              <w:spacing w:line="240" w:lineRule="auto"/>
              <w:ind w:firstLine="0"/>
              <w:jc w:val="center"/>
              <w:rPr>
                <w:szCs w:val="24"/>
              </w:rPr>
            </w:pPr>
            <w:r w:rsidRPr="002D47B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7DB20534" w14:textId="77777777" w:rsidR="00C92F17" w:rsidRPr="00520D4F" w:rsidRDefault="00C92F17" w:rsidP="00AE3C96">
            <w:pPr>
              <w:spacing w:line="240" w:lineRule="auto"/>
              <w:ind w:firstLine="0"/>
              <w:jc w:val="center"/>
              <w:rPr>
                <w:szCs w:val="24"/>
              </w:rPr>
            </w:pPr>
            <w:r>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317EA28A" w14:textId="77777777" w:rsidR="00C92F17" w:rsidRPr="00520D4F" w:rsidRDefault="00C92F17" w:rsidP="00AE3C96">
            <w:pPr>
              <w:spacing w:line="240" w:lineRule="auto"/>
              <w:ind w:firstLine="0"/>
              <w:jc w:val="center"/>
              <w:rPr>
                <w:szCs w:val="24"/>
              </w:rPr>
            </w:pPr>
            <w:r>
              <w:rPr>
                <w:szCs w:val="24"/>
              </w:rPr>
              <w:t>39,25</w:t>
            </w:r>
          </w:p>
        </w:tc>
      </w:tr>
      <w:tr w:rsidR="00C92F17" w:rsidRPr="00520D4F" w14:paraId="11D73AEB"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250D4630" w14:textId="77777777" w:rsidR="00C92F17" w:rsidRPr="00520D4F" w:rsidRDefault="00C92F17" w:rsidP="00AE3C96">
            <w:pPr>
              <w:spacing w:line="240" w:lineRule="auto"/>
              <w:ind w:firstLine="0"/>
              <w:jc w:val="center"/>
              <w:rPr>
                <w:b/>
                <w:szCs w:val="24"/>
              </w:rPr>
            </w:pPr>
            <w:r>
              <w:rPr>
                <w:b/>
                <w:szCs w:val="24"/>
              </w:rPr>
              <w:t>58</w:t>
            </w:r>
          </w:p>
        </w:tc>
        <w:tc>
          <w:tcPr>
            <w:tcW w:w="2683" w:type="pct"/>
            <w:gridSpan w:val="3"/>
            <w:tcBorders>
              <w:top w:val="single" w:sz="4" w:space="0" w:color="000000"/>
              <w:left w:val="single" w:sz="4" w:space="0" w:color="000000"/>
              <w:bottom w:val="single" w:sz="4" w:space="0" w:color="000000"/>
              <w:right w:val="single" w:sz="4" w:space="0" w:color="000000"/>
            </w:tcBorders>
          </w:tcPr>
          <w:p w14:paraId="094A6367"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Bola de isopor oca, 250mm</w:t>
            </w:r>
          </w:p>
        </w:tc>
        <w:tc>
          <w:tcPr>
            <w:tcW w:w="623" w:type="pct"/>
            <w:tcBorders>
              <w:top w:val="single" w:sz="4" w:space="0" w:color="000000"/>
              <w:left w:val="single" w:sz="4" w:space="0" w:color="000000"/>
              <w:bottom w:val="single" w:sz="4" w:space="0" w:color="000000"/>
              <w:right w:val="single" w:sz="4" w:space="0" w:color="000000"/>
            </w:tcBorders>
            <w:vAlign w:val="center"/>
          </w:tcPr>
          <w:p w14:paraId="05D4103B" w14:textId="77777777" w:rsidR="00C92F17" w:rsidRPr="00520D4F" w:rsidRDefault="00C92F17" w:rsidP="00AE3C96">
            <w:pPr>
              <w:spacing w:line="240" w:lineRule="auto"/>
              <w:ind w:firstLine="0"/>
              <w:jc w:val="center"/>
              <w:rPr>
                <w:szCs w:val="24"/>
              </w:rPr>
            </w:pPr>
            <w:r w:rsidRPr="002D47B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337F688C" w14:textId="77777777" w:rsidR="00C92F17" w:rsidRPr="00520D4F" w:rsidRDefault="00C92F17" w:rsidP="00AE3C96">
            <w:pPr>
              <w:spacing w:line="240" w:lineRule="auto"/>
              <w:ind w:firstLine="0"/>
              <w:jc w:val="center"/>
              <w:rPr>
                <w:szCs w:val="24"/>
              </w:rPr>
            </w:pPr>
            <w:r>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39DA96C8" w14:textId="77777777" w:rsidR="00C92F17" w:rsidRPr="00520D4F" w:rsidRDefault="00C92F17" w:rsidP="00AE3C96">
            <w:pPr>
              <w:spacing w:line="240" w:lineRule="auto"/>
              <w:ind w:firstLine="0"/>
              <w:jc w:val="center"/>
              <w:rPr>
                <w:szCs w:val="24"/>
              </w:rPr>
            </w:pPr>
            <w:r>
              <w:rPr>
                <w:szCs w:val="24"/>
              </w:rPr>
              <w:t>34,75</w:t>
            </w:r>
          </w:p>
        </w:tc>
      </w:tr>
      <w:tr w:rsidR="00C92F17" w:rsidRPr="00520D4F" w14:paraId="69E6C808"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08FC0F0F" w14:textId="77777777" w:rsidR="00C92F17" w:rsidRPr="00520D4F" w:rsidRDefault="00C92F17" w:rsidP="00AE3C96">
            <w:pPr>
              <w:spacing w:line="240" w:lineRule="auto"/>
              <w:ind w:firstLine="0"/>
              <w:jc w:val="center"/>
              <w:rPr>
                <w:b/>
                <w:szCs w:val="24"/>
              </w:rPr>
            </w:pPr>
            <w:r>
              <w:rPr>
                <w:b/>
                <w:szCs w:val="24"/>
              </w:rPr>
              <w:t>59</w:t>
            </w:r>
          </w:p>
        </w:tc>
        <w:tc>
          <w:tcPr>
            <w:tcW w:w="2683" w:type="pct"/>
            <w:gridSpan w:val="3"/>
            <w:tcBorders>
              <w:top w:val="single" w:sz="4" w:space="0" w:color="000000"/>
              <w:left w:val="single" w:sz="4" w:space="0" w:color="000000"/>
              <w:bottom w:val="single" w:sz="4" w:space="0" w:color="000000"/>
              <w:right w:val="single" w:sz="4" w:space="0" w:color="000000"/>
            </w:tcBorders>
          </w:tcPr>
          <w:p w14:paraId="48DA6314"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Bola de isopor oca, 200mm.</w:t>
            </w:r>
          </w:p>
        </w:tc>
        <w:tc>
          <w:tcPr>
            <w:tcW w:w="623" w:type="pct"/>
            <w:tcBorders>
              <w:top w:val="single" w:sz="4" w:space="0" w:color="000000"/>
              <w:left w:val="single" w:sz="4" w:space="0" w:color="000000"/>
              <w:bottom w:val="single" w:sz="4" w:space="0" w:color="000000"/>
              <w:right w:val="single" w:sz="4" w:space="0" w:color="000000"/>
            </w:tcBorders>
            <w:vAlign w:val="center"/>
          </w:tcPr>
          <w:p w14:paraId="7D17CBAE" w14:textId="77777777" w:rsidR="00C92F17" w:rsidRPr="00520D4F" w:rsidRDefault="00C92F17" w:rsidP="00AE3C96">
            <w:pPr>
              <w:spacing w:line="240" w:lineRule="auto"/>
              <w:ind w:firstLine="0"/>
              <w:jc w:val="center"/>
              <w:rPr>
                <w:szCs w:val="24"/>
              </w:rPr>
            </w:pPr>
            <w:r w:rsidRPr="002D47B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14EDD51D" w14:textId="77777777" w:rsidR="00C92F17" w:rsidRPr="00520D4F" w:rsidRDefault="00C92F17" w:rsidP="00AE3C96">
            <w:pPr>
              <w:spacing w:line="240" w:lineRule="auto"/>
              <w:ind w:firstLine="0"/>
              <w:jc w:val="center"/>
              <w:rPr>
                <w:szCs w:val="24"/>
              </w:rPr>
            </w:pPr>
            <w:r>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0315799A" w14:textId="77777777" w:rsidR="00C92F17" w:rsidRPr="00520D4F" w:rsidRDefault="00C92F17" w:rsidP="00AE3C96">
            <w:pPr>
              <w:spacing w:line="240" w:lineRule="auto"/>
              <w:ind w:firstLine="0"/>
              <w:jc w:val="center"/>
              <w:rPr>
                <w:szCs w:val="24"/>
              </w:rPr>
            </w:pPr>
            <w:r>
              <w:rPr>
                <w:szCs w:val="24"/>
              </w:rPr>
              <w:t>30,50</w:t>
            </w:r>
          </w:p>
        </w:tc>
      </w:tr>
      <w:tr w:rsidR="00C92F17" w:rsidRPr="00520D4F" w14:paraId="6901CD03"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5594D8DD" w14:textId="77777777" w:rsidR="00C92F17" w:rsidRPr="00520D4F" w:rsidRDefault="00C92F17" w:rsidP="00AE3C96">
            <w:pPr>
              <w:spacing w:line="240" w:lineRule="auto"/>
              <w:ind w:firstLine="0"/>
              <w:jc w:val="center"/>
              <w:rPr>
                <w:b/>
                <w:szCs w:val="24"/>
              </w:rPr>
            </w:pPr>
            <w:r>
              <w:rPr>
                <w:b/>
                <w:szCs w:val="24"/>
              </w:rPr>
              <w:t>60</w:t>
            </w:r>
          </w:p>
        </w:tc>
        <w:tc>
          <w:tcPr>
            <w:tcW w:w="2683" w:type="pct"/>
            <w:gridSpan w:val="3"/>
            <w:tcBorders>
              <w:top w:val="single" w:sz="4" w:space="0" w:color="000000"/>
              <w:left w:val="single" w:sz="4" w:space="0" w:color="000000"/>
              <w:bottom w:val="single" w:sz="4" w:space="0" w:color="000000"/>
              <w:right w:val="single" w:sz="4" w:space="0" w:color="000000"/>
            </w:tcBorders>
          </w:tcPr>
          <w:p w14:paraId="4A506DBA"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Bola de isopor oca, 150mm.</w:t>
            </w:r>
          </w:p>
        </w:tc>
        <w:tc>
          <w:tcPr>
            <w:tcW w:w="623" w:type="pct"/>
            <w:tcBorders>
              <w:top w:val="single" w:sz="4" w:space="0" w:color="000000"/>
              <w:left w:val="single" w:sz="4" w:space="0" w:color="000000"/>
              <w:bottom w:val="single" w:sz="4" w:space="0" w:color="000000"/>
              <w:right w:val="single" w:sz="4" w:space="0" w:color="000000"/>
            </w:tcBorders>
            <w:vAlign w:val="center"/>
          </w:tcPr>
          <w:p w14:paraId="0A8E5170" w14:textId="77777777" w:rsidR="00C92F17" w:rsidRPr="00520D4F" w:rsidRDefault="00C92F17" w:rsidP="00AE3C96">
            <w:pPr>
              <w:spacing w:line="240" w:lineRule="auto"/>
              <w:ind w:firstLine="0"/>
              <w:jc w:val="center"/>
              <w:rPr>
                <w:szCs w:val="24"/>
              </w:rPr>
            </w:pPr>
            <w:r w:rsidRPr="002D47B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10D6F980" w14:textId="77777777" w:rsidR="00C92F17" w:rsidRPr="00520D4F" w:rsidRDefault="00C92F17" w:rsidP="00AE3C96">
            <w:pPr>
              <w:spacing w:line="240" w:lineRule="auto"/>
              <w:ind w:firstLine="0"/>
              <w:jc w:val="center"/>
              <w:rPr>
                <w:szCs w:val="24"/>
              </w:rPr>
            </w:pPr>
            <w:r>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222E65BD" w14:textId="77777777" w:rsidR="00C92F17" w:rsidRPr="00520D4F" w:rsidRDefault="00C92F17" w:rsidP="00AE3C96">
            <w:pPr>
              <w:spacing w:line="240" w:lineRule="auto"/>
              <w:ind w:firstLine="0"/>
              <w:jc w:val="center"/>
              <w:rPr>
                <w:szCs w:val="24"/>
              </w:rPr>
            </w:pPr>
            <w:r>
              <w:rPr>
                <w:szCs w:val="24"/>
              </w:rPr>
              <w:t>28,08</w:t>
            </w:r>
          </w:p>
        </w:tc>
      </w:tr>
      <w:tr w:rsidR="00C92F17" w:rsidRPr="00520D4F" w14:paraId="3EA487C4"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0522E5A1" w14:textId="77777777" w:rsidR="00C92F17" w:rsidRPr="00520D4F" w:rsidRDefault="00C92F17" w:rsidP="00AE3C96">
            <w:pPr>
              <w:spacing w:line="240" w:lineRule="auto"/>
              <w:ind w:firstLine="0"/>
              <w:jc w:val="center"/>
              <w:rPr>
                <w:b/>
                <w:szCs w:val="24"/>
              </w:rPr>
            </w:pPr>
            <w:r>
              <w:rPr>
                <w:b/>
                <w:szCs w:val="24"/>
              </w:rPr>
              <w:t>61</w:t>
            </w:r>
          </w:p>
        </w:tc>
        <w:tc>
          <w:tcPr>
            <w:tcW w:w="2683" w:type="pct"/>
            <w:gridSpan w:val="3"/>
            <w:tcBorders>
              <w:top w:val="single" w:sz="4" w:space="0" w:color="000000"/>
              <w:left w:val="single" w:sz="4" w:space="0" w:color="000000"/>
              <w:bottom w:val="single" w:sz="4" w:space="0" w:color="000000"/>
              <w:right w:val="single" w:sz="4" w:space="0" w:color="000000"/>
            </w:tcBorders>
          </w:tcPr>
          <w:p w14:paraId="26CFF66E"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Bola de isopor oca, 100mm.</w:t>
            </w:r>
          </w:p>
        </w:tc>
        <w:tc>
          <w:tcPr>
            <w:tcW w:w="623" w:type="pct"/>
            <w:tcBorders>
              <w:top w:val="single" w:sz="4" w:space="0" w:color="000000"/>
              <w:left w:val="single" w:sz="4" w:space="0" w:color="000000"/>
              <w:bottom w:val="single" w:sz="4" w:space="0" w:color="000000"/>
              <w:right w:val="single" w:sz="4" w:space="0" w:color="000000"/>
            </w:tcBorders>
            <w:vAlign w:val="center"/>
          </w:tcPr>
          <w:p w14:paraId="132DA27F" w14:textId="77777777" w:rsidR="00C92F17" w:rsidRPr="00520D4F" w:rsidRDefault="00C92F17" w:rsidP="00AE3C96">
            <w:pPr>
              <w:spacing w:line="240" w:lineRule="auto"/>
              <w:ind w:firstLine="0"/>
              <w:jc w:val="center"/>
              <w:rPr>
                <w:szCs w:val="24"/>
              </w:rPr>
            </w:pPr>
            <w:r w:rsidRPr="002D47B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58BF8F05" w14:textId="77777777" w:rsidR="00C92F17" w:rsidRPr="00520D4F" w:rsidRDefault="00C92F17" w:rsidP="00AE3C96">
            <w:pPr>
              <w:spacing w:line="240" w:lineRule="auto"/>
              <w:ind w:firstLine="0"/>
              <w:jc w:val="center"/>
              <w:rPr>
                <w:szCs w:val="24"/>
              </w:rPr>
            </w:pPr>
            <w:r>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47DE8516" w14:textId="77777777" w:rsidR="00C92F17" w:rsidRPr="00520D4F" w:rsidRDefault="00C92F17" w:rsidP="00AE3C96">
            <w:pPr>
              <w:spacing w:line="240" w:lineRule="auto"/>
              <w:ind w:firstLine="0"/>
              <w:jc w:val="center"/>
              <w:rPr>
                <w:szCs w:val="24"/>
              </w:rPr>
            </w:pPr>
            <w:r>
              <w:rPr>
                <w:szCs w:val="24"/>
              </w:rPr>
              <w:t>21,15</w:t>
            </w:r>
          </w:p>
        </w:tc>
      </w:tr>
      <w:tr w:rsidR="00C92F17" w:rsidRPr="00520D4F" w14:paraId="0B6A55F5"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48F93DD3" w14:textId="77777777" w:rsidR="00C92F17" w:rsidRPr="00520D4F" w:rsidRDefault="00C92F17" w:rsidP="00AE3C96">
            <w:pPr>
              <w:spacing w:line="240" w:lineRule="auto"/>
              <w:ind w:firstLine="0"/>
              <w:jc w:val="center"/>
              <w:rPr>
                <w:b/>
                <w:szCs w:val="24"/>
              </w:rPr>
            </w:pPr>
            <w:r>
              <w:rPr>
                <w:b/>
                <w:szCs w:val="24"/>
              </w:rPr>
              <w:t>62</w:t>
            </w:r>
          </w:p>
        </w:tc>
        <w:tc>
          <w:tcPr>
            <w:tcW w:w="2683" w:type="pct"/>
            <w:gridSpan w:val="3"/>
            <w:tcBorders>
              <w:top w:val="single" w:sz="4" w:space="0" w:color="000000"/>
              <w:left w:val="single" w:sz="4" w:space="0" w:color="000000"/>
              <w:bottom w:val="single" w:sz="4" w:space="0" w:color="000000"/>
              <w:right w:val="single" w:sz="4" w:space="0" w:color="000000"/>
            </w:tcBorders>
          </w:tcPr>
          <w:p w14:paraId="1CC59668"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Bola de isopor oca, 50mm.</w:t>
            </w:r>
          </w:p>
        </w:tc>
        <w:tc>
          <w:tcPr>
            <w:tcW w:w="623" w:type="pct"/>
            <w:tcBorders>
              <w:top w:val="single" w:sz="4" w:space="0" w:color="000000"/>
              <w:left w:val="single" w:sz="4" w:space="0" w:color="000000"/>
              <w:bottom w:val="single" w:sz="4" w:space="0" w:color="000000"/>
              <w:right w:val="single" w:sz="4" w:space="0" w:color="000000"/>
            </w:tcBorders>
            <w:vAlign w:val="center"/>
          </w:tcPr>
          <w:p w14:paraId="6327C395" w14:textId="77777777" w:rsidR="00C92F17" w:rsidRPr="00520D4F" w:rsidRDefault="00C92F17" w:rsidP="00AE3C96">
            <w:pPr>
              <w:spacing w:line="240" w:lineRule="auto"/>
              <w:ind w:firstLine="0"/>
              <w:jc w:val="center"/>
              <w:rPr>
                <w:szCs w:val="24"/>
              </w:rPr>
            </w:pPr>
            <w:r w:rsidRPr="002D47BF">
              <w:rPr>
                <w:szCs w:val="24"/>
              </w:rPr>
              <w:t>UN</w:t>
            </w:r>
          </w:p>
        </w:tc>
        <w:tc>
          <w:tcPr>
            <w:tcW w:w="636" w:type="pct"/>
            <w:tcBorders>
              <w:top w:val="single" w:sz="4" w:space="0" w:color="000000"/>
              <w:left w:val="single" w:sz="4" w:space="0" w:color="000000"/>
              <w:bottom w:val="single" w:sz="4" w:space="0" w:color="000000"/>
              <w:right w:val="single" w:sz="4" w:space="0" w:color="000000"/>
            </w:tcBorders>
            <w:vAlign w:val="center"/>
          </w:tcPr>
          <w:p w14:paraId="078726FD" w14:textId="77777777" w:rsidR="00C92F17" w:rsidRPr="00520D4F" w:rsidRDefault="00C92F17" w:rsidP="00AE3C96">
            <w:pPr>
              <w:spacing w:line="240" w:lineRule="auto"/>
              <w:ind w:firstLine="0"/>
              <w:jc w:val="center"/>
              <w:rPr>
                <w:szCs w:val="24"/>
              </w:rPr>
            </w:pPr>
            <w:r>
              <w:rPr>
                <w:szCs w:val="24"/>
              </w:rPr>
              <w:t>50</w:t>
            </w:r>
          </w:p>
        </w:tc>
        <w:tc>
          <w:tcPr>
            <w:tcW w:w="636" w:type="pct"/>
            <w:tcBorders>
              <w:top w:val="single" w:sz="4" w:space="0" w:color="000000"/>
              <w:left w:val="single" w:sz="4" w:space="0" w:color="000000"/>
              <w:bottom w:val="single" w:sz="4" w:space="0" w:color="000000"/>
              <w:right w:val="single" w:sz="4" w:space="0" w:color="000000"/>
            </w:tcBorders>
            <w:vAlign w:val="center"/>
          </w:tcPr>
          <w:p w14:paraId="66EF750D" w14:textId="77777777" w:rsidR="00C92F17" w:rsidRPr="00520D4F" w:rsidRDefault="00C92F17" w:rsidP="00AE3C96">
            <w:pPr>
              <w:spacing w:line="240" w:lineRule="auto"/>
              <w:ind w:firstLine="0"/>
              <w:jc w:val="center"/>
              <w:rPr>
                <w:szCs w:val="24"/>
              </w:rPr>
            </w:pPr>
            <w:r>
              <w:rPr>
                <w:szCs w:val="24"/>
              </w:rPr>
              <w:t>9,44</w:t>
            </w:r>
          </w:p>
        </w:tc>
      </w:tr>
      <w:tr w:rsidR="00C92F17" w:rsidRPr="00520D4F" w14:paraId="0D1DAC9C" w14:textId="77777777" w:rsidTr="00AE3C96">
        <w:tc>
          <w:tcPr>
            <w:tcW w:w="422" w:type="pct"/>
            <w:tcBorders>
              <w:top w:val="single" w:sz="4" w:space="0" w:color="000000"/>
              <w:left w:val="single" w:sz="4" w:space="0" w:color="000000"/>
              <w:bottom w:val="single" w:sz="4" w:space="0" w:color="000000"/>
              <w:right w:val="single" w:sz="4" w:space="0" w:color="000000"/>
            </w:tcBorders>
            <w:vAlign w:val="center"/>
          </w:tcPr>
          <w:p w14:paraId="09705081" w14:textId="77777777" w:rsidR="00C92F17" w:rsidRPr="00520D4F" w:rsidRDefault="00C92F17" w:rsidP="00AE3C96">
            <w:pPr>
              <w:spacing w:line="240" w:lineRule="auto"/>
              <w:ind w:firstLine="0"/>
              <w:jc w:val="center"/>
              <w:rPr>
                <w:b/>
                <w:szCs w:val="24"/>
              </w:rPr>
            </w:pPr>
            <w:r>
              <w:rPr>
                <w:b/>
                <w:szCs w:val="24"/>
              </w:rPr>
              <w:t>63</w:t>
            </w:r>
          </w:p>
        </w:tc>
        <w:tc>
          <w:tcPr>
            <w:tcW w:w="2683" w:type="pct"/>
            <w:gridSpan w:val="3"/>
            <w:tcBorders>
              <w:top w:val="single" w:sz="4" w:space="0" w:color="000000"/>
              <w:left w:val="single" w:sz="4" w:space="0" w:color="000000"/>
              <w:bottom w:val="single" w:sz="4" w:space="0" w:color="000000"/>
              <w:right w:val="single" w:sz="4" w:space="0" w:color="000000"/>
            </w:tcBorders>
          </w:tcPr>
          <w:p w14:paraId="34CD16B1" w14:textId="77777777" w:rsidR="00C92F17" w:rsidRPr="00520D4F" w:rsidRDefault="00C92F17" w:rsidP="00AE3C96">
            <w:pPr>
              <w:spacing w:line="240" w:lineRule="auto"/>
              <w:ind w:left="0" w:firstLine="0"/>
              <w:rPr>
                <w:rFonts w:eastAsia="Calibri"/>
                <w:color w:val="auto"/>
                <w:kern w:val="2"/>
                <w:szCs w:val="24"/>
                <w:lang w:eastAsia="en-US"/>
                <w14:ligatures w14:val="standardContextual"/>
              </w:rPr>
            </w:pPr>
            <w:r w:rsidRPr="00520D4F">
              <w:rPr>
                <w:rFonts w:eastAsia="Calibri"/>
                <w:color w:val="auto"/>
                <w:kern w:val="2"/>
                <w:szCs w:val="24"/>
                <w:lang w:eastAsia="en-US"/>
                <w14:ligatures w14:val="standardContextual"/>
              </w:rPr>
              <w:t>Cordão “São Francisco”, 64% poliéster, 36% algodão, 5mm, 10 metros, na cor dourado.</w:t>
            </w:r>
          </w:p>
        </w:tc>
        <w:tc>
          <w:tcPr>
            <w:tcW w:w="623" w:type="pct"/>
            <w:tcBorders>
              <w:top w:val="single" w:sz="4" w:space="0" w:color="000000"/>
              <w:left w:val="single" w:sz="4" w:space="0" w:color="000000"/>
              <w:bottom w:val="single" w:sz="4" w:space="0" w:color="000000"/>
              <w:right w:val="single" w:sz="4" w:space="0" w:color="000000"/>
            </w:tcBorders>
            <w:vAlign w:val="center"/>
          </w:tcPr>
          <w:p w14:paraId="3AEC5620" w14:textId="77777777" w:rsidR="00C92F17" w:rsidRPr="00520D4F" w:rsidRDefault="00C92F17" w:rsidP="00AE3C96">
            <w:pPr>
              <w:spacing w:line="240" w:lineRule="auto"/>
              <w:ind w:firstLine="0"/>
              <w:jc w:val="center"/>
              <w:rPr>
                <w:szCs w:val="24"/>
              </w:rPr>
            </w:pPr>
            <w:r w:rsidRPr="00AF34F1">
              <w:t>PCT</w:t>
            </w:r>
          </w:p>
        </w:tc>
        <w:tc>
          <w:tcPr>
            <w:tcW w:w="636" w:type="pct"/>
            <w:tcBorders>
              <w:top w:val="single" w:sz="4" w:space="0" w:color="000000"/>
              <w:left w:val="single" w:sz="4" w:space="0" w:color="000000"/>
              <w:bottom w:val="single" w:sz="4" w:space="0" w:color="000000"/>
              <w:right w:val="single" w:sz="4" w:space="0" w:color="000000"/>
            </w:tcBorders>
            <w:vAlign w:val="center"/>
          </w:tcPr>
          <w:p w14:paraId="17B0CA97" w14:textId="77777777" w:rsidR="00C92F17" w:rsidRPr="00520D4F" w:rsidRDefault="00C92F17" w:rsidP="00AE3C96">
            <w:pPr>
              <w:spacing w:line="240" w:lineRule="auto"/>
              <w:ind w:firstLine="0"/>
              <w:jc w:val="center"/>
              <w:rPr>
                <w:szCs w:val="24"/>
              </w:rPr>
            </w:pPr>
            <w:r>
              <w:rPr>
                <w:szCs w:val="24"/>
              </w:rPr>
              <w:t>10</w:t>
            </w:r>
          </w:p>
        </w:tc>
        <w:tc>
          <w:tcPr>
            <w:tcW w:w="636" w:type="pct"/>
            <w:tcBorders>
              <w:top w:val="single" w:sz="4" w:space="0" w:color="000000"/>
              <w:left w:val="single" w:sz="4" w:space="0" w:color="000000"/>
              <w:bottom w:val="single" w:sz="4" w:space="0" w:color="000000"/>
              <w:right w:val="single" w:sz="4" w:space="0" w:color="000000"/>
            </w:tcBorders>
            <w:vAlign w:val="center"/>
          </w:tcPr>
          <w:p w14:paraId="7458C8D6" w14:textId="77777777" w:rsidR="00C92F17" w:rsidRPr="00520D4F" w:rsidRDefault="00C92F17" w:rsidP="00AE3C96">
            <w:pPr>
              <w:spacing w:line="240" w:lineRule="auto"/>
              <w:ind w:firstLine="0"/>
              <w:jc w:val="center"/>
              <w:rPr>
                <w:szCs w:val="24"/>
              </w:rPr>
            </w:pPr>
            <w:r>
              <w:rPr>
                <w:szCs w:val="24"/>
              </w:rPr>
              <w:t>44,55</w:t>
            </w:r>
          </w:p>
        </w:tc>
      </w:tr>
      <w:tr w:rsidR="00C92F17" w:rsidRPr="00520D4F" w14:paraId="0EB39321" w14:textId="77777777" w:rsidTr="00AE3C96">
        <w:trPr>
          <w:gridAfter w:val="4"/>
          <w:wAfter w:w="3312" w:type="pct"/>
        </w:trPr>
        <w:tc>
          <w:tcPr>
            <w:tcW w:w="1053" w:type="pct"/>
            <w:gridSpan w:val="2"/>
            <w:tcBorders>
              <w:top w:val="nil"/>
              <w:left w:val="nil"/>
              <w:bottom w:val="nil"/>
              <w:right w:val="nil"/>
            </w:tcBorders>
            <w:vAlign w:val="center"/>
          </w:tcPr>
          <w:p w14:paraId="4673A1AE" w14:textId="77777777" w:rsidR="00C92F17" w:rsidRPr="00520D4F" w:rsidRDefault="00C92F17" w:rsidP="00AE3C96">
            <w:pPr>
              <w:spacing w:line="240" w:lineRule="auto"/>
              <w:ind w:firstLine="0"/>
              <w:rPr>
                <w:b/>
                <w:bCs/>
                <w:szCs w:val="24"/>
              </w:rPr>
            </w:pPr>
          </w:p>
        </w:tc>
        <w:tc>
          <w:tcPr>
            <w:tcW w:w="635" w:type="pct"/>
            <w:tcBorders>
              <w:top w:val="nil"/>
              <w:left w:val="nil"/>
              <w:bottom w:val="nil"/>
              <w:right w:val="nil"/>
            </w:tcBorders>
          </w:tcPr>
          <w:p w14:paraId="5D0E7536" w14:textId="77777777" w:rsidR="00C92F17" w:rsidRPr="00520D4F" w:rsidRDefault="00C92F17" w:rsidP="00AE3C96">
            <w:pPr>
              <w:spacing w:line="240" w:lineRule="auto"/>
              <w:ind w:firstLine="0"/>
              <w:rPr>
                <w:b/>
                <w:bCs/>
                <w:szCs w:val="24"/>
              </w:rPr>
            </w:pPr>
          </w:p>
        </w:tc>
      </w:tr>
    </w:tbl>
    <w:p w14:paraId="1A200BCB" w14:textId="77777777" w:rsidR="00C92F17" w:rsidRPr="00AD7BB0" w:rsidRDefault="00C92F17" w:rsidP="00C92F17">
      <w:pPr>
        <w:pStyle w:val="NormalWeb"/>
        <w:numPr>
          <w:ilvl w:val="1"/>
          <w:numId w:val="29"/>
        </w:numPr>
        <w:spacing w:before="0" w:beforeAutospacing="0" w:after="0" w:afterAutospacing="0"/>
        <w:rPr>
          <w:b/>
        </w:rPr>
      </w:pPr>
      <w:r w:rsidRPr="00AD7BB0">
        <w:rPr>
          <w:b/>
        </w:rPr>
        <w:t xml:space="preserve"> Do Fornecimento: </w:t>
      </w:r>
    </w:p>
    <w:p w14:paraId="5A712411" w14:textId="77777777" w:rsidR="00C92F17" w:rsidRDefault="00C92F17" w:rsidP="00C92F17">
      <w:pPr>
        <w:spacing w:line="240" w:lineRule="auto"/>
        <w:ind w:left="0"/>
        <w:rPr>
          <w:color w:val="auto"/>
          <w:szCs w:val="24"/>
        </w:rPr>
      </w:pPr>
      <w:r w:rsidRPr="00AD7BB0">
        <w:rPr>
          <w:szCs w:val="24"/>
        </w:rPr>
        <w:t>A entrega dos produtos, deverá ser feita</w:t>
      </w:r>
      <w:r>
        <w:rPr>
          <w:szCs w:val="24"/>
        </w:rPr>
        <w:t xml:space="preserve"> em até 15 (quinze) dias,</w:t>
      </w:r>
      <w:r w:rsidRPr="00AD7BB0">
        <w:rPr>
          <w:szCs w:val="24"/>
        </w:rPr>
        <w:t xml:space="preserve"> no seguinte endereço: </w:t>
      </w:r>
      <w:r>
        <w:rPr>
          <w:szCs w:val="24"/>
        </w:rPr>
        <w:t xml:space="preserve">Atelier de Produção, localizado junto a Unidade de Saúde II, na cidade de Rodeio Bonito/RS, </w:t>
      </w:r>
      <w:r w:rsidRPr="00AD7BB0">
        <w:rPr>
          <w:szCs w:val="24"/>
        </w:rPr>
        <w:t xml:space="preserve">em horário de </w:t>
      </w:r>
      <w:r w:rsidRPr="00AD7BB0">
        <w:rPr>
          <w:szCs w:val="24"/>
        </w:rPr>
        <w:lastRenderedPageBreak/>
        <w:t xml:space="preserve">expediente, devendo comunicar-se previamente com o fiscal do contrato, para que esse acompanhe a </w:t>
      </w:r>
      <w:r w:rsidRPr="00E13E08">
        <w:rPr>
          <w:color w:val="auto"/>
          <w:szCs w:val="24"/>
        </w:rPr>
        <w:t>entrega.</w:t>
      </w:r>
    </w:p>
    <w:p w14:paraId="4181784B" w14:textId="77777777" w:rsidR="00C92F17" w:rsidRDefault="00C92F17" w:rsidP="00C92F17">
      <w:pPr>
        <w:spacing w:line="240" w:lineRule="auto"/>
        <w:ind w:left="0"/>
        <w:rPr>
          <w:szCs w:val="24"/>
        </w:rPr>
      </w:pPr>
      <w:r w:rsidRPr="00F63DF5">
        <w:rPr>
          <w:szCs w:val="24"/>
        </w:rPr>
        <w:t>Caso não seja possível a entrega na data, a empresa deverá comunicar as razões respectivas com pelo menos 05 (cinco) dias de antecedência para que qualquer pleito de prorrogação de prazo seja analisado, ressalvadas situações de caso fortuito e força maior.</w:t>
      </w:r>
    </w:p>
    <w:p w14:paraId="1EF0A01A" w14:textId="77777777" w:rsidR="00C92F17" w:rsidRDefault="00C92F17" w:rsidP="00C92F17">
      <w:pPr>
        <w:spacing w:line="240" w:lineRule="auto"/>
        <w:ind w:left="0"/>
        <w:rPr>
          <w:szCs w:val="24"/>
        </w:rPr>
      </w:pPr>
    </w:p>
    <w:p w14:paraId="103ACA88" w14:textId="77777777" w:rsidR="00C92F17" w:rsidRDefault="00C92F17" w:rsidP="00C92F17">
      <w:pPr>
        <w:pStyle w:val="NormalWeb"/>
        <w:numPr>
          <w:ilvl w:val="1"/>
          <w:numId w:val="29"/>
        </w:numPr>
        <w:spacing w:before="0" w:beforeAutospacing="0" w:after="0" w:afterAutospacing="0"/>
      </w:pPr>
      <w:r w:rsidRPr="00AD7BB0">
        <w:rPr>
          <w:b/>
        </w:rPr>
        <w:t>Da Vigência</w:t>
      </w:r>
      <w:r w:rsidRPr="00AD7BB0">
        <w:t xml:space="preserve">: </w:t>
      </w:r>
    </w:p>
    <w:p w14:paraId="3A788904" w14:textId="77777777" w:rsidR="00C92F17" w:rsidRPr="00AD7BB0" w:rsidRDefault="00C92F17" w:rsidP="00C92F17">
      <w:pPr>
        <w:pStyle w:val="NormalWeb"/>
        <w:spacing w:before="0" w:beforeAutospacing="0" w:after="0" w:afterAutospacing="0"/>
      </w:pPr>
      <w:r w:rsidRPr="00AD7BB0">
        <w:t xml:space="preserve">O termo inicial do contrato será o de sua assinatura e o final ocorrerá em </w:t>
      </w:r>
      <w:r w:rsidRPr="00E13E08">
        <w:rPr>
          <w:color w:val="auto"/>
        </w:rPr>
        <w:t>31 de dezembro de 2024</w:t>
      </w:r>
      <w:r w:rsidRPr="00AD7BB0">
        <w:t>. Podendo ser prorrogado de acordo com a Lei 14.133/21.</w:t>
      </w:r>
    </w:p>
    <w:p w14:paraId="3D2D2E7A" w14:textId="77777777" w:rsidR="00C92F17" w:rsidRPr="00AD7BB0" w:rsidRDefault="00C92F17" w:rsidP="00C92F17">
      <w:pPr>
        <w:pStyle w:val="NormalWeb"/>
        <w:spacing w:before="0" w:beforeAutospacing="0" w:after="0" w:afterAutospacing="0" w:line="360" w:lineRule="auto"/>
      </w:pPr>
      <w:bookmarkStart w:id="1" w:name="art6xxiiib"/>
      <w:bookmarkEnd w:id="1"/>
    </w:p>
    <w:p w14:paraId="095CD7DD" w14:textId="77777777" w:rsidR="00C92F17" w:rsidRDefault="00C92F17" w:rsidP="00C92F17">
      <w:pPr>
        <w:pStyle w:val="NormalWeb"/>
        <w:spacing w:before="0" w:beforeAutospacing="0" w:after="0" w:afterAutospacing="0"/>
        <w:rPr>
          <w:b/>
          <w:bCs/>
        </w:rPr>
      </w:pPr>
      <w:r w:rsidRPr="00EF3BF4">
        <w:rPr>
          <w:b/>
          <w:bCs/>
        </w:rPr>
        <w:t>2. FUNDAMENTAÇÃO DA CONTRATAÇÃO</w:t>
      </w:r>
    </w:p>
    <w:p w14:paraId="49D1EF15" w14:textId="77777777" w:rsidR="00C92F17" w:rsidRPr="007B0FAD" w:rsidRDefault="00C92F17" w:rsidP="00C92F17">
      <w:pPr>
        <w:pStyle w:val="NormalWeb"/>
        <w:spacing w:before="0" w:beforeAutospacing="0" w:after="0" w:afterAutospacing="0"/>
        <w:rPr>
          <w:b/>
          <w:bCs/>
        </w:rPr>
      </w:pPr>
      <w:r>
        <w:t>A presente contratação justifica-se para a promoção de aspectos sociais e culturais para tornar uma tradição valorizada fortalecendo a identidade local e criando uma atmosfera festiva e acolhedora que contribui para elevar o espírito da comunidade durante a temporada da festa, fomentando o turismo, atraindo visitantes e turistas para a cidade que beneficiam o comércio local.</w:t>
      </w:r>
    </w:p>
    <w:p w14:paraId="15CDE281" w14:textId="77777777" w:rsidR="00C92F17" w:rsidRDefault="00C92F17" w:rsidP="00C92F17">
      <w:pPr>
        <w:pStyle w:val="NormalWeb"/>
      </w:pPr>
      <w:r>
        <w:t>O Natal é um período que traduz a necessidade de aproximação entre as pessoas e principalmente uma rica oportunidade de reflexão, é importante que a cidade esteja preparada para provocar nos indivíduos o despertar dos sentimentos de fraternidade e solidariedade, por isso ornamentar os espaços públicos do Município de Rodeio Bonito/RS, deverá ser um exercício importante de compreensão de que o espaço da cidade deve ser sempre humanizado, acolhedor e, sobretudo, participante do cenário cotidiano dos cidadãos.</w:t>
      </w:r>
    </w:p>
    <w:p w14:paraId="16773B98" w14:textId="77777777" w:rsidR="00C92F17" w:rsidRDefault="00C92F17" w:rsidP="00C92F17">
      <w:pPr>
        <w:pStyle w:val="NormalWeb"/>
        <w:spacing w:before="0" w:beforeAutospacing="0" w:after="0" w:afterAutospacing="0"/>
      </w:pPr>
      <w:r>
        <w:t>Podemos considerar esta aquisição como um investimento que não apenas melhora a experiência dos cidadãos quanto ao bem estar social, mas também contribui para o desenvolvimento econômico e cultural da comunidade.</w:t>
      </w:r>
    </w:p>
    <w:p w14:paraId="7735E9B1" w14:textId="77777777" w:rsidR="00C92F17" w:rsidRDefault="00C92F17" w:rsidP="00C92F17">
      <w:pPr>
        <w:pStyle w:val="NormalWeb"/>
        <w:spacing w:before="0" w:beforeAutospacing="0" w:after="0" w:afterAutospacing="0"/>
      </w:pPr>
    </w:p>
    <w:p w14:paraId="6A532355" w14:textId="77777777" w:rsidR="00C92F17" w:rsidRPr="00D46484" w:rsidRDefault="00C92F17" w:rsidP="00C92F17">
      <w:pPr>
        <w:pStyle w:val="NormalWeb"/>
        <w:spacing w:before="0" w:beforeAutospacing="0" w:after="0" w:afterAutospacing="0"/>
        <w:rPr>
          <w:b/>
          <w:bCs/>
        </w:rPr>
      </w:pPr>
      <w:bookmarkStart w:id="2" w:name="art6xxiiic"/>
      <w:bookmarkEnd w:id="2"/>
      <w:r w:rsidRPr="00D46484">
        <w:rPr>
          <w:b/>
          <w:bCs/>
        </w:rPr>
        <w:t>3. DESCRIÇÃO DA SOLUÇÃO COMO UM TODO</w:t>
      </w:r>
    </w:p>
    <w:p w14:paraId="127F73C9" w14:textId="77777777" w:rsidR="00C92F17" w:rsidRPr="00AD7BB0" w:rsidRDefault="00C92F17" w:rsidP="00C92F17">
      <w:pPr>
        <w:spacing w:line="240" w:lineRule="auto"/>
        <w:rPr>
          <w:szCs w:val="24"/>
        </w:rPr>
      </w:pPr>
      <w:r w:rsidRPr="00D46484">
        <w:rPr>
          <w:szCs w:val="24"/>
        </w:rPr>
        <w:t xml:space="preserve">A solução proposta é a </w:t>
      </w:r>
      <w:r w:rsidRPr="00D46484">
        <w:t>Contratação de empresa para o fornecimento de materiais para a decoração natalina em espaços públicos do Município de Rodeio Bonito/RS</w:t>
      </w:r>
      <w:r w:rsidRPr="00D46484">
        <w:rPr>
          <w:szCs w:val="24"/>
        </w:rPr>
        <w:t>, conforme as especificações/condições descritas no item 1.2 desse documento.</w:t>
      </w:r>
    </w:p>
    <w:p w14:paraId="3E899BD2" w14:textId="77777777" w:rsidR="00C92F17" w:rsidRPr="00AD7BB0" w:rsidRDefault="00C92F17" w:rsidP="00C92F17">
      <w:pPr>
        <w:spacing w:line="360" w:lineRule="auto"/>
        <w:rPr>
          <w:szCs w:val="24"/>
        </w:rPr>
      </w:pPr>
    </w:p>
    <w:p w14:paraId="402B8ACD" w14:textId="77777777" w:rsidR="00C92F17" w:rsidRDefault="00C92F17" w:rsidP="00C92F17">
      <w:pPr>
        <w:pStyle w:val="NormalWeb"/>
        <w:spacing w:before="0" w:beforeAutospacing="0" w:after="0" w:afterAutospacing="0"/>
        <w:rPr>
          <w:b/>
          <w:bCs/>
        </w:rPr>
      </w:pPr>
      <w:bookmarkStart w:id="3" w:name="art6xxiiid"/>
      <w:bookmarkEnd w:id="3"/>
      <w:r w:rsidRPr="002A04BE">
        <w:rPr>
          <w:b/>
          <w:bCs/>
        </w:rPr>
        <w:t>4. REQUISITOS DA CONTRATAÇÃO</w:t>
      </w:r>
    </w:p>
    <w:p w14:paraId="6178A733" w14:textId="77777777" w:rsidR="00C92F17" w:rsidRPr="000B38A1" w:rsidRDefault="00C92F17" w:rsidP="00C92F17">
      <w:pPr>
        <w:spacing w:line="240" w:lineRule="auto"/>
        <w:rPr>
          <w:szCs w:val="24"/>
        </w:rPr>
      </w:pPr>
      <w:r w:rsidRPr="000B38A1">
        <w:rPr>
          <w:szCs w:val="24"/>
        </w:rPr>
        <w:t xml:space="preserve">Os bens têm natureza de bens comuns, Decreto Municipal nº </w:t>
      </w:r>
      <w:r w:rsidRPr="000B38A1">
        <w:rPr>
          <w:rFonts w:eastAsiaTheme="minorHAnsi"/>
          <w:color w:val="auto"/>
          <w:szCs w:val="24"/>
          <w:lang w:eastAsia="en-US"/>
        </w:rPr>
        <w:t>4.352/2023</w:t>
      </w:r>
      <w:r w:rsidRPr="000B38A1">
        <w:rPr>
          <w:szCs w:val="24"/>
        </w:rPr>
        <w:t>, tendo em vista que seus padrões de desempenho e qualidade podem ser objetivamente definidos pelo edital, por meio de especificações usuais de mercado, nos termos do art. 6º, inciso XIII, da Lei Federal nº 14.133/2021.</w:t>
      </w:r>
    </w:p>
    <w:p w14:paraId="6CB3295D" w14:textId="77777777" w:rsidR="00C92F17" w:rsidRDefault="00C92F17" w:rsidP="00C92F17">
      <w:pPr>
        <w:spacing w:line="240" w:lineRule="auto"/>
        <w:rPr>
          <w:color w:val="auto"/>
          <w:szCs w:val="24"/>
        </w:rPr>
      </w:pPr>
    </w:p>
    <w:p w14:paraId="3046CCD2" w14:textId="77777777" w:rsidR="00C92F17" w:rsidRPr="000B38A1" w:rsidRDefault="00C92F17" w:rsidP="00C92F17">
      <w:pPr>
        <w:spacing w:line="240" w:lineRule="auto"/>
        <w:rPr>
          <w:szCs w:val="24"/>
        </w:rPr>
      </w:pPr>
      <w:r w:rsidRPr="000B38A1">
        <w:rPr>
          <w:color w:val="auto"/>
          <w:szCs w:val="24"/>
        </w:rPr>
        <w:t xml:space="preserve">A contratação será realizada por meio de licitação, na modalidade Pregão, com critério de julgamento por </w:t>
      </w:r>
      <w:r w:rsidRPr="000B38A1">
        <w:rPr>
          <w:szCs w:val="24"/>
        </w:rPr>
        <w:t>menor preço, nos termos dos artigos 6º, inciso XLI, 17, § 2º, e 34, todos da Lei Federal nº 14.133/2021.</w:t>
      </w:r>
    </w:p>
    <w:p w14:paraId="272C6DD5" w14:textId="77777777" w:rsidR="00C92F17" w:rsidRPr="000B38A1" w:rsidRDefault="00C92F17" w:rsidP="00C92F17">
      <w:pPr>
        <w:spacing w:line="240" w:lineRule="auto"/>
        <w:rPr>
          <w:rFonts w:eastAsiaTheme="minorHAnsi"/>
          <w:color w:val="auto"/>
          <w:szCs w:val="24"/>
          <w:lang w:eastAsia="en-US"/>
        </w:rPr>
      </w:pPr>
    </w:p>
    <w:p w14:paraId="6E7E3A2D" w14:textId="77777777" w:rsidR="00C92F17" w:rsidRPr="0086078B" w:rsidRDefault="00C92F17" w:rsidP="00C92F17">
      <w:pPr>
        <w:spacing w:after="160" w:line="240" w:lineRule="auto"/>
        <w:ind w:left="-5" w:right="39" w:firstLine="0"/>
        <w:rPr>
          <w:rFonts w:eastAsia="Calibri"/>
          <w:color w:val="auto"/>
          <w:szCs w:val="24"/>
          <w:lang w:eastAsia="en-US"/>
        </w:rPr>
      </w:pPr>
      <w:bookmarkStart w:id="4" w:name="art6xxiiie"/>
      <w:bookmarkEnd w:id="4"/>
      <w:r w:rsidRPr="0086078B">
        <w:rPr>
          <w:rFonts w:eastAsia="Calibri"/>
          <w:color w:val="auto"/>
          <w:szCs w:val="24"/>
          <w:lang w:eastAsia="en-US"/>
        </w:rPr>
        <w:t xml:space="preserve">Em atendimento ao disposto em seu artigo 17, parágrafos 2º e 5º, os pregões regidos pela Lei 14.133/21, deverão ser realizados </w:t>
      </w:r>
      <w:r w:rsidRPr="0086078B">
        <w:rPr>
          <w:rFonts w:eastAsia="Calibri"/>
          <w:color w:val="auto"/>
          <w:szCs w:val="24"/>
          <w:u w:val="single" w:color="000000"/>
          <w:lang w:eastAsia="en-US"/>
        </w:rPr>
        <w:t>preferencialmente</w:t>
      </w:r>
      <w:r w:rsidRPr="0086078B">
        <w:rPr>
          <w:rFonts w:eastAsia="Calibri"/>
          <w:color w:val="auto"/>
          <w:szCs w:val="24"/>
          <w:lang w:eastAsia="en-US"/>
        </w:rPr>
        <w:t xml:space="preserve"> na modalidade eletrônica admitindo-se sua realização </w:t>
      </w:r>
      <w:r w:rsidRPr="0086078B">
        <w:rPr>
          <w:rFonts w:eastAsia="Calibri"/>
          <w:color w:val="auto"/>
          <w:szCs w:val="24"/>
          <w:lang w:eastAsia="en-US"/>
        </w:rPr>
        <w:lastRenderedPageBreak/>
        <w:t xml:space="preserve">presencial, desde que motivada, sendo, nessas condições, devida a gravação da sessão de julgamento por meio de áudio e vídeo.  </w:t>
      </w:r>
    </w:p>
    <w:p w14:paraId="7B8ABA38" w14:textId="77777777" w:rsidR="00C92F17" w:rsidRPr="0086078B" w:rsidRDefault="00C92F17" w:rsidP="00C92F17">
      <w:pPr>
        <w:spacing w:line="240" w:lineRule="auto"/>
        <w:rPr>
          <w:rFonts w:eastAsia="Calibri"/>
          <w:color w:val="auto"/>
          <w:szCs w:val="24"/>
          <w:lang w:eastAsia="en-US"/>
        </w:rPr>
      </w:pPr>
      <w:r w:rsidRPr="0086078B">
        <w:rPr>
          <w:rFonts w:eastAsia="Calibri"/>
          <w:color w:val="auto"/>
          <w:szCs w:val="24"/>
          <w:lang w:eastAsia="en-US"/>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1416E983" w14:textId="77777777" w:rsidR="00C92F17" w:rsidRPr="0086078B" w:rsidRDefault="00C92F17" w:rsidP="00C92F17">
      <w:pPr>
        <w:spacing w:line="240" w:lineRule="auto"/>
        <w:rPr>
          <w:rFonts w:eastAsia="Calibri"/>
          <w:color w:val="auto"/>
          <w:szCs w:val="24"/>
          <w:lang w:eastAsia="en-US"/>
        </w:rPr>
      </w:pPr>
    </w:p>
    <w:p w14:paraId="4E09011C" w14:textId="77777777" w:rsidR="00C92F17" w:rsidRPr="0086078B" w:rsidRDefault="00C92F17" w:rsidP="00C92F17">
      <w:pPr>
        <w:spacing w:line="240" w:lineRule="auto"/>
        <w:ind w:left="2134"/>
        <w:rPr>
          <w:rFonts w:eastAsia="Calibri"/>
          <w:color w:val="auto"/>
          <w:szCs w:val="24"/>
          <w:lang w:eastAsia="en-US"/>
        </w:rPr>
      </w:pPr>
      <w:r w:rsidRPr="0086078B">
        <w:rPr>
          <w:rFonts w:eastAsia="Calibri"/>
          <w:color w:val="auto"/>
          <w:szCs w:val="24"/>
          <w:lang w:eastAsia="en-US"/>
        </w:rPr>
        <w:t xml:space="preserve">Art. 176. Os Municípios com até 20.000 (vinte mil) habitantes terão o prazo de 6 (seis) anos, contado da data de publicação desta Lei, para cumprimento: </w:t>
      </w:r>
    </w:p>
    <w:p w14:paraId="4A7C63B1" w14:textId="77777777" w:rsidR="00C92F17" w:rsidRPr="0086078B" w:rsidRDefault="00C92F17" w:rsidP="00C92F17">
      <w:pPr>
        <w:spacing w:line="240" w:lineRule="auto"/>
        <w:ind w:left="471"/>
        <w:rPr>
          <w:rFonts w:eastAsia="Calibri"/>
          <w:color w:val="auto"/>
          <w:szCs w:val="24"/>
          <w:lang w:eastAsia="en-US"/>
        </w:rPr>
      </w:pPr>
      <w:r w:rsidRPr="0086078B">
        <w:rPr>
          <w:rFonts w:eastAsia="Calibri"/>
          <w:color w:val="auto"/>
          <w:szCs w:val="24"/>
          <w:lang w:eastAsia="en-US"/>
        </w:rPr>
        <w:t xml:space="preserve">                            (...) </w:t>
      </w:r>
    </w:p>
    <w:p w14:paraId="210952F2" w14:textId="77777777" w:rsidR="00C92F17" w:rsidRPr="0086078B" w:rsidRDefault="00C92F17" w:rsidP="00C92F17">
      <w:pPr>
        <w:spacing w:line="240" w:lineRule="auto"/>
        <w:ind w:left="2134"/>
        <w:rPr>
          <w:rFonts w:eastAsia="Calibri"/>
          <w:color w:val="auto"/>
          <w:szCs w:val="24"/>
          <w:lang w:eastAsia="en-US"/>
        </w:rPr>
      </w:pPr>
      <w:r w:rsidRPr="0086078B">
        <w:rPr>
          <w:rFonts w:eastAsia="Calibri"/>
          <w:color w:val="auto"/>
          <w:szCs w:val="24"/>
          <w:lang w:eastAsia="en-US"/>
        </w:rPr>
        <w:t xml:space="preserve">II - </w:t>
      </w:r>
      <w:proofErr w:type="gramStart"/>
      <w:r w:rsidRPr="0086078B">
        <w:rPr>
          <w:rFonts w:eastAsia="Calibri"/>
          <w:color w:val="auto"/>
          <w:szCs w:val="24"/>
          <w:lang w:eastAsia="en-US"/>
        </w:rPr>
        <w:t>da</w:t>
      </w:r>
      <w:proofErr w:type="gramEnd"/>
      <w:r w:rsidRPr="0086078B">
        <w:rPr>
          <w:rFonts w:eastAsia="Calibri"/>
          <w:color w:val="auto"/>
          <w:szCs w:val="24"/>
          <w:lang w:eastAsia="en-US"/>
        </w:rPr>
        <w:t xml:space="preserve"> obrigatoriedade de realização da licitação sob a forma eletrônica a que se refere     o § 2º do art. 17 desta Lei;</w:t>
      </w:r>
    </w:p>
    <w:p w14:paraId="7DBFD8FD" w14:textId="77777777" w:rsidR="00C92F17" w:rsidRPr="0086078B" w:rsidRDefault="00C92F17" w:rsidP="00C92F17">
      <w:pPr>
        <w:spacing w:after="160" w:line="240" w:lineRule="auto"/>
        <w:ind w:left="-5" w:right="39" w:firstLine="0"/>
        <w:rPr>
          <w:rFonts w:eastAsia="Calibri"/>
          <w:color w:val="auto"/>
          <w:szCs w:val="24"/>
          <w:lang w:eastAsia="en-US"/>
        </w:rPr>
      </w:pPr>
    </w:p>
    <w:p w14:paraId="43F46243" w14:textId="77777777" w:rsidR="00C92F17" w:rsidRPr="0086078B" w:rsidRDefault="00C92F17" w:rsidP="00C92F17">
      <w:pPr>
        <w:spacing w:after="160" w:line="240" w:lineRule="auto"/>
        <w:ind w:left="-5" w:right="39" w:firstLine="0"/>
        <w:rPr>
          <w:rFonts w:eastAsia="Calibri"/>
          <w:color w:val="auto"/>
          <w:szCs w:val="24"/>
          <w:lang w:eastAsia="en-US"/>
        </w:rPr>
      </w:pPr>
      <w:r w:rsidRPr="0086078B">
        <w:rPr>
          <w:rFonts w:eastAsia="Calibri"/>
          <w:color w:val="auto"/>
          <w:szCs w:val="24"/>
          <w:lang w:eastAsia="en-US"/>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116A8407" w14:textId="77777777" w:rsidR="00C92F17" w:rsidRPr="0086078B" w:rsidRDefault="00C92F17" w:rsidP="00C92F17">
      <w:pPr>
        <w:spacing w:after="160" w:line="240" w:lineRule="auto"/>
        <w:ind w:left="-5" w:right="39" w:firstLine="0"/>
        <w:rPr>
          <w:rFonts w:eastAsia="Calibri"/>
          <w:color w:val="auto"/>
          <w:szCs w:val="24"/>
          <w:lang w:eastAsia="en-US"/>
        </w:rPr>
      </w:pPr>
      <w:r w:rsidRPr="0086078B">
        <w:rPr>
          <w:rFonts w:eastAsia="Calibr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86078B">
        <w:rPr>
          <w:rFonts w:eastAsia="Calibri"/>
          <w:i/>
          <w:color w:val="auto"/>
          <w:szCs w:val="24"/>
          <w:lang w:eastAsia="en-US"/>
        </w:rPr>
        <w:t>in loco</w:t>
      </w:r>
      <w:r w:rsidRPr="0086078B">
        <w:rPr>
          <w:rFonts w:eastAsia="Calibr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86078B">
        <w:rPr>
          <w:rFonts w:eastAsia="Calibri"/>
          <w:i/>
          <w:color w:val="auto"/>
          <w:szCs w:val="24"/>
          <w:lang w:eastAsia="en-US"/>
        </w:rPr>
        <w:t>in loco</w:t>
      </w:r>
      <w:r w:rsidRPr="0086078B">
        <w:rPr>
          <w:rFonts w:eastAsia="Calibri"/>
          <w:color w:val="auto"/>
          <w:szCs w:val="24"/>
          <w:lang w:eastAsia="en-US"/>
        </w:rPr>
        <w:t xml:space="preserve"> com sua asseveração.  </w:t>
      </w:r>
    </w:p>
    <w:p w14:paraId="3E57B24C" w14:textId="77777777" w:rsidR="00C92F17" w:rsidRPr="0086078B" w:rsidRDefault="00C92F17" w:rsidP="00C92F17">
      <w:pPr>
        <w:spacing w:line="240" w:lineRule="auto"/>
        <w:ind w:left="-5" w:right="39"/>
        <w:rPr>
          <w:rFonts w:eastAsia="Calibri"/>
          <w:color w:val="auto"/>
          <w:szCs w:val="24"/>
          <w:lang w:eastAsia="en-US"/>
        </w:rPr>
      </w:pPr>
      <w:r w:rsidRPr="0086078B">
        <w:rPr>
          <w:rFonts w:eastAsia="Calibri"/>
          <w:color w:val="auto"/>
          <w:lang w:eastAsia="en-US"/>
        </w:rPr>
        <w:t>Outrossim, o objeto da modalidade de pregão ora justificada, qual seja, a aquisição de</w:t>
      </w:r>
      <w:r>
        <w:rPr>
          <w:rFonts w:eastAsia="Calibri"/>
          <w:color w:val="auto"/>
          <w:lang w:eastAsia="en-US"/>
        </w:rPr>
        <w:t xml:space="preserve"> materiais natalinos</w:t>
      </w:r>
      <w:r w:rsidRPr="0086078B">
        <w:rPr>
          <w:rFonts w:eastAsia="Calibri"/>
          <w:color w:val="auto"/>
          <w:lang w:eastAsia="en-US"/>
        </w:rPr>
        <w:t xml:space="preserve">,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w:t>
      </w:r>
      <w:r w:rsidRPr="0086078B">
        <w:rPr>
          <w:rFonts w:eastAsia="Calibri"/>
          <w:color w:val="auto"/>
          <w:szCs w:val="24"/>
          <w:lang w:eastAsia="en-US"/>
        </w:rPr>
        <w:t xml:space="preserve">licitatório e não apenas mero cumprimento da burocratização normativa. Nessa esteira, a presença física dos autores na sessão pública, como pregoeiro, equipe de apoio e licitante, é fundamental 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455FD876" w14:textId="77777777" w:rsidR="00C92F17" w:rsidRPr="0086078B" w:rsidRDefault="00C92F17" w:rsidP="00C92F17">
      <w:pPr>
        <w:spacing w:line="240" w:lineRule="auto"/>
        <w:ind w:left="-5" w:right="39"/>
        <w:rPr>
          <w:rFonts w:eastAsia="Calibri"/>
          <w:color w:val="auto"/>
          <w:szCs w:val="24"/>
          <w:lang w:eastAsia="en-US"/>
        </w:rPr>
      </w:pPr>
    </w:p>
    <w:p w14:paraId="09001251" w14:textId="77777777" w:rsidR="00C92F17" w:rsidRPr="0086078B" w:rsidRDefault="00C92F17" w:rsidP="00C92F17">
      <w:pPr>
        <w:spacing w:line="240" w:lineRule="auto"/>
        <w:ind w:left="-5" w:right="39" w:firstLine="0"/>
        <w:rPr>
          <w:rFonts w:eastAsia="Calibri"/>
          <w:color w:val="auto"/>
          <w:szCs w:val="24"/>
          <w:lang w:eastAsia="en-US"/>
        </w:rPr>
      </w:pPr>
      <w:r w:rsidRPr="0086078B">
        <w:rPr>
          <w:rFonts w:eastAsia="Calibr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w:t>
      </w:r>
      <w:r w:rsidRPr="0086078B">
        <w:rPr>
          <w:rFonts w:eastAsia="Calibri"/>
          <w:color w:val="auto"/>
          <w:szCs w:val="24"/>
          <w:lang w:eastAsia="en-US"/>
        </w:rPr>
        <w:lastRenderedPageBreak/>
        <w:t xml:space="preserve">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62CB7308" w14:textId="77777777" w:rsidR="00C92F17" w:rsidRPr="0086078B" w:rsidRDefault="00C92F17" w:rsidP="00C92F17">
      <w:pPr>
        <w:spacing w:line="240" w:lineRule="auto"/>
        <w:ind w:left="-5" w:right="39" w:firstLine="0"/>
        <w:rPr>
          <w:rFonts w:eastAsia="Calibri"/>
          <w:color w:val="auto"/>
          <w:szCs w:val="24"/>
          <w:lang w:eastAsia="en-US"/>
        </w:rPr>
      </w:pPr>
    </w:p>
    <w:p w14:paraId="3208F04B" w14:textId="77777777" w:rsidR="00C92F17" w:rsidRPr="0086078B" w:rsidRDefault="00C92F17" w:rsidP="00C92F17">
      <w:pPr>
        <w:spacing w:line="240" w:lineRule="auto"/>
        <w:ind w:left="-5" w:right="39" w:firstLine="0"/>
        <w:rPr>
          <w:rFonts w:eastAsia="Calibri"/>
          <w:color w:val="auto"/>
          <w:szCs w:val="24"/>
          <w:lang w:eastAsia="en-US"/>
        </w:rPr>
      </w:pPr>
      <w:r w:rsidRPr="0086078B">
        <w:rPr>
          <w:rFonts w:eastAsia="Calibr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bens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1BF746CA" w14:textId="77777777" w:rsidR="00C92F17" w:rsidRPr="0086078B" w:rsidRDefault="00C92F17" w:rsidP="00C92F17">
      <w:pPr>
        <w:spacing w:line="256" w:lineRule="auto"/>
        <w:ind w:left="-5" w:right="39" w:firstLine="0"/>
        <w:rPr>
          <w:rFonts w:eastAsia="Calibri"/>
          <w:color w:val="auto"/>
          <w:szCs w:val="24"/>
          <w:lang w:eastAsia="en-US"/>
        </w:rPr>
      </w:pPr>
    </w:p>
    <w:p w14:paraId="7863692E" w14:textId="77777777" w:rsidR="00C92F17" w:rsidRPr="0086078B" w:rsidRDefault="00C92F17" w:rsidP="00C92F17">
      <w:pPr>
        <w:spacing w:line="240" w:lineRule="auto"/>
        <w:ind w:left="-5" w:right="39" w:firstLine="0"/>
        <w:rPr>
          <w:rFonts w:eastAsia="Calibri"/>
          <w:color w:val="auto"/>
          <w:szCs w:val="24"/>
          <w:lang w:eastAsia="en-US"/>
        </w:rPr>
      </w:pPr>
      <w:r w:rsidRPr="0086078B">
        <w:rPr>
          <w:rFonts w:eastAsia="Calibri"/>
          <w:color w:val="auto"/>
          <w:szCs w:val="24"/>
          <w:lang w:eastAsia="en-US"/>
        </w:rPr>
        <w:t xml:space="preserve">A presente proposição, também tomou como base, o princípio da teoria de livre mercado, no qual os fornecedores concorrem na busca de oferecer o menor preço,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possível. </w:t>
      </w:r>
    </w:p>
    <w:p w14:paraId="18C6F396" w14:textId="77777777" w:rsidR="00C92F17" w:rsidRPr="0086078B" w:rsidRDefault="00C92F17" w:rsidP="00C92F17">
      <w:pPr>
        <w:spacing w:line="256" w:lineRule="auto"/>
        <w:ind w:left="-5" w:right="39" w:firstLine="0"/>
        <w:rPr>
          <w:szCs w:val="24"/>
        </w:rPr>
      </w:pPr>
    </w:p>
    <w:p w14:paraId="237B8E4C" w14:textId="77777777" w:rsidR="00C92F17" w:rsidRPr="0086078B" w:rsidRDefault="00C92F17" w:rsidP="00C92F17">
      <w:pPr>
        <w:spacing w:line="240" w:lineRule="auto"/>
        <w:rPr>
          <w:szCs w:val="24"/>
        </w:rPr>
      </w:pPr>
      <w:r w:rsidRPr="0086078B">
        <w:rPr>
          <w:szCs w:val="24"/>
        </w:rPr>
        <w:t xml:space="preserve">Para fornecimento do objeto pretendidos os eventuais interessados deverão comprovar que atuam em ramo de atividade compatível com o objeto da licitação, bem como apresentar os seguintes documentos a título habilitação, nos termos do art. 62 da Lei Federal nº 14.133/2021: </w:t>
      </w:r>
    </w:p>
    <w:p w14:paraId="560EB40D" w14:textId="77777777" w:rsidR="00C92F17" w:rsidRPr="0086078B" w:rsidRDefault="00C92F17" w:rsidP="00C92F17">
      <w:pPr>
        <w:spacing w:line="240" w:lineRule="auto"/>
        <w:rPr>
          <w:szCs w:val="24"/>
        </w:rPr>
      </w:pPr>
      <w:r w:rsidRPr="0086078B">
        <w:rPr>
          <w:b/>
          <w:bCs/>
          <w:szCs w:val="24"/>
        </w:rPr>
        <w:t>I</w:t>
      </w:r>
      <w:r w:rsidRPr="0086078B">
        <w:rPr>
          <w:szCs w:val="24"/>
        </w:rPr>
        <w:t> -   Jurídica;</w:t>
      </w:r>
    </w:p>
    <w:p w14:paraId="0D1E4AA4" w14:textId="77777777" w:rsidR="00C92F17" w:rsidRPr="0086078B" w:rsidRDefault="00C92F17" w:rsidP="00C92F17">
      <w:pPr>
        <w:spacing w:line="240" w:lineRule="auto"/>
        <w:rPr>
          <w:szCs w:val="24"/>
        </w:rPr>
      </w:pPr>
      <w:r w:rsidRPr="0086078B">
        <w:rPr>
          <w:b/>
          <w:bCs/>
          <w:szCs w:val="24"/>
        </w:rPr>
        <w:t>II</w:t>
      </w:r>
      <w:r w:rsidRPr="0086078B">
        <w:rPr>
          <w:szCs w:val="24"/>
        </w:rPr>
        <w:t> - Técnica;</w:t>
      </w:r>
    </w:p>
    <w:p w14:paraId="5E2228FA" w14:textId="77777777" w:rsidR="00C92F17" w:rsidRPr="0086078B" w:rsidRDefault="00C92F17" w:rsidP="00C92F17">
      <w:pPr>
        <w:spacing w:line="240" w:lineRule="auto"/>
        <w:rPr>
          <w:szCs w:val="24"/>
        </w:rPr>
      </w:pPr>
      <w:r w:rsidRPr="0086078B">
        <w:rPr>
          <w:b/>
          <w:bCs/>
          <w:szCs w:val="24"/>
        </w:rPr>
        <w:t>III</w:t>
      </w:r>
      <w:r w:rsidRPr="0086078B">
        <w:rPr>
          <w:szCs w:val="24"/>
        </w:rPr>
        <w:t> - Fiscal, social e trabalhista;</w:t>
      </w:r>
    </w:p>
    <w:p w14:paraId="5F8AEFE3" w14:textId="77777777" w:rsidR="00C92F17" w:rsidRPr="0086078B" w:rsidRDefault="00C92F17" w:rsidP="00C92F17">
      <w:pPr>
        <w:spacing w:line="240" w:lineRule="auto"/>
        <w:rPr>
          <w:szCs w:val="24"/>
        </w:rPr>
      </w:pPr>
      <w:r w:rsidRPr="0086078B">
        <w:rPr>
          <w:b/>
          <w:bCs/>
          <w:szCs w:val="24"/>
        </w:rPr>
        <w:t>IV</w:t>
      </w:r>
      <w:r w:rsidRPr="0086078B">
        <w:rPr>
          <w:szCs w:val="24"/>
        </w:rPr>
        <w:t> - Econômico-financeira.</w:t>
      </w:r>
    </w:p>
    <w:p w14:paraId="7021B4F9" w14:textId="77777777" w:rsidR="00C92F17" w:rsidRDefault="00C92F17" w:rsidP="00C92F17">
      <w:pPr>
        <w:pStyle w:val="NormalWeb"/>
        <w:spacing w:before="0" w:beforeAutospacing="0" w:after="0" w:afterAutospacing="0"/>
        <w:rPr>
          <w:b/>
          <w:bCs/>
        </w:rPr>
      </w:pPr>
    </w:p>
    <w:p w14:paraId="5828A8AB" w14:textId="77777777" w:rsidR="00C92F17" w:rsidRDefault="00C92F17" w:rsidP="00C92F17">
      <w:pPr>
        <w:pStyle w:val="NormalWeb"/>
        <w:spacing w:before="0" w:beforeAutospacing="0" w:after="0" w:afterAutospacing="0"/>
        <w:rPr>
          <w:b/>
          <w:bCs/>
        </w:rPr>
      </w:pPr>
      <w:r w:rsidRPr="007B0FAD">
        <w:rPr>
          <w:b/>
          <w:bCs/>
        </w:rPr>
        <w:t>5. MODELO DE EXECUÇÃO DO OBJETO</w:t>
      </w:r>
    </w:p>
    <w:p w14:paraId="2ADB9DD6" w14:textId="77777777" w:rsidR="00C92F17" w:rsidRPr="00F63DF5" w:rsidRDefault="00C92F17" w:rsidP="00C92F17">
      <w:pPr>
        <w:spacing w:line="240" w:lineRule="auto"/>
        <w:rPr>
          <w:b/>
          <w:bCs/>
          <w:szCs w:val="24"/>
        </w:rPr>
      </w:pPr>
      <w:r w:rsidRPr="00F63DF5">
        <w:rPr>
          <w:b/>
          <w:bCs/>
          <w:szCs w:val="24"/>
        </w:rPr>
        <w:t xml:space="preserve">5.1 Resultados pretendidos </w:t>
      </w:r>
    </w:p>
    <w:p w14:paraId="4642DBEE" w14:textId="77777777" w:rsidR="00C92F17" w:rsidRDefault="00C92F17" w:rsidP="00C92F17">
      <w:pPr>
        <w:spacing w:line="240" w:lineRule="auto"/>
        <w:ind w:left="0" w:firstLine="0"/>
      </w:pPr>
      <w:r w:rsidRPr="00F63DF5">
        <w:rPr>
          <w:szCs w:val="24"/>
        </w:rPr>
        <w:t xml:space="preserve">Pretende-se com o presente processo licitatório, a </w:t>
      </w:r>
      <w:r>
        <w:t>C</w:t>
      </w:r>
      <w:r w:rsidRPr="003413EF">
        <w:t>ontratação de empresa para o fornecimento de materiais para a decoração natalina em espaços públicos do Município de Rodeio Bonito/RS.</w:t>
      </w:r>
    </w:p>
    <w:p w14:paraId="0DFC145A" w14:textId="77777777" w:rsidR="00C92F17" w:rsidRDefault="00C92F17" w:rsidP="00C92F17">
      <w:pPr>
        <w:spacing w:line="240" w:lineRule="auto"/>
        <w:rPr>
          <w:b/>
          <w:bCs/>
          <w:szCs w:val="24"/>
        </w:rPr>
      </w:pPr>
      <w:r w:rsidRPr="00F63DF5">
        <w:rPr>
          <w:b/>
          <w:bCs/>
          <w:szCs w:val="24"/>
        </w:rPr>
        <w:t>5.2 Geração de receita e contrato de eficiência:</w:t>
      </w:r>
      <w:r>
        <w:rPr>
          <w:b/>
          <w:bCs/>
          <w:szCs w:val="24"/>
        </w:rPr>
        <w:t xml:space="preserve"> </w:t>
      </w:r>
    </w:p>
    <w:p w14:paraId="1AA580D6" w14:textId="77777777" w:rsidR="00C92F17" w:rsidRDefault="00C92F17" w:rsidP="00C92F17">
      <w:pPr>
        <w:spacing w:line="240" w:lineRule="auto"/>
        <w:rPr>
          <w:szCs w:val="24"/>
        </w:rPr>
      </w:pPr>
      <w:r w:rsidRPr="00F63DF5">
        <w:rPr>
          <w:szCs w:val="24"/>
        </w:rPr>
        <w:t>O objeto que se pretende contratar não gera receita ao ente municipal, muito menos se caracteriza como contrato de eficiência.</w:t>
      </w:r>
    </w:p>
    <w:p w14:paraId="5A4C57CD" w14:textId="77777777" w:rsidR="00C92F17" w:rsidRPr="00F63DF5" w:rsidRDefault="00C92F17" w:rsidP="00C92F17">
      <w:pPr>
        <w:spacing w:line="240" w:lineRule="auto"/>
        <w:rPr>
          <w:b/>
          <w:bCs/>
          <w:szCs w:val="24"/>
        </w:rPr>
      </w:pPr>
      <w:r w:rsidRPr="00F63DF5">
        <w:rPr>
          <w:b/>
          <w:bCs/>
          <w:szCs w:val="24"/>
        </w:rPr>
        <w:t>5.3 Informações relevantes para o dimensionamento da proposta</w:t>
      </w:r>
    </w:p>
    <w:p w14:paraId="3DD126F1" w14:textId="77777777" w:rsidR="00C92F17" w:rsidRDefault="00C92F17" w:rsidP="00C92F17">
      <w:pPr>
        <w:spacing w:line="240" w:lineRule="auto"/>
        <w:ind w:left="0" w:firstLine="0"/>
        <w:rPr>
          <w:szCs w:val="24"/>
        </w:rPr>
      </w:pPr>
      <w:r w:rsidRPr="008528B8">
        <w:rPr>
          <w:szCs w:val="24"/>
        </w:rPr>
        <w:t>A demanda do órgão tem como base as seguintes características:</w:t>
      </w:r>
      <w:r w:rsidRPr="008528B8">
        <w:rPr>
          <w:rFonts w:eastAsiaTheme="minorHAnsi"/>
          <w:color w:val="auto"/>
          <w:szCs w:val="24"/>
          <w:lang w:eastAsia="en-US"/>
        </w:rPr>
        <w:t xml:space="preserve"> </w:t>
      </w:r>
      <w:r w:rsidRPr="008528B8">
        <w:t>materiais para a decoração natalina em espaços públicos</w:t>
      </w:r>
      <w:r w:rsidRPr="008528B8">
        <w:rPr>
          <w:szCs w:val="24"/>
        </w:rPr>
        <w:t>, objetivando atender as necessidades da Prefeitura Municipal de Rodeio Bonito/RS.</w:t>
      </w:r>
    </w:p>
    <w:p w14:paraId="16BB212D" w14:textId="77777777" w:rsidR="002B4B2F" w:rsidRDefault="002B4B2F" w:rsidP="00C92F17">
      <w:pPr>
        <w:spacing w:line="240" w:lineRule="auto"/>
        <w:ind w:left="0" w:firstLine="0"/>
        <w:rPr>
          <w:rFonts w:eastAsiaTheme="minorHAnsi"/>
          <w:color w:val="auto"/>
          <w:szCs w:val="24"/>
          <w:lang w:eastAsia="en-US"/>
        </w:rPr>
      </w:pPr>
    </w:p>
    <w:p w14:paraId="1BCFD2BB" w14:textId="77777777" w:rsidR="00C92F17" w:rsidRPr="00F63DF5" w:rsidRDefault="00C92F17" w:rsidP="00C92F17">
      <w:pPr>
        <w:keepNext/>
        <w:keepLines/>
        <w:tabs>
          <w:tab w:val="left" w:pos="567"/>
        </w:tabs>
        <w:spacing w:line="240" w:lineRule="auto"/>
        <w:jc w:val="center"/>
        <w:rPr>
          <w:rFonts w:eastAsia="Arial"/>
          <w:b/>
          <w:szCs w:val="24"/>
        </w:rPr>
      </w:pPr>
      <w:r w:rsidRPr="00F63DF5">
        <w:rPr>
          <w:rFonts w:ascii="Cambria Math" w:eastAsia="Wingdings" w:hAnsi="Cambria Math" w:cs="Cambria Math"/>
          <w:b/>
          <w:szCs w:val="24"/>
        </w:rPr>
        <w:t>⇨</w:t>
      </w:r>
      <w:r w:rsidRPr="00F63DF5">
        <w:rPr>
          <w:rFonts w:eastAsia="Arial"/>
          <w:b/>
          <w:szCs w:val="24"/>
        </w:rPr>
        <w:t xml:space="preserve"> </w:t>
      </w:r>
      <w:r w:rsidRPr="00F63DF5">
        <w:rPr>
          <w:rFonts w:eastAsia="Arial"/>
          <w:b/>
          <w:szCs w:val="24"/>
          <w:u w:val="single"/>
        </w:rPr>
        <w:t>PARA COMPRAS</w:t>
      </w:r>
      <w:r w:rsidRPr="00F63DF5">
        <w:rPr>
          <w:rFonts w:eastAsia="Arial"/>
          <w:b/>
          <w:szCs w:val="24"/>
        </w:rPr>
        <w:t xml:space="preserve"> </w:t>
      </w:r>
      <w:r w:rsidRPr="00F63DF5">
        <w:rPr>
          <w:rFonts w:ascii="Cambria Math" w:eastAsia="Wingdings" w:hAnsi="Cambria Math" w:cs="Cambria Math"/>
          <w:b/>
          <w:szCs w:val="24"/>
        </w:rPr>
        <w:t>⇦</w:t>
      </w:r>
    </w:p>
    <w:p w14:paraId="0ED407FC" w14:textId="77777777" w:rsidR="00C92F17" w:rsidRPr="00F63DF5" w:rsidRDefault="00C92F17" w:rsidP="00C92F17">
      <w:pPr>
        <w:keepNext/>
        <w:keepLines/>
        <w:tabs>
          <w:tab w:val="left" w:pos="567"/>
        </w:tabs>
        <w:spacing w:line="240" w:lineRule="auto"/>
        <w:jc w:val="center"/>
        <w:rPr>
          <w:rFonts w:eastAsia="Arial"/>
          <w:b/>
          <w:color w:val="FF0000"/>
          <w:szCs w:val="24"/>
          <w:u w:val="single"/>
        </w:rPr>
      </w:pPr>
    </w:p>
    <w:p w14:paraId="7742FCED" w14:textId="77777777" w:rsidR="00C92F17" w:rsidRPr="002E70CA" w:rsidRDefault="00C92F17" w:rsidP="00C92F17">
      <w:pPr>
        <w:spacing w:line="240" w:lineRule="auto"/>
        <w:rPr>
          <w:rFonts w:eastAsiaTheme="minorHAnsi"/>
          <w:b/>
          <w:color w:val="auto"/>
          <w:szCs w:val="24"/>
        </w:rPr>
      </w:pPr>
      <w:r w:rsidRPr="002E70CA">
        <w:rPr>
          <w:b/>
          <w:szCs w:val="24"/>
        </w:rPr>
        <w:t xml:space="preserve">5.4 Forma de fornecimento dos BENS adquiridos será: </w:t>
      </w:r>
    </w:p>
    <w:p w14:paraId="5FEDFAA5" w14:textId="77777777" w:rsidR="00C92F17" w:rsidRPr="002E70CA" w:rsidRDefault="00C92F17" w:rsidP="00C92F17">
      <w:pPr>
        <w:spacing w:line="240" w:lineRule="auto"/>
        <w:ind w:firstLine="0"/>
        <w:rPr>
          <w:bCs/>
          <w:color w:val="auto"/>
          <w:szCs w:val="24"/>
        </w:rPr>
      </w:pPr>
      <w:r w:rsidRPr="002E70CA">
        <w:rPr>
          <w:bCs/>
          <w:color w:val="auto"/>
          <w:szCs w:val="24"/>
        </w:rPr>
        <w:lastRenderedPageBreak/>
        <w:t>Aquisição remunerada de bens para entrega em até 15 (quinze) dias a partir da ordem de fornecimento.</w:t>
      </w:r>
    </w:p>
    <w:p w14:paraId="47B5712B" w14:textId="77777777" w:rsidR="00C92F17" w:rsidRDefault="00C92F17" w:rsidP="00C92F17">
      <w:pPr>
        <w:spacing w:line="240" w:lineRule="auto"/>
        <w:rPr>
          <w:szCs w:val="24"/>
        </w:rPr>
      </w:pPr>
      <w:r w:rsidRPr="00F63DF5">
        <w:rPr>
          <w:b/>
          <w:szCs w:val="24"/>
        </w:rPr>
        <w:t xml:space="preserve">5.4.1 </w:t>
      </w:r>
      <w:r w:rsidRPr="00F63DF5">
        <w:rPr>
          <w:szCs w:val="24"/>
        </w:rPr>
        <w:t>Caso não seja possível a entrega na data, a empresa deverá comunicar as razões respectivas com pelo menos 05 (cinco) dias de antecedência para que qualquer pleito de prorrogação de prazo seja analisado, ressalvadas situações de caso fortuito e força maior.</w:t>
      </w:r>
    </w:p>
    <w:p w14:paraId="16C367AC" w14:textId="77777777" w:rsidR="00C92F17" w:rsidRPr="00F63DF5" w:rsidRDefault="00C92F17" w:rsidP="00C92F17">
      <w:pPr>
        <w:spacing w:line="240" w:lineRule="auto"/>
        <w:rPr>
          <w:b/>
          <w:szCs w:val="24"/>
        </w:rPr>
      </w:pPr>
      <w:r w:rsidRPr="00F63DF5">
        <w:rPr>
          <w:b/>
          <w:szCs w:val="24"/>
        </w:rPr>
        <w:t>5.5 Garantia, manutenção e assistência técnica</w:t>
      </w:r>
    </w:p>
    <w:p w14:paraId="616CFE49" w14:textId="77777777" w:rsidR="00C92F17" w:rsidRPr="00F63DF5" w:rsidRDefault="00C92F17" w:rsidP="00C92F17">
      <w:pPr>
        <w:spacing w:line="240" w:lineRule="auto"/>
        <w:rPr>
          <w:szCs w:val="24"/>
        </w:rPr>
      </w:pPr>
      <w:r w:rsidRPr="00F63DF5">
        <w:rPr>
          <w:szCs w:val="24"/>
        </w:rPr>
        <w:t>Quanto ao prazo de garantia dos produtos ou substituição destes, realização de manutenção ou prestação de assistência técnica é aquele estabelecido na Lei nº 8.078, de 11 de setembro de 1990 (Código de Defesa do Consumidor); ou</w:t>
      </w:r>
    </w:p>
    <w:p w14:paraId="2D641754" w14:textId="77777777" w:rsidR="00C92F17" w:rsidRPr="00F63DF5" w:rsidRDefault="00C92F17" w:rsidP="00C92F17">
      <w:pPr>
        <w:spacing w:line="240" w:lineRule="auto"/>
        <w:rPr>
          <w:szCs w:val="24"/>
        </w:rPr>
      </w:pPr>
      <w:r w:rsidRPr="00F63DF5">
        <w:rPr>
          <w:b/>
          <w:szCs w:val="24"/>
        </w:rPr>
        <w:t xml:space="preserve">5.5.1 </w:t>
      </w:r>
      <w:r w:rsidRPr="00F63DF5">
        <w:rPr>
          <w:szCs w:val="24"/>
        </w:rPr>
        <w:t xml:space="preserve">A garantia será prestada com vistas a manter os produtos fornecidos em perfeitas condições de uso, sem qualquer ônus ou custo adicional para o Contratante. </w:t>
      </w:r>
    </w:p>
    <w:p w14:paraId="73DFBF10" w14:textId="77777777" w:rsidR="00C92F17" w:rsidRPr="00F63DF5" w:rsidRDefault="00C92F17" w:rsidP="00C92F17">
      <w:pPr>
        <w:spacing w:line="240" w:lineRule="auto"/>
        <w:rPr>
          <w:szCs w:val="24"/>
        </w:rPr>
      </w:pPr>
      <w:r w:rsidRPr="00F63DF5">
        <w:rPr>
          <w:b/>
          <w:szCs w:val="24"/>
        </w:rPr>
        <w:t xml:space="preserve">5.5.2 </w:t>
      </w:r>
      <w:r w:rsidRPr="00F63DF5">
        <w:rPr>
          <w:szCs w:val="24"/>
        </w:rPr>
        <w:t xml:space="preserve">A garantia abrange a realização da manutenção corretiva dos bens pelo próprio Contratado, ou, se for o caso, por meio de assistência técnica autorizada, de acordo com as normas técnicas específicas. </w:t>
      </w:r>
    </w:p>
    <w:p w14:paraId="69B1C8F0" w14:textId="77777777" w:rsidR="00C92F17" w:rsidRPr="00F63DF5" w:rsidRDefault="00C92F17" w:rsidP="00C92F17">
      <w:pPr>
        <w:spacing w:line="240" w:lineRule="auto"/>
        <w:rPr>
          <w:szCs w:val="24"/>
        </w:rPr>
      </w:pPr>
      <w:r w:rsidRPr="00F63DF5">
        <w:rPr>
          <w:b/>
          <w:szCs w:val="24"/>
        </w:rPr>
        <w:t xml:space="preserve">5.5.3 </w:t>
      </w:r>
      <w:r w:rsidRPr="00F63DF5">
        <w:rPr>
          <w:szCs w:val="24"/>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64769067" w14:textId="77777777" w:rsidR="00C92F17" w:rsidRPr="00F63DF5" w:rsidRDefault="00C92F17" w:rsidP="00C92F17">
      <w:pPr>
        <w:spacing w:line="240" w:lineRule="auto"/>
        <w:rPr>
          <w:szCs w:val="24"/>
        </w:rPr>
      </w:pPr>
      <w:r w:rsidRPr="00F63DF5">
        <w:rPr>
          <w:b/>
          <w:szCs w:val="24"/>
        </w:rPr>
        <w:t xml:space="preserve">5.5.4 </w:t>
      </w:r>
      <w:r w:rsidRPr="00F63DF5">
        <w:rPr>
          <w:szCs w:val="24"/>
        </w:rPr>
        <w:t xml:space="preserve">Os produtos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338EAADE" w14:textId="77777777" w:rsidR="00C92F17" w:rsidRPr="00F63DF5" w:rsidRDefault="00C92F17" w:rsidP="00C92F17">
      <w:pPr>
        <w:spacing w:line="240" w:lineRule="auto"/>
        <w:rPr>
          <w:szCs w:val="24"/>
        </w:rPr>
      </w:pPr>
      <w:r w:rsidRPr="00F63DF5">
        <w:rPr>
          <w:b/>
          <w:szCs w:val="24"/>
        </w:rPr>
        <w:t xml:space="preserve">5.5.5 </w:t>
      </w:r>
      <w:r w:rsidRPr="00F63DF5">
        <w:rPr>
          <w:szCs w:val="24"/>
        </w:rPr>
        <w:t xml:space="preserve">Uma vez notificado, o Contratado realizará a reexecução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033DCC43" w14:textId="77777777" w:rsidR="00C92F17" w:rsidRPr="00F63DF5" w:rsidRDefault="00C92F17" w:rsidP="00C92F17">
      <w:pPr>
        <w:spacing w:line="240" w:lineRule="auto"/>
        <w:rPr>
          <w:szCs w:val="24"/>
        </w:rPr>
      </w:pPr>
      <w:r w:rsidRPr="00F63DF5">
        <w:rPr>
          <w:b/>
          <w:szCs w:val="24"/>
        </w:rPr>
        <w:t xml:space="preserve">5.5.6 </w:t>
      </w:r>
      <w:r w:rsidRPr="00F63DF5">
        <w:rPr>
          <w:szCs w:val="24"/>
        </w:rPr>
        <w:t xml:space="preserve">O prazo indicado no subitem anterior, durante seu transcurso, poderá ser prorrogado uma única vez, por igual período, mediante solicitação escrita e justificada do Contratado, aceita pelo Contratante. </w:t>
      </w:r>
    </w:p>
    <w:p w14:paraId="74D1CFFF" w14:textId="77777777" w:rsidR="00C92F17" w:rsidRPr="00F63DF5" w:rsidRDefault="00C92F17" w:rsidP="00C92F17">
      <w:pPr>
        <w:spacing w:line="240" w:lineRule="auto"/>
        <w:rPr>
          <w:szCs w:val="24"/>
        </w:rPr>
      </w:pPr>
      <w:r w:rsidRPr="00F63DF5">
        <w:rPr>
          <w:b/>
          <w:szCs w:val="24"/>
        </w:rPr>
        <w:t xml:space="preserve">5.5.7 </w:t>
      </w:r>
      <w:r w:rsidRPr="00F63DF5">
        <w:rPr>
          <w:szCs w:val="24"/>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3025698B" w14:textId="77777777" w:rsidR="00C92F17" w:rsidRPr="00F63DF5" w:rsidRDefault="00C92F17" w:rsidP="00C92F17">
      <w:pPr>
        <w:spacing w:line="240" w:lineRule="auto"/>
        <w:rPr>
          <w:szCs w:val="24"/>
        </w:rPr>
      </w:pPr>
      <w:r w:rsidRPr="00F63DF5">
        <w:rPr>
          <w:b/>
          <w:szCs w:val="24"/>
        </w:rPr>
        <w:t xml:space="preserve">5.5.8 </w:t>
      </w:r>
      <w:r w:rsidRPr="00F63DF5">
        <w:rPr>
          <w:szCs w:val="24"/>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264EC64D" w14:textId="77777777" w:rsidR="00C92F17" w:rsidRPr="00F63DF5" w:rsidRDefault="00C92F17" w:rsidP="00C92F17">
      <w:pPr>
        <w:spacing w:line="240" w:lineRule="auto"/>
        <w:rPr>
          <w:szCs w:val="24"/>
        </w:rPr>
      </w:pPr>
      <w:r w:rsidRPr="00F63DF5">
        <w:rPr>
          <w:b/>
          <w:szCs w:val="24"/>
        </w:rPr>
        <w:t xml:space="preserve">5.5.9 </w:t>
      </w:r>
      <w:r w:rsidRPr="00F63DF5">
        <w:rPr>
          <w:szCs w:val="24"/>
        </w:rPr>
        <w:t xml:space="preserve">O custo referente ao transporte dos equipamentos cobertos pela garantia ou dos empregados para a execução de serviços, será de responsabilidade do Contratado. </w:t>
      </w:r>
    </w:p>
    <w:p w14:paraId="371A326B" w14:textId="77777777" w:rsidR="00C92F17" w:rsidRPr="00F63DF5" w:rsidRDefault="00C92F17" w:rsidP="00C92F17">
      <w:pPr>
        <w:spacing w:line="240" w:lineRule="auto"/>
        <w:rPr>
          <w:szCs w:val="24"/>
        </w:rPr>
      </w:pPr>
      <w:r w:rsidRPr="00F63DF5">
        <w:rPr>
          <w:b/>
          <w:szCs w:val="24"/>
        </w:rPr>
        <w:t xml:space="preserve">5.5.10 </w:t>
      </w:r>
      <w:r w:rsidRPr="00F63DF5">
        <w:rPr>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30D006D" w14:textId="77777777" w:rsidR="00C92F17" w:rsidRDefault="00C92F17" w:rsidP="00C92F17">
      <w:pPr>
        <w:pStyle w:val="NormalWeb"/>
        <w:spacing w:before="0" w:beforeAutospacing="0" w:after="0" w:afterAutospacing="0"/>
        <w:rPr>
          <w:b/>
          <w:bCs/>
        </w:rPr>
      </w:pPr>
      <w:bookmarkStart w:id="5" w:name="art6xxiiif"/>
      <w:bookmarkEnd w:id="5"/>
    </w:p>
    <w:p w14:paraId="24D60900" w14:textId="77777777" w:rsidR="00C92F17" w:rsidRDefault="00C92F17" w:rsidP="00C92F17">
      <w:pPr>
        <w:pStyle w:val="NormalWeb"/>
        <w:spacing w:before="0" w:beforeAutospacing="0" w:after="0" w:afterAutospacing="0"/>
        <w:rPr>
          <w:b/>
          <w:bCs/>
        </w:rPr>
      </w:pPr>
      <w:r w:rsidRPr="00E61557">
        <w:rPr>
          <w:b/>
          <w:bCs/>
        </w:rPr>
        <w:t>6. MODELO DE GESTÃO DO CONTRATO</w:t>
      </w:r>
    </w:p>
    <w:p w14:paraId="42240FB5" w14:textId="77777777" w:rsidR="00C92F17" w:rsidRPr="00F63DF5" w:rsidRDefault="00C92F17" w:rsidP="00C92F17">
      <w:pPr>
        <w:spacing w:line="240" w:lineRule="auto"/>
        <w:rPr>
          <w:b/>
          <w:bCs/>
          <w:szCs w:val="24"/>
        </w:rPr>
      </w:pPr>
      <w:r w:rsidRPr="00F63DF5">
        <w:rPr>
          <w:b/>
          <w:bCs/>
          <w:szCs w:val="24"/>
        </w:rPr>
        <w:t>6.1 Diretrizes gerais</w:t>
      </w:r>
    </w:p>
    <w:p w14:paraId="7C7B60E7" w14:textId="77777777" w:rsidR="00C92F17" w:rsidRPr="00F63DF5" w:rsidRDefault="00C92F17" w:rsidP="00C92F17">
      <w:pPr>
        <w:spacing w:line="240" w:lineRule="auto"/>
        <w:rPr>
          <w:szCs w:val="24"/>
        </w:rPr>
      </w:pPr>
      <w:r w:rsidRPr="00F63DF5">
        <w:rPr>
          <w:szCs w:val="24"/>
        </w:rPr>
        <w:t>6.1.1 O contrato deverá ser executado fielmente pelas partes, de acordo com as cláusulas avençadas e as normas da Lei nº 14.133, de 2021, e cada parte responderá pelas consequências de sua inexecução total ou parcial.</w:t>
      </w:r>
    </w:p>
    <w:p w14:paraId="24416911" w14:textId="77777777" w:rsidR="00C92F17" w:rsidRPr="00F63DF5" w:rsidRDefault="00C92F17" w:rsidP="00C92F17">
      <w:pPr>
        <w:spacing w:line="240" w:lineRule="auto"/>
        <w:rPr>
          <w:szCs w:val="24"/>
        </w:rPr>
      </w:pPr>
      <w:r w:rsidRPr="00F63DF5">
        <w:rPr>
          <w:szCs w:val="24"/>
        </w:rPr>
        <w:lastRenderedPageBreak/>
        <w:t>6.1.2 Em caso de impedimento, ordem de paralisação ou suspensão do contrato, o termo final será prorrogado automaticamente pelo tempo correspondente, anotadas tais circunstâncias mediante simples apostila.</w:t>
      </w:r>
    </w:p>
    <w:p w14:paraId="7C68816C" w14:textId="77777777" w:rsidR="00C92F17" w:rsidRPr="00F63DF5" w:rsidRDefault="00C92F17" w:rsidP="00C92F17">
      <w:pPr>
        <w:spacing w:line="240" w:lineRule="auto"/>
        <w:rPr>
          <w:szCs w:val="24"/>
        </w:rPr>
      </w:pPr>
      <w:r w:rsidRPr="00F63DF5">
        <w:rPr>
          <w:szCs w:val="24"/>
        </w:rPr>
        <w:t>6.1.3 As comunicações entre o órgão ou entidade e a contratada devem ser realizadas por escrito sempre que o ato exigir tal formalidade, admitindo-se o uso de mensagem eletrônica para esse fim.</w:t>
      </w:r>
    </w:p>
    <w:p w14:paraId="5039FAAE" w14:textId="77777777" w:rsidR="00C92F17" w:rsidRPr="00F63DF5" w:rsidRDefault="00C92F17" w:rsidP="00C92F17">
      <w:pPr>
        <w:spacing w:line="240" w:lineRule="auto"/>
        <w:rPr>
          <w:szCs w:val="24"/>
        </w:rPr>
      </w:pPr>
      <w:r w:rsidRPr="00F63DF5">
        <w:rPr>
          <w:szCs w:val="24"/>
        </w:rPr>
        <w:t>6.1.4 O órgão ou entidade poderá convocar representante da empresa para adoção de providências que devam ser cumpridas de imediato.</w:t>
      </w:r>
    </w:p>
    <w:p w14:paraId="5B52B528" w14:textId="77777777" w:rsidR="00C92F17" w:rsidRPr="00F63DF5" w:rsidRDefault="00C92F17" w:rsidP="00C92F17">
      <w:pPr>
        <w:spacing w:line="240" w:lineRule="auto"/>
        <w:rPr>
          <w:szCs w:val="24"/>
        </w:rPr>
      </w:pPr>
      <w:r w:rsidRPr="00F63DF5">
        <w:rPr>
          <w:szCs w:val="24"/>
        </w:rPr>
        <w:t>6.1.5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FCB878" w14:textId="77777777" w:rsidR="00C92F17" w:rsidRDefault="00C92F17" w:rsidP="00C92F17">
      <w:pPr>
        <w:spacing w:line="240" w:lineRule="auto"/>
        <w:rPr>
          <w:szCs w:val="24"/>
        </w:rPr>
      </w:pPr>
      <w:r w:rsidRPr="00F63DF5">
        <w:rPr>
          <w:szCs w:val="24"/>
        </w:rPr>
        <w:t>6.1.6 A execução do contrato deverá ser acompanhada e fiscalizada pelo(s) fiscal (</w:t>
      </w:r>
      <w:proofErr w:type="spellStart"/>
      <w:r w:rsidRPr="00F63DF5">
        <w:rPr>
          <w:szCs w:val="24"/>
        </w:rPr>
        <w:t>is</w:t>
      </w:r>
      <w:proofErr w:type="spellEnd"/>
      <w:r w:rsidRPr="00F63DF5">
        <w:rPr>
          <w:szCs w:val="24"/>
        </w:rPr>
        <w:t>) do contrato designados pela Administração do Município de Rodeio Bonito, ou pelos respectivos substitutos.</w:t>
      </w:r>
    </w:p>
    <w:p w14:paraId="103D8D84" w14:textId="77777777" w:rsidR="00C92F17" w:rsidRPr="00F63DF5" w:rsidRDefault="00C92F17" w:rsidP="00C92F17">
      <w:pPr>
        <w:spacing w:line="240" w:lineRule="auto"/>
        <w:rPr>
          <w:b/>
          <w:bCs/>
          <w:szCs w:val="24"/>
        </w:rPr>
      </w:pPr>
      <w:r w:rsidRPr="00F63DF5">
        <w:rPr>
          <w:b/>
          <w:bCs/>
          <w:szCs w:val="24"/>
        </w:rPr>
        <w:t>6.2 Fiscalização, caso compatível com o objeto</w:t>
      </w:r>
    </w:p>
    <w:p w14:paraId="246AC417" w14:textId="77777777" w:rsidR="00C92F17" w:rsidRPr="00F63DF5" w:rsidRDefault="00C92F17" w:rsidP="00C92F17">
      <w:pPr>
        <w:spacing w:line="240" w:lineRule="auto"/>
        <w:rPr>
          <w:szCs w:val="24"/>
        </w:rPr>
      </w:pPr>
      <w:r w:rsidRPr="00F63DF5">
        <w:rPr>
          <w:szCs w:val="24"/>
        </w:rPr>
        <w:t>6.2.1 O fiscal do contrato acompanhará a execução do contrato, para que sejam cumpridas todas as condições estabelecidas no contrato, de modo a assegurar os melhores resultados para a Administração Local.</w:t>
      </w:r>
    </w:p>
    <w:p w14:paraId="2EF1769B" w14:textId="77777777" w:rsidR="00C92F17" w:rsidRPr="00F63DF5" w:rsidRDefault="00C92F17" w:rsidP="00C92F17">
      <w:pPr>
        <w:spacing w:line="240" w:lineRule="auto"/>
        <w:rPr>
          <w:szCs w:val="24"/>
        </w:rPr>
      </w:pPr>
      <w:r w:rsidRPr="00F63DF5">
        <w:rPr>
          <w:szCs w:val="24"/>
        </w:rPr>
        <w:t>6.2.2 O fiscal do contrato anotará no histórico de gerenciamento do contrato todas as ocorrências relacionadas à execução do contrato, com a descrição do que for necessário para a regularização das faltas ou dos defeitos observados.</w:t>
      </w:r>
    </w:p>
    <w:p w14:paraId="005FE065" w14:textId="77777777" w:rsidR="00C92F17" w:rsidRPr="00F63DF5" w:rsidRDefault="00C92F17" w:rsidP="00C92F17">
      <w:pPr>
        <w:spacing w:line="240" w:lineRule="auto"/>
        <w:rPr>
          <w:szCs w:val="24"/>
        </w:rPr>
      </w:pPr>
      <w:r w:rsidRPr="00F63DF5">
        <w:rPr>
          <w:szCs w:val="24"/>
        </w:rPr>
        <w:t>6.2.3 Identificada qualquer inexatidão ou irregularidade, o fiscal técnico do contrato emitirá notificações para a correção da execução do contrato, determinando prazo para a correção.</w:t>
      </w:r>
    </w:p>
    <w:p w14:paraId="79302C20" w14:textId="77777777" w:rsidR="00C92F17" w:rsidRPr="00F63DF5" w:rsidRDefault="00C92F17" w:rsidP="00C92F17">
      <w:pPr>
        <w:spacing w:line="240" w:lineRule="auto"/>
        <w:rPr>
          <w:szCs w:val="24"/>
        </w:rPr>
      </w:pPr>
      <w:r w:rsidRPr="00F63DF5">
        <w:rPr>
          <w:szCs w:val="24"/>
        </w:rPr>
        <w:t xml:space="preserve">6.2.4 O fiscal do contrato informará em tempo hábil, a situação que demandar decisão ou adoção de medidas que ultrapassem sua competência, para que adote as medidas necessárias e saneadoras, se for o caso. </w:t>
      </w:r>
    </w:p>
    <w:p w14:paraId="4819B2A0" w14:textId="77777777" w:rsidR="00C92F17" w:rsidRPr="00F63DF5" w:rsidRDefault="00C92F17" w:rsidP="00C92F17">
      <w:pPr>
        <w:spacing w:line="240" w:lineRule="auto"/>
        <w:rPr>
          <w:szCs w:val="24"/>
        </w:rPr>
      </w:pPr>
      <w:r w:rsidRPr="00F63DF5">
        <w:rPr>
          <w:szCs w:val="24"/>
        </w:rPr>
        <w:t>6.2.5 No caso de ocorrências que possam inviabilizar a execução do contrato nas datas aprazadas, o fiscal técnico do contrato comunicará o fato imediatamente ao gestor do contrato.</w:t>
      </w:r>
    </w:p>
    <w:p w14:paraId="1CE674AD" w14:textId="77777777" w:rsidR="00C92F17" w:rsidRDefault="00C92F17" w:rsidP="00C92F17">
      <w:pPr>
        <w:spacing w:line="240" w:lineRule="auto"/>
        <w:rPr>
          <w:szCs w:val="24"/>
        </w:rPr>
      </w:pPr>
      <w:r w:rsidRPr="00F63DF5">
        <w:rPr>
          <w:szCs w:val="24"/>
        </w:rPr>
        <w:t>6.2.6 O fiscal técnico do contrato comunicará ao gestor do contrato, em tempo hábil, o término do contrato sob sua responsabilidade, com vistas à renovação tempestiva ou à prorrogação contratual.</w:t>
      </w:r>
    </w:p>
    <w:p w14:paraId="5016CE70" w14:textId="77777777" w:rsidR="00C92F17" w:rsidRPr="00F63DF5" w:rsidRDefault="00C92F17" w:rsidP="00C92F17">
      <w:pPr>
        <w:spacing w:line="240" w:lineRule="auto"/>
        <w:rPr>
          <w:b/>
          <w:bCs/>
          <w:szCs w:val="24"/>
        </w:rPr>
      </w:pPr>
      <w:r w:rsidRPr="00F63DF5">
        <w:rPr>
          <w:b/>
          <w:bCs/>
          <w:szCs w:val="24"/>
        </w:rPr>
        <w:t>6.3 Fiscalização Administrativa</w:t>
      </w:r>
    </w:p>
    <w:p w14:paraId="15FA845E" w14:textId="77777777" w:rsidR="00C92F17" w:rsidRPr="00F63DF5" w:rsidRDefault="00C92F17" w:rsidP="00C92F17">
      <w:pPr>
        <w:spacing w:line="240" w:lineRule="auto"/>
        <w:rPr>
          <w:szCs w:val="24"/>
        </w:rPr>
      </w:pPr>
      <w:r w:rsidRPr="00F63DF5">
        <w:rPr>
          <w:szCs w:val="24"/>
        </w:rPr>
        <w:t>6.3.1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6B4D048" w14:textId="77777777" w:rsidR="00C92F17" w:rsidRPr="00F63DF5" w:rsidRDefault="00C92F17" w:rsidP="00C92F17">
      <w:pPr>
        <w:spacing w:line="240" w:lineRule="auto"/>
        <w:rPr>
          <w:szCs w:val="24"/>
        </w:rPr>
      </w:pPr>
      <w:r w:rsidRPr="00F63DF5">
        <w:rPr>
          <w:szCs w:val="24"/>
        </w:rPr>
        <w:t>6.3.2 Caso ocorra descumprimento das obrigações contratuais, o fiscal administrativo do contrato atuará tempestivamente na solução do problema, reportando ao gestor do contrato para que tome as providências cabíveis, quando ultrapassar a sua competência.</w:t>
      </w:r>
    </w:p>
    <w:p w14:paraId="21A73499" w14:textId="77777777" w:rsidR="00C92F17" w:rsidRDefault="00C92F17" w:rsidP="00C92F17">
      <w:pPr>
        <w:spacing w:line="240" w:lineRule="auto"/>
        <w:rPr>
          <w:szCs w:val="24"/>
        </w:rPr>
      </w:pPr>
      <w:r w:rsidRPr="00F63DF5">
        <w:rPr>
          <w:szCs w:val="24"/>
        </w:rPr>
        <w:t>6.3.3 Além do disposto acima, eventuais outras rotinas fiscalizatórias poderão ser definidas pelo Município de Rodeio Bonito quando da elaboração do Documento de Formalização de Demanda, do Edital ou do Contrato:</w:t>
      </w:r>
    </w:p>
    <w:p w14:paraId="26998E47" w14:textId="77777777" w:rsidR="00C92F17" w:rsidRPr="00F63DF5" w:rsidRDefault="00C92F17" w:rsidP="00C92F17">
      <w:pPr>
        <w:spacing w:line="240" w:lineRule="auto"/>
        <w:rPr>
          <w:b/>
          <w:bCs/>
          <w:szCs w:val="24"/>
        </w:rPr>
      </w:pPr>
      <w:r w:rsidRPr="00F63DF5">
        <w:rPr>
          <w:b/>
          <w:bCs/>
          <w:szCs w:val="24"/>
        </w:rPr>
        <w:t>6.4 Preposto</w:t>
      </w:r>
    </w:p>
    <w:p w14:paraId="6BF3F236" w14:textId="77777777" w:rsidR="00C92F17" w:rsidRPr="00F63DF5" w:rsidRDefault="00C92F17" w:rsidP="00C92F17">
      <w:pPr>
        <w:spacing w:line="240" w:lineRule="auto"/>
        <w:rPr>
          <w:szCs w:val="24"/>
        </w:rPr>
      </w:pPr>
      <w:r w:rsidRPr="00F63DF5">
        <w:rPr>
          <w:szCs w:val="24"/>
        </w:rPr>
        <w:t xml:space="preserve">6.4.1 No caso de contratação de serviços, a Contratada designará formalmente o preposto da empresa, antes do início da execução do objeto contrato, indicando no instrumento os poderes e deveres em relação </w:t>
      </w:r>
      <w:r w:rsidRPr="00F63DF5">
        <w:rPr>
          <w:szCs w:val="24"/>
        </w:rPr>
        <w:lastRenderedPageBreak/>
        <w:t>à execução do objeto contratado. O preposto da empresa deverá estar disponível no local da execução do objeto durante o período exigido pela administração, ou poderá ser dado contato para localização do mesmo quando se fizer necessário.</w:t>
      </w:r>
    </w:p>
    <w:p w14:paraId="089FF935" w14:textId="77777777" w:rsidR="00C92F17" w:rsidRPr="00F63DF5" w:rsidRDefault="00C92F17" w:rsidP="002B4B2F">
      <w:pPr>
        <w:spacing w:line="240" w:lineRule="auto"/>
        <w:rPr>
          <w:szCs w:val="24"/>
        </w:rPr>
      </w:pPr>
      <w:r w:rsidRPr="00F63DF5">
        <w:rPr>
          <w:szCs w:val="24"/>
        </w:rPr>
        <w:t>6.4.2 O Município de Rodeio Bonito poderá recusar, desde que justificadamente, a indicação ou a manutenção do preposto da empresa, hipótese em que a Contratada designará outro para o exercício da atividade.</w:t>
      </w:r>
    </w:p>
    <w:p w14:paraId="7C2815D4" w14:textId="77777777" w:rsidR="00C92F17" w:rsidRPr="00AD7BB0" w:rsidRDefault="00C92F17" w:rsidP="002B4B2F">
      <w:pPr>
        <w:pStyle w:val="NormalWeb"/>
        <w:spacing w:before="0" w:beforeAutospacing="0" w:after="0" w:afterAutospacing="0"/>
      </w:pPr>
      <w:bookmarkStart w:id="6" w:name="art6xxiiig"/>
      <w:bookmarkEnd w:id="6"/>
    </w:p>
    <w:p w14:paraId="28DA7355" w14:textId="77777777" w:rsidR="00C92F17" w:rsidRDefault="00C92F17" w:rsidP="002B4B2F">
      <w:pPr>
        <w:pStyle w:val="NormalWeb"/>
        <w:spacing w:before="0" w:beforeAutospacing="0" w:after="0" w:afterAutospacing="0"/>
        <w:rPr>
          <w:b/>
          <w:bCs/>
        </w:rPr>
      </w:pPr>
      <w:r w:rsidRPr="005F7419">
        <w:rPr>
          <w:b/>
          <w:bCs/>
        </w:rPr>
        <w:t>7. CRITÉRIOS DE MEDIÇÃO E DE PAGAMENTO</w:t>
      </w:r>
    </w:p>
    <w:p w14:paraId="5F874D88" w14:textId="77777777" w:rsidR="00C92F17" w:rsidRPr="00F63DF5" w:rsidRDefault="00C92F17" w:rsidP="00C92F17">
      <w:pPr>
        <w:spacing w:line="240" w:lineRule="auto"/>
        <w:rPr>
          <w:b/>
          <w:color w:val="auto"/>
          <w:szCs w:val="24"/>
        </w:rPr>
      </w:pPr>
      <w:r w:rsidRPr="00F63DF5">
        <w:rPr>
          <w:b/>
          <w:szCs w:val="24"/>
        </w:rPr>
        <w:t>7.1 Prazo de pagamento</w:t>
      </w:r>
    </w:p>
    <w:p w14:paraId="64B64973" w14:textId="77777777" w:rsidR="00C92F17" w:rsidRPr="00F63DF5" w:rsidRDefault="00C92F17" w:rsidP="00C92F17">
      <w:pPr>
        <w:spacing w:line="240" w:lineRule="auto"/>
        <w:rPr>
          <w:szCs w:val="24"/>
        </w:rPr>
      </w:pPr>
      <w:r w:rsidRPr="00F63DF5">
        <w:rPr>
          <w:b/>
          <w:szCs w:val="24"/>
        </w:rPr>
        <w:t>7.1.1</w:t>
      </w:r>
      <w:r w:rsidRPr="00F63DF5">
        <w:rPr>
          <w:szCs w:val="24"/>
        </w:rPr>
        <w:t xml:space="preserve"> O pagamento será efetuado em até 15 (quinze) dias, conforme cronograma de pagamentos estabelecidos no Decreto Municipal nº 3.318/2018, após a entrega do objeto licitado, mediante vistoria do bem pelo Município de Rodeio Bonito/RS.</w:t>
      </w:r>
    </w:p>
    <w:p w14:paraId="402CA1F6" w14:textId="77777777" w:rsidR="00C92F17" w:rsidRDefault="00C92F17" w:rsidP="00C92F17">
      <w:pPr>
        <w:spacing w:line="240" w:lineRule="auto"/>
        <w:rPr>
          <w:szCs w:val="24"/>
        </w:rPr>
      </w:pPr>
      <w:r w:rsidRPr="00F63DF5">
        <w:rPr>
          <w:b/>
          <w:szCs w:val="24"/>
        </w:rPr>
        <w:t xml:space="preserve">7.1.2 </w:t>
      </w:r>
      <w:r w:rsidRPr="00F63DF5">
        <w:rPr>
          <w:szCs w:val="24"/>
        </w:rPr>
        <w:t>Se a empresa não for optante do simples nacional deverá destacar na nota fiscal a alíquota da IRRF a ser retido pelo município, conforme IN 1.234/2012 e Decreto Municipal nº 4.210/2022. Sob pena de devolução do documento.</w:t>
      </w:r>
    </w:p>
    <w:p w14:paraId="0B4E2466" w14:textId="77777777" w:rsidR="00C92F17" w:rsidRPr="00F63DF5" w:rsidRDefault="00C92F17" w:rsidP="00C92F17">
      <w:pPr>
        <w:spacing w:line="240" w:lineRule="auto"/>
        <w:rPr>
          <w:szCs w:val="24"/>
        </w:rPr>
      </w:pPr>
    </w:p>
    <w:p w14:paraId="4FD72236" w14:textId="77777777" w:rsidR="00C92F17" w:rsidRDefault="00C92F17" w:rsidP="00C92F17">
      <w:pPr>
        <w:spacing w:line="240" w:lineRule="auto"/>
        <w:rPr>
          <w:b/>
          <w:szCs w:val="24"/>
        </w:rPr>
      </w:pPr>
      <w:r w:rsidRPr="00F63DF5">
        <w:rPr>
          <w:b/>
          <w:szCs w:val="24"/>
        </w:rPr>
        <w:t>7.2 Forma de pagamento</w:t>
      </w:r>
    </w:p>
    <w:p w14:paraId="0B486490" w14:textId="77777777" w:rsidR="00C92F17" w:rsidRPr="00F63DF5" w:rsidRDefault="00C92F17" w:rsidP="00C92F17">
      <w:pPr>
        <w:spacing w:line="240" w:lineRule="auto"/>
        <w:rPr>
          <w:szCs w:val="24"/>
        </w:rPr>
      </w:pPr>
      <w:r w:rsidRPr="00F63DF5">
        <w:rPr>
          <w:b/>
          <w:szCs w:val="24"/>
        </w:rPr>
        <w:t xml:space="preserve">7.2.1 </w:t>
      </w:r>
      <w:r w:rsidRPr="00F63DF5">
        <w:rPr>
          <w:szCs w:val="24"/>
        </w:rPr>
        <w:t>O pagamento será realizado por meio de ordem bancária, para crédito em banco, agência e conta corrente indicados pelo contratado.</w:t>
      </w:r>
    </w:p>
    <w:p w14:paraId="73468DD9" w14:textId="77777777" w:rsidR="00C92F17" w:rsidRPr="00F63DF5" w:rsidRDefault="00C92F17" w:rsidP="00C92F17">
      <w:pPr>
        <w:spacing w:line="240" w:lineRule="auto"/>
        <w:rPr>
          <w:szCs w:val="24"/>
        </w:rPr>
      </w:pPr>
      <w:r w:rsidRPr="00F63DF5">
        <w:rPr>
          <w:b/>
          <w:szCs w:val="24"/>
        </w:rPr>
        <w:t xml:space="preserve">7.2.2 </w:t>
      </w:r>
      <w:r w:rsidRPr="00F63DF5">
        <w:rPr>
          <w:szCs w:val="24"/>
        </w:rPr>
        <w:t>Será considerada data do pagamento o dia em que constar como emitida a ordem bancária para pagamento.</w:t>
      </w:r>
    </w:p>
    <w:p w14:paraId="74BCBE1B" w14:textId="77777777" w:rsidR="00C92F17" w:rsidRPr="00F63DF5" w:rsidRDefault="00C92F17" w:rsidP="00C92F17">
      <w:pPr>
        <w:spacing w:line="240" w:lineRule="auto"/>
        <w:rPr>
          <w:szCs w:val="24"/>
        </w:rPr>
      </w:pPr>
      <w:r w:rsidRPr="00F63DF5">
        <w:rPr>
          <w:b/>
          <w:szCs w:val="24"/>
        </w:rPr>
        <w:t xml:space="preserve">7.2.3 </w:t>
      </w:r>
      <w:r w:rsidRPr="00F63DF5">
        <w:rPr>
          <w:szCs w:val="24"/>
        </w:rPr>
        <w:t>Quando do pagamento, será efetuada a retenção tributária prevista na legislação aplicável.</w:t>
      </w:r>
    </w:p>
    <w:p w14:paraId="07D610D1" w14:textId="77777777" w:rsidR="00C92F17" w:rsidRPr="00F63DF5" w:rsidRDefault="00C92F17" w:rsidP="00C92F17">
      <w:pPr>
        <w:spacing w:line="240" w:lineRule="auto"/>
        <w:rPr>
          <w:szCs w:val="24"/>
        </w:rPr>
      </w:pPr>
      <w:r w:rsidRPr="00F63DF5">
        <w:rPr>
          <w:b/>
          <w:szCs w:val="24"/>
        </w:rPr>
        <w:t xml:space="preserve">7.2.4 </w:t>
      </w:r>
      <w:r w:rsidRPr="00F63DF5">
        <w:rPr>
          <w:szCs w:val="24"/>
        </w:rPr>
        <w:t>Independentemente do percentual de tributo inserido na planilha da proposta, quando houver, serão retidos na fonte, quando da realização do pagamento, os percentuais estabelecidos na legislação vigente.</w:t>
      </w:r>
    </w:p>
    <w:p w14:paraId="3A4FD0E8" w14:textId="77777777" w:rsidR="00C92F17" w:rsidRPr="00F63DF5" w:rsidRDefault="00C92F17" w:rsidP="00C92F17">
      <w:pPr>
        <w:spacing w:line="240" w:lineRule="auto"/>
        <w:rPr>
          <w:szCs w:val="24"/>
        </w:rPr>
      </w:pPr>
      <w:r w:rsidRPr="00F63DF5">
        <w:rPr>
          <w:b/>
          <w:szCs w:val="24"/>
        </w:rPr>
        <w:t xml:space="preserve">7.2.5 </w:t>
      </w:r>
      <w:r w:rsidRPr="00F63DF5">
        <w:rPr>
          <w:szCs w:val="24"/>
        </w:rPr>
        <w:t xml:space="preserve">O contratado regularmente optante pelo Simples Nacional, nos termos da </w:t>
      </w:r>
      <w:hyperlink r:id="rId13" w:history="1">
        <w:r w:rsidRPr="00F63DF5">
          <w:rPr>
            <w:color w:val="0563C1" w:themeColor="hyperlink"/>
            <w:szCs w:val="24"/>
            <w:u w:val="single"/>
          </w:rPr>
          <w:t>Lei Complementar nº 123, de 2006</w:t>
        </w:r>
      </w:hyperlink>
      <w:r w:rsidRPr="00F63DF5">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30E29DA" w14:textId="77777777" w:rsidR="00C92F17" w:rsidRPr="00AD7BB0" w:rsidRDefault="00C92F17" w:rsidP="00C92F17">
      <w:pPr>
        <w:pStyle w:val="NormalWeb"/>
        <w:spacing w:before="0" w:beforeAutospacing="0" w:after="0" w:afterAutospacing="0" w:line="360" w:lineRule="auto"/>
        <w:rPr>
          <w:b/>
          <w:bCs/>
        </w:rPr>
      </w:pPr>
    </w:p>
    <w:p w14:paraId="7168544D" w14:textId="77777777" w:rsidR="00C92F17" w:rsidRPr="00A520A6" w:rsidRDefault="00C92F17" w:rsidP="00C92F17">
      <w:pPr>
        <w:pStyle w:val="NormalWeb"/>
        <w:spacing w:before="0" w:beforeAutospacing="0" w:after="0" w:afterAutospacing="0"/>
        <w:rPr>
          <w:b/>
          <w:bCs/>
        </w:rPr>
      </w:pPr>
      <w:bookmarkStart w:id="7" w:name="art6xxiiih"/>
      <w:bookmarkEnd w:id="7"/>
      <w:r w:rsidRPr="00AD7BB0">
        <w:rPr>
          <w:b/>
          <w:bCs/>
        </w:rPr>
        <w:t>8</w:t>
      </w:r>
      <w:r w:rsidRPr="00A520A6">
        <w:rPr>
          <w:b/>
          <w:bCs/>
        </w:rPr>
        <w:t>. FORMA E CRITÉRIOS DE SELEÇÃO DO FORNECEDOR/PRESTADOR DE SERVIÇO</w:t>
      </w:r>
    </w:p>
    <w:p w14:paraId="4A771272" w14:textId="77777777" w:rsidR="00C92F17" w:rsidRPr="00AD7BB0" w:rsidRDefault="00C92F17" w:rsidP="00C92F17">
      <w:pPr>
        <w:pStyle w:val="NormalWeb"/>
        <w:spacing w:before="0" w:beforeAutospacing="0" w:after="0" w:afterAutospacing="0"/>
        <w:rPr>
          <w:color w:val="FF0000"/>
        </w:rPr>
      </w:pPr>
      <w:bookmarkStart w:id="8" w:name="art6xxiii.i"/>
      <w:bookmarkEnd w:id="8"/>
      <w:r w:rsidRPr="00A520A6">
        <w:t xml:space="preserve">Conforme disposto no item 4, o futuro contratado será selecionado mediante processo licitatório na modalidade </w:t>
      </w:r>
      <w:r w:rsidRPr="00A520A6">
        <w:rPr>
          <w:color w:val="auto"/>
        </w:rPr>
        <w:t>Pregão Presencial.</w:t>
      </w:r>
    </w:p>
    <w:p w14:paraId="550B7EA6" w14:textId="77777777" w:rsidR="00C92F17" w:rsidRPr="00AD7BB0" w:rsidRDefault="00C92F17" w:rsidP="00C92F17">
      <w:pPr>
        <w:pStyle w:val="NormalWeb"/>
        <w:spacing w:before="0" w:beforeAutospacing="0" w:after="0" w:afterAutospacing="0" w:line="360" w:lineRule="auto"/>
      </w:pPr>
    </w:p>
    <w:p w14:paraId="35067AFA" w14:textId="77777777" w:rsidR="00C92F17" w:rsidRPr="00C75702" w:rsidRDefault="00C92F17" w:rsidP="00C92F17">
      <w:pPr>
        <w:pStyle w:val="NormalWeb"/>
        <w:spacing w:before="0" w:beforeAutospacing="0" w:after="0" w:afterAutospacing="0"/>
        <w:rPr>
          <w:b/>
          <w:bCs/>
        </w:rPr>
      </w:pPr>
      <w:r w:rsidRPr="00AD7BB0">
        <w:rPr>
          <w:b/>
          <w:bCs/>
        </w:rPr>
        <w:t>9</w:t>
      </w:r>
      <w:r w:rsidRPr="00C75702">
        <w:rPr>
          <w:b/>
          <w:bCs/>
        </w:rPr>
        <w:t>. ESTIMATIVA DO VALOR DA CONTRATAÇÃO</w:t>
      </w:r>
      <w:bookmarkStart w:id="9" w:name="art6xxiiij"/>
      <w:bookmarkEnd w:id="9"/>
    </w:p>
    <w:p w14:paraId="54A88609" w14:textId="0F5A2BA3" w:rsidR="00C92F17" w:rsidRPr="00AD7BB0" w:rsidRDefault="00C92F17" w:rsidP="00C92F17">
      <w:pPr>
        <w:spacing w:line="240" w:lineRule="auto"/>
        <w:rPr>
          <w:szCs w:val="24"/>
        </w:rPr>
      </w:pPr>
      <w:r w:rsidRPr="00C75702">
        <w:rPr>
          <w:szCs w:val="24"/>
        </w:rPr>
        <w:t xml:space="preserve">Estima-se para a contratação almejada o valor total de </w:t>
      </w:r>
      <w:r w:rsidRPr="00C75702">
        <w:rPr>
          <w:b/>
          <w:bCs/>
          <w:szCs w:val="24"/>
        </w:rPr>
        <w:t>R$ 84.89</w:t>
      </w:r>
      <w:r w:rsidR="00EF1FF5">
        <w:rPr>
          <w:b/>
          <w:bCs/>
          <w:szCs w:val="24"/>
        </w:rPr>
        <w:t>9</w:t>
      </w:r>
      <w:r w:rsidRPr="00C75702">
        <w:rPr>
          <w:b/>
          <w:bCs/>
          <w:szCs w:val="24"/>
        </w:rPr>
        <w:t>,</w:t>
      </w:r>
      <w:r w:rsidR="00EF1FF5">
        <w:rPr>
          <w:b/>
          <w:bCs/>
          <w:szCs w:val="24"/>
        </w:rPr>
        <w:t>69</w:t>
      </w:r>
      <w:r w:rsidRPr="00C75702">
        <w:rPr>
          <w:szCs w:val="24"/>
        </w:rPr>
        <w:t xml:space="preserve"> (oitenta e quatro mil e oitocentos e </w:t>
      </w:r>
      <w:r w:rsidR="00EF1FF5">
        <w:rPr>
          <w:szCs w:val="24"/>
        </w:rPr>
        <w:t>noventa e nove</w:t>
      </w:r>
      <w:r w:rsidRPr="00C75702">
        <w:rPr>
          <w:szCs w:val="24"/>
        </w:rPr>
        <w:t xml:space="preserve"> reais e </w:t>
      </w:r>
      <w:r w:rsidR="00EF1FF5">
        <w:rPr>
          <w:szCs w:val="24"/>
        </w:rPr>
        <w:t>sessenta e nove</w:t>
      </w:r>
      <w:r w:rsidRPr="00C75702">
        <w:rPr>
          <w:szCs w:val="24"/>
        </w:rPr>
        <w:t xml:space="preserve"> centavos).</w:t>
      </w:r>
    </w:p>
    <w:p w14:paraId="602AF078" w14:textId="77777777" w:rsidR="00C92F17" w:rsidRPr="00AD7BB0" w:rsidRDefault="00C92F17" w:rsidP="00C92F17">
      <w:pPr>
        <w:spacing w:line="360" w:lineRule="auto"/>
        <w:rPr>
          <w:szCs w:val="24"/>
        </w:rPr>
      </w:pPr>
    </w:p>
    <w:p w14:paraId="6A580654" w14:textId="77777777" w:rsidR="00C92F17" w:rsidRDefault="00C92F17" w:rsidP="00C92F17">
      <w:pPr>
        <w:spacing w:line="240" w:lineRule="auto"/>
        <w:rPr>
          <w:szCs w:val="24"/>
        </w:rPr>
      </w:pPr>
      <w:r w:rsidRPr="00AD7BB0">
        <w:rPr>
          <w:szCs w:val="24"/>
        </w:rPr>
        <w:t xml:space="preserve">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w:t>
      </w:r>
      <w:r w:rsidRPr="00AD7BB0">
        <w:rPr>
          <w:szCs w:val="24"/>
        </w:rPr>
        <w:lastRenderedPageBreak/>
        <w:t>contratação de obras e serviços de engenharia no âmbito do Município de Rodeio Bonito/RS, nos termos da Lei Federal nº 14.133/2021”, nos termos do art. 23, § 1º, da Lei Federal nº 14.133/2021.</w:t>
      </w:r>
    </w:p>
    <w:p w14:paraId="4DF7C372" w14:textId="77777777" w:rsidR="00C92F17" w:rsidRPr="00AD7BB0" w:rsidRDefault="00C92F17" w:rsidP="00C92F17">
      <w:pPr>
        <w:spacing w:line="240" w:lineRule="auto"/>
        <w:rPr>
          <w:szCs w:val="24"/>
        </w:rPr>
      </w:pPr>
    </w:p>
    <w:p w14:paraId="3511BAB7" w14:textId="77777777" w:rsidR="00C92F17" w:rsidRPr="00AD7BB0" w:rsidRDefault="00C92F17" w:rsidP="00C92F17">
      <w:pPr>
        <w:pStyle w:val="NormalWeb"/>
        <w:spacing w:before="0" w:beforeAutospacing="0" w:after="0" w:afterAutospacing="0"/>
        <w:rPr>
          <w:b/>
          <w:bCs/>
        </w:rPr>
      </w:pPr>
      <w:r w:rsidRPr="00AD7BB0">
        <w:rPr>
          <w:b/>
          <w:bCs/>
        </w:rPr>
        <w:t>10. ADEQUAÇÃO ORÇAMENTÁRIA</w:t>
      </w:r>
    </w:p>
    <w:p w14:paraId="0434D135" w14:textId="77777777" w:rsidR="00C92F17" w:rsidRPr="00AD7BB0" w:rsidRDefault="00C92F17" w:rsidP="00C92F17">
      <w:pPr>
        <w:spacing w:line="240" w:lineRule="auto"/>
        <w:rPr>
          <w:szCs w:val="24"/>
        </w:rPr>
      </w:pPr>
      <w:r w:rsidRPr="00AD7BB0">
        <w:rPr>
          <w:szCs w:val="24"/>
        </w:rPr>
        <w:t>O dispêndio financeiro decorrente da contratação ora pretendida decorrerá da dotação o</w:t>
      </w:r>
      <w:r w:rsidRPr="00E13E08">
        <w:rPr>
          <w:color w:val="auto"/>
          <w:szCs w:val="24"/>
        </w:rPr>
        <w:t>rçamentária:</w:t>
      </w:r>
    </w:p>
    <w:p w14:paraId="794A7FBE" w14:textId="77777777" w:rsidR="00C92F17" w:rsidRDefault="00C92F17" w:rsidP="00C92F17">
      <w:pPr>
        <w:spacing w:line="360" w:lineRule="auto"/>
        <w:rPr>
          <w:szCs w:val="24"/>
        </w:rPr>
      </w:pPr>
      <w:r>
        <w:rPr>
          <w:szCs w:val="24"/>
        </w:rPr>
        <w:t>P/A: 2035 | 33903015000000 – Material para Festividades e Homenagens | RV – 1</w:t>
      </w:r>
    </w:p>
    <w:p w14:paraId="3A13A3A5" w14:textId="77777777" w:rsidR="00C92F17" w:rsidRDefault="00C92F17" w:rsidP="00C92F17">
      <w:pPr>
        <w:spacing w:line="360" w:lineRule="auto"/>
        <w:rPr>
          <w:szCs w:val="24"/>
        </w:rPr>
      </w:pPr>
    </w:p>
    <w:p w14:paraId="1E79C217" w14:textId="77777777" w:rsidR="00C92F17" w:rsidRDefault="00C92F17" w:rsidP="00C92F17">
      <w:pPr>
        <w:spacing w:line="240" w:lineRule="auto"/>
        <w:rPr>
          <w:szCs w:val="24"/>
        </w:rPr>
      </w:pPr>
      <w:r w:rsidRPr="001E6B5E">
        <w:rPr>
          <w:szCs w:val="24"/>
        </w:rPr>
        <w:t xml:space="preserve">Rodeio Bonito/RS, </w:t>
      </w:r>
      <w:r>
        <w:rPr>
          <w:szCs w:val="24"/>
        </w:rPr>
        <w:t>15</w:t>
      </w:r>
      <w:r w:rsidRPr="001E6B5E">
        <w:rPr>
          <w:szCs w:val="24"/>
        </w:rPr>
        <w:t xml:space="preserve"> de julho de 2024.</w:t>
      </w:r>
    </w:p>
    <w:p w14:paraId="4017BB55" w14:textId="77777777" w:rsidR="00C92F17" w:rsidRDefault="00C92F17" w:rsidP="00C92F17">
      <w:pPr>
        <w:spacing w:line="240" w:lineRule="auto"/>
        <w:rPr>
          <w:szCs w:val="24"/>
        </w:rPr>
      </w:pPr>
    </w:p>
    <w:p w14:paraId="697A7096" w14:textId="77777777" w:rsidR="00C92F17" w:rsidRDefault="00C92F17" w:rsidP="00C92F17">
      <w:pPr>
        <w:spacing w:line="240" w:lineRule="auto"/>
        <w:rPr>
          <w:szCs w:val="24"/>
        </w:rPr>
      </w:pPr>
    </w:p>
    <w:p w14:paraId="193E19FD" w14:textId="77777777" w:rsidR="00C92F17" w:rsidRPr="00990491" w:rsidRDefault="00C92F17" w:rsidP="00C92F17">
      <w:pPr>
        <w:spacing w:line="240" w:lineRule="auto"/>
        <w:rPr>
          <w:szCs w:val="24"/>
        </w:rPr>
      </w:pPr>
    </w:p>
    <w:tbl>
      <w:tblPr>
        <w:tblW w:w="9778" w:type="dxa"/>
        <w:jc w:val="center"/>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C92F17" w:rsidRPr="00F75AC8" w14:paraId="21AE1FC1" w14:textId="77777777" w:rsidTr="00AE3C96">
        <w:trPr>
          <w:trHeight w:val="80"/>
          <w:jc w:val="center"/>
        </w:trPr>
        <w:tc>
          <w:tcPr>
            <w:tcW w:w="4889" w:type="dxa"/>
          </w:tcPr>
          <w:p w14:paraId="7E77BD2C" w14:textId="77777777" w:rsidR="00C92F17" w:rsidRPr="00F75AC8" w:rsidRDefault="00C92F17" w:rsidP="00AE3C96">
            <w:pPr>
              <w:spacing w:line="240" w:lineRule="auto"/>
              <w:ind w:left="0" w:firstLine="0"/>
              <w:jc w:val="left"/>
              <w:rPr>
                <w:rFonts w:eastAsia="Calibri"/>
                <w:szCs w:val="24"/>
                <w:lang w:eastAsia="en-US"/>
              </w:rPr>
            </w:pPr>
            <w:r w:rsidRPr="00F75AC8">
              <w:rPr>
                <w:rFonts w:eastAsia="Calibri"/>
                <w:szCs w:val="24"/>
                <w:lang w:eastAsia="en-US"/>
              </w:rPr>
              <w:t>___________________________________</w:t>
            </w:r>
          </w:p>
          <w:p w14:paraId="52A13F03" w14:textId="77777777" w:rsidR="00C92F17" w:rsidRPr="00F75AC8" w:rsidRDefault="00C92F17" w:rsidP="00AE3C96">
            <w:pPr>
              <w:spacing w:line="240" w:lineRule="auto"/>
              <w:ind w:left="0" w:firstLine="0"/>
              <w:jc w:val="left"/>
              <w:rPr>
                <w:rFonts w:eastAsia="Calibri"/>
                <w:b/>
                <w:color w:val="auto"/>
                <w:szCs w:val="24"/>
                <w:lang w:eastAsia="en-US"/>
              </w:rPr>
            </w:pPr>
            <w:r w:rsidRPr="00F75AC8">
              <w:rPr>
                <w:rFonts w:eastAsia="Calibri"/>
                <w:b/>
                <w:color w:val="auto"/>
                <w:szCs w:val="24"/>
                <w:lang w:eastAsia="en-US"/>
              </w:rPr>
              <w:t xml:space="preserve">      Responsável que elaborou o TR</w:t>
            </w:r>
          </w:p>
          <w:p w14:paraId="0EFB4403" w14:textId="77777777" w:rsidR="00C92F17" w:rsidRPr="00F75AC8" w:rsidRDefault="00C92F17" w:rsidP="00AE3C96">
            <w:pPr>
              <w:spacing w:line="240" w:lineRule="auto"/>
              <w:ind w:left="0" w:firstLine="0"/>
              <w:jc w:val="left"/>
              <w:rPr>
                <w:rFonts w:eastAsia="Calibri"/>
                <w:szCs w:val="24"/>
                <w:lang w:eastAsia="en-US"/>
              </w:rPr>
            </w:pPr>
            <w:r w:rsidRPr="00F75AC8">
              <w:rPr>
                <w:rFonts w:eastAsia="Calibri"/>
                <w:b/>
                <w:color w:val="auto"/>
                <w:szCs w:val="24"/>
                <w:lang w:eastAsia="en-US"/>
              </w:rPr>
              <w:t xml:space="preserve">       </w:t>
            </w:r>
            <w:r>
              <w:rPr>
                <w:rFonts w:eastAsia="Calibri"/>
                <w:b/>
                <w:color w:val="auto"/>
                <w:szCs w:val="24"/>
                <w:lang w:eastAsia="en-US"/>
              </w:rPr>
              <w:t xml:space="preserve">               </w:t>
            </w:r>
            <w:r w:rsidRPr="00F75AC8">
              <w:rPr>
                <w:rFonts w:eastAsia="Calibri"/>
                <w:b/>
                <w:color w:val="auto"/>
                <w:szCs w:val="24"/>
                <w:lang w:eastAsia="en-US"/>
              </w:rPr>
              <w:t xml:space="preserve"> </w:t>
            </w:r>
            <w:r>
              <w:rPr>
                <w:rFonts w:eastAsia="Calibri"/>
                <w:b/>
                <w:color w:val="auto"/>
                <w:szCs w:val="24"/>
                <w:lang w:eastAsia="en-US"/>
              </w:rPr>
              <w:t>Camila Da Silva</w:t>
            </w:r>
          </w:p>
        </w:tc>
        <w:tc>
          <w:tcPr>
            <w:tcW w:w="4889" w:type="dxa"/>
          </w:tcPr>
          <w:p w14:paraId="586CEC79" w14:textId="77777777" w:rsidR="00C92F17" w:rsidRPr="00F75AC8" w:rsidRDefault="00C92F17" w:rsidP="00AE3C96">
            <w:pPr>
              <w:spacing w:line="240" w:lineRule="auto"/>
              <w:ind w:left="0" w:firstLine="0"/>
              <w:jc w:val="center"/>
              <w:rPr>
                <w:rFonts w:eastAsia="Calibri"/>
                <w:szCs w:val="24"/>
                <w:lang w:eastAsia="en-US"/>
              </w:rPr>
            </w:pPr>
            <w:r w:rsidRPr="00F75AC8">
              <w:rPr>
                <w:rFonts w:eastAsia="Calibri"/>
                <w:szCs w:val="24"/>
                <w:lang w:eastAsia="en-US"/>
              </w:rPr>
              <w:t>___________________________________</w:t>
            </w:r>
          </w:p>
          <w:p w14:paraId="65B8BF70" w14:textId="77777777" w:rsidR="00C92F17" w:rsidRPr="00F75AC8" w:rsidRDefault="00C92F17" w:rsidP="00AE3C9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jc w:val="center"/>
              <w:rPr>
                <w:rFonts w:eastAsiaTheme="minorHAnsi"/>
                <w:b/>
                <w:bCs/>
                <w:color w:val="auto"/>
                <w:szCs w:val="24"/>
                <w:lang w:eastAsia="en-US"/>
              </w:rPr>
            </w:pPr>
            <w:r>
              <w:rPr>
                <w:rFonts w:eastAsiaTheme="minorHAnsi"/>
                <w:b/>
                <w:bCs/>
                <w:color w:val="auto"/>
                <w:szCs w:val="24"/>
                <w:lang w:eastAsia="en-US"/>
              </w:rPr>
              <w:t>Diretor do Departamento de Cultura</w:t>
            </w:r>
          </w:p>
          <w:p w14:paraId="7B951196" w14:textId="77777777" w:rsidR="00C92F17" w:rsidRPr="00F75AC8" w:rsidRDefault="00C92F17" w:rsidP="00AE3C9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jc w:val="center"/>
              <w:rPr>
                <w:rFonts w:eastAsiaTheme="minorHAnsi"/>
                <w:b/>
                <w:bCs/>
                <w:color w:val="auto"/>
                <w:szCs w:val="24"/>
                <w:lang w:eastAsia="en-US"/>
              </w:rPr>
            </w:pPr>
            <w:r>
              <w:rPr>
                <w:rFonts w:eastAsiaTheme="minorHAnsi"/>
                <w:b/>
                <w:bCs/>
                <w:color w:val="auto"/>
                <w:szCs w:val="24"/>
                <w:lang w:eastAsia="en-US"/>
              </w:rPr>
              <w:t xml:space="preserve">Fernando </w:t>
            </w:r>
            <w:proofErr w:type="spellStart"/>
            <w:r>
              <w:rPr>
                <w:rFonts w:eastAsiaTheme="minorHAnsi"/>
                <w:b/>
                <w:bCs/>
                <w:color w:val="auto"/>
                <w:szCs w:val="24"/>
                <w:lang w:eastAsia="en-US"/>
              </w:rPr>
              <w:t>Pertuzzati</w:t>
            </w:r>
            <w:proofErr w:type="spellEnd"/>
          </w:p>
          <w:p w14:paraId="20D0A8E5" w14:textId="77777777" w:rsidR="00C92F17" w:rsidRPr="00F75AC8" w:rsidRDefault="00C92F17" w:rsidP="00AE3C96">
            <w:pPr>
              <w:spacing w:line="240" w:lineRule="auto"/>
              <w:ind w:left="0" w:firstLine="0"/>
              <w:jc w:val="center"/>
              <w:rPr>
                <w:rFonts w:eastAsia="Calibri"/>
                <w:b/>
                <w:szCs w:val="24"/>
                <w:lang w:eastAsia="en-US"/>
              </w:rPr>
            </w:pPr>
          </w:p>
          <w:p w14:paraId="7FEC2757" w14:textId="77777777" w:rsidR="00C92F17" w:rsidRPr="00F75AC8" w:rsidRDefault="00C92F17" w:rsidP="00AE3C96">
            <w:pPr>
              <w:spacing w:line="240" w:lineRule="auto"/>
              <w:ind w:left="0" w:firstLine="0"/>
              <w:jc w:val="center"/>
              <w:rPr>
                <w:rFonts w:eastAsia="Calibri"/>
                <w:szCs w:val="24"/>
                <w:lang w:eastAsia="en-US"/>
              </w:rPr>
            </w:pPr>
          </w:p>
        </w:tc>
      </w:tr>
    </w:tbl>
    <w:p w14:paraId="3004FF5D" w14:textId="77777777" w:rsidR="00C92F17" w:rsidRPr="00AD7BB0" w:rsidRDefault="00C92F17" w:rsidP="00C92F17">
      <w:pPr>
        <w:spacing w:line="360" w:lineRule="auto"/>
        <w:rPr>
          <w:szCs w:val="24"/>
        </w:rPr>
      </w:pPr>
    </w:p>
    <w:p w14:paraId="205A9295" w14:textId="77777777" w:rsidR="004C6510" w:rsidRPr="004C6510" w:rsidRDefault="004C6510" w:rsidP="00C92F17">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szCs w:val="24"/>
        </w:rPr>
      </w:pPr>
    </w:p>
    <w:sectPr w:rsidR="004C6510" w:rsidRPr="004C6510"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41E959" w14:textId="77777777" w:rsidR="00FE2313" w:rsidRDefault="00FE2313" w:rsidP="00DE1501">
      <w:pPr>
        <w:spacing w:line="240" w:lineRule="auto"/>
      </w:pPr>
      <w:r>
        <w:separator/>
      </w:r>
    </w:p>
  </w:endnote>
  <w:endnote w:type="continuationSeparator" w:id="0">
    <w:p w14:paraId="25698673" w14:textId="77777777" w:rsidR="00FE2313" w:rsidRDefault="00FE2313"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AE3C96" w:rsidRDefault="00AE3C96">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AE3C96" w:rsidRDefault="00AE3C96">
    <w:pPr>
      <w:pStyle w:val="Rodap"/>
      <w:pBdr>
        <w:bottom w:val="single" w:sz="6" w:space="1" w:color="auto"/>
      </w:pBdr>
    </w:pPr>
  </w:p>
  <w:p w14:paraId="20AD5C33" w14:textId="5700F3A1" w:rsidR="00AE3C96" w:rsidRDefault="00AE3C96"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AE3C96" w:rsidRDefault="00AE3C96" w:rsidP="001B775B">
    <w:pPr>
      <w:pStyle w:val="Rodap"/>
      <w:ind w:left="2694"/>
      <w:rPr>
        <w:rFonts w:ascii="Arial" w:hAnsi="Arial" w:cs="Arial"/>
      </w:rPr>
    </w:pPr>
    <w:r>
      <w:rPr>
        <w:rFonts w:ascii="Arial" w:hAnsi="Arial" w:cs="Arial"/>
      </w:rPr>
      <w:t xml:space="preserve">Fone:55 3798 1155 </w:t>
    </w:r>
  </w:p>
  <w:p w14:paraId="59186FEB" w14:textId="62457C19" w:rsidR="00AE3C96" w:rsidRPr="00DC0D14" w:rsidRDefault="00AE3C96"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AE3C96" w:rsidRPr="00DC0D14" w:rsidRDefault="00AE3C96"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AE3C96" w:rsidRDefault="00AE3C96">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433B06" w14:textId="77777777" w:rsidR="00FE2313" w:rsidRDefault="00FE2313" w:rsidP="00DE1501">
      <w:pPr>
        <w:spacing w:line="240" w:lineRule="auto"/>
      </w:pPr>
      <w:r>
        <w:separator/>
      </w:r>
    </w:p>
  </w:footnote>
  <w:footnote w:type="continuationSeparator" w:id="0">
    <w:p w14:paraId="380D90B8" w14:textId="77777777" w:rsidR="00FE2313" w:rsidRDefault="00FE2313"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AE3C96" w:rsidRDefault="00AE3C96">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AE3C96" w:rsidRDefault="00AE3C96">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AE3C96" w:rsidRDefault="00AE3C96">
    <w:pPr>
      <w:pStyle w:val="Cabealho"/>
    </w:pPr>
  </w:p>
  <w:p w14:paraId="165F731B" w14:textId="77777777" w:rsidR="00AE3C96" w:rsidRPr="00E57980" w:rsidRDefault="00AE3C96" w:rsidP="00067DE8">
    <w:pPr>
      <w:pStyle w:val="Cabealho"/>
      <w:jc w:val="center"/>
    </w:pPr>
    <w:r w:rsidRPr="00E57980">
      <w:t>ESTADO RIO GRANDE DO SUL</w:t>
    </w:r>
  </w:p>
  <w:p w14:paraId="5E3E5F3C" w14:textId="2711F8EF" w:rsidR="00AE3C96" w:rsidRPr="00E57980" w:rsidRDefault="00AE3C96"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AE3C96" w:rsidRDefault="00AE3C96">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96930AE"/>
    <w:multiLevelType w:val="hybridMultilevel"/>
    <w:tmpl w:val="C57A51EC"/>
    <w:lvl w:ilvl="0" w:tplc="311A208C">
      <w:start w:val="1"/>
      <w:numFmt w:val="lowerLetter"/>
      <w:lvlText w:val="%1)"/>
      <w:lvlJc w:val="left"/>
      <w:pPr>
        <w:ind w:left="216"/>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9F10A174">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69DEC89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C5229E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A5787B3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D303B1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094435E">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DCB0CB1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63C6F7D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12BB4E4B"/>
    <w:multiLevelType w:val="multilevel"/>
    <w:tmpl w:val="99946994"/>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35121E9"/>
    <w:multiLevelType w:val="multilevel"/>
    <w:tmpl w:val="5D806214"/>
    <w:lvl w:ilvl="0">
      <w:start w:val="11"/>
      <w:numFmt w:val="decimal"/>
      <w:lvlText w:val="%1"/>
      <w:lvlJc w:val="left"/>
      <w:pPr>
        <w:ind w:left="498" w:hanging="276"/>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222" w:hanging="512"/>
      </w:pPr>
      <w:rPr>
        <w:rFonts w:hint="default"/>
        <w:w w:val="100"/>
        <w:lang w:val="pt-PT" w:eastAsia="en-US" w:bidi="ar-SA"/>
      </w:rPr>
    </w:lvl>
    <w:lvl w:ilvl="2">
      <w:numFmt w:val="bullet"/>
      <w:lvlText w:val="•"/>
      <w:lvlJc w:val="left"/>
      <w:pPr>
        <w:ind w:left="1427" w:hanging="512"/>
      </w:pPr>
      <w:rPr>
        <w:rFonts w:hint="default"/>
        <w:lang w:val="pt-PT" w:eastAsia="en-US" w:bidi="ar-SA"/>
      </w:rPr>
    </w:lvl>
    <w:lvl w:ilvl="3">
      <w:numFmt w:val="bullet"/>
      <w:lvlText w:val="•"/>
      <w:lvlJc w:val="left"/>
      <w:pPr>
        <w:ind w:left="2354" w:hanging="512"/>
      </w:pPr>
      <w:rPr>
        <w:rFonts w:hint="default"/>
        <w:lang w:val="pt-PT" w:eastAsia="en-US" w:bidi="ar-SA"/>
      </w:rPr>
    </w:lvl>
    <w:lvl w:ilvl="4">
      <w:numFmt w:val="bullet"/>
      <w:lvlText w:val="•"/>
      <w:lvlJc w:val="left"/>
      <w:pPr>
        <w:ind w:left="3282" w:hanging="512"/>
      </w:pPr>
      <w:rPr>
        <w:rFonts w:hint="default"/>
        <w:lang w:val="pt-PT" w:eastAsia="en-US" w:bidi="ar-SA"/>
      </w:rPr>
    </w:lvl>
    <w:lvl w:ilvl="5">
      <w:numFmt w:val="bullet"/>
      <w:lvlText w:val="•"/>
      <w:lvlJc w:val="left"/>
      <w:pPr>
        <w:ind w:left="4209" w:hanging="512"/>
      </w:pPr>
      <w:rPr>
        <w:rFonts w:hint="default"/>
        <w:lang w:val="pt-PT" w:eastAsia="en-US" w:bidi="ar-SA"/>
      </w:rPr>
    </w:lvl>
    <w:lvl w:ilvl="6">
      <w:numFmt w:val="bullet"/>
      <w:lvlText w:val="•"/>
      <w:lvlJc w:val="left"/>
      <w:pPr>
        <w:ind w:left="5136" w:hanging="512"/>
      </w:pPr>
      <w:rPr>
        <w:rFonts w:hint="default"/>
        <w:lang w:val="pt-PT" w:eastAsia="en-US" w:bidi="ar-SA"/>
      </w:rPr>
    </w:lvl>
    <w:lvl w:ilvl="7">
      <w:numFmt w:val="bullet"/>
      <w:lvlText w:val="•"/>
      <w:lvlJc w:val="left"/>
      <w:pPr>
        <w:ind w:left="6064" w:hanging="512"/>
      </w:pPr>
      <w:rPr>
        <w:rFonts w:hint="default"/>
        <w:lang w:val="pt-PT" w:eastAsia="en-US" w:bidi="ar-SA"/>
      </w:rPr>
    </w:lvl>
    <w:lvl w:ilvl="8">
      <w:numFmt w:val="bullet"/>
      <w:lvlText w:val="•"/>
      <w:lvlJc w:val="left"/>
      <w:pPr>
        <w:ind w:left="6991" w:hanging="512"/>
      </w:pPr>
      <w:rPr>
        <w:rFonts w:hint="default"/>
        <w:lang w:val="pt-PT" w:eastAsia="en-US" w:bidi="ar-SA"/>
      </w:rPr>
    </w:lvl>
  </w:abstractNum>
  <w:abstractNum w:abstractNumId="7"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A715B2"/>
    <w:multiLevelType w:val="multilevel"/>
    <w:tmpl w:val="56D48F38"/>
    <w:lvl w:ilvl="0">
      <w:start w:val="12"/>
      <w:numFmt w:val="decimal"/>
      <w:lvlText w:val="%1."/>
      <w:lvlJc w:val="left"/>
      <w:pPr>
        <w:ind w:left="480" w:hanging="480"/>
      </w:pPr>
      <w:rPr>
        <w:rFonts w:hint="default"/>
      </w:rPr>
    </w:lvl>
    <w:lvl w:ilvl="1">
      <w:start w:val="7"/>
      <w:numFmt w:val="decimal"/>
      <w:lvlText w:val="%1.%2."/>
      <w:lvlJc w:val="left"/>
      <w:pPr>
        <w:ind w:left="906" w:hanging="480"/>
      </w:pPr>
      <w:rPr>
        <w:rFonts w:hint="default"/>
        <w:b/>
        <w:bCs/>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10" w15:restartNumberingAfterBreak="0">
    <w:nsid w:val="30DE7AFE"/>
    <w:multiLevelType w:val="hybridMultilevel"/>
    <w:tmpl w:val="53262ED0"/>
    <w:lvl w:ilvl="0" w:tplc="39DC0014">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442F976">
      <w:numFmt w:val="bullet"/>
      <w:lvlText w:val="•"/>
      <w:lvlJc w:val="left"/>
      <w:pPr>
        <w:ind w:left="1406" w:hanging="360"/>
      </w:pPr>
      <w:rPr>
        <w:rFonts w:hint="default"/>
        <w:lang w:val="pt-PT" w:eastAsia="en-US" w:bidi="ar-SA"/>
      </w:rPr>
    </w:lvl>
    <w:lvl w:ilvl="2" w:tplc="E7A08F3C">
      <w:numFmt w:val="bullet"/>
      <w:lvlText w:val="•"/>
      <w:lvlJc w:val="left"/>
      <w:pPr>
        <w:ind w:left="2233" w:hanging="360"/>
      </w:pPr>
      <w:rPr>
        <w:rFonts w:hint="default"/>
        <w:lang w:val="pt-PT" w:eastAsia="en-US" w:bidi="ar-SA"/>
      </w:rPr>
    </w:lvl>
    <w:lvl w:ilvl="3" w:tplc="7DAA80F2">
      <w:numFmt w:val="bullet"/>
      <w:lvlText w:val="•"/>
      <w:lvlJc w:val="left"/>
      <w:pPr>
        <w:ind w:left="3059" w:hanging="360"/>
      </w:pPr>
      <w:rPr>
        <w:rFonts w:hint="default"/>
        <w:lang w:val="pt-PT" w:eastAsia="en-US" w:bidi="ar-SA"/>
      </w:rPr>
    </w:lvl>
    <w:lvl w:ilvl="4" w:tplc="3C8E8778">
      <w:numFmt w:val="bullet"/>
      <w:lvlText w:val="•"/>
      <w:lvlJc w:val="left"/>
      <w:pPr>
        <w:ind w:left="3886" w:hanging="360"/>
      </w:pPr>
      <w:rPr>
        <w:rFonts w:hint="default"/>
        <w:lang w:val="pt-PT" w:eastAsia="en-US" w:bidi="ar-SA"/>
      </w:rPr>
    </w:lvl>
    <w:lvl w:ilvl="5" w:tplc="9684DF7E">
      <w:numFmt w:val="bullet"/>
      <w:lvlText w:val="•"/>
      <w:lvlJc w:val="left"/>
      <w:pPr>
        <w:ind w:left="4713" w:hanging="360"/>
      </w:pPr>
      <w:rPr>
        <w:rFonts w:hint="default"/>
        <w:lang w:val="pt-PT" w:eastAsia="en-US" w:bidi="ar-SA"/>
      </w:rPr>
    </w:lvl>
    <w:lvl w:ilvl="6" w:tplc="9636180C">
      <w:numFmt w:val="bullet"/>
      <w:lvlText w:val="•"/>
      <w:lvlJc w:val="left"/>
      <w:pPr>
        <w:ind w:left="5539" w:hanging="360"/>
      </w:pPr>
      <w:rPr>
        <w:rFonts w:hint="default"/>
        <w:lang w:val="pt-PT" w:eastAsia="en-US" w:bidi="ar-SA"/>
      </w:rPr>
    </w:lvl>
    <w:lvl w:ilvl="7" w:tplc="D5EC5654">
      <w:numFmt w:val="bullet"/>
      <w:lvlText w:val="•"/>
      <w:lvlJc w:val="left"/>
      <w:pPr>
        <w:ind w:left="6366" w:hanging="360"/>
      </w:pPr>
      <w:rPr>
        <w:rFonts w:hint="default"/>
        <w:lang w:val="pt-PT" w:eastAsia="en-US" w:bidi="ar-SA"/>
      </w:rPr>
    </w:lvl>
    <w:lvl w:ilvl="8" w:tplc="2AEE3130">
      <w:numFmt w:val="bullet"/>
      <w:lvlText w:val="•"/>
      <w:lvlJc w:val="left"/>
      <w:pPr>
        <w:ind w:left="7193" w:hanging="360"/>
      </w:pPr>
      <w:rPr>
        <w:rFonts w:hint="default"/>
        <w:lang w:val="pt-PT" w:eastAsia="en-US" w:bidi="ar-SA"/>
      </w:rPr>
    </w:lvl>
  </w:abstractNum>
  <w:abstractNum w:abstractNumId="11"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8610FF0"/>
    <w:multiLevelType w:val="hybridMultilevel"/>
    <w:tmpl w:val="7E3E9F16"/>
    <w:lvl w:ilvl="0" w:tplc="81DA1884">
      <w:start w:val="1"/>
      <w:numFmt w:val="lowerLetter"/>
      <w:lvlText w:val="%1)"/>
      <w:lvlJc w:val="left"/>
      <w:pPr>
        <w:ind w:left="222" w:hanging="248"/>
      </w:pPr>
      <w:rPr>
        <w:rFonts w:ascii="Times New Roman" w:eastAsia="Times New Roman" w:hAnsi="Times New Roman" w:cs="Times New Roman" w:hint="default"/>
        <w:b/>
        <w:bCs/>
        <w:w w:val="100"/>
        <w:sz w:val="22"/>
        <w:szCs w:val="22"/>
        <w:lang w:val="pt-PT" w:eastAsia="en-US" w:bidi="ar-SA"/>
      </w:rPr>
    </w:lvl>
    <w:lvl w:ilvl="1" w:tplc="0422D0D6">
      <w:numFmt w:val="bullet"/>
      <w:lvlText w:val="•"/>
      <w:lvlJc w:val="left"/>
      <w:pPr>
        <w:ind w:left="1082" w:hanging="248"/>
      </w:pPr>
      <w:rPr>
        <w:rFonts w:hint="default"/>
        <w:lang w:val="pt-PT" w:eastAsia="en-US" w:bidi="ar-SA"/>
      </w:rPr>
    </w:lvl>
    <w:lvl w:ilvl="2" w:tplc="201E6C5E">
      <w:numFmt w:val="bullet"/>
      <w:lvlText w:val="•"/>
      <w:lvlJc w:val="left"/>
      <w:pPr>
        <w:ind w:left="1945" w:hanging="248"/>
      </w:pPr>
      <w:rPr>
        <w:rFonts w:hint="default"/>
        <w:lang w:val="pt-PT" w:eastAsia="en-US" w:bidi="ar-SA"/>
      </w:rPr>
    </w:lvl>
    <w:lvl w:ilvl="3" w:tplc="D486D0CE">
      <w:numFmt w:val="bullet"/>
      <w:lvlText w:val="•"/>
      <w:lvlJc w:val="left"/>
      <w:pPr>
        <w:ind w:left="2807" w:hanging="248"/>
      </w:pPr>
      <w:rPr>
        <w:rFonts w:hint="default"/>
        <w:lang w:val="pt-PT" w:eastAsia="en-US" w:bidi="ar-SA"/>
      </w:rPr>
    </w:lvl>
    <w:lvl w:ilvl="4" w:tplc="25188BC0">
      <w:numFmt w:val="bullet"/>
      <w:lvlText w:val="•"/>
      <w:lvlJc w:val="left"/>
      <w:pPr>
        <w:ind w:left="3670" w:hanging="248"/>
      </w:pPr>
      <w:rPr>
        <w:rFonts w:hint="default"/>
        <w:lang w:val="pt-PT" w:eastAsia="en-US" w:bidi="ar-SA"/>
      </w:rPr>
    </w:lvl>
    <w:lvl w:ilvl="5" w:tplc="DEC6E184">
      <w:numFmt w:val="bullet"/>
      <w:lvlText w:val="•"/>
      <w:lvlJc w:val="left"/>
      <w:pPr>
        <w:ind w:left="4533" w:hanging="248"/>
      </w:pPr>
      <w:rPr>
        <w:rFonts w:hint="default"/>
        <w:lang w:val="pt-PT" w:eastAsia="en-US" w:bidi="ar-SA"/>
      </w:rPr>
    </w:lvl>
    <w:lvl w:ilvl="6" w:tplc="2DB86D62">
      <w:numFmt w:val="bullet"/>
      <w:lvlText w:val="•"/>
      <w:lvlJc w:val="left"/>
      <w:pPr>
        <w:ind w:left="5395" w:hanging="248"/>
      </w:pPr>
      <w:rPr>
        <w:rFonts w:hint="default"/>
        <w:lang w:val="pt-PT" w:eastAsia="en-US" w:bidi="ar-SA"/>
      </w:rPr>
    </w:lvl>
    <w:lvl w:ilvl="7" w:tplc="A3BE381E">
      <w:numFmt w:val="bullet"/>
      <w:lvlText w:val="•"/>
      <w:lvlJc w:val="left"/>
      <w:pPr>
        <w:ind w:left="6258" w:hanging="248"/>
      </w:pPr>
      <w:rPr>
        <w:rFonts w:hint="default"/>
        <w:lang w:val="pt-PT" w:eastAsia="en-US" w:bidi="ar-SA"/>
      </w:rPr>
    </w:lvl>
    <w:lvl w:ilvl="8" w:tplc="55D8BADE">
      <w:numFmt w:val="bullet"/>
      <w:lvlText w:val="•"/>
      <w:lvlJc w:val="left"/>
      <w:pPr>
        <w:ind w:left="7121" w:hanging="248"/>
      </w:pPr>
      <w:rPr>
        <w:rFonts w:hint="default"/>
        <w:lang w:val="pt-PT" w:eastAsia="en-US" w:bidi="ar-SA"/>
      </w:rPr>
    </w:lvl>
  </w:abstractNum>
  <w:abstractNum w:abstractNumId="13"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390BA5"/>
    <w:multiLevelType w:val="multilevel"/>
    <w:tmpl w:val="258CCD5A"/>
    <w:lvl w:ilvl="0">
      <w:start w:val="12"/>
      <w:numFmt w:val="decimal"/>
      <w:lvlText w:val="%1."/>
      <w:lvlJc w:val="left"/>
      <w:pPr>
        <w:ind w:left="480" w:hanging="480"/>
      </w:pPr>
      <w:rPr>
        <w:rFonts w:hint="default"/>
      </w:rPr>
    </w:lvl>
    <w:lvl w:ilvl="1">
      <w:start w:val="5"/>
      <w:numFmt w:val="decimal"/>
      <w:lvlText w:val="%1.%2."/>
      <w:lvlJc w:val="left"/>
      <w:pPr>
        <w:ind w:left="470" w:hanging="480"/>
      </w:pPr>
      <w:rPr>
        <w:rFonts w:hint="default"/>
        <w:b/>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0" w15:restartNumberingAfterBreak="0">
    <w:nsid w:val="4AA54EF5"/>
    <w:multiLevelType w:val="multilevel"/>
    <w:tmpl w:val="A66AC1E6"/>
    <w:lvl w:ilvl="0">
      <w:start w:val="12"/>
      <w:numFmt w:val="decimal"/>
      <w:lvlText w:val="%1"/>
      <w:lvlJc w:val="left"/>
      <w:pPr>
        <w:ind w:left="420" w:hanging="420"/>
      </w:pPr>
      <w:rPr>
        <w:rFonts w:hint="default"/>
        <w:b/>
      </w:rPr>
    </w:lvl>
    <w:lvl w:ilvl="1">
      <w:start w:val="3"/>
      <w:numFmt w:val="decimal"/>
      <w:lvlText w:val="%1.%2"/>
      <w:lvlJc w:val="left"/>
      <w:pPr>
        <w:ind w:left="405" w:hanging="42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21"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E597AAB"/>
    <w:multiLevelType w:val="hybridMultilevel"/>
    <w:tmpl w:val="D9CACA68"/>
    <w:lvl w:ilvl="0" w:tplc="585AC554">
      <w:start w:val="1"/>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24" w15:restartNumberingAfterBreak="0">
    <w:nsid w:val="52FE2268"/>
    <w:multiLevelType w:val="hybridMultilevel"/>
    <w:tmpl w:val="427619E6"/>
    <w:lvl w:ilvl="0" w:tplc="E3A4A56A">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212CF58">
      <w:numFmt w:val="bullet"/>
      <w:lvlText w:val="•"/>
      <w:lvlJc w:val="left"/>
      <w:pPr>
        <w:ind w:left="1406" w:hanging="360"/>
      </w:pPr>
      <w:rPr>
        <w:rFonts w:hint="default"/>
        <w:lang w:val="pt-PT" w:eastAsia="en-US" w:bidi="ar-SA"/>
      </w:rPr>
    </w:lvl>
    <w:lvl w:ilvl="2" w:tplc="DB1659AA">
      <w:numFmt w:val="bullet"/>
      <w:lvlText w:val="•"/>
      <w:lvlJc w:val="left"/>
      <w:pPr>
        <w:ind w:left="2233" w:hanging="360"/>
      </w:pPr>
      <w:rPr>
        <w:rFonts w:hint="default"/>
        <w:lang w:val="pt-PT" w:eastAsia="en-US" w:bidi="ar-SA"/>
      </w:rPr>
    </w:lvl>
    <w:lvl w:ilvl="3" w:tplc="30940C2A">
      <w:numFmt w:val="bullet"/>
      <w:lvlText w:val="•"/>
      <w:lvlJc w:val="left"/>
      <w:pPr>
        <w:ind w:left="3059" w:hanging="360"/>
      </w:pPr>
      <w:rPr>
        <w:rFonts w:hint="default"/>
        <w:lang w:val="pt-PT" w:eastAsia="en-US" w:bidi="ar-SA"/>
      </w:rPr>
    </w:lvl>
    <w:lvl w:ilvl="4" w:tplc="1144BDD6">
      <w:numFmt w:val="bullet"/>
      <w:lvlText w:val="•"/>
      <w:lvlJc w:val="left"/>
      <w:pPr>
        <w:ind w:left="3886" w:hanging="360"/>
      </w:pPr>
      <w:rPr>
        <w:rFonts w:hint="default"/>
        <w:lang w:val="pt-PT" w:eastAsia="en-US" w:bidi="ar-SA"/>
      </w:rPr>
    </w:lvl>
    <w:lvl w:ilvl="5" w:tplc="363AB110">
      <w:numFmt w:val="bullet"/>
      <w:lvlText w:val="•"/>
      <w:lvlJc w:val="left"/>
      <w:pPr>
        <w:ind w:left="4713" w:hanging="360"/>
      </w:pPr>
      <w:rPr>
        <w:rFonts w:hint="default"/>
        <w:lang w:val="pt-PT" w:eastAsia="en-US" w:bidi="ar-SA"/>
      </w:rPr>
    </w:lvl>
    <w:lvl w:ilvl="6" w:tplc="60ACFB6E">
      <w:numFmt w:val="bullet"/>
      <w:lvlText w:val="•"/>
      <w:lvlJc w:val="left"/>
      <w:pPr>
        <w:ind w:left="5539" w:hanging="360"/>
      </w:pPr>
      <w:rPr>
        <w:rFonts w:hint="default"/>
        <w:lang w:val="pt-PT" w:eastAsia="en-US" w:bidi="ar-SA"/>
      </w:rPr>
    </w:lvl>
    <w:lvl w:ilvl="7" w:tplc="4B72CCE2">
      <w:numFmt w:val="bullet"/>
      <w:lvlText w:val="•"/>
      <w:lvlJc w:val="left"/>
      <w:pPr>
        <w:ind w:left="6366" w:hanging="360"/>
      </w:pPr>
      <w:rPr>
        <w:rFonts w:hint="default"/>
        <w:lang w:val="pt-PT" w:eastAsia="en-US" w:bidi="ar-SA"/>
      </w:rPr>
    </w:lvl>
    <w:lvl w:ilvl="8" w:tplc="8F7AA278">
      <w:numFmt w:val="bullet"/>
      <w:lvlText w:val="•"/>
      <w:lvlJc w:val="left"/>
      <w:pPr>
        <w:ind w:left="7193" w:hanging="360"/>
      </w:pPr>
      <w:rPr>
        <w:rFonts w:hint="default"/>
        <w:lang w:val="pt-PT" w:eastAsia="en-US" w:bidi="ar-SA"/>
      </w:rPr>
    </w:lvl>
  </w:abstractNum>
  <w:abstractNum w:abstractNumId="25"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FC420A9"/>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9"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E211870"/>
    <w:multiLevelType w:val="hybridMultilevel"/>
    <w:tmpl w:val="2514F794"/>
    <w:lvl w:ilvl="0" w:tplc="032CEE4A">
      <w:start w:val="11"/>
      <w:numFmt w:val="decimal"/>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36"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3"/>
  </w:num>
  <w:num w:numId="2">
    <w:abstractNumId w:val="17"/>
  </w:num>
  <w:num w:numId="3">
    <w:abstractNumId w:val="2"/>
  </w:num>
  <w:num w:numId="4">
    <w:abstractNumId w:val="5"/>
  </w:num>
  <w:num w:numId="5">
    <w:abstractNumId w:val="14"/>
  </w:num>
  <w:num w:numId="6">
    <w:abstractNumId w:val="15"/>
  </w:num>
  <w:num w:numId="7">
    <w:abstractNumId w:val="25"/>
  </w:num>
  <w:num w:numId="8">
    <w:abstractNumId w:val="31"/>
  </w:num>
  <w:num w:numId="9">
    <w:abstractNumId w:val="34"/>
  </w:num>
  <w:num w:numId="10">
    <w:abstractNumId w:val="11"/>
  </w:num>
  <w:num w:numId="11">
    <w:abstractNumId w:val="27"/>
  </w:num>
  <w:num w:numId="12">
    <w:abstractNumId w:val="16"/>
  </w:num>
  <w:num w:numId="13">
    <w:abstractNumId w:val="29"/>
  </w:num>
  <w:num w:numId="14">
    <w:abstractNumId w:val="36"/>
  </w:num>
  <w:num w:numId="15">
    <w:abstractNumId w:val="26"/>
  </w:num>
  <w:num w:numId="16">
    <w:abstractNumId w:val="32"/>
  </w:num>
  <w:num w:numId="17">
    <w:abstractNumId w:val="1"/>
  </w:num>
  <w:num w:numId="18">
    <w:abstractNumId w:val="22"/>
  </w:num>
  <w:num w:numId="19">
    <w:abstractNumId w:val="3"/>
  </w:num>
  <w:num w:numId="20">
    <w:abstractNumId w:val="0"/>
  </w:num>
  <w:num w:numId="21">
    <w:abstractNumId w:val="8"/>
  </w:num>
  <w:num w:numId="22">
    <w:abstractNumId w:val="21"/>
  </w:num>
  <w:num w:numId="23">
    <w:abstractNumId w:val="18"/>
  </w:num>
  <w:num w:numId="24">
    <w:abstractNumId w:val="7"/>
  </w:num>
  <w:num w:numId="25">
    <w:abstractNumId w:val="13"/>
  </w:num>
  <w:num w:numId="26">
    <w:abstractNumId w:val="4"/>
  </w:num>
  <w:num w:numId="27">
    <w:abstractNumId w:val="20"/>
  </w:num>
  <w:num w:numId="28">
    <w:abstractNumId w:val="19"/>
  </w:num>
  <w:num w:numId="29">
    <w:abstractNumId w:val="30"/>
  </w:num>
  <w:num w:numId="30">
    <w:abstractNumId w:val="6"/>
  </w:num>
  <w:num w:numId="31">
    <w:abstractNumId w:val="24"/>
  </w:num>
  <w:num w:numId="32">
    <w:abstractNumId w:val="10"/>
  </w:num>
  <w:num w:numId="33">
    <w:abstractNumId w:val="9"/>
  </w:num>
  <w:num w:numId="34">
    <w:abstractNumId w:val="23"/>
  </w:num>
  <w:num w:numId="35">
    <w:abstractNumId w:val="12"/>
  </w:num>
  <w:num w:numId="36">
    <w:abstractNumId w:val="28"/>
  </w:num>
  <w:num w:numId="37">
    <w:abstractNumId w:val="35"/>
  </w:num>
  <w:num w:numId="38">
    <w:abstractNumId w:val="3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6D8B"/>
    <w:rsid w:val="00031A29"/>
    <w:rsid w:val="0003281D"/>
    <w:rsid w:val="00044DD3"/>
    <w:rsid w:val="00050C4B"/>
    <w:rsid w:val="000603C0"/>
    <w:rsid w:val="00062325"/>
    <w:rsid w:val="000648EE"/>
    <w:rsid w:val="000655D7"/>
    <w:rsid w:val="00067B36"/>
    <w:rsid w:val="00067DE8"/>
    <w:rsid w:val="00072D08"/>
    <w:rsid w:val="000979BB"/>
    <w:rsid w:val="000B3C01"/>
    <w:rsid w:val="000B6BC4"/>
    <w:rsid w:val="000C10BB"/>
    <w:rsid w:val="000C23BF"/>
    <w:rsid w:val="000C4E52"/>
    <w:rsid w:val="000D2B17"/>
    <w:rsid w:val="000F58AD"/>
    <w:rsid w:val="00113C67"/>
    <w:rsid w:val="00122A71"/>
    <w:rsid w:val="00124EE6"/>
    <w:rsid w:val="00127CAD"/>
    <w:rsid w:val="00140CDC"/>
    <w:rsid w:val="001461B9"/>
    <w:rsid w:val="00160802"/>
    <w:rsid w:val="001628EE"/>
    <w:rsid w:val="001774D3"/>
    <w:rsid w:val="00177BCE"/>
    <w:rsid w:val="00181176"/>
    <w:rsid w:val="001840F5"/>
    <w:rsid w:val="00190318"/>
    <w:rsid w:val="00194B64"/>
    <w:rsid w:val="00197D0C"/>
    <w:rsid w:val="001A3E49"/>
    <w:rsid w:val="001B105E"/>
    <w:rsid w:val="001B775B"/>
    <w:rsid w:val="001C05DA"/>
    <w:rsid w:val="001C3096"/>
    <w:rsid w:val="001C6BFB"/>
    <w:rsid w:val="001C6D67"/>
    <w:rsid w:val="001E5633"/>
    <w:rsid w:val="001F55FA"/>
    <w:rsid w:val="00222340"/>
    <w:rsid w:val="0023015D"/>
    <w:rsid w:val="00236372"/>
    <w:rsid w:val="002451AF"/>
    <w:rsid w:val="00247BAD"/>
    <w:rsid w:val="0028422A"/>
    <w:rsid w:val="00296F9F"/>
    <w:rsid w:val="002A0F10"/>
    <w:rsid w:val="002B4B2F"/>
    <w:rsid w:val="002B71BF"/>
    <w:rsid w:val="002B7BD9"/>
    <w:rsid w:val="002C1D69"/>
    <w:rsid w:val="002D337B"/>
    <w:rsid w:val="002F292B"/>
    <w:rsid w:val="002F446A"/>
    <w:rsid w:val="002F71D1"/>
    <w:rsid w:val="003043F3"/>
    <w:rsid w:val="0030689D"/>
    <w:rsid w:val="00306FC1"/>
    <w:rsid w:val="00342977"/>
    <w:rsid w:val="00347647"/>
    <w:rsid w:val="00354FCF"/>
    <w:rsid w:val="00360984"/>
    <w:rsid w:val="00361A51"/>
    <w:rsid w:val="0036735D"/>
    <w:rsid w:val="003704AF"/>
    <w:rsid w:val="00387181"/>
    <w:rsid w:val="00391AA5"/>
    <w:rsid w:val="003A075E"/>
    <w:rsid w:val="003B6D43"/>
    <w:rsid w:val="003C0EF8"/>
    <w:rsid w:val="003C5D1B"/>
    <w:rsid w:val="003D6E30"/>
    <w:rsid w:val="003E273E"/>
    <w:rsid w:val="003E2A17"/>
    <w:rsid w:val="003E350B"/>
    <w:rsid w:val="003F00DD"/>
    <w:rsid w:val="003F66E8"/>
    <w:rsid w:val="0041310F"/>
    <w:rsid w:val="00413269"/>
    <w:rsid w:val="00415D26"/>
    <w:rsid w:val="00423E85"/>
    <w:rsid w:val="00424589"/>
    <w:rsid w:val="00427D79"/>
    <w:rsid w:val="004335D6"/>
    <w:rsid w:val="00454D86"/>
    <w:rsid w:val="0046480C"/>
    <w:rsid w:val="00465FB5"/>
    <w:rsid w:val="004769C2"/>
    <w:rsid w:val="004806C2"/>
    <w:rsid w:val="004A7765"/>
    <w:rsid w:val="004B0D5B"/>
    <w:rsid w:val="004C338A"/>
    <w:rsid w:val="004C6510"/>
    <w:rsid w:val="004D37DE"/>
    <w:rsid w:val="004E5D8D"/>
    <w:rsid w:val="004E7D09"/>
    <w:rsid w:val="004F21DC"/>
    <w:rsid w:val="004F2AB5"/>
    <w:rsid w:val="004F79B3"/>
    <w:rsid w:val="0050300C"/>
    <w:rsid w:val="00515168"/>
    <w:rsid w:val="00524174"/>
    <w:rsid w:val="00546059"/>
    <w:rsid w:val="00553012"/>
    <w:rsid w:val="005632B1"/>
    <w:rsid w:val="005739CE"/>
    <w:rsid w:val="0057404D"/>
    <w:rsid w:val="00593265"/>
    <w:rsid w:val="005C70E0"/>
    <w:rsid w:val="00604CF0"/>
    <w:rsid w:val="00616660"/>
    <w:rsid w:val="00625974"/>
    <w:rsid w:val="00632181"/>
    <w:rsid w:val="006505A6"/>
    <w:rsid w:val="00657198"/>
    <w:rsid w:val="0066379E"/>
    <w:rsid w:val="00674137"/>
    <w:rsid w:val="00686F4D"/>
    <w:rsid w:val="00694B61"/>
    <w:rsid w:val="006A1089"/>
    <w:rsid w:val="006A7A2D"/>
    <w:rsid w:val="006B5CCA"/>
    <w:rsid w:val="006C0778"/>
    <w:rsid w:val="006C4BAD"/>
    <w:rsid w:val="006C6F26"/>
    <w:rsid w:val="006C75CA"/>
    <w:rsid w:val="006E0083"/>
    <w:rsid w:val="006E554B"/>
    <w:rsid w:val="006E7C5A"/>
    <w:rsid w:val="006F063D"/>
    <w:rsid w:val="0071064B"/>
    <w:rsid w:val="007119C2"/>
    <w:rsid w:val="0071465D"/>
    <w:rsid w:val="0072426F"/>
    <w:rsid w:val="00726D16"/>
    <w:rsid w:val="00732A11"/>
    <w:rsid w:val="007335F5"/>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5AD4"/>
    <w:rsid w:val="007D6DE6"/>
    <w:rsid w:val="007F34A0"/>
    <w:rsid w:val="007F34D8"/>
    <w:rsid w:val="007F3B09"/>
    <w:rsid w:val="00802A75"/>
    <w:rsid w:val="008144F7"/>
    <w:rsid w:val="00824DDB"/>
    <w:rsid w:val="0083712E"/>
    <w:rsid w:val="0084641E"/>
    <w:rsid w:val="00860FB3"/>
    <w:rsid w:val="0086734B"/>
    <w:rsid w:val="00871C78"/>
    <w:rsid w:val="00874249"/>
    <w:rsid w:val="00874CC6"/>
    <w:rsid w:val="00881DE2"/>
    <w:rsid w:val="00885B74"/>
    <w:rsid w:val="008879BA"/>
    <w:rsid w:val="00887E78"/>
    <w:rsid w:val="00890BEE"/>
    <w:rsid w:val="0089359F"/>
    <w:rsid w:val="008B2E0C"/>
    <w:rsid w:val="008C10A9"/>
    <w:rsid w:val="008D0483"/>
    <w:rsid w:val="008E32AB"/>
    <w:rsid w:val="008E4C5B"/>
    <w:rsid w:val="00903175"/>
    <w:rsid w:val="009036C8"/>
    <w:rsid w:val="00905880"/>
    <w:rsid w:val="00911831"/>
    <w:rsid w:val="009223B6"/>
    <w:rsid w:val="00922446"/>
    <w:rsid w:val="00932746"/>
    <w:rsid w:val="00962FD4"/>
    <w:rsid w:val="00963B07"/>
    <w:rsid w:val="00964853"/>
    <w:rsid w:val="00970729"/>
    <w:rsid w:val="00972BC7"/>
    <w:rsid w:val="00981FD7"/>
    <w:rsid w:val="0099035F"/>
    <w:rsid w:val="00996C27"/>
    <w:rsid w:val="009B4472"/>
    <w:rsid w:val="009B7745"/>
    <w:rsid w:val="009C565A"/>
    <w:rsid w:val="009D2F4A"/>
    <w:rsid w:val="009E70D0"/>
    <w:rsid w:val="009F3417"/>
    <w:rsid w:val="009F3E5E"/>
    <w:rsid w:val="00A0011B"/>
    <w:rsid w:val="00A047EF"/>
    <w:rsid w:val="00A06D37"/>
    <w:rsid w:val="00A14DE7"/>
    <w:rsid w:val="00A17CC8"/>
    <w:rsid w:val="00A21F8E"/>
    <w:rsid w:val="00A27732"/>
    <w:rsid w:val="00A30767"/>
    <w:rsid w:val="00A3333B"/>
    <w:rsid w:val="00A44343"/>
    <w:rsid w:val="00A501D2"/>
    <w:rsid w:val="00A561C6"/>
    <w:rsid w:val="00A564E0"/>
    <w:rsid w:val="00A7221C"/>
    <w:rsid w:val="00A7253F"/>
    <w:rsid w:val="00A73017"/>
    <w:rsid w:val="00A818CC"/>
    <w:rsid w:val="00A81FBE"/>
    <w:rsid w:val="00A90469"/>
    <w:rsid w:val="00A95BCC"/>
    <w:rsid w:val="00AA6E1D"/>
    <w:rsid w:val="00AB5695"/>
    <w:rsid w:val="00AC4716"/>
    <w:rsid w:val="00AD4F0F"/>
    <w:rsid w:val="00AD571C"/>
    <w:rsid w:val="00AE3C96"/>
    <w:rsid w:val="00B06119"/>
    <w:rsid w:val="00B10797"/>
    <w:rsid w:val="00B23873"/>
    <w:rsid w:val="00B26EC1"/>
    <w:rsid w:val="00B442B0"/>
    <w:rsid w:val="00B7032B"/>
    <w:rsid w:val="00B70CE7"/>
    <w:rsid w:val="00B8450E"/>
    <w:rsid w:val="00B9652D"/>
    <w:rsid w:val="00B966F8"/>
    <w:rsid w:val="00BA669A"/>
    <w:rsid w:val="00BC240D"/>
    <w:rsid w:val="00BC5986"/>
    <w:rsid w:val="00BD278E"/>
    <w:rsid w:val="00BE6E6E"/>
    <w:rsid w:val="00BE6F30"/>
    <w:rsid w:val="00BE7DAA"/>
    <w:rsid w:val="00BF0B6E"/>
    <w:rsid w:val="00BF5F67"/>
    <w:rsid w:val="00BF6833"/>
    <w:rsid w:val="00C20DE2"/>
    <w:rsid w:val="00C31379"/>
    <w:rsid w:val="00C313C4"/>
    <w:rsid w:val="00C3451E"/>
    <w:rsid w:val="00C50E32"/>
    <w:rsid w:val="00C518C2"/>
    <w:rsid w:val="00C54433"/>
    <w:rsid w:val="00C6164F"/>
    <w:rsid w:val="00C80385"/>
    <w:rsid w:val="00C92F17"/>
    <w:rsid w:val="00CA3950"/>
    <w:rsid w:val="00CA476E"/>
    <w:rsid w:val="00CC01E7"/>
    <w:rsid w:val="00CC23E8"/>
    <w:rsid w:val="00CD3DF4"/>
    <w:rsid w:val="00CD7FA6"/>
    <w:rsid w:val="00CE0CBA"/>
    <w:rsid w:val="00CE2FCD"/>
    <w:rsid w:val="00D01C62"/>
    <w:rsid w:val="00D2037A"/>
    <w:rsid w:val="00D21FE5"/>
    <w:rsid w:val="00D253CF"/>
    <w:rsid w:val="00D306F1"/>
    <w:rsid w:val="00D357D4"/>
    <w:rsid w:val="00D43F18"/>
    <w:rsid w:val="00D46CFD"/>
    <w:rsid w:val="00D54BCF"/>
    <w:rsid w:val="00D66FA4"/>
    <w:rsid w:val="00D703C1"/>
    <w:rsid w:val="00D83BCD"/>
    <w:rsid w:val="00D84E29"/>
    <w:rsid w:val="00D97DB2"/>
    <w:rsid w:val="00DA4C16"/>
    <w:rsid w:val="00DB421C"/>
    <w:rsid w:val="00DC0D14"/>
    <w:rsid w:val="00DC4A02"/>
    <w:rsid w:val="00DD2BD7"/>
    <w:rsid w:val="00DD5418"/>
    <w:rsid w:val="00DE1501"/>
    <w:rsid w:val="00DE42B3"/>
    <w:rsid w:val="00DE4E55"/>
    <w:rsid w:val="00DF2655"/>
    <w:rsid w:val="00E078ED"/>
    <w:rsid w:val="00E078F6"/>
    <w:rsid w:val="00E22A86"/>
    <w:rsid w:val="00E27560"/>
    <w:rsid w:val="00E31DD1"/>
    <w:rsid w:val="00E57980"/>
    <w:rsid w:val="00E66C37"/>
    <w:rsid w:val="00E76456"/>
    <w:rsid w:val="00E86717"/>
    <w:rsid w:val="00E86E75"/>
    <w:rsid w:val="00E928DA"/>
    <w:rsid w:val="00EA1C62"/>
    <w:rsid w:val="00EB1180"/>
    <w:rsid w:val="00EB2FF1"/>
    <w:rsid w:val="00EB5DA4"/>
    <w:rsid w:val="00EC00B1"/>
    <w:rsid w:val="00EC1C57"/>
    <w:rsid w:val="00EC3C6A"/>
    <w:rsid w:val="00ED4893"/>
    <w:rsid w:val="00ED71B2"/>
    <w:rsid w:val="00EE2F2D"/>
    <w:rsid w:val="00EE4751"/>
    <w:rsid w:val="00EE6021"/>
    <w:rsid w:val="00EF1FF5"/>
    <w:rsid w:val="00F005AD"/>
    <w:rsid w:val="00F00A62"/>
    <w:rsid w:val="00F1079E"/>
    <w:rsid w:val="00F23437"/>
    <w:rsid w:val="00F24EA3"/>
    <w:rsid w:val="00F25EAE"/>
    <w:rsid w:val="00F37E99"/>
    <w:rsid w:val="00F41C9A"/>
    <w:rsid w:val="00F50665"/>
    <w:rsid w:val="00F70718"/>
    <w:rsid w:val="00F709C5"/>
    <w:rsid w:val="00F74014"/>
    <w:rsid w:val="00F81C1E"/>
    <w:rsid w:val="00FB7654"/>
    <w:rsid w:val="00FC4A3E"/>
    <w:rsid w:val="00FC513A"/>
    <w:rsid w:val="00FC54DA"/>
    <w:rsid w:val="00FC727B"/>
    <w:rsid w:val="00FE2313"/>
    <w:rsid w:val="00FF5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www.rodeiobonito.rs.gov.br" TargetMode="External"/><Relationship Id="rId13" Type="http://schemas.openxmlformats.org/officeDocument/2006/relationships/hyperlink" Target="https://www.planalto.gov.br/ccivil_03/leis/lcp/lcp123.ht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rodeiobonito.rs.com.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2E5E3-0A27-44D8-88F0-32D03461D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1436</TotalTime>
  <Pages>36</Pages>
  <Words>14916</Words>
  <Characters>80547</Characters>
  <Application>Microsoft Office Word</Application>
  <DocSecurity>0</DocSecurity>
  <Lines>671</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70</cp:revision>
  <cp:lastPrinted>2024-07-08T15:47:00Z</cp:lastPrinted>
  <dcterms:created xsi:type="dcterms:W3CDTF">2024-07-17T14:23:00Z</dcterms:created>
  <dcterms:modified xsi:type="dcterms:W3CDTF">2024-07-31T14:23:00Z</dcterms:modified>
</cp:coreProperties>
</file>