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63E41" w14:textId="77777777" w:rsidR="00B30C4F" w:rsidRPr="00B30C4F" w:rsidRDefault="00B30C4F" w:rsidP="00BA70B9">
      <w:pPr>
        <w:pStyle w:val="Ttulo3"/>
      </w:pPr>
    </w:p>
    <w:p w14:paraId="3A5F15E3" w14:textId="75E2A2F3" w:rsidR="00B30C4F" w:rsidRPr="00B30C4F" w:rsidRDefault="00B30C4F" w:rsidP="00B30C4F">
      <w:pPr>
        <w:jc w:val="center"/>
        <w:rPr>
          <w:rFonts w:ascii="Times New Roman" w:hAnsi="Times New Roman" w:cs="Times New Roman"/>
          <w:b/>
          <w:bCs/>
        </w:rPr>
      </w:pPr>
      <w:r w:rsidRPr="00B30C4F">
        <w:rPr>
          <w:rFonts w:ascii="Times New Roman" w:hAnsi="Times New Roman" w:cs="Times New Roman"/>
          <w:b/>
          <w:bCs/>
        </w:rPr>
        <w:t>EDITAL DE PREGÃO PRESENCIAL Nº 42/2023</w:t>
      </w:r>
    </w:p>
    <w:p w14:paraId="6CD77842" w14:textId="77777777" w:rsidR="00B30C4F" w:rsidRPr="00B30C4F" w:rsidRDefault="00B30C4F" w:rsidP="00B30C4F">
      <w:pPr>
        <w:rPr>
          <w:rFonts w:ascii="Times New Roman" w:hAnsi="Times New Roman" w:cs="Times New Roman"/>
        </w:rPr>
      </w:pPr>
    </w:p>
    <w:p w14:paraId="212D712B" w14:textId="1EF1CB45" w:rsidR="00B30C4F" w:rsidRPr="00B30C4F" w:rsidRDefault="00B30C4F" w:rsidP="004556D6">
      <w:pPr>
        <w:spacing w:line="240" w:lineRule="auto"/>
        <w:rPr>
          <w:rFonts w:ascii="Times New Roman" w:hAnsi="Times New Roman" w:cs="Times New Roman"/>
          <w:b/>
          <w:bCs/>
        </w:rPr>
      </w:pPr>
      <w:r w:rsidRPr="00B30C4F">
        <w:rPr>
          <w:rFonts w:ascii="Times New Roman" w:hAnsi="Times New Roman" w:cs="Times New Roman"/>
          <w:b/>
          <w:bCs/>
        </w:rPr>
        <w:t>MUNICÍPIO DE RODEIO BONITO - RS</w:t>
      </w:r>
    </w:p>
    <w:p w14:paraId="675B3564" w14:textId="26FC638F" w:rsidR="00B30C4F" w:rsidRPr="00B30C4F" w:rsidRDefault="00B30C4F" w:rsidP="004556D6">
      <w:pPr>
        <w:spacing w:line="240" w:lineRule="auto"/>
        <w:rPr>
          <w:rFonts w:ascii="Times New Roman" w:hAnsi="Times New Roman" w:cs="Times New Roman"/>
          <w:b/>
          <w:bCs/>
        </w:rPr>
      </w:pPr>
      <w:r w:rsidRPr="00B30C4F">
        <w:rPr>
          <w:rFonts w:ascii="Times New Roman" w:hAnsi="Times New Roman" w:cs="Times New Roman"/>
          <w:b/>
          <w:bCs/>
        </w:rPr>
        <w:t>EDITAL DE PREGÃO PRESENCIAL: Nº 42/2023</w:t>
      </w:r>
    </w:p>
    <w:p w14:paraId="311C3511" w14:textId="58FF98DC" w:rsidR="00B30C4F" w:rsidRPr="00B30C4F" w:rsidRDefault="00B30C4F" w:rsidP="004556D6">
      <w:pPr>
        <w:spacing w:line="240" w:lineRule="auto"/>
        <w:rPr>
          <w:rFonts w:ascii="Times New Roman" w:hAnsi="Times New Roman" w:cs="Times New Roman"/>
          <w:b/>
          <w:bCs/>
        </w:rPr>
      </w:pPr>
      <w:r w:rsidRPr="00B30C4F">
        <w:rPr>
          <w:rFonts w:ascii="Times New Roman" w:hAnsi="Times New Roman" w:cs="Times New Roman"/>
          <w:b/>
          <w:bCs/>
        </w:rPr>
        <w:t>TIPO DE JULGAMENTO: MENOR PREÇO POR ITEM</w:t>
      </w:r>
    </w:p>
    <w:p w14:paraId="222C8AB2" w14:textId="3E503D21" w:rsidR="00B30C4F" w:rsidRPr="00B30C4F" w:rsidRDefault="00B30C4F" w:rsidP="004556D6">
      <w:pPr>
        <w:spacing w:line="240" w:lineRule="auto"/>
        <w:rPr>
          <w:rFonts w:ascii="Times New Roman" w:hAnsi="Times New Roman" w:cs="Times New Roman"/>
          <w:b/>
          <w:bCs/>
        </w:rPr>
      </w:pPr>
      <w:r w:rsidRPr="00B30C4F">
        <w:rPr>
          <w:rFonts w:ascii="Times New Roman" w:hAnsi="Times New Roman" w:cs="Times New Roman"/>
          <w:b/>
          <w:bCs/>
        </w:rPr>
        <w:t>PROCESSO: Nº 226/2023</w:t>
      </w:r>
    </w:p>
    <w:p w14:paraId="21D18703" w14:textId="77777777" w:rsidR="00B30C4F" w:rsidRPr="00B30C4F" w:rsidRDefault="00B30C4F" w:rsidP="00B30C4F">
      <w:pPr>
        <w:rPr>
          <w:rFonts w:ascii="Times New Roman" w:hAnsi="Times New Roman" w:cs="Times New Roman"/>
        </w:rPr>
      </w:pPr>
    </w:p>
    <w:p w14:paraId="5D253208" w14:textId="4CB33955" w:rsidR="00B30C4F" w:rsidRPr="00B30C4F" w:rsidRDefault="00B30C4F" w:rsidP="00B30C4F">
      <w:pPr>
        <w:ind w:left="2832"/>
        <w:jc w:val="both"/>
        <w:rPr>
          <w:rFonts w:ascii="Times New Roman" w:hAnsi="Times New Roman" w:cs="Times New Roman"/>
          <w:b/>
          <w:bCs/>
        </w:rPr>
      </w:pPr>
      <w:r w:rsidRPr="00B30C4F">
        <w:rPr>
          <w:rFonts w:ascii="Times New Roman" w:hAnsi="Times New Roman" w:cs="Times New Roman"/>
          <w:b/>
          <w:bCs/>
        </w:rPr>
        <w:t>Edital de pregão para Contratação de empresa para fornecimento de Sêmen Bovino, bem como luvas e bainhas para inseminação artificial em incentivo à produção leiteira do Município de Rodeio Bonito/RS, conforme Lei Municipal Nº 3.385/2012 e através da Secretaria Municipal da Agricultura da Prefeitura de Rodeio Bonito/RS.</w:t>
      </w:r>
    </w:p>
    <w:p w14:paraId="525EEE2D" w14:textId="77777777" w:rsidR="00B30C4F" w:rsidRPr="00B30C4F" w:rsidRDefault="00B30C4F" w:rsidP="00B30C4F">
      <w:pPr>
        <w:ind w:left="2832"/>
        <w:jc w:val="both"/>
        <w:rPr>
          <w:rFonts w:ascii="Times New Roman" w:hAnsi="Times New Roman" w:cs="Times New Roman"/>
        </w:rPr>
      </w:pPr>
    </w:p>
    <w:p w14:paraId="2F8527A7" w14:textId="1F638ED7" w:rsidR="00B30C4F" w:rsidRDefault="00B30C4F" w:rsidP="005F422A">
      <w:pPr>
        <w:jc w:val="both"/>
        <w:rPr>
          <w:rFonts w:ascii="Times New Roman" w:hAnsi="Times New Roman" w:cs="Times New Roman"/>
        </w:rPr>
      </w:pPr>
      <w:r w:rsidRPr="00B30C4F">
        <w:rPr>
          <w:rFonts w:ascii="Times New Roman" w:hAnsi="Times New Roman" w:cs="Times New Roman"/>
        </w:rPr>
        <w:t>O PREFEITO MUNICIPAL DE RODEIO BONITO, no uso de suas atribuições, torna público, para conhecimento dos interessados,</w:t>
      </w:r>
      <w:r w:rsidRPr="00092081">
        <w:rPr>
          <w:rFonts w:ascii="Times New Roman" w:hAnsi="Times New Roman" w:cs="Times New Roman"/>
        </w:rPr>
        <w:t xml:space="preserve"> que</w:t>
      </w:r>
      <w:r w:rsidRPr="00E0320E">
        <w:rPr>
          <w:rFonts w:ascii="Times New Roman" w:hAnsi="Times New Roman" w:cs="Times New Roman"/>
          <w:b/>
        </w:rPr>
        <w:t xml:space="preserve"> às 08:</w:t>
      </w:r>
      <w:r w:rsidR="00E0320E" w:rsidRPr="00E0320E">
        <w:rPr>
          <w:rFonts w:ascii="Times New Roman" w:hAnsi="Times New Roman" w:cs="Times New Roman"/>
          <w:b/>
        </w:rPr>
        <w:t>3</w:t>
      </w:r>
      <w:r w:rsidRPr="00E0320E">
        <w:rPr>
          <w:rFonts w:ascii="Times New Roman" w:hAnsi="Times New Roman" w:cs="Times New Roman"/>
          <w:b/>
        </w:rPr>
        <w:t>0, do dia</w:t>
      </w:r>
      <w:r w:rsidRPr="00B30C4F">
        <w:rPr>
          <w:rFonts w:ascii="Times New Roman" w:hAnsi="Times New Roman" w:cs="Times New Roman"/>
        </w:rPr>
        <w:t xml:space="preserve"> </w:t>
      </w:r>
      <w:r w:rsidRPr="00E0320E">
        <w:rPr>
          <w:rFonts w:ascii="Times New Roman" w:hAnsi="Times New Roman" w:cs="Times New Roman"/>
          <w:b/>
        </w:rPr>
        <w:t>15 do mês de janeiro do ano de 2024</w:t>
      </w:r>
      <w:r w:rsidRPr="00B30C4F">
        <w:rPr>
          <w:rFonts w:ascii="Times New Roman" w:hAnsi="Times New Roman" w:cs="Times New Roman"/>
        </w:rPr>
        <w:t>, no Departamento de Licitações do Município de Rodeio Bonito RS, localizada na Av. do comércio, 196, se reunirão o pregoeiro e a equipe de apoio, com a finalidade de receber propostas e documentos de habilitação, objetivando a Contratação de empresa para fornecimento de Sêmen Bovino, bem como luvas e bainhas para inseminação artificial em incentivo à produção leiteira do Município de Rodeio Bonito/RS, conforme Lei Municipal Nº 3.385/2012 e através da Secretaria Municipal da Agricultura da Prefeitura de Rodeio Bonito/RS, nos termos da Lei Municipal nº 3.385, de 19 de junho de 2012, executado da Secretaria Municipal da Agricultura, processando-se essa licitação nos termos da Lei Federal n.º 10.520 de 17-07-2002  e do Decreto Municipal nº 3.836/2019 de 26 de fevereiro de 2019, com aplicação subsidiária da Lei Federal nº 8.666-93.</w:t>
      </w:r>
    </w:p>
    <w:p w14:paraId="70DC6028" w14:textId="77777777" w:rsidR="005F422A" w:rsidRPr="00B30C4F" w:rsidRDefault="005F422A" w:rsidP="007011F7">
      <w:pPr>
        <w:spacing w:after="0"/>
        <w:jc w:val="both"/>
        <w:rPr>
          <w:rFonts w:ascii="Times New Roman" w:hAnsi="Times New Roman" w:cs="Times New Roman"/>
        </w:rPr>
      </w:pPr>
    </w:p>
    <w:p w14:paraId="6D1878D0" w14:textId="555DACBF" w:rsidR="00B30C4F" w:rsidRPr="00F42D4D" w:rsidRDefault="007011F7" w:rsidP="00B30C4F">
      <w:pPr>
        <w:rPr>
          <w:rFonts w:ascii="Times New Roman" w:hAnsi="Times New Roman" w:cs="Times New Roman"/>
          <w:b/>
        </w:rPr>
      </w:pPr>
      <w:r w:rsidRPr="00F42D4D">
        <w:rPr>
          <w:rFonts w:ascii="Times New Roman" w:hAnsi="Times New Roman" w:cs="Times New Roman"/>
          <w:b/>
        </w:rPr>
        <w:t>1-</w:t>
      </w:r>
      <w:r w:rsidR="00B30C4F" w:rsidRPr="00F42D4D">
        <w:rPr>
          <w:rFonts w:ascii="Times New Roman" w:hAnsi="Times New Roman" w:cs="Times New Roman"/>
          <w:b/>
        </w:rPr>
        <w:t xml:space="preserve"> OBJETO</w:t>
      </w:r>
      <w:r w:rsidRPr="00F42D4D">
        <w:rPr>
          <w:rFonts w:ascii="Times New Roman" w:hAnsi="Times New Roman" w:cs="Times New Roman"/>
          <w:b/>
        </w:rPr>
        <w:t>:</w:t>
      </w:r>
    </w:p>
    <w:p w14:paraId="738054B6" w14:textId="45F60EF1" w:rsidR="00B30C4F" w:rsidRPr="00B30C4F" w:rsidRDefault="00B30C4F" w:rsidP="00B30C4F">
      <w:pPr>
        <w:rPr>
          <w:rFonts w:ascii="Times New Roman" w:hAnsi="Times New Roman" w:cs="Times New Roman"/>
        </w:rPr>
      </w:pPr>
      <w:r w:rsidRPr="00B30C4F">
        <w:rPr>
          <w:rFonts w:ascii="Times New Roman" w:hAnsi="Times New Roman" w:cs="Times New Roman"/>
        </w:rPr>
        <w:t>Constitui objeto da presente licitação a Contratação de empresa para fornecimento de Sêmen Bovino, bem como luvas e bainhas para inseminação artificial em incentivo à produção leiteira do Município de Rodeio Bonito/RS, conforme Lei Municipal Nº 3.385/2012 e através da Secretaria Municipal da Agricultura da Prefeitura de Rodeio Bonito/RS, de acordo com as especificações a seguir: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809"/>
        <w:gridCol w:w="833"/>
        <w:gridCol w:w="6763"/>
        <w:gridCol w:w="1169"/>
      </w:tblGrid>
      <w:tr w:rsidR="00B30C4F" w:rsidRPr="00B30C4F" w14:paraId="3C716BCA" w14:textId="77777777" w:rsidTr="00B30C4F">
        <w:tc>
          <w:tcPr>
            <w:tcW w:w="304" w:type="pct"/>
            <w:tcBorders>
              <w:top w:val="single" w:sz="4" w:space="0" w:color="auto"/>
              <w:left w:val="single" w:sz="4" w:space="0" w:color="auto"/>
              <w:bottom w:val="single" w:sz="4" w:space="0" w:color="auto"/>
              <w:right w:val="single" w:sz="4" w:space="0" w:color="auto"/>
            </w:tcBorders>
          </w:tcPr>
          <w:p w14:paraId="65B7E8B2" w14:textId="08ABC617" w:rsidR="00B30C4F" w:rsidRPr="00B30C4F" w:rsidRDefault="00B30C4F" w:rsidP="00B30C4F">
            <w:pPr>
              <w:spacing w:after="0" w:line="254" w:lineRule="auto"/>
              <w:jc w:val="both"/>
              <w:rPr>
                <w:rFonts w:ascii="Times New Roman" w:eastAsia="Times New Roman" w:hAnsi="Times New Roman" w:cs="Times New Roman"/>
              </w:rPr>
            </w:pPr>
            <w:r>
              <w:rPr>
                <w:rFonts w:ascii="Times New Roman" w:eastAsia="Times New Roman" w:hAnsi="Times New Roman" w:cs="Times New Roman"/>
              </w:rPr>
              <w:t xml:space="preserve">Item </w:t>
            </w:r>
          </w:p>
        </w:tc>
        <w:tc>
          <w:tcPr>
            <w:tcW w:w="397" w:type="pct"/>
            <w:tcBorders>
              <w:top w:val="single" w:sz="4" w:space="0" w:color="auto"/>
              <w:left w:val="single" w:sz="4" w:space="0" w:color="auto"/>
              <w:bottom w:val="single" w:sz="4" w:space="0" w:color="auto"/>
              <w:right w:val="single" w:sz="4" w:space="0" w:color="auto"/>
            </w:tcBorders>
          </w:tcPr>
          <w:p w14:paraId="5B66E607" w14:textId="258912E6" w:rsidR="00B30C4F" w:rsidRPr="00B30C4F" w:rsidRDefault="00B30C4F" w:rsidP="00B30C4F">
            <w:pPr>
              <w:spacing w:after="0" w:line="254" w:lineRule="auto"/>
              <w:jc w:val="both"/>
              <w:rPr>
                <w:rFonts w:ascii="Times New Roman" w:eastAsia="Times New Roman" w:hAnsi="Times New Roman" w:cs="Times New Roman"/>
              </w:rPr>
            </w:pPr>
            <w:r>
              <w:rPr>
                <w:rFonts w:ascii="Times New Roman" w:eastAsia="Times New Roman" w:hAnsi="Times New Roman" w:cs="Times New Roman"/>
              </w:rPr>
              <w:t xml:space="preserve">Quant. </w:t>
            </w:r>
          </w:p>
        </w:tc>
        <w:tc>
          <w:tcPr>
            <w:tcW w:w="409" w:type="pct"/>
            <w:tcBorders>
              <w:top w:val="single" w:sz="4" w:space="0" w:color="auto"/>
              <w:left w:val="single" w:sz="4" w:space="0" w:color="auto"/>
              <w:bottom w:val="single" w:sz="4" w:space="0" w:color="auto"/>
              <w:right w:val="single" w:sz="4" w:space="0" w:color="auto"/>
            </w:tcBorders>
          </w:tcPr>
          <w:p w14:paraId="639F0F48" w14:textId="3B53B280" w:rsidR="00B30C4F" w:rsidRPr="00B30C4F" w:rsidRDefault="00B30C4F" w:rsidP="00B30C4F">
            <w:pPr>
              <w:spacing w:after="0" w:line="254" w:lineRule="auto"/>
              <w:jc w:val="center"/>
              <w:rPr>
                <w:rFonts w:ascii="Times New Roman" w:eastAsia="Calibri" w:hAnsi="Times New Roman" w:cs="Times New Roman"/>
                <w:color w:val="000000"/>
                <w:lang w:eastAsia="pt-BR"/>
              </w:rPr>
            </w:pPr>
            <w:r>
              <w:rPr>
                <w:rFonts w:ascii="Times New Roman" w:eastAsia="Calibri" w:hAnsi="Times New Roman" w:cs="Times New Roman"/>
                <w:color w:val="000000"/>
                <w:lang w:eastAsia="pt-BR"/>
              </w:rPr>
              <w:t xml:space="preserve">Unid. </w:t>
            </w:r>
          </w:p>
        </w:tc>
        <w:tc>
          <w:tcPr>
            <w:tcW w:w="3317" w:type="pct"/>
            <w:tcBorders>
              <w:top w:val="single" w:sz="4" w:space="0" w:color="auto"/>
              <w:left w:val="single" w:sz="4" w:space="0" w:color="auto"/>
              <w:bottom w:val="single" w:sz="4" w:space="0" w:color="auto"/>
              <w:right w:val="single" w:sz="4" w:space="0" w:color="auto"/>
            </w:tcBorders>
            <w:vAlign w:val="center"/>
          </w:tcPr>
          <w:p w14:paraId="159393EE" w14:textId="34A9729F" w:rsidR="00B30C4F" w:rsidRPr="00B30C4F" w:rsidRDefault="00B30C4F" w:rsidP="00B30C4F">
            <w:pPr>
              <w:spacing w:after="0" w:line="254" w:lineRule="auto"/>
              <w:jc w:val="center"/>
              <w:rPr>
                <w:rFonts w:ascii="Times New Roman" w:eastAsia="Calibri" w:hAnsi="Times New Roman" w:cs="Times New Roman"/>
                <w:color w:val="000000"/>
                <w:highlight w:val="yellow"/>
                <w:lang w:eastAsia="pt-BR"/>
              </w:rPr>
            </w:pPr>
            <w:r w:rsidRPr="00B30C4F">
              <w:rPr>
                <w:rFonts w:ascii="Times New Roman" w:eastAsia="Calibri" w:hAnsi="Times New Roman" w:cs="Times New Roman"/>
                <w:color w:val="000000"/>
                <w:lang w:eastAsia="pt-BR"/>
              </w:rPr>
              <w:t>Descrição</w:t>
            </w:r>
          </w:p>
        </w:tc>
        <w:tc>
          <w:tcPr>
            <w:tcW w:w="573" w:type="pct"/>
            <w:tcBorders>
              <w:top w:val="single" w:sz="4" w:space="0" w:color="auto"/>
              <w:left w:val="single" w:sz="4" w:space="0" w:color="auto"/>
              <w:bottom w:val="single" w:sz="4" w:space="0" w:color="auto"/>
              <w:right w:val="single" w:sz="4" w:space="0" w:color="auto"/>
            </w:tcBorders>
          </w:tcPr>
          <w:p w14:paraId="599ECED3" w14:textId="49B1521E" w:rsidR="00B30C4F" w:rsidRPr="00B30C4F" w:rsidRDefault="00B30C4F" w:rsidP="00B30C4F">
            <w:pPr>
              <w:spacing w:after="0" w:line="254" w:lineRule="auto"/>
              <w:jc w:val="both"/>
              <w:rPr>
                <w:rFonts w:ascii="Times New Roman" w:eastAsia="Times New Roman" w:hAnsi="Times New Roman" w:cs="Times New Roman"/>
              </w:rPr>
            </w:pPr>
            <w:r>
              <w:rPr>
                <w:rFonts w:ascii="Times New Roman" w:eastAsia="Times New Roman" w:hAnsi="Times New Roman" w:cs="Times New Roman"/>
              </w:rPr>
              <w:t xml:space="preserve">Valor de Referência </w:t>
            </w:r>
          </w:p>
        </w:tc>
      </w:tr>
      <w:tr w:rsidR="00B30C4F" w:rsidRPr="00B30C4F" w14:paraId="24932395" w14:textId="77777777" w:rsidTr="00B30C4F">
        <w:tc>
          <w:tcPr>
            <w:tcW w:w="304" w:type="pct"/>
            <w:tcBorders>
              <w:top w:val="single" w:sz="4" w:space="0" w:color="auto"/>
              <w:left w:val="single" w:sz="4" w:space="0" w:color="auto"/>
              <w:bottom w:val="single" w:sz="4" w:space="0" w:color="auto"/>
              <w:right w:val="single" w:sz="4" w:space="0" w:color="auto"/>
            </w:tcBorders>
            <w:hideMark/>
          </w:tcPr>
          <w:p w14:paraId="1D3ED0C4"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01</w:t>
            </w:r>
          </w:p>
        </w:tc>
        <w:tc>
          <w:tcPr>
            <w:tcW w:w="397" w:type="pct"/>
            <w:tcBorders>
              <w:top w:val="single" w:sz="4" w:space="0" w:color="auto"/>
              <w:left w:val="single" w:sz="4" w:space="0" w:color="auto"/>
              <w:bottom w:val="single" w:sz="4" w:space="0" w:color="auto"/>
              <w:right w:val="single" w:sz="4" w:space="0" w:color="auto"/>
            </w:tcBorders>
            <w:hideMark/>
          </w:tcPr>
          <w:p w14:paraId="0DDBB26B"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500</w:t>
            </w:r>
          </w:p>
        </w:tc>
        <w:tc>
          <w:tcPr>
            <w:tcW w:w="409" w:type="pct"/>
            <w:tcBorders>
              <w:top w:val="single" w:sz="4" w:space="0" w:color="auto"/>
              <w:left w:val="single" w:sz="4" w:space="0" w:color="auto"/>
              <w:bottom w:val="single" w:sz="4" w:space="0" w:color="auto"/>
              <w:right w:val="single" w:sz="4" w:space="0" w:color="auto"/>
            </w:tcBorders>
          </w:tcPr>
          <w:p w14:paraId="4F88DCEC" w14:textId="43681733" w:rsidR="00B30C4F" w:rsidRPr="00B30C4F" w:rsidRDefault="00B30C4F" w:rsidP="00B30C4F">
            <w:pPr>
              <w:spacing w:after="0" w:line="254" w:lineRule="auto"/>
              <w:jc w:val="both"/>
              <w:rPr>
                <w:rFonts w:ascii="Times New Roman" w:eastAsia="Calibri" w:hAnsi="Times New Roman" w:cs="Times New Roman"/>
                <w:color w:val="000000"/>
                <w:lang w:eastAsia="pt-BR"/>
              </w:rPr>
            </w:pPr>
            <w:r w:rsidRPr="00B30C4F">
              <w:rPr>
                <w:rFonts w:ascii="Times New Roman" w:eastAsia="Calibri" w:hAnsi="Times New Roman" w:cs="Times New Roman"/>
                <w:color w:val="000000"/>
                <w:lang w:eastAsia="pt-BR"/>
              </w:rPr>
              <w:t>Dose</w:t>
            </w:r>
          </w:p>
        </w:tc>
        <w:tc>
          <w:tcPr>
            <w:tcW w:w="3317" w:type="pct"/>
            <w:tcBorders>
              <w:top w:val="single" w:sz="4" w:space="0" w:color="auto"/>
              <w:left w:val="single" w:sz="4" w:space="0" w:color="auto"/>
              <w:bottom w:val="single" w:sz="4" w:space="0" w:color="auto"/>
              <w:right w:val="single" w:sz="4" w:space="0" w:color="auto"/>
            </w:tcBorders>
            <w:vAlign w:val="center"/>
            <w:hideMark/>
          </w:tcPr>
          <w:p w14:paraId="405863BA" w14:textId="681A2EF8"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Calibri" w:hAnsi="Times New Roman" w:cs="Times New Roman"/>
                <w:color w:val="000000"/>
                <w:lang w:eastAsia="pt-BR"/>
              </w:rPr>
              <w:t xml:space="preserve">Sêmen bovino convencional da raça Holandesa, cor Preto e Branco, com prova oficial de dezembro de 2023 na base Holandesa (NVI), que contenha as seguintes características mínimas: NVI igual ou maior a 300; VG Leite igual ou maior a 1.600 kg; Confiabilidade de produção igual ou maior a 76%; Saúde de úbere igual ou maior a 104; Facilidade de parto igual ou </w:t>
            </w:r>
            <w:r w:rsidRPr="00B30C4F">
              <w:rPr>
                <w:rFonts w:ascii="Times New Roman" w:eastAsia="Calibri" w:hAnsi="Times New Roman" w:cs="Times New Roman"/>
                <w:color w:val="000000"/>
                <w:lang w:eastAsia="pt-BR"/>
              </w:rPr>
              <w:lastRenderedPageBreak/>
              <w:t>maior a 104; composto de úbere igual ou maior a 104; composto de pernas e pés igual ou maior a 103.</w:t>
            </w:r>
          </w:p>
        </w:tc>
        <w:tc>
          <w:tcPr>
            <w:tcW w:w="573" w:type="pct"/>
            <w:tcBorders>
              <w:top w:val="single" w:sz="4" w:space="0" w:color="auto"/>
              <w:left w:val="single" w:sz="4" w:space="0" w:color="auto"/>
              <w:bottom w:val="single" w:sz="4" w:space="0" w:color="auto"/>
              <w:right w:val="single" w:sz="4" w:space="0" w:color="auto"/>
            </w:tcBorders>
          </w:tcPr>
          <w:p w14:paraId="19F69A88" w14:textId="0018F9CF" w:rsidR="00B30C4F" w:rsidRPr="00B30C4F" w:rsidRDefault="004556D6" w:rsidP="004556D6">
            <w:pPr>
              <w:spacing w:after="0" w:line="254" w:lineRule="auto"/>
              <w:jc w:val="center"/>
              <w:rPr>
                <w:rFonts w:ascii="Times New Roman" w:eastAsia="Times New Roman" w:hAnsi="Times New Roman" w:cs="Times New Roman"/>
              </w:rPr>
            </w:pPr>
            <w:r>
              <w:rPr>
                <w:rFonts w:ascii="Times New Roman" w:eastAsia="Times New Roman" w:hAnsi="Times New Roman" w:cs="Times New Roman"/>
              </w:rPr>
              <w:lastRenderedPageBreak/>
              <w:t>55,40</w:t>
            </w:r>
          </w:p>
        </w:tc>
      </w:tr>
      <w:tr w:rsidR="00B30C4F" w:rsidRPr="00B30C4F" w14:paraId="13216567" w14:textId="77777777" w:rsidTr="00B30C4F">
        <w:tc>
          <w:tcPr>
            <w:tcW w:w="304" w:type="pct"/>
            <w:tcBorders>
              <w:top w:val="single" w:sz="4" w:space="0" w:color="auto"/>
              <w:left w:val="single" w:sz="4" w:space="0" w:color="auto"/>
              <w:bottom w:val="single" w:sz="4" w:space="0" w:color="auto"/>
              <w:right w:val="single" w:sz="4" w:space="0" w:color="auto"/>
            </w:tcBorders>
          </w:tcPr>
          <w:p w14:paraId="3BC8CC3E"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lastRenderedPageBreak/>
              <w:t>02</w:t>
            </w:r>
          </w:p>
        </w:tc>
        <w:tc>
          <w:tcPr>
            <w:tcW w:w="397" w:type="pct"/>
            <w:tcBorders>
              <w:top w:val="single" w:sz="4" w:space="0" w:color="auto"/>
              <w:left w:val="single" w:sz="4" w:space="0" w:color="auto"/>
              <w:bottom w:val="single" w:sz="4" w:space="0" w:color="auto"/>
              <w:right w:val="single" w:sz="4" w:space="0" w:color="auto"/>
            </w:tcBorders>
          </w:tcPr>
          <w:p w14:paraId="21503A72"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300</w:t>
            </w:r>
          </w:p>
        </w:tc>
        <w:tc>
          <w:tcPr>
            <w:tcW w:w="409" w:type="pct"/>
            <w:tcBorders>
              <w:top w:val="single" w:sz="4" w:space="0" w:color="auto"/>
              <w:left w:val="single" w:sz="4" w:space="0" w:color="auto"/>
              <w:bottom w:val="single" w:sz="4" w:space="0" w:color="auto"/>
              <w:right w:val="single" w:sz="4" w:space="0" w:color="auto"/>
            </w:tcBorders>
          </w:tcPr>
          <w:p w14:paraId="48382777" w14:textId="3E045404" w:rsidR="00B30C4F" w:rsidRPr="00B30C4F" w:rsidRDefault="00B30C4F" w:rsidP="00B30C4F">
            <w:pPr>
              <w:widowControl w:val="0"/>
              <w:autoSpaceDE w:val="0"/>
              <w:autoSpaceDN w:val="0"/>
              <w:spacing w:before="22" w:after="0" w:line="316" w:lineRule="auto"/>
              <w:ind w:right="44"/>
              <w:jc w:val="both"/>
              <w:rPr>
                <w:rFonts w:ascii="Times New Roman" w:eastAsia="Calibri" w:hAnsi="Times New Roman" w:cs="Times New Roman"/>
                <w:color w:val="000000"/>
                <w:lang w:val="pt-PT" w:eastAsia="pt-PT" w:bidi="pt-PT"/>
              </w:rPr>
            </w:pPr>
            <w:r w:rsidRPr="00B30C4F">
              <w:rPr>
                <w:rFonts w:ascii="Times New Roman" w:eastAsia="Calibri" w:hAnsi="Times New Roman" w:cs="Times New Roman"/>
                <w:color w:val="000000"/>
                <w:lang w:eastAsia="pt-BR"/>
              </w:rPr>
              <w:t>Dose</w:t>
            </w:r>
          </w:p>
        </w:tc>
        <w:tc>
          <w:tcPr>
            <w:tcW w:w="3317" w:type="pct"/>
            <w:tcBorders>
              <w:top w:val="single" w:sz="4" w:space="0" w:color="auto"/>
              <w:left w:val="single" w:sz="4" w:space="0" w:color="auto"/>
              <w:bottom w:val="single" w:sz="4" w:space="0" w:color="auto"/>
              <w:right w:val="single" w:sz="4" w:space="0" w:color="auto"/>
            </w:tcBorders>
          </w:tcPr>
          <w:p w14:paraId="1DDEEBAD" w14:textId="50903B1A" w:rsidR="00B30C4F" w:rsidRPr="00B30C4F" w:rsidRDefault="00B30C4F" w:rsidP="00B30C4F">
            <w:pPr>
              <w:widowControl w:val="0"/>
              <w:autoSpaceDE w:val="0"/>
              <w:autoSpaceDN w:val="0"/>
              <w:spacing w:before="22" w:after="0" w:line="316" w:lineRule="auto"/>
              <w:ind w:right="44"/>
              <w:jc w:val="both"/>
              <w:rPr>
                <w:rFonts w:ascii="Times New Roman" w:eastAsia="Times New Roman" w:hAnsi="Times New Roman" w:cs="Times New Roman"/>
                <w:lang w:val="pt-PT" w:eastAsia="pt-PT" w:bidi="pt-PT"/>
              </w:rPr>
            </w:pPr>
            <w:r w:rsidRPr="00B30C4F">
              <w:rPr>
                <w:rFonts w:ascii="Times New Roman" w:eastAsia="Calibri" w:hAnsi="Times New Roman" w:cs="Times New Roman"/>
                <w:color w:val="000000"/>
                <w:lang w:val="pt-PT" w:eastAsia="pt-PT" w:bidi="pt-PT"/>
              </w:rPr>
              <w:t>Sêmen bovino convencional da raça Holandesa, cor Vermelho e Branco, com prova oficial de dezembro de 2023 na base Holandesa (NVI), que contenha as seguintes características mínimas: VG Leite igual ou maior a 2.000 kg; Confiabilidade de produção igual ou maior a 76%; Facilidade de parto igual ou maior a 106; Úbere igual ou maior a 105; Composto de pernas e pés igual ou maior a 103.</w:t>
            </w:r>
            <w:r w:rsidRPr="00B30C4F">
              <w:rPr>
                <w:rFonts w:ascii="Times New Roman" w:eastAsia="Times New Roman" w:hAnsi="Times New Roman" w:cs="Times New Roman"/>
                <w:lang w:val="pt-PT" w:eastAsia="pt-PT" w:bidi="pt-PT"/>
              </w:rPr>
              <w:t>- Proteína igual ou superior a 50 kg;  Longevidade igual ou superior a 570 dias; Frame igual ou superior a 98; Força Leiteira igual ou superior a 102; Composto de Ubere igual ou superior a 107; Composto de Pernas e Pés igual ou superior a 104; Fertilidade igual ou superior a 104; Classificação final igual ou superior a 105; Facilidade de parto igual ou superior a 104; CCS igual ou superior a 105.</w:t>
            </w:r>
          </w:p>
        </w:tc>
        <w:tc>
          <w:tcPr>
            <w:tcW w:w="573" w:type="pct"/>
            <w:tcBorders>
              <w:top w:val="single" w:sz="4" w:space="0" w:color="auto"/>
              <w:left w:val="single" w:sz="4" w:space="0" w:color="auto"/>
              <w:bottom w:val="single" w:sz="4" w:space="0" w:color="auto"/>
              <w:right w:val="single" w:sz="4" w:space="0" w:color="auto"/>
            </w:tcBorders>
          </w:tcPr>
          <w:p w14:paraId="0C041189" w14:textId="37243B9E" w:rsidR="00B30C4F" w:rsidRPr="00B30C4F" w:rsidRDefault="004556D6" w:rsidP="004556D6">
            <w:pPr>
              <w:spacing w:after="0" w:line="254" w:lineRule="auto"/>
              <w:jc w:val="center"/>
              <w:rPr>
                <w:rFonts w:ascii="Times New Roman" w:eastAsia="Times New Roman" w:hAnsi="Times New Roman" w:cs="Times New Roman"/>
              </w:rPr>
            </w:pPr>
            <w:r>
              <w:rPr>
                <w:rFonts w:ascii="Times New Roman" w:eastAsia="Times New Roman" w:hAnsi="Times New Roman" w:cs="Times New Roman"/>
              </w:rPr>
              <w:t>46,23</w:t>
            </w:r>
          </w:p>
        </w:tc>
      </w:tr>
      <w:tr w:rsidR="00B30C4F" w:rsidRPr="00B30C4F" w14:paraId="39EE452F" w14:textId="77777777" w:rsidTr="00B30C4F">
        <w:tc>
          <w:tcPr>
            <w:tcW w:w="304" w:type="pct"/>
            <w:tcBorders>
              <w:top w:val="single" w:sz="4" w:space="0" w:color="auto"/>
              <w:left w:val="single" w:sz="4" w:space="0" w:color="auto"/>
              <w:bottom w:val="single" w:sz="4" w:space="0" w:color="auto"/>
              <w:right w:val="single" w:sz="4" w:space="0" w:color="auto"/>
            </w:tcBorders>
          </w:tcPr>
          <w:p w14:paraId="033BCF7A"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03</w:t>
            </w:r>
          </w:p>
        </w:tc>
        <w:tc>
          <w:tcPr>
            <w:tcW w:w="397" w:type="pct"/>
            <w:tcBorders>
              <w:top w:val="single" w:sz="4" w:space="0" w:color="auto"/>
              <w:left w:val="single" w:sz="4" w:space="0" w:color="auto"/>
              <w:bottom w:val="single" w:sz="4" w:space="0" w:color="auto"/>
              <w:right w:val="single" w:sz="4" w:space="0" w:color="auto"/>
            </w:tcBorders>
          </w:tcPr>
          <w:p w14:paraId="2893317F"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250</w:t>
            </w:r>
          </w:p>
        </w:tc>
        <w:tc>
          <w:tcPr>
            <w:tcW w:w="409" w:type="pct"/>
            <w:tcBorders>
              <w:top w:val="single" w:sz="4" w:space="0" w:color="auto"/>
              <w:left w:val="single" w:sz="4" w:space="0" w:color="auto"/>
              <w:bottom w:val="single" w:sz="4" w:space="0" w:color="auto"/>
              <w:right w:val="single" w:sz="4" w:space="0" w:color="auto"/>
            </w:tcBorders>
          </w:tcPr>
          <w:p w14:paraId="468C2524" w14:textId="47180049" w:rsidR="00B30C4F" w:rsidRPr="00B30C4F" w:rsidRDefault="00B30C4F" w:rsidP="00B30C4F">
            <w:pPr>
              <w:spacing w:after="0" w:line="254" w:lineRule="auto"/>
              <w:jc w:val="both"/>
              <w:rPr>
                <w:rFonts w:ascii="Times New Roman" w:eastAsia="Calibri" w:hAnsi="Times New Roman" w:cs="Times New Roman"/>
                <w:color w:val="000000"/>
                <w:lang w:eastAsia="pt-BR"/>
              </w:rPr>
            </w:pPr>
            <w:r w:rsidRPr="00B30C4F">
              <w:rPr>
                <w:rFonts w:ascii="Times New Roman" w:eastAsia="Calibri" w:hAnsi="Times New Roman" w:cs="Times New Roman"/>
                <w:color w:val="000000"/>
                <w:lang w:eastAsia="pt-BR"/>
              </w:rPr>
              <w:t>Dose</w:t>
            </w:r>
          </w:p>
        </w:tc>
        <w:tc>
          <w:tcPr>
            <w:tcW w:w="3317" w:type="pct"/>
            <w:tcBorders>
              <w:top w:val="single" w:sz="4" w:space="0" w:color="auto"/>
              <w:left w:val="single" w:sz="4" w:space="0" w:color="auto"/>
              <w:bottom w:val="single" w:sz="4" w:space="0" w:color="auto"/>
              <w:right w:val="single" w:sz="4" w:space="0" w:color="auto"/>
            </w:tcBorders>
          </w:tcPr>
          <w:p w14:paraId="31DE9521" w14:textId="2D4EE3F6"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Calibri" w:hAnsi="Times New Roman" w:cs="Times New Roman"/>
                <w:color w:val="000000"/>
                <w:lang w:eastAsia="pt-BR"/>
              </w:rPr>
              <w:t>Sêmen bovino convencional da raça Holandesa, cor</w:t>
            </w:r>
            <w:r w:rsidRPr="00B30C4F">
              <w:rPr>
                <w:rFonts w:ascii="Times New Roman" w:eastAsia="Times New Roman" w:hAnsi="Times New Roman" w:cs="Times New Roman"/>
                <w:lang w:eastAsia="pt-BR"/>
              </w:rPr>
              <w:t xml:space="preserve"> preto e branco, com prova no </w:t>
            </w:r>
            <w:proofErr w:type="spellStart"/>
            <w:r w:rsidRPr="00B30C4F">
              <w:rPr>
                <w:rFonts w:ascii="Times New Roman" w:eastAsia="Times New Roman" w:hAnsi="Times New Roman" w:cs="Times New Roman"/>
                <w:lang w:eastAsia="pt-BR"/>
              </w:rPr>
              <w:t>dairy</w:t>
            </w:r>
            <w:proofErr w:type="spellEnd"/>
            <w:r w:rsidRPr="00B30C4F">
              <w:rPr>
                <w:rFonts w:ascii="Times New Roman" w:eastAsia="Times New Roman" w:hAnsi="Times New Roman" w:cs="Times New Roman"/>
                <w:lang w:eastAsia="pt-BR"/>
              </w:rPr>
              <w:t xml:space="preserve"> </w:t>
            </w:r>
            <w:proofErr w:type="spellStart"/>
            <w:r w:rsidRPr="00B30C4F">
              <w:rPr>
                <w:rFonts w:ascii="Times New Roman" w:eastAsia="Times New Roman" w:hAnsi="Times New Roman" w:cs="Times New Roman"/>
                <w:lang w:eastAsia="pt-BR"/>
              </w:rPr>
              <w:t>bulls</w:t>
            </w:r>
            <w:proofErr w:type="spellEnd"/>
            <w:r w:rsidRPr="00B30C4F">
              <w:rPr>
                <w:rFonts w:ascii="Times New Roman" w:eastAsia="Times New Roman" w:hAnsi="Times New Roman" w:cs="Times New Roman"/>
                <w:lang w:eastAsia="pt-BR"/>
              </w:rPr>
              <w:t xml:space="preserve"> não inferior a dezembro de 2023</w:t>
            </w:r>
            <w:r w:rsidRPr="00B30C4F">
              <w:rPr>
                <w:rFonts w:ascii="Times New Roman" w:eastAsia="Calibri" w:hAnsi="Times New Roman" w:cs="Times New Roman"/>
                <w:color w:val="000000"/>
                <w:lang w:eastAsia="pt-BR"/>
              </w:rPr>
              <w:t xml:space="preserve"> que contenha as seguintes características mínimas: </w:t>
            </w:r>
            <w:r w:rsidRPr="00B30C4F">
              <w:rPr>
                <w:rFonts w:ascii="Times New Roman" w:eastAsia="Times New Roman" w:hAnsi="Times New Roman" w:cs="Times New Roman"/>
                <w:lang w:eastAsia="pt-BR"/>
              </w:rPr>
              <w:t>PTA leite igual ou maior que 1400Lbs, proteína igual ou maior a + 0,05 e gordura igual ou maior + 0,10%, TPI igual ou maior 2900, vida produtiva igual ou maior que 4,0, taxa de prenhez das filhas igual ou maior que 0,0. Ligamento de úbere anterior igual ou maior que 1,90, altura do úbere posterior igual ou maior que 2,0 e largura do úbere posterior igual ou maior que 2,50. Facilidade de parto igual ou menor que 1,8.</w:t>
            </w:r>
          </w:p>
        </w:tc>
        <w:tc>
          <w:tcPr>
            <w:tcW w:w="573" w:type="pct"/>
            <w:tcBorders>
              <w:top w:val="single" w:sz="4" w:space="0" w:color="auto"/>
              <w:left w:val="single" w:sz="4" w:space="0" w:color="auto"/>
              <w:bottom w:val="single" w:sz="4" w:space="0" w:color="auto"/>
              <w:right w:val="single" w:sz="4" w:space="0" w:color="auto"/>
            </w:tcBorders>
          </w:tcPr>
          <w:p w14:paraId="430BE21D" w14:textId="699E2A1A" w:rsidR="00B30C4F" w:rsidRPr="00B30C4F" w:rsidRDefault="004556D6" w:rsidP="004556D6">
            <w:pPr>
              <w:spacing w:after="0" w:line="254" w:lineRule="auto"/>
              <w:jc w:val="center"/>
              <w:rPr>
                <w:rFonts w:ascii="Times New Roman" w:eastAsia="Times New Roman" w:hAnsi="Times New Roman" w:cs="Times New Roman"/>
              </w:rPr>
            </w:pPr>
            <w:r>
              <w:rPr>
                <w:rFonts w:ascii="Times New Roman" w:eastAsia="Times New Roman" w:hAnsi="Times New Roman" w:cs="Times New Roman"/>
              </w:rPr>
              <w:t>59,65</w:t>
            </w:r>
          </w:p>
        </w:tc>
      </w:tr>
      <w:tr w:rsidR="00B30C4F" w:rsidRPr="00B30C4F" w14:paraId="21F612DD" w14:textId="77777777" w:rsidTr="00B30C4F">
        <w:tc>
          <w:tcPr>
            <w:tcW w:w="304" w:type="pct"/>
            <w:tcBorders>
              <w:top w:val="single" w:sz="4" w:space="0" w:color="auto"/>
              <w:left w:val="single" w:sz="4" w:space="0" w:color="auto"/>
              <w:bottom w:val="single" w:sz="4" w:space="0" w:color="auto"/>
              <w:right w:val="single" w:sz="4" w:space="0" w:color="auto"/>
            </w:tcBorders>
          </w:tcPr>
          <w:p w14:paraId="04E0DCF7"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04</w:t>
            </w:r>
          </w:p>
        </w:tc>
        <w:tc>
          <w:tcPr>
            <w:tcW w:w="397" w:type="pct"/>
            <w:tcBorders>
              <w:top w:val="single" w:sz="4" w:space="0" w:color="auto"/>
              <w:left w:val="single" w:sz="4" w:space="0" w:color="auto"/>
              <w:bottom w:val="single" w:sz="4" w:space="0" w:color="auto"/>
              <w:right w:val="single" w:sz="4" w:space="0" w:color="auto"/>
            </w:tcBorders>
          </w:tcPr>
          <w:p w14:paraId="4189AEBF"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150</w:t>
            </w:r>
          </w:p>
        </w:tc>
        <w:tc>
          <w:tcPr>
            <w:tcW w:w="409" w:type="pct"/>
            <w:tcBorders>
              <w:top w:val="single" w:sz="4" w:space="0" w:color="auto"/>
              <w:left w:val="single" w:sz="4" w:space="0" w:color="auto"/>
              <w:bottom w:val="single" w:sz="4" w:space="0" w:color="auto"/>
              <w:right w:val="single" w:sz="4" w:space="0" w:color="auto"/>
            </w:tcBorders>
          </w:tcPr>
          <w:p w14:paraId="1B44E8B8" w14:textId="7ECFBA65" w:rsidR="00B30C4F" w:rsidRPr="00B30C4F" w:rsidRDefault="00B30C4F" w:rsidP="00B30C4F">
            <w:pPr>
              <w:spacing w:after="0" w:line="254" w:lineRule="auto"/>
              <w:jc w:val="both"/>
              <w:rPr>
                <w:rFonts w:ascii="Times New Roman" w:eastAsia="Calibri" w:hAnsi="Times New Roman" w:cs="Times New Roman"/>
                <w:color w:val="000000"/>
                <w:lang w:eastAsia="pt-BR"/>
              </w:rPr>
            </w:pPr>
            <w:r w:rsidRPr="00B30C4F">
              <w:rPr>
                <w:rFonts w:ascii="Times New Roman" w:eastAsia="Calibri" w:hAnsi="Times New Roman" w:cs="Times New Roman"/>
                <w:color w:val="000000"/>
                <w:lang w:eastAsia="pt-BR"/>
              </w:rPr>
              <w:t>Dose</w:t>
            </w:r>
          </w:p>
        </w:tc>
        <w:tc>
          <w:tcPr>
            <w:tcW w:w="3317" w:type="pct"/>
            <w:tcBorders>
              <w:top w:val="single" w:sz="4" w:space="0" w:color="auto"/>
              <w:left w:val="single" w:sz="4" w:space="0" w:color="auto"/>
              <w:bottom w:val="single" w:sz="4" w:space="0" w:color="auto"/>
              <w:right w:val="single" w:sz="4" w:space="0" w:color="auto"/>
            </w:tcBorders>
            <w:vAlign w:val="center"/>
          </w:tcPr>
          <w:p w14:paraId="5A01A602" w14:textId="0979A894"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Calibri" w:hAnsi="Times New Roman" w:cs="Times New Roman"/>
                <w:color w:val="000000"/>
                <w:lang w:eastAsia="pt-BR"/>
              </w:rPr>
              <w:t>Sêmen bovino sexado da raça Holandesa, cor Preto e Branco, com prova oficial de dezembro de 2023 na base Holandesa (NVI), que contenha as seguintes características mínimas: VG Leite igual ou maior a 1.200 kg; Confiabilidade de produção igual ou maior a 75%; Úbere igual ou maior a 105; Saúde de casco igual ou maior a 110; Score de células somáticas igual ou maior a 105.</w:t>
            </w:r>
          </w:p>
        </w:tc>
        <w:tc>
          <w:tcPr>
            <w:tcW w:w="573" w:type="pct"/>
            <w:tcBorders>
              <w:top w:val="single" w:sz="4" w:space="0" w:color="auto"/>
              <w:left w:val="single" w:sz="4" w:space="0" w:color="auto"/>
              <w:bottom w:val="single" w:sz="4" w:space="0" w:color="auto"/>
              <w:right w:val="single" w:sz="4" w:space="0" w:color="auto"/>
            </w:tcBorders>
          </w:tcPr>
          <w:p w14:paraId="0C4A85A7" w14:textId="698A05C7" w:rsidR="00B30C4F" w:rsidRPr="00B30C4F" w:rsidRDefault="004556D6" w:rsidP="004556D6">
            <w:pPr>
              <w:spacing w:after="0" w:line="254" w:lineRule="auto"/>
              <w:jc w:val="center"/>
              <w:rPr>
                <w:rFonts w:ascii="Times New Roman" w:eastAsia="Times New Roman" w:hAnsi="Times New Roman" w:cs="Times New Roman"/>
              </w:rPr>
            </w:pPr>
            <w:r>
              <w:rPr>
                <w:rFonts w:ascii="Times New Roman" w:eastAsia="Times New Roman" w:hAnsi="Times New Roman" w:cs="Times New Roman"/>
              </w:rPr>
              <w:t>227,00</w:t>
            </w:r>
          </w:p>
        </w:tc>
      </w:tr>
      <w:tr w:rsidR="00B30C4F" w:rsidRPr="00B30C4F" w14:paraId="453028D4" w14:textId="77777777" w:rsidTr="00B30C4F">
        <w:tc>
          <w:tcPr>
            <w:tcW w:w="304" w:type="pct"/>
            <w:tcBorders>
              <w:top w:val="single" w:sz="4" w:space="0" w:color="auto"/>
              <w:left w:val="single" w:sz="4" w:space="0" w:color="auto"/>
              <w:bottom w:val="single" w:sz="4" w:space="0" w:color="auto"/>
              <w:right w:val="single" w:sz="4" w:space="0" w:color="auto"/>
            </w:tcBorders>
          </w:tcPr>
          <w:p w14:paraId="31803E96"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05</w:t>
            </w:r>
          </w:p>
        </w:tc>
        <w:tc>
          <w:tcPr>
            <w:tcW w:w="397" w:type="pct"/>
            <w:tcBorders>
              <w:top w:val="single" w:sz="4" w:space="0" w:color="auto"/>
              <w:left w:val="single" w:sz="4" w:space="0" w:color="auto"/>
              <w:bottom w:val="single" w:sz="4" w:space="0" w:color="auto"/>
              <w:right w:val="single" w:sz="4" w:space="0" w:color="auto"/>
            </w:tcBorders>
          </w:tcPr>
          <w:p w14:paraId="1FEDC92D"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60</w:t>
            </w:r>
          </w:p>
        </w:tc>
        <w:tc>
          <w:tcPr>
            <w:tcW w:w="409" w:type="pct"/>
            <w:tcBorders>
              <w:top w:val="single" w:sz="4" w:space="0" w:color="auto"/>
              <w:left w:val="single" w:sz="4" w:space="0" w:color="auto"/>
              <w:bottom w:val="single" w:sz="4" w:space="0" w:color="auto"/>
              <w:right w:val="single" w:sz="4" w:space="0" w:color="auto"/>
            </w:tcBorders>
          </w:tcPr>
          <w:p w14:paraId="05C8C8BC" w14:textId="022EB8A5" w:rsidR="00B30C4F" w:rsidRPr="00B30C4F" w:rsidRDefault="00B30C4F" w:rsidP="00B30C4F">
            <w:pPr>
              <w:spacing w:after="0" w:line="254" w:lineRule="auto"/>
              <w:jc w:val="both"/>
              <w:rPr>
                <w:rFonts w:ascii="Times New Roman" w:eastAsia="Calibri" w:hAnsi="Times New Roman" w:cs="Times New Roman"/>
                <w:color w:val="000000"/>
                <w:lang w:eastAsia="pt-BR"/>
              </w:rPr>
            </w:pPr>
            <w:r w:rsidRPr="00B30C4F">
              <w:rPr>
                <w:rFonts w:ascii="Times New Roman" w:eastAsia="Calibri" w:hAnsi="Times New Roman" w:cs="Times New Roman"/>
                <w:color w:val="000000"/>
                <w:lang w:eastAsia="pt-BR"/>
              </w:rPr>
              <w:t>Dose</w:t>
            </w:r>
          </w:p>
        </w:tc>
        <w:tc>
          <w:tcPr>
            <w:tcW w:w="3317" w:type="pct"/>
            <w:tcBorders>
              <w:top w:val="single" w:sz="4" w:space="0" w:color="auto"/>
              <w:left w:val="single" w:sz="4" w:space="0" w:color="auto"/>
              <w:bottom w:val="single" w:sz="4" w:space="0" w:color="auto"/>
              <w:right w:val="single" w:sz="4" w:space="0" w:color="auto"/>
            </w:tcBorders>
            <w:vAlign w:val="center"/>
          </w:tcPr>
          <w:p w14:paraId="004B7E2C" w14:textId="43C20864"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Calibri" w:hAnsi="Times New Roman" w:cs="Times New Roman"/>
                <w:color w:val="000000"/>
                <w:lang w:eastAsia="pt-BR"/>
              </w:rPr>
              <w:t>Sêmen bovino sexado da raça Holandesa, cor Vermelho e Branco, com prova oficial de dezembro de 2023 na base Holandesa (NVI), que contenha as seguintes características mínimas: VG Leite igual ou maior a 1.500 kg; Confiabilidade de produção igual ou maior a 75%; Facilidade de parto igual ou maior a 105; Úbere igual ou maior a 105; composto de pernas e pés igual ou maior a 102.</w:t>
            </w:r>
          </w:p>
        </w:tc>
        <w:tc>
          <w:tcPr>
            <w:tcW w:w="573" w:type="pct"/>
            <w:tcBorders>
              <w:top w:val="single" w:sz="4" w:space="0" w:color="auto"/>
              <w:left w:val="single" w:sz="4" w:space="0" w:color="auto"/>
              <w:bottom w:val="single" w:sz="4" w:space="0" w:color="auto"/>
              <w:right w:val="single" w:sz="4" w:space="0" w:color="auto"/>
            </w:tcBorders>
          </w:tcPr>
          <w:p w14:paraId="6B3401A6" w14:textId="513EEDD2" w:rsidR="00B30C4F" w:rsidRPr="00B30C4F" w:rsidRDefault="004556D6" w:rsidP="004556D6">
            <w:pPr>
              <w:spacing w:after="0" w:line="254" w:lineRule="auto"/>
              <w:jc w:val="center"/>
              <w:rPr>
                <w:rFonts w:ascii="Times New Roman" w:eastAsia="Times New Roman" w:hAnsi="Times New Roman" w:cs="Times New Roman"/>
              </w:rPr>
            </w:pPr>
            <w:r>
              <w:rPr>
                <w:rFonts w:ascii="Times New Roman" w:eastAsia="Times New Roman" w:hAnsi="Times New Roman" w:cs="Times New Roman"/>
              </w:rPr>
              <w:t>211,67</w:t>
            </w:r>
          </w:p>
        </w:tc>
      </w:tr>
      <w:tr w:rsidR="00B30C4F" w:rsidRPr="00B30C4F" w14:paraId="198E9A66" w14:textId="77777777" w:rsidTr="00B30C4F">
        <w:tc>
          <w:tcPr>
            <w:tcW w:w="304" w:type="pct"/>
            <w:tcBorders>
              <w:top w:val="single" w:sz="4" w:space="0" w:color="auto"/>
              <w:left w:val="single" w:sz="4" w:space="0" w:color="auto"/>
              <w:bottom w:val="single" w:sz="4" w:space="0" w:color="auto"/>
              <w:right w:val="single" w:sz="4" w:space="0" w:color="auto"/>
            </w:tcBorders>
          </w:tcPr>
          <w:p w14:paraId="639B280D"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06</w:t>
            </w:r>
          </w:p>
        </w:tc>
        <w:tc>
          <w:tcPr>
            <w:tcW w:w="397" w:type="pct"/>
            <w:tcBorders>
              <w:top w:val="single" w:sz="4" w:space="0" w:color="auto"/>
              <w:left w:val="single" w:sz="4" w:space="0" w:color="auto"/>
              <w:bottom w:val="single" w:sz="4" w:space="0" w:color="auto"/>
              <w:right w:val="single" w:sz="4" w:space="0" w:color="auto"/>
            </w:tcBorders>
          </w:tcPr>
          <w:p w14:paraId="525C6F29"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400</w:t>
            </w:r>
          </w:p>
        </w:tc>
        <w:tc>
          <w:tcPr>
            <w:tcW w:w="409" w:type="pct"/>
            <w:tcBorders>
              <w:top w:val="single" w:sz="4" w:space="0" w:color="auto"/>
              <w:left w:val="single" w:sz="4" w:space="0" w:color="auto"/>
              <w:bottom w:val="single" w:sz="4" w:space="0" w:color="auto"/>
              <w:right w:val="single" w:sz="4" w:space="0" w:color="auto"/>
            </w:tcBorders>
          </w:tcPr>
          <w:p w14:paraId="0AB4EE39" w14:textId="556E4079" w:rsidR="00B30C4F" w:rsidRPr="00B30C4F" w:rsidRDefault="00B30C4F" w:rsidP="00B30C4F">
            <w:pPr>
              <w:spacing w:after="0" w:line="254" w:lineRule="auto"/>
              <w:jc w:val="both"/>
              <w:rPr>
                <w:rFonts w:ascii="Times New Roman" w:eastAsia="Calibri" w:hAnsi="Times New Roman" w:cs="Times New Roman"/>
                <w:color w:val="000000"/>
                <w:lang w:eastAsia="pt-BR"/>
              </w:rPr>
            </w:pPr>
            <w:r w:rsidRPr="00B30C4F">
              <w:rPr>
                <w:rFonts w:ascii="Times New Roman" w:eastAsia="Calibri" w:hAnsi="Times New Roman" w:cs="Times New Roman"/>
                <w:color w:val="000000"/>
                <w:lang w:eastAsia="pt-BR"/>
              </w:rPr>
              <w:t>Dose</w:t>
            </w:r>
          </w:p>
        </w:tc>
        <w:tc>
          <w:tcPr>
            <w:tcW w:w="3317" w:type="pct"/>
            <w:tcBorders>
              <w:top w:val="single" w:sz="4" w:space="0" w:color="auto"/>
              <w:left w:val="single" w:sz="4" w:space="0" w:color="auto"/>
              <w:bottom w:val="single" w:sz="4" w:space="0" w:color="auto"/>
              <w:right w:val="single" w:sz="4" w:space="0" w:color="auto"/>
            </w:tcBorders>
          </w:tcPr>
          <w:p w14:paraId="3F215C13" w14:textId="02C99710"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Calibri" w:hAnsi="Times New Roman" w:cs="Times New Roman"/>
                <w:color w:val="000000"/>
                <w:lang w:eastAsia="pt-BR"/>
              </w:rPr>
              <w:t xml:space="preserve">Sêmen bovino convencional da raça Jersey, com prova oficial ou conversão pelo </w:t>
            </w:r>
            <w:proofErr w:type="spellStart"/>
            <w:r w:rsidRPr="00B30C4F">
              <w:rPr>
                <w:rFonts w:ascii="Times New Roman" w:eastAsia="Calibri" w:hAnsi="Times New Roman" w:cs="Times New Roman"/>
                <w:color w:val="000000"/>
                <w:lang w:eastAsia="pt-BR"/>
              </w:rPr>
              <w:t>Interbull</w:t>
            </w:r>
            <w:proofErr w:type="spellEnd"/>
            <w:r w:rsidRPr="00B30C4F">
              <w:rPr>
                <w:rFonts w:ascii="Times New Roman" w:eastAsia="Calibri" w:hAnsi="Times New Roman" w:cs="Times New Roman"/>
                <w:color w:val="000000"/>
                <w:lang w:eastAsia="pt-BR"/>
              </w:rPr>
              <w:t>/</w:t>
            </w:r>
            <w:proofErr w:type="spellStart"/>
            <w:r w:rsidRPr="00B30C4F">
              <w:rPr>
                <w:rFonts w:ascii="Times New Roman" w:eastAsia="Calibri" w:hAnsi="Times New Roman" w:cs="Times New Roman"/>
                <w:color w:val="000000"/>
                <w:lang w:eastAsia="pt-BR"/>
              </w:rPr>
              <w:t>Dairy</w:t>
            </w:r>
            <w:proofErr w:type="spellEnd"/>
            <w:r w:rsidRPr="00B30C4F">
              <w:rPr>
                <w:rFonts w:ascii="Times New Roman" w:eastAsia="Calibri" w:hAnsi="Times New Roman" w:cs="Times New Roman"/>
                <w:color w:val="000000"/>
                <w:lang w:eastAsia="pt-BR"/>
              </w:rPr>
              <w:t xml:space="preserve"> Bulls, com prova de dezembro de 2023, que contenha as seguintes características mínimas: JTPI igual ou maior a 145; PTA Leite igual ou maior a 1.200 libras; Confiabilidade de produção igual ou maior a 78%; JUI igual ou maior a 15; Vida produtiva igual ou maior a 2.0; Estatura igual ou maior a 0; Score de células somáticas igual ou menor a 3.0.</w:t>
            </w:r>
          </w:p>
        </w:tc>
        <w:tc>
          <w:tcPr>
            <w:tcW w:w="573" w:type="pct"/>
            <w:tcBorders>
              <w:top w:val="single" w:sz="4" w:space="0" w:color="auto"/>
              <w:left w:val="single" w:sz="4" w:space="0" w:color="auto"/>
              <w:bottom w:val="single" w:sz="4" w:space="0" w:color="auto"/>
              <w:right w:val="single" w:sz="4" w:space="0" w:color="auto"/>
            </w:tcBorders>
          </w:tcPr>
          <w:p w14:paraId="7DD6191E" w14:textId="158F7A76" w:rsidR="00B30C4F" w:rsidRPr="00B30C4F" w:rsidRDefault="004556D6" w:rsidP="004556D6">
            <w:pPr>
              <w:spacing w:after="0" w:line="254" w:lineRule="auto"/>
              <w:jc w:val="center"/>
              <w:rPr>
                <w:rFonts w:ascii="Times New Roman" w:eastAsia="Times New Roman" w:hAnsi="Times New Roman" w:cs="Times New Roman"/>
              </w:rPr>
            </w:pPr>
            <w:r>
              <w:rPr>
                <w:rFonts w:ascii="Times New Roman" w:eastAsia="Times New Roman" w:hAnsi="Times New Roman" w:cs="Times New Roman"/>
              </w:rPr>
              <w:t>34,83</w:t>
            </w:r>
          </w:p>
        </w:tc>
      </w:tr>
      <w:tr w:rsidR="00B30C4F" w:rsidRPr="00B30C4F" w14:paraId="46F8F496" w14:textId="77777777" w:rsidTr="00B30C4F">
        <w:tc>
          <w:tcPr>
            <w:tcW w:w="304" w:type="pct"/>
            <w:tcBorders>
              <w:top w:val="single" w:sz="4" w:space="0" w:color="auto"/>
              <w:left w:val="single" w:sz="4" w:space="0" w:color="auto"/>
              <w:bottom w:val="single" w:sz="4" w:space="0" w:color="auto"/>
              <w:right w:val="single" w:sz="4" w:space="0" w:color="auto"/>
            </w:tcBorders>
          </w:tcPr>
          <w:p w14:paraId="0EC5F055"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lastRenderedPageBreak/>
              <w:t>07</w:t>
            </w:r>
          </w:p>
        </w:tc>
        <w:tc>
          <w:tcPr>
            <w:tcW w:w="397" w:type="pct"/>
            <w:tcBorders>
              <w:top w:val="single" w:sz="4" w:space="0" w:color="auto"/>
              <w:left w:val="single" w:sz="4" w:space="0" w:color="auto"/>
              <w:bottom w:val="single" w:sz="4" w:space="0" w:color="auto"/>
              <w:right w:val="single" w:sz="4" w:space="0" w:color="auto"/>
            </w:tcBorders>
          </w:tcPr>
          <w:p w14:paraId="5AA1A5F9"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60</w:t>
            </w:r>
          </w:p>
        </w:tc>
        <w:tc>
          <w:tcPr>
            <w:tcW w:w="409" w:type="pct"/>
            <w:tcBorders>
              <w:top w:val="single" w:sz="4" w:space="0" w:color="auto"/>
              <w:left w:val="single" w:sz="4" w:space="0" w:color="auto"/>
              <w:bottom w:val="single" w:sz="4" w:space="0" w:color="auto"/>
              <w:right w:val="single" w:sz="4" w:space="0" w:color="auto"/>
            </w:tcBorders>
          </w:tcPr>
          <w:p w14:paraId="273192D4" w14:textId="53FF8D1A" w:rsidR="00B30C4F" w:rsidRPr="00B30C4F" w:rsidRDefault="00B30C4F" w:rsidP="00B30C4F">
            <w:pPr>
              <w:spacing w:after="0" w:line="240" w:lineRule="auto"/>
              <w:jc w:val="center"/>
              <w:rPr>
                <w:rFonts w:ascii="Times New Roman" w:eastAsia="Calibri" w:hAnsi="Times New Roman" w:cs="Times New Roman"/>
                <w:color w:val="000000"/>
                <w:lang w:eastAsia="pt-BR"/>
              </w:rPr>
            </w:pPr>
            <w:r w:rsidRPr="00B30C4F">
              <w:rPr>
                <w:rFonts w:ascii="Times New Roman" w:eastAsia="Calibri" w:hAnsi="Times New Roman" w:cs="Times New Roman"/>
                <w:color w:val="000000"/>
                <w:lang w:eastAsia="pt-BR"/>
              </w:rPr>
              <w:t>Dose</w:t>
            </w:r>
          </w:p>
        </w:tc>
        <w:tc>
          <w:tcPr>
            <w:tcW w:w="3317" w:type="pct"/>
            <w:tcBorders>
              <w:top w:val="single" w:sz="4" w:space="0" w:color="auto"/>
              <w:left w:val="single" w:sz="4" w:space="0" w:color="auto"/>
              <w:bottom w:val="single" w:sz="4" w:space="0" w:color="auto"/>
              <w:right w:val="single" w:sz="4" w:space="0" w:color="auto"/>
            </w:tcBorders>
          </w:tcPr>
          <w:p w14:paraId="06692B09" w14:textId="5A23B708" w:rsidR="00B30C4F" w:rsidRPr="00B30C4F" w:rsidRDefault="00B30C4F" w:rsidP="00B30C4F">
            <w:pPr>
              <w:spacing w:after="0" w:line="240" w:lineRule="auto"/>
              <w:jc w:val="both"/>
              <w:rPr>
                <w:rFonts w:ascii="Times New Roman" w:eastAsia="Times New Roman" w:hAnsi="Times New Roman" w:cs="Times New Roman"/>
                <w:lang w:eastAsia="pt-BR"/>
              </w:rPr>
            </w:pPr>
            <w:r w:rsidRPr="00B30C4F">
              <w:rPr>
                <w:rFonts w:ascii="Times New Roman" w:eastAsia="Calibri" w:hAnsi="Times New Roman" w:cs="Times New Roman"/>
                <w:color w:val="000000"/>
                <w:lang w:eastAsia="pt-BR"/>
              </w:rPr>
              <w:t xml:space="preserve">Sêmen bovino sexado da raça Jersey, com prova oficial ou conversão pelo </w:t>
            </w:r>
            <w:proofErr w:type="spellStart"/>
            <w:r w:rsidRPr="00B30C4F">
              <w:rPr>
                <w:rFonts w:ascii="Times New Roman" w:eastAsia="Calibri" w:hAnsi="Times New Roman" w:cs="Times New Roman"/>
                <w:color w:val="000000"/>
                <w:lang w:eastAsia="pt-BR"/>
              </w:rPr>
              <w:t>Interbull</w:t>
            </w:r>
            <w:proofErr w:type="spellEnd"/>
            <w:r w:rsidRPr="00B30C4F">
              <w:rPr>
                <w:rFonts w:ascii="Times New Roman" w:eastAsia="Calibri" w:hAnsi="Times New Roman" w:cs="Times New Roman"/>
                <w:color w:val="000000"/>
                <w:lang w:eastAsia="pt-BR"/>
              </w:rPr>
              <w:t>/</w:t>
            </w:r>
            <w:proofErr w:type="spellStart"/>
            <w:r w:rsidRPr="00B30C4F">
              <w:rPr>
                <w:rFonts w:ascii="Times New Roman" w:eastAsia="Calibri" w:hAnsi="Times New Roman" w:cs="Times New Roman"/>
                <w:color w:val="000000"/>
                <w:lang w:eastAsia="pt-BR"/>
              </w:rPr>
              <w:t>Dairy</w:t>
            </w:r>
            <w:proofErr w:type="spellEnd"/>
            <w:r w:rsidRPr="00B30C4F">
              <w:rPr>
                <w:rFonts w:ascii="Times New Roman" w:eastAsia="Calibri" w:hAnsi="Times New Roman" w:cs="Times New Roman"/>
                <w:color w:val="000000"/>
                <w:lang w:eastAsia="pt-BR"/>
              </w:rPr>
              <w:t xml:space="preserve"> Bulls, com prova de dezembro de 2023, que contenha as seguintes características mínimas: JTPI igual ou maior a 120; PTA Leite igual ou maior a 1.300 libras; Confiabilidade de produção igual ou maior a 78%; JUI igual ou maior a 12; Vida produtiva igual ou maior a 2.0; Estatura igual ou maior a 0; Score de células somáticas igual ou menor a 3.0.</w:t>
            </w:r>
            <w:r w:rsidRPr="00B30C4F">
              <w:rPr>
                <w:rFonts w:ascii="Times New Roman" w:eastAsia="Times New Roman" w:hAnsi="Times New Roman" w:cs="Times New Roman"/>
                <w:lang w:eastAsia="pt-BR"/>
              </w:rPr>
              <w:t>- Altura de Úbere posterior igual ou maior a 1.85; Largura de úbere posterior igual ou maior a 1.0; SCS igual ou menor a 3.0.</w:t>
            </w:r>
          </w:p>
        </w:tc>
        <w:tc>
          <w:tcPr>
            <w:tcW w:w="573" w:type="pct"/>
            <w:tcBorders>
              <w:top w:val="single" w:sz="4" w:space="0" w:color="auto"/>
              <w:left w:val="single" w:sz="4" w:space="0" w:color="auto"/>
              <w:bottom w:val="single" w:sz="4" w:space="0" w:color="auto"/>
              <w:right w:val="single" w:sz="4" w:space="0" w:color="auto"/>
            </w:tcBorders>
          </w:tcPr>
          <w:p w14:paraId="0BA4A920" w14:textId="640EFAF3" w:rsidR="00B30C4F" w:rsidRPr="00B30C4F" w:rsidRDefault="004556D6" w:rsidP="004556D6">
            <w:pPr>
              <w:spacing w:after="0" w:line="254" w:lineRule="auto"/>
              <w:jc w:val="center"/>
              <w:rPr>
                <w:rFonts w:ascii="Times New Roman" w:eastAsia="Times New Roman" w:hAnsi="Times New Roman" w:cs="Times New Roman"/>
              </w:rPr>
            </w:pPr>
            <w:r>
              <w:rPr>
                <w:rFonts w:ascii="Times New Roman" w:eastAsia="Times New Roman" w:hAnsi="Times New Roman" w:cs="Times New Roman"/>
              </w:rPr>
              <w:t>187,00</w:t>
            </w:r>
          </w:p>
        </w:tc>
      </w:tr>
      <w:tr w:rsidR="00B30C4F" w:rsidRPr="00B30C4F" w14:paraId="34D7B87E" w14:textId="77777777" w:rsidTr="00B30C4F">
        <w:tc>
          <w:tcPr>
            <w:tcW w:w="304" w:type="pct"/>
            <w:tcBorders>
              <w:top w:val="single" w:sz="4" w:space="0" w:color="auto"/>
              <w:left w:val="single" w:sz="4" w:space="0" w:color="auto"/>
              <w:bottom w:val="single" w:sz="4" w:space="0" w:color="auto"/>
              <w:right w:val="single" w:sz="4" w:space="0" w:color="auto"/>
            </w:tcBorders>
          </w:tcPr>
          <w:p w14:paraId="57CBEEAA"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08</w:t>
            </w:r>
          </w:p>
        </w:tc>
        <w:tc>
          <w:tcPr>
            <w:tcW w:w="397" w:type="pct"/>
            <w:tcBorders>
              <w:top w:val="single" w:sz="4" w:space="0" w:color="auto"/>
              <w:left w:val="single" w:sz="4" w:space="0" w:color="auto"/>
              <w:bottom w:val="single" w:sz="4" w:space="0" w:color="auto"/>
              <w:right w:val="single" w:sz="4" w:space="0" w:color="auto"/>
            </w:tcBorders>
          </w:tcPr>
          <w:p w14:paraId="458FD73C"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400</w:t>
            </w:r>
          </w:p>
        </w:tc>
        <w:tc>
          <w:tcPr>
            <w:tcW w:w="409" w:type="pct"/>
            <w:tcBorders>
              <w:top w:val="single" w:sz="4" w:space="0" w:color="auto"/>
              <w:left w:val="single" w:sz="4" w:space="0" w:color="auto"/>
              <w:bottom w:val="single" w:sz="4" w:space="0" w:color="auto"/>
              <w:right w:val="single" w:sz="4" w:space="0" w:color="auto"/>
            </w:tcBorders>
          </w:tcPr>
          <w:p w14:paraId="625C7B78" w14:textId="0DD4FA3C" w:rsidR="00B30C4F" w:rsidRPr="00B30C4F" w:rsidRDefault="00B30C4F" w:rsidP="00B30C4F">
            <w:pPr>
              <w:spacing w:after="0" w:line="240" w:lineRule="auto"/>
              <w:jc w:val="center"/>
              <w:rPr>
                <w:rFonts w:ascii="Times New Roman" w:eastAsia="Calibri" w:hAnsi="Times New Roman" w:cs="Times New Roman"/>
                <w:color w:val="000000"/>
                <w:lang w:eastAsia="pt-BR"/>
              </w:rPr>
            </w:pPr>
            <w:r w:rsidRPr="00B30C4F">
              <w:rPr>
                <w:rFonts w:ascii="Times New Roman" w:eastAsia="Calibri" w:hAnsi="Times New Roman" w:cs="Times New Roman"/>
                <w:color w:val="000000"/>
                <w:lang w:eastAsia="pt-BR"/>
              </w:rPr>
              <w:t>Dose</w:t>
            </w:r>
          </w:p>
        </w:tc>
        <w:tc>
          <w:tcPr>
            <w:tcW w:w="3317" w:type="pct"/>
            <w:tcBorders>
              <w:top w:val="single" w:sz="4" w:space="0" w:color="auto"/>
              <w:left w:val="single" w:sz="4" w:space="0" w:color="auto"/>
              <w:bottom w:val="single" w:sz="4" w:space="0" w:color="auto"/>
              <w:right w:val="single" w:sz="4" w:space="0" w:color="auto"/>
            </w:tcBorders>
          </w:tcPr>
          <w:p w14:paraId="3A40ECB8" w14:textId="33DA8CE8" w:rsidR="00B30C4F" w:rsidRPr="00B30C4F" w:rsidRDefault="00B30C4F" w:rsidP="00B30C4F">
            <w:pPr>
              <w:spacing w:after="0" w:line="240" w:lineRule="auto"/>
              <w:jc w:val="both"/>
              <w:rPr>
                <w:rFonts w:ascii="Times New Roman" w:eastAsia="Times New Roman" w:hAnsi="Times New Roman" w:cs="Times New Roman"/>
              </w:rPr>
            </w:pPr>
            <w:r w:rsidRPr="00B30C4F">
              <w:rPr>
                <w:rFonts w:ascii="Times New Roman" w:eastAsia="Calibri" w:hAnsi="Times New Roman" w:cs="Times New Roman"/>
                <w:color w:val="000000"/>
                <w:lang w:eastAsia="pt-BR"/>
              </w:rPr>
              <w:t xml:space="preserve">Sêmen bovino convencional da Raça </w:t>
            </w:r>
            <w:proofErr w:type="spellStart"/>
            <w:r w:rsidRPr="00B30C4F">
              <w:rPr>
                <w:rFonts w:ascii="Times New Roman" w:eastAsia="Calibri" w:hAnsi="Times New Roman" w:cs="Times New Roman"/>
                <w:color w:val="000000"/>
                <w:lang w:eastAsia="pt-BR"/>
              </w:rPr>
              <w:t>Red</w:t>
            </w:r>
            <w:proofErr w:type="spellEnd"/>
            <w:r w:rsidRPr="00B30C4F">
              <w:rPr>
                <w:rFonts w:ascii="Times New Roman" w:eastAsia="Calibri" w:hAnsi="Times New Roman" w:cs="Times New Roman"/>
                <w:color w:val="000000"/>
                <w:lang w:eastAsia="pt-BR"/>
              </w:rPr>
              <w:t xml:space="preserve"> Angus, provado pela Associação Nacional de Criadores “HERD-BOOK COLLARES” /PROMEBO, prova não inferior a 2023, que tenha as seguintes características mínimas: Peso ao nascer: DEP igual ou menor a 0; Perímetro escrotal: DEP igual ou maior a 1.5; ganho de peso do nascimento à desmama: DEP igual ou maior a 6.5; Índice de desmama igual ou maior a 18; Índice final igual ou maior a 23.</w:t>
            </w:r>
          </w:p>
        </w:tc>
        <w:tc>
          <w:tcPr>
            <w:tcW w:w="573" w:type="pct"/>
            <w:tcBorders>
              <w:top w:val="single" w:sz="4" w:space="0" w:color="auto"/>
              <w:left w:val="single" w:sz="4" w:space="0" w:color="auto"/>
              <w:bottom w:val="single" w:sz="4" w:space="0" w:color="auto"/>
              <w:right w:val="single" w:sz="4" w:space="0" w:color="auto"/>
            </w:tcBorders>
          </w:tcPr>
          <w:p w14:paraId="67C6131A" w14:textId="35682451" w:rsidR="00B30C4F" w:rsidRPr="00B30C4F" w:rsidRDefault="004556D6" w:rsidP="004556D6">
            <w:pPr>
              <w:spacing w:after="0" w:line="254" w:lineRule="auto"/>
              <w:jc w:val="center"/>
              <w:rPr>
                <w:rFonts w:ascii="Times New Roman" w:eastAsia="Times New Roman" w:hAnsi="Times New Roman" w:cs="Times New Roman"/>
              </w:rPr>
            </w:pPr>
            <w:r>
              <w:rPr>
                <w:rFonts w:ascii="Times New Roman" w:eastAsia="Times New Roman" w:hAnsi="Times New Roman" w:cs="Times New Roman"/>
              </w:rPr>
              <w:t>17,53</w:t>
            </w:r>
          </w:p>
        </w:tc>
      </w:tr>
      <w:tr w:rsidR="00B30C4F" w:rsidRPr="00B30C4F" w14:paraId="6ECE0500" w14:textId="77777777" w:rsidTr="00B30C4F">
        <w:tc>
          <w:tcPr>
            <w:tcW w:w="304" w:type="pct"/>
            <w:tcBorders>
              <w:top w:val="single" w:sz="4" w:space="0" w:color="auto"/>
              <w:left w:val="single" w:sz="4" w:space="0" w:color="auto"/>
              <w:bottom w:val="single" w:sz="4" w:space="0" w:color="auto"/>
              <w:right w:val="single" w:sz="4" w:space="0" w:color="auto"/>
            </w:tcBorders>
          </w:tcPr>
          <w:p w14:paraId="52CD90C4"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09</w:t>
            </w:r>
          </w:p>
        </w:tc>
        <w:tc>
          <w:tcPr>
            <w:tcW w:w="397" w:type="pct"/>
            <w:tcBorders>
              <w:top w:val="single" w:sz="4" w:space="0" w:color="auto"/>
              <w:left w:val="single" w:sz="4" w:space="0" w:color="auto"/>
              <w:bottom w:val="single" w:sz="4" w:space="0" w:color="auto"/>
              <w:right w:val="single" w:sz="4" w:space="0" w:color="auto"/>
            </w:tcBorders>
          </w:tcPr>
          <w:p w14:paraId="3337849F"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400</w:t>
            </w:r>
          </w:p>
        </w:tc>
        <w:tc>
          <w:tcPr>
            <w:tcW w:w="409" w:type="pct"/>
            <w:tcBorders>
              <w:top w:val="single" w:sz="4" w:space="0" w:color="auto"/>
              <w:left w:val="single" w:sz="4" w:space="0" w:color="auto"/>
              <w:bottom w:val="single" w:sz="4" w:space="0" w:color="auto"/>
              <w:right w:val="single" w:sz="4" w:space="0" w:color="auto"/>
            </w:tcBorders>
          </w:tcPr>
          <w:p w14:paraId="4FADC43F" w14:textId="3E9096D4" w:rsidR="00B30C4F" w:rsidRPr="00B30C4F" w:rsidRDefault="00B30C4F" w:rsidP="00B30C4F">
            <w:pPr>
              <w:spacing w:after="0" w:line="240" w:lineRule="auto"/>
              <w:jc w:val="center"/>
              <w:rPr>
                <w:rFonts w:ascii="Times New Roman" w:eastAsia="Calibri" w:hAnsi="Times New Roman" w:cs="Times New Roman"/>
                <w:color w:val="000000"/>
                <w:lang w:eastAsia="pt-BR"/>
              </w:rPr>
            </w:pPr>
            <w:r w:rsidRPr="00B30C4F">
              <w:rPr>
                <w:rFonts w:ascii="Times New Roman" w:eastAsia="Calibri" w:hAnsi="Times New Roman" w:cs="Times New Roman"/>
                <w:color w:val="000000"/>
                <w:lang w:eastAsia="pt-BR"/>
              </w:rPr>
              <w:t>Dose</w:t>
            </w:r>
          </w:p>
        </w:tc>
        <w:tc>
          <w:tcPr>
            <w:tcW w:w="3317" w:type="pct"/>
            <w:tcBorders>
              <w:top w:val="single" w:sz="4" w:space="0" w:color="auto"/>
              <w:left w:val="single" w:sz="4" w:space="0" w:color="auto"/>
              <w:bottom w:val="single" w:sz="4" w:space="0" w:color="auto"/>
              <w:right w:val="single" w:sz="4" w:space="0" w:color="auto"/>
            </w:tcBorders>
            <w:vAlign w:val="center"/>
          </w:tcPr>
          <w:p w14:paraId="73E7A44C" w14:textId="10F9869C" w:rsidR="00B30C4F" w:rsidRPr="00B30C4F" w:rsidRDefault="00B30C4F" w:rsidP="00B30C4F">
            <w:pPr>
              <w:spacing w:after="0" w:line="240" w:lineRule="auto"/>
              <w:jc w:val="both"/>
              <w:rPr>
                <w:rFonts w:ascii="Times New Roman" w:eastAsia="Times New Roman" w:hAnsi="Times New Roman" w:cs="Times New Roman"/>
              </w:rPr>
            </w:pPr>
            <w:r w:rsidRPr="00B30C4F">
              <w:rPr>
                <w:rFonts w:ascii="Times New Roman" w:eastAsia="Calibri" w:hAnsi="Times New Roman" w:cs="Times New Roman"/>
                <w:color w:val="000000"/>
                <w:lang w:eastAsia="pt-BR"/>
              </w:rPr>
              <w:t xml:space="preserve">Sêmen bovino convencional da Raça </w:t>
            </w:r>
            <w:proofErr w:type="spellStart"/>
            <w:r w:rsidRPr="00B30C4F">
              <w:rPr>
                <w:rFonts w:ascii="Times New Roman" w:eastAsia="Calibri" w:hAnsi="Times New Roman" w:cs="Times New Roman"/>
                <w:color w:val="000000"/>
                <w:lang w:eastAsia="pt-BR"/>
              </w:rPr>
              <w:t>Polled</w:t>
            </w:r>
            <w:proofErr w:type="spellEnd"/>
            <w:r w:rsidRPr="00B30C4F">
              <w:rPr>
                <w:rFonts w:ascii="Times New Roman" w:eastAsia="Calibri" w:hAnsi="Times New Roman" w:cs="Times New Roman"/>
                <w:color w:val="000000"/>
                <w:lang w:eastAsia="pt-BR"/>
              </w:rPr>
              <w:t xml:space="preserve"> </w:t>
            </w:r>
            <w:proofErr w:type="spellStart"/>
            <w:r w:rsidRPr="00B30C4F">
              <w:rPr>
                <w:rFonts w:ascii="Times New Roman" w:eastAsia="Calibri" w:hAnsi="Times New Roman" w:cs="Times New Roman"/>
                <w:color w:val="000000"/>
                <w:lang w:eastAsia="pt-BR"/>
              </w:rPr>
              <w:t>Hereford</w:t>
            </w:r>
            <w:proofErr w:type="spellEnd"/>
            <w:r w:rsidRPr="00B30C4F">
              <w:rPr>
                <w:rFonts w:ascii="Times New Roman" w:eastAsia="Calibri" w:hAnsi="Times New Roman" w:cs="Times New Roman"/>
                <w:color w:val="000000"/>
                <w:lang w:eastAsia="pt-BR"/>
              </w:rPr>
              <w:t>, provado pelo sumário Embrapa/</w:t>
            </w:r>
            <w:proofErr w:type="spellStart"/>
            <w:r w:rsidRPr="00B30C4F">
              <w:rPr>
                <w:rFonts w:ascii="Times New Roman" w:eastAsia="Calibri" w:hAnsi="Times New Roman" w:cs="Times New Roman"/>
                <w:color w:val="000000"/>
                <w:lang w:eastAsia="pt-BR"/>
              </w:rPr>
              <w:t>Pampaplus</w:t>
            </w:r>
            <w:proofErr w:type="spellEnd"/>
            <w:r w:rsidRPr="00B30C4F">
              <w:rPr>
                <w:rFonts w:ascii="Times New Roman" w:eastAsia="Calibri" w:hAnsi="Times New Roman" w:cs="Times New Roman"/>
                <w:color w:val="000000"/>
                <w:lang w:eastAsia="pt-BR"/>
              </w:rPr>
              <w:t>, prova não inferior a dezembro de 2023, que tenha as seguintes características mínimas: Peso ao nascer (PN): DEP igual ou menor a 0; Peso ao desmame materno (PDM): DEP igual ou maior a 5.0; total materno (TMD): DEP igual ou maior a 4.0; AOL: DEP igual ou maior a 0.5; Índice geral igual ou maior a 0.5.</w:t>
            </w:r>
          </w:p>
        </w:tc>
        <w:tc>
          <w:tcPr>
            <w:tcW w:w="573" w:type="pct"/>
            <w:tcBorders>
              <w:top w:val="single" w:sz="4" w:space="0" w:color="auto"/>
              <w:left w:val="single" w:sz="4" w:space="0" w:color="auto"/>
              <w:bottom w:val="single" w:sz="4" w:space="0" w:color="auto"/>
              <w:right w:val="single" w:sz="4" w:space="0" w:color="auto"/>
            </w:tcBorders>
          </w:tcPr>
          <w:p w14:paraId="1896DDF7" w14:textId="22950CE7" w:rsidR="00B30C4F" w:rsidRPr="00B30C4F" w:rsidRDefault="004556D6" w:rsidP="004556D6">
            <w:pPr>
              <w:spacing w:after="0" w:line="254" w:lineRule="auto"/>
              <w:jc w:val="center"/>
              <w:rPr>
                <w:rFonts w:ascii="Times New Roman" w:eastAsia="Times New Roman" w:hAnsi="Times New Roman" w:cs="Times New Roman"/>
              </w:rPr>
            </w:pPr>
            <w:r>
              <w:rPr>
                <w:rFonts w:ascii="Times New Roman" w:eastAsia="Times New Roman" w:hAnsi="Times New Roman" w:cs="Times New Roman"/>
              </w:rPr>
              <w:t>20,65</w:t>
            </w:r>
          </w:p>
        </w:tc>
      </w:tr>
      <w:tr w:rsidR="00B30C4F" w:rsidRPr="00B30C4F" w14:paraId="0B68E5FE" w14:textId="77777777" w:rsidTr="00B30C4F">
        <w:tc>
          <w:tcPr>
            <w:tcW w:w="304" w:type="pct"/>
            <w:tcBorders>
              <w:top w:val="single" w:sz="4" w:space="0" w:color="auto"/>
              <w:left w:val="single" w:sz="4" w:space="0" w:color="auto"/>
              <w:bottom w:val="single" w:sz="4" w:space="0" w:color="auto"/>
              <w:right w:val="single" w:sz="4" w:space="0" w:color="auto"/>
            </w:tcBorders>
          </w:tcPr>
          <w:p w14:paraId="70A2BAA5"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10</w:t>
            </w:r>
          </w:p>
        </w:tc>
        <w:tc>
          <w:tcPr>
            <w:tcW w:w="397" w:type="pct"/>
            <w:tcBorders>
              <w:top w:val="single" w:sz="4" w:space="0" w:color="auto"/>
              <w:left w:val="single" w:sz="4" w:space="0" w:color="auto"/>
              <w:bottom w:val="single" w:sz="4" w:space="0" w:color="auto"/>
              <w:right w:val="single" w:sz="4" w:space="0" w:color="auto"/>
            </w:tcBorders>
          </w:tcPr>
          <w:p w14:paraId="2DDF50A4"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200</w:t>
            </w:r>
          </w:p>
          <w:p w14:paraId="6B25716D" w14:textId="77777777" w:rsidR="00B30C4F" w:rsidRPr="00B30C4F" w:rsidRDefault="00B30C4F" w:rsidP="00B30C4F">
            <w:pPr>
              <w:spacing w:after="0" w:line="254" w:lineRule="auto"/>
              <w:jc w:val="both"/>
              <w:rPr>
                <w:rFonts w:ascii="Times New Roman" w:eastAsia="Times New Roman" w:hAnsi="Times New Roman" w:cs="Times New Roman"/>
              </w:rPr>
            </w:pPr>
          </w:p>
        </w:tc>
        <w:tc>
          <w:tcPr>
            <w:tcW w:w="409" w:type="pct"/>
            <w:tcBorders>
              <w:top w:val="single" w:sz="4" w:space="0" w:color="auto"/>
              <w:left w:val="single" w:sz="4" w:space="0" w:color="auto"/>
              <w:bottom w:val="single" w:sz="4" w:space="0" w:color="auto"/>
              <w:right w:val="single" w:sz="4" w:space="0" w:color="auto"/>
            </w:tcBorders>
          </w:tcPr>
          <w:p w14:paraId="55A59FA6" w14:textId="4BF72459" w:rsidR="00B30C4F" w:rsidRPr="00B30C4F" w:rsidRDefault="00B30C4F" w:rsidP="00B30C4F">
            <w:pPr>
              <w:spacing w:after="0" w:line="254" w:lineRule="auto"/>
              <w:jc w:val="center"/>
              <w:rPr>
                <w:rFonts w:ascii="Times New Roman" w:eastAsia="Calibri" w:hAnsi="Times New Roman" w:cs="Times New Roman"/>
                <w:color w:val="000000"/>
                <w:lang w:eastAsia="pt-BR"/>
              </w:rPr>
            </w:pPr>
            <w:r w:rsidRPr="00B30C4F">
              <w:rPr>
                <w:rFonts w:ascii="Times New Roman" w:eastAsia="Calibri" w:hAnsi="Times New Roman" w:cs="Times New Roman"/>
                <w:color w:val="000000"/>
                <w:lang w:eastAsia="pt-BR"/>
              </w:rPr>
              <w:t>Dose</w:t>
            </w:r>
          </w:p>
        </w:tc>
        <w:tc>
          <w:tcPr>
            <w:tcW w:w="3317" w:type="pct"/>
            <w:tcBorders>
              <w:top w:val="single" w:sz="4" w:space="0" w:color="auto"/>
              <w:left w:val="single" w:sz="4" w:space="0" w:color="auto"/>
              <w:bottom w:val="single" w:sz="4" w:space="0" w:color="auto"/>
              <w:right w:val="single" w:sz="4" w:space="0" w:color="auto"/>
            </w:tcBorders>
            <w:vAlign w:val="center"/>
          </w:tcPr>
          <w:p w14:paraId="167D583D" w14:textId="584E79DB"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Calibri" w:hAnsi="Times New Roman" w:cs="Times New Roman"/>
                <w:color w:val="000000"/>
                <w:lang w:eastAsia="pt-BR"/>
              </w:rPr>
              <w:t xml:space="preserve">Sêmen bovino convencional da Raça </w:t>
            </w:r>
            <w:proofErr w:type="spellStart"/>
            <w:r w:rsidRPr="00B30C4F">
              <w:rPr>
                <w:rFonts w:ascii="Times New Roman" w:eastAsia="Calibri" w:hAnsi="Times New Roman" w:cs="Times New Roman"/>
                <w:color w:val="000000"/>
                <w:lang w:eastAsia="pt-BR"/>
              </w:rPr>
              <w:t>G</w:t>
            </w:r>
            <w:r w:rsidRPr="00B30C4F">
              <w:rPr>
                <w:rFonts w:ascii="Times New Roman" w:eastAsia="Times New Roman" w:hAnsi="Times New Roman" w:cs="Times New Roman"/>
                <w:lang w:eastAsia="pt-BR"/>
              </w:rPr>
              <w:t>ir</w:t>
            </w:r>
            <w:proofErr w:type="spellEnd"/>
            <w:r w:rsidRPr="00B30C4F">
              <w:rPr>
                <w:rFonts w:ascii="Times New Roman" w:eastAsia="Times New Roman" w:hAnsi="Times New Roman" w:cs="Times New Roman"/>
                <w:lang w:eastAsia="pt-BR"/>
              </w:rPr>
              <w:t xml:space="preserve"> Leiteiro, com PTA leite igual ou maior que 210 kg com prova no PNMGL, com confiabilidade acima de 80%, e com a mãe com lactação acima de 10.000 kg de leite em 365 dias.</w:t>
            </w:r>
          </w:p>
        </w:tc>
        <w:tc>
          <w:tcPr>
            <w:tcW w:w="573" w:type="pct"/>
            <w:tcBorders>
              <w:top w:val="single" w:sz="4" w:space="0" w:color="auto"/>
              <w:left w:val="single" w:sz="4" w:space="0" w:color="auto"/>
              <w:bottom w:val="single" w:sz="4" w:space="0" w:color="auto"/>
              <w:right w:val="single" w:sz="4" w:space="0" w:color="auto"/>
            </w:tcBorders>
          </w:tcPr>
          <w:p w14:paraId="61AED687" w14:textId="2E5D4455" w:rsidR="00B30C4F" w:rsidRPr="00B30C4F" w:rsidRDefault="004556D6" w:rsidP="004556D6">
            <w:pPr>
              <w:spacing w:after="0" w:line="254" w:lineRule="auto"/>
              <w:jc w:val="center"/>
              <w:rPr>
                <w:rFonts w:ascii="Times New Roman" w:eastAsia="Times New Roman" w:hAnsi="Times New Roman" w:cs="Times New Roman"/>
              </w:rPr>
            </w:pPr>
            <w:r>
              <w:rPr>
                <w:rFonts w:ascii="Times New Roman" w:eastAsia="Times New Roman" w:hAnsi="Times New Roman" w:cs="Times New Roman"/>
              </w:rPr>
              <w:t>20,30</w:t>
            </w:r>
          </w:p>
        </w:tc>
      </w:tr>
      <w:tr w:rsidR="00B30C4F" w:rsidRPr="00B30C4F" w14:paraId="3DBDCD60" w14:textId="77777777" w:rsidTr="00B30C4F">
        <w:tc>
          <w:tcPr>
            <w:tcW w:w="304" w:type="pct"/>
            <w:tcBorders>
              <w:top w:val="single" w:sz="4" w:space="0" w:color="auto"/>
              <w:left w:val="single" w:sz="4" w:space="0" w:color="auto"/>
              <w:bottom w:val="single" w:sz="4" w:space="0" w:color="auto"/>
              <w:right w:val="single" w:sz="4" w:space="0" w:color="auto"/>
            </w:tcBorders>
          </w:tcPr>
          <w:p w14:paraId="524BF8CB"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11</w:t>
            </w:r>
          </w:p>
        </w:tc>
        <w:tc>
          <w:tcPr>
            <w:tcW w:w="397" w:type="pct"/>
            <w:tcBorders>
              <w:top w:val="single" w:sz="4" w:space="0" w:color="auto"/>
              <w:left w:val="single" w:sz="4" w:space="0" w:color="auto"/>
              <w:bottom w:val="single" w:sz="4" w:space="0" w:color="auto"/>
              <w:right w:val="single" w:sz="4" w:space="0" w:color="auto"/>
            </w:tcBorders>
          </w:tcPr>
          <w:p w14:paraId="47947470"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70</w:t>
            </w:r>
          </w:p>
        </w:tc>
        <w:tc>
          <w:tcPr>
            <w:tcW w:w="409" w:type="pct"/>
            <w:tcBorders>
              <w:top w:val="single" w:sz="4" w:space="0" w:color="auto"/>
              <w:left w:val="single" w:sz="4" w:space="0" w:color="auto"/>
              <w:bottom w:val="single" w:sz="4" w:space="0" w:color="auto"/>
              <w:right w:val="single" w:sz="4" w:space="0" w:color="auto"/>
            </w:tcBorders>
          </w:tcPr>
          <w:p w14:paraId="37A4A80E" w14:textId="36DC3828" w:rsidR="00B30C4F" w:rsidRPr="00B30C4F" w:rsidRDefault="00B30C4F" w:rsidP="00B30C4F">
            <w:pPr>
              <w:spacing w:after="0" w:line="240" w:lineRule="auto"/>
              <w:jc w:val="center"/>
              <w:rPr>
                <w:rFonts w:ascii="Times New Roman" w:eastAsia="Times New Roman" w:hAnsi="Times New Roman" w:cs="Times New Roman"/>
                <w:lang w:eastAsia="pt-BR"/>
              </w:rPr>
            </w:pPr>
            <w:r w:rsidRPr="00B30C4F">
              <w:rPr>
                <w:rFonts w:ascii="Times New Roman" w:eastAsia="Times New Roman" w:hAnsi="Times New Roman" w:cs="Times New Roman"/>
                <w:lang w:eastAsia="pt-BR"/>
              </w:rPr>
              <w:t>PAC</w:t>
            </w:r>
          </w:p>
        </w:tc>
        <w:tc>
          <w:tcPr>
            <w:tcW w:w="3317" w:type="pct"/>
            <w:tcBorders>
              <w:top w:val="single" w:sz="4" w:space="0" w:color="auto"/>
              <w:left w:val="single" w:sz="4" w:space="0" w:color="auto"/>
              <w:bottom w:val="single" w:sz="4" w:space="0" w:color="auto"/>
              <w:right w:val="single" w:sz="4" w:space="0" w:color="auto"/>
            </w:tcBorders>
          </w:tcPr>
          <w:p w14:paraId="2543CDB9" w14:textId="4DEA7C05" w:rsidR="00B30C4F" w:rsidRPr="00B30C4F" w:rsidRDefault="00B30C4F" w:rsidP="00B30C4F">
            <w:pPr>
              <w:spacing w:after="0" w:line="240" w:lineRule="auto"/>
              <w:jc w:val="both"/>
              <w:rPr>
                <w:rFonts w:ascii="Times New Roman" w:eastAsia="Times New Roman" w:hAnsi="Times New Roman" w:cs="Times New Roman"/>
                <w:lang w:eastAsia="pt-BR"/>
              </w:rPr>
            </w:pPr>
            <w:r w:rsidRPr="00B30C4F">
              <w:rPr>
                <w:rFonts w:ascii="Times New Roman" w:eastAsia="Times New Roman" w:hAnsi="Times New Roman" w:cs="Times New Roman"/>
                <w:lang w:eastAsia="pt-BR"/>
              </w:rPr>
              <w:t>Bainhas para inseminação bovina, destinadas para o aplicador universal, em pacotes com 50 unidades, embalados individualmente.</w:t>
            </w:r>
          </w:p>
        </w:tc>
        <w:tc>
          <w:tcPr>
            <w:tcW w:w="573" w:type="pct"/>
            <w:tcBorders>
              <w:top w:val="single" w:sz="4" w:space="0" w:color="auto"/>
              <w:left w:val="single" w:sz="4" w:space="0" w:color="auto"/>
              <w:bottom w:val="single" w:sz="4" w:space="0" w:color="auto"/>
              <w:right w:val="single" w:sz="4" w:space="0" w:color="auto"/>
            </w:tcBorders>
          </w:tcPr>
          <w:p w14:paraId="3537EE4D" w14:textId="7D7F52AD" w:rsidR="00B30C4F" w:rsidRPr="00B30C4F" w:rsidRDefault="004556D6" w:rsidP="004556D6">
            <w:pPr>
              <w:spacing w:after="0" w:line="254" w:lineRule="auto"/>
              <w:jc w:val="center"/>
              <w:rPr>
                <w:rFonts w:ascii="Times New Roman" w:eastAsia="Times New Roman" w:hAnsi="Times New Roman" w:cs="Times New Roman"/>
              </w:rPr>
            </w:pPr>
            <w:r>
              <w:rPr>
                <w:rFonts w:ascii="Times New Roman" w:eastAsia="Times New Roman" w:hAnsi="Times New Roman" w:cs="Times New Roman"/>
              </w:rPr>
              <w:t>39,25</w:t>
            </w:r>
          </w:p>
        </w:tc>
      </w:tr>
      <w:tr w:rsidR="00B30C4F" w:rsidRPr="00B30C4F" w14:paraId="5B23F819" w14:textId="77777777" w:rsidTr="00B30C4F">
        <w:tc>
          <w:tcPr>
            <w:tcW w:w="304" w:type="pct"/>
            <w:tcBorders>
              <w:top w:val="single" w:sz="4" w:space="0" w:color="auto"/>
              <w:left w:val="single" w:sz="4" w:space="0" w:color="auto"/>
              <w:bottom w:val="single" w:sz="4" w:space="0" w:color="auto"/>
              <w:right w:val="single" w:sz="4" w:space="0" w:color="auto"/>
            </w:tcBorders>
          </w:tcPr>
          <w:p w14:paraId="357CA7B4"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12</w:t>
            </w:r>
          </w:p>
        </w:tc>
        <w:tc>
          <w:tcPr>
            <w:tcW w:w="397" w:type="pct"/>
            <w:tcBorders>
              <w:top w:val="single" w:sz="4" w:space="0" w:color="auto"/>
              <w:left w:val="single" w:sz="4" w:space="0" w:color="auto"/>
              <w:bottom w:val="single" w:sz="4" w:space="0" w:color="auto"/>
              <w:right w:val="single" w:sz="4" w:space="0" w:color="auto"/>
            </w:tcBorders>
          </w:tcPr>
          <w:p w14:paraId="0A3A7757"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60</w:t>
            </w:r>
          </w:p>
        </w:tc>
        <w:tc>
          <w:tcPr>
            <w:tcW w:w="409" w:type="pct"/>
            <w:tcBorders>
              <w:top w:val="single" w:sz="4" w:space="0" w:color="auto"/>
              <w:left w:val="single" w:sz="4" w:space="0" w:color="auto"/>
              <w:bottom w:val="single" w:sz="4" w:space="0" w:color="auto"/>
              <w:right w:val="single" w:sz="4" w:space="0" w:color="auto"/>
            </w:tcBorders>
          </w:tcPr>
          <w:p w14:paraId="3D8CE248" w14:textId="2A1EA265" w:rsidR="00B30C4F" w:rsidRPr="00B30C4F" w:rsidRDefault="00B30C4F" w:rsidP="00B30C4F">
            <w:pPr>
              <w:spacing w:after="0" w:line="360" w:lineRule="auto"/>
              <w:jc w:val="center"/>
              <w:rPr>
                <w:rFonts w:ascii="Times New Roman" w:eastAsia="Times New Roman" w:hAnsi="Times New Roman" w:cs="Times New Roman"/>
                <w:lang w:eastAsia="pt-BR"/>
              </w:rPr>
            </w:pPr>
            <w:r w:rsidRPr="00B30C4F">
              <w:rPr>
                <w:rFonts w:ascii="Times New Roman" w:eastAsia="Times New Roman" w:hAnsi="Times New Roman" w:cs="Times New Roman"/>
                <w:lang w:eastAsia="pt-BR"/>
              </w:rPr>
              <w:t>CX</w:t>
            </w:r>
          </w:p>
        </w:tc>
        <w:tc>
          <w:tcPr>
            <w:tcW w:w="3317" w:type="pct"/>
            <w:tcBorders>
              <w:top w:val="single" w:sz="4" w:space="0" w:color="auto"/>
              <w:left w:val="single" w:sz="4" w:space="0" w:color="auto"/>
              <w:bottom w:val="single" w:sz="4" w:space="0" w:color="auto"/>
              <w:right w:val="single" w:sz="4" w:space="0" w:color="auto"/>
            </w:tcBorders>
          </w:tcPr>
          <w:p w14:paraId="0000FB02" w14:textId="42CFEB91" w:rsidR="00B30C4F" w:rsidRPr="00B30C4F" w:rsidRDefault="00B30C4F" w:rsidP="00B30C4F">
            <w:pPr>
              <w:spacing w:after="0" w:line="360" w:lineRule="auto"/>
              <w:jc w:val="both"/>
              <w:rPr>
                <w:rFonts w:ascii="Times New Roman" w:eastAsia="Times New Roman" w:hAnsi="Times New Roman" w:cs="Times New Roman"/>
                <w:lang w:eastAsia="pt-BR"/>
              </w:rPr>
            </w:pPr>
            <w:r w:rsidRPr="00B30C4F">
              <w:rPr>
                <w:rFonts w:ascii="Times New Roman" w:eastAsia="Times New Roman" w:hAnsi="Times New Roman" w:cs="Times New Roman"/>
                <w:lang w:eastAsia="pt-BR"/>
              </w:rPr>
              <w:t>Luvas especiais siliconadas em caixa com 100 unidades.</w:t>
            </w:r>
          </w:p>
        </w:tc>
        <w:tc>
          <w:tcPr>
            <w:tcW w:w="573" w:type="pct"/>
            <w:tcBorders>
              <w:top w:val="single" w:sz="4" w:space="0" w:color="auto"/>
              <w:left w:val="single" w:sz="4" w:space="0" w:color="auto"/>
              <w:bottom w:val="single" w:sz="4" w:space="0" w:color="auto"/>
              <w:right w:val="single" w:sz="4" w:space="0" w:color="auto"/>
            </w:tcBorders>
          </w:tcPr>
          <w:p w14:paraId="40AA2A42" w14:textId="09B4CE8F" w:rsidR="00B30C4F" w:rsidRPr="00B30C4F" w:rsidRDefault="004556D6" w:rsidP="004556D6">
            <w:pPr>
              <w:spacing w:after="0" w:line="254" w:lineRule="auto"/>
              <w:jc w:val="center"/>
              <w:rPr>
                <w:rFonts w:ascii="Times New Roman" w:eastAsia="Times New Roman" w:hAnsi="Times New Roman" w:cs="Times New Roman"/>
              </w:rPr>
            </w:pPr>
            <w:r>
              <w:rPr>
                <w:rFonts w:ascii="Times New Roman" w:eastAsia="Times New Roman" w:hAnsi="Times New Roman" w:cs="Times New Roman"/>
              </w:rPr>
              <w:t>101,25</w:t>
            </w:r>
          </w:p>
        </w:tc>
      </w:tr>
      <w:tr w:rsidR="00B30C4F" w:rsidRPr="00B30C4F" w14:paraId="47B1FD65" w14:textId="77777777" w:rsidTr="00B30C4F">
        <w:tc>
          <w:tcPr>
            <w:tcW w:w="304" w:type="pct"/>
            <w:tcBorders>
              <w:top w:val="single" w:sz="4" w:space="0" w:color="auto"/>
              <w:left w:val="single" w:sz="4" w:space="0" w:color="auto"/>
              <w:bottom w:val="single" w:sz="4" w:space="0" w:color="auto"/>
              <w:right w:val="single" w:sz="4" w:space="0" w:color="auto"/>
            </w:tcBorders>
          </w:tcPr>
          <w:p w14:paraId="0DF1C1C9"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13</w:t>
            </w:r>
          </w:p>
        </w:tc>
        <w:tc>
          <w:tcPr>
            <w:tcW w:w="397" w:type="pct"/>
            <w:tcBorders>
              <w:top w:val="single" w:sz="4" w:space="0" w:color="auto"/>
              <w:left w:val="single" w:sz="4" w:space="0" w:color="auto"/>
              <w:bottom w:val="single" w:sz="4" w:space="0" w:color="auto"/>
              <w:right w:val="single" w:sz="4" w:space="0" w:color="auto"/>
            </w:tcBorders>
          </w:tcPr>
          <w:p w14:paraId="0EA3E250" w14:textId="77777777" w:rsidR="00B30C4F" w:rsidRPr="00B30C4F" w:rsidRDefault="00B30C4F" w:rsidP="00B30C4F">
            <w:pPr>
              <w:spacing w:after="0" w:line="254" w:lineRule="auto"/>
              <w:jc w:val="both"/>
              <w:rPr>
                <w:rFonts w:ascii="Times New Roman" w:eastAsia="Times New Roman" w:hAnsi="Times New Roman" w:cs="Times New Roman"/>
              </w:rPr>
            </w:pPr>
            <w:r w:rsidRPr="00B30C4F">
              <w:rPr>
                <w:rFonts w:ascii="Times New Roman" w:eastAsia="Times New Roman" w:hAnsi="Times New Roman" w:cs="Times New Roman"/>
              </w:rPr>
              <w:t>2</w:t>
            </w:r>
          </w:p>
        </w:tc>
        <w:tc>
          <w:tcPr>
            <w:tcW w:w="409" w:type="pct"/>
            <w:tcBorders>
              <w:top w:val="single" w:sz="4" w:space="0" w:color="auto"/>
              <w:left w:val="single" w:sz="4" w:space="0" w:color="auto"/>
              <w:bottom w:val="single" w:sz="4" w:space="0" w:color="auto"/>
              <w:right w:val="single" w:sz="4" w:space="0" w:color="auto"/>
            </w:tcBorders>
          </w:tcPr>
          <w:p w14:paraId="698110A9" w14:textId="29BCACAF" w:rsidR="00B30C4F" w:rsidRPr="00B30C4F" w:rsidRDefault="00B30C4F" w:rsidP="00B30C4F">
            <w:pPr>
              <w:spacing w:after="0" w:line="360" w:lineRule="auto"/>
              <w:jc w:val="center"/>
              <w:rPr>
                <w:rFonts w:ascii="Times New Roman" w:eastAsia="Calibri" w:hAnsi="Times New Roman" w:cs="Times New Roman"/>
                <w:color w:val="000000"/>
                <w:lang w:eastAsia="pt-BR"/>
              </w:rPr>
            </w:pPr>
            <w:r w:rsidRPr="00B30C4F">
              <w:rPr>
                <w:rFonts w:ascii="Times New Roman" w:eastAsia="Calibri" w:hAnsi="Times New Roman" w:cs="Times New Roman"/>
                <w:color w:val="000000"/>
                <w:lang w:eastAsia="pt-BR"/>
              </w:rPr>
              <w:t>UN</w:t>
            </w:r>
          </w:p>
        </w:tc>
        <w:tc>
          <w:tcPr>
            <w:tcW w:w="3317" w:type="pct"/>
            <w:tcBorders>
              <w:top w:val="single" w:sz="4" w:space="0" w:color="auto"/>
              <w:left w:val="single" w:sz="4" w:space="0" w:color="auto"/>
              <w:bottom w:val="single" w:sz="4" w:space="0" w:color="auto"/>
              <w:right w:val="single" w:sz="4" w:space="0" w:color="auto"/>
            </w:tcBorders>
          </w:tcPr>
          <w:p w14:paraId="402DC392" w14:textId="60D1BE5E" w:rsidR="00B30C4F" w:rsidRPr="00B30C4F" w:rsidRDefault="00B30C4F" w:rsidP="00B30C4F">
            <w:pPr>
              <w:spacing w:after="0" w:line="360" w:lineRule="auto"/>
              <w:jc w:val="both"/>
              <w:rPr>
                <w:rFonts w:ascii="Times New Roman" w:eastAsia="Times New Roman" w:hAnsi="Times New Roman" w:cs="Times New Roman"/>
                <w:lang w:eastAsia="pt-BR"/>
              </w:rPr>
            </w:pPr>
            <w:r w:rsidRPr="00B30C4F">
              <w:rPr>
                <w:rFonts w:ascii="Times New Roman" w:eastAsia="Calibri" w:hAnsi="Times New Roman" w:cs="Times New Roman"/>
                <w:color w:val="000000"/>
                <w:lang w:eastAsia="pt-BR"/>
              </w:rPr>
              <w:t>Aplicador de sêmen bovino universal com trava fixa.</w:t>
            </w:r>
          </w:p>
        </w:tc>
        <w:tc>
          <w:tcPr>
            <w:tcW w:w="573" w:type="pct"/>
            <w:tcBorders>
              <w:top w:val="single" w:sz="4" w:space="0" w:color="auto"/>
              <w:left w:val="single" w:sz="4" w:space="0" w:color="auto"/>
              <w:bottom w:val="single" w:sz="4" w:space="0" w:color="auto"/>
              <w:right w:val="single" w:sz="4" w:space="0" w:color="auto"/>
            </w:tcBorders>
          </w:tcPr>
          <w:p w14:paraId="36B48DD5" w14:textId="2BBE2424" w:rsidR="00B30C4F" w:rsidRPr="00B30C4F" w:rsidRDefault="004556D6" w:rsidP="004556D6">
            <w:pPr>
              <w:spacing w:after="0" w:line="254" w:lineRule="auto"/>
              <w:jc w:val="center"/>
              <w:rPr>
                <w:rFonts w:ascii="Times New Roman" w:eastAsia="Times New Roman" w:hAnsi="Times New Roman" w:cs="Times New Roman"/>
              </w:rPr>
            </w:pPr>
            <w:r>
              <w:rPr>
                <w:rFonts w:ascii="Times New Roman" w:eastAsia="Times New Roman" w:hAnsi="Times New Roman" w:cs="Times New Roman"/>
              </w:rPr>
              <w:t>265,75</w:t>
            </w:r>
          </w:p>
        </w:tc>
      </w:tr>
    </w:tbl>
    <w:p w14:paraId="2527EABB" w14:textId="77777777" w:rsidR="00B30C4F" w:rsidRPr="00B30C4F" w:rsidRDefault="00B30C4F" w:rsidP="00B30C4F">
      <w:pPr>
        <w:rPr>
          <w:rFonts w:ascii="Times New Roman" w:hAnsi="Times New Roman" w:cs="Times New Roman"/>
        </w:rPr>
      </w:pPr>
    </w:p>
    <w:p w14:paraId="09257D06" w14:textId="76B56AEF" w:rsidR="00B30C4F" w:rsidRPr="00F42D4D" w:rsidRDefault="007011F7" w:rsidP="00B30C4F">
      <w:pPr>
        <w:rPr>
          <w:rFonts w:ascii="Times New Roman" w:hAnsi="Times New Roman" w:cs="Times New Roman"/>
          <w:b/>
        </w:rPr>
      </w:pPr>
      <w:r w:rsidRPr="00F42D4D">
        <w:rPr>
          <w:rFonts w:ascii="Times New Roman" w:hAnsi="Times New Roman" w:cs="Times New Roman"/>
          <w:b/>
        </w:rPr>
        <w:t>2-</w:t>
      </w:r>
      <w:r w:rsidR="00B30C4F" w:rsidRPr="00F42D4D">
        <w:rPr>
          <w:rFonts w:ascii="Times New Roman" w:hAnsi="Times New Roman" w:cs="Times New Roman"/>
          <w:b/>
        </w:rPr>
        <w:t xml:space="preserve"> DO RECEBIMENTO DOS DOCUMENTOS E DAS PROPOSTAS</w:t>
      </w:r>
    </w:p>
    <w:p w14:paraId="139B8C29" w14:textId="3FDA2342" w:rsidR="00B30C4F" w:rsidRPr="00B30C4F" w:rsidRDefault="00B30C4F" w:rsidP="00BA70B9">
      <w:pPr>
        <w:jc w:val="both"/>
        <w:rPr>
          <w:rFonts w:ascii="Times New Roman" w:hAnsi="Times New Roman" w:cs="Times New Roman"/>
        </w:rPr>
      </w:pPr>
      <w:r w:rsidRPr="00B30C4F">
        <w:rPr>
          <w:rFonts w:ascii="Times New Roman" w:hAnsi="Times New Roman" w:cs="Times New Roman"/>
        </w:rPr>
        <w:t xml:space="preserve">Os documentos necessários à habilitação e as propostas serão recebidas pela Comissão de Licitação no dia, hora e local mencionados no preâmbulo, em 02 (dois) envelopes distintos, lacrados e identificados, respectivamente como de </w:t>
      </w:r>
      <w:proofErr w:type="spellStart"/>
      <w:r w:rsidRPr="00B30C4F">
        <w:rPr>
          <w:rFonts w:ascii="Times New Roman" w:hAnsi="Times New Roman" w:cs="Times New Roman"/>
        </w:rPr>
        <w:t>n.°</w:t>
      </w:r>
      <w:proofErr w:type="spellEnd"/>
      <w:r w:rsidRPr="00B30C4F">
        <w:rPr>
          <w:rFonts w:ascii="Times New Roman" w:hAnsi="Times New Roman" w:cs="Times New Roman"/>
        </w:rPr>
        <w:t xml:space="preserve"> 1 e </w:t>
      </w:r>
      <w:proofErr w:type="spellStart"/>
      <w:r w:rsidRPr="00B30C4F">
        <w:rPr>
          <w:rFonts w:ascii="Times New Roman" w:hAnsi="Times New Roman" w:cs="Times New Roman"/>
        </w:rPr>
        <w:t>n.°</w:t>
      </w:r>
      <w:proofErr w:type="spellEnd"/>
      <w:r w:rsidRPr="00B30C4F">
        <w:rPr>
          <w:rFonts w:ascii="Times New Roman" w:hAnsi="Times New Roman" w:cs="Times New Roman"/>
        </w:rPr>
        <w:t xml:space="preserve"> 2, para o que se sugere a seguinte inscrição:</w:t>
      </w:r>
    </w:p>
    <w:p w14:paraId="515CCA40" w14:textId="77777777" w:rsidR="00B30C4F" w:rsidRPr="00B30C4F" w:rsidRDefault="00B30C4F" w:rsidP="00BA70B9">
      <w:pPr>
        <w:spacing w:after="0" w:line="240" w:lineRule="auto"/>
        <w:rPr>
          <w:rFonts w:ascii="Times New Roman" w:hAnsi="Times New Roman" w:cs="Times New Roman"/>
        </w:rPr>
      </w:pP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PREFEITURA MUNICIPAL DE RODEIO BONITO</w:t>
      </w:r>
    </w:p>
    <w:p w14:paraId="6FC7CC6B" w14:textId="1F75A0F7" w:rsidR="00B30C4F" w:rsidRPr="00B30C4F" w:rsidRDefault="00B30C4F" w:rsidP="00BA70B9">
      <w:pPr>
        <w:spacing w:after="0" w:line="240" w:lineRule="auto"/>
        <w:rPr>
          <w:rFonts w:ascii="Times New Roman" w:hAnsi="Times New Roman" w:cs="Times New Roman"/>
        </w:rPr>
      </w:pP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 xml:space="preserve">EDITAL DE PREGÃO PRESENCIAL N. º </w:t>
      </w:r>
      <w:r>
        <w:rPr>
          <w:rFonts w:ascii="Times New Roman" w:hAnsi="Times New Roman" w:cs="Times New Roman"/>
        </w:rPr>
        <w:t>42/2023</w:t>
      </w:r>
    </w:p>
    <w:p w14:paraId="5EFA1689" w14:textId="77777777" w:rsidR="00B30C4F" w:rsidRPr="00B30C4F" w:rsidRDefault="00B30C4F" w:rsidP="00BA70B9">
      <w:pPr>
        <w:spacing w:after="0" w:line="240" w:lineRule="auto"/>
        <w:rPr>
          <w:rFonts w:ascii="Times New Roman" w:hAnsi="Times New Roman" w:cs="Times New Roman"/>
        </w:rPr>
      </w:pP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 xml:space="preserve">ENVELOPE N. º 01 - PROPOSTA </w:t>
      </w:r>
    </w:p>
    <w:p w14:paraId="3B3F74BD" w14:textId="77777777" w:rsidR="00B30C4F" w:rsidRDefault="00B30C4F" w:rsidP="00BA70B9">
      <w:pPr>
        <w:spacing w:after="0" w:line="240" w:lineRule="auto"/>
        <w:rPr>
          <w:rFonts w:ascii="Times New Roman" w:hAnsi="Times New Roman" w:cs="Times New Roman"/>
        </w:rPr>
      </w:pP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PROPONENTE (NOME COMPLETO DA EMPRESA)</w:t>
      </w:r>
    </w:p>
    <w:p w14:paraId="3AD75390" w14:textId="66089F00" w:rsidR="004556D6" w:rsidRPr="00B30C4F" w:rsidRDefault="004556D6" w:rsidP="00BA70B9">
      <w:pPr>
        <w:spacing w:after="0" w:line="240" w:lineRule="auto"/>
        <w:rPr>
          <w:rFonts w:ascii="Times New Roman" w:hAnsi="Times New Roman" w:cs="Times New Roman"/>
        </w:rPr>
      </w:pPr>
      <w:r>
        <w:rPr>
          <w:rFonts w:ascii="Times New Roman" w:hAnsi="Times New Roman" w:cs="Times New Roman"/>
        </w:rPr>
        <w:t xml:space="preserve">                                                   CNPJ Nº .............................................................</w:t>
      </w:r>
    </w:p>
    <w:p w14:paraId="0C6E50E1" w14:textId="6EB466DA" w:rsidR="00B30C4F" w:rsidRPr="00B30C4F" w:rsidRDefault="00B30C4F" w:rsidP="00B30C4F">
      <w:pPr>
        <w:spacing w:line="240" w:lineRule="auto"/>
        <w:rPr>
          <w:rFonts w:ascii="Times New Roman" w:hAnsi="Times New Roman" w:cs="Times New Roman"/>
        </w:rPr>
      </w:pPr>
      <w:r>
        <w:rPr>
          <w:rFonts w:ascii="Times New Roman" w:hAnsi="Times New Roman" w:cs="Times New Roman"/>
        </w:rPr>
        <w:t xml:space="preserve">                                                  ________________________________________</w:t>
      </w:r>
    </w:p>
    <w:p w14:paraId="7F216F86" w14:textId="77777777" w:rsidR="00B30C4F" w:rsidRPr="00B30C4F" w:rsidRDefault="00B30C4F" w:rsidP="00B30C4F">
      <w:pPr>
        <w:spacing w:line="240" w:lineRule="auto"/>
        <w:rPr>
          <w:rFonts w:ascii="Times New Roman" w:hAnsi="Times New Roman" w:cs="Times New Roman"/>
        </w:rPr>
      </w:pP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PREFEITURA MUNICIPAL DE RODEIO BONITO</w:t>
      </w:r>
    </w:p>
    <w:p w14:paraId="40C052D4" w14:textId="02378BBB" w:rsidR="00B30C4F" w:rsidRPr="00B30C4F" w:rsidRDefault="00B30C4F" w:rsidP="00BA70B9">
      <w:pPr>
        <w:spacing w:after="0" w:line="240" w:lineRule="auto"/>
        <w:rPr>
          <w:rFonts w:ascii="Times New Roman" w:hAnsi="Times New Roman" w:cs="Times New Roman"/>
        </w:rPr>
      </w:pP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 xml:space="preserve">EDITAL DE PREGÃO PRESENCIAL N. º </w:t>
      </w:r>
      <w:r>
        <w:rPr>
          <w:rFonts w:ascii="Times New Roman" w:hAnsi="Times New Roman" w:cs="Times New Roman"/>
        </w:rPr>
        <w:t>42/2023</w:t>
      </w:r>
    </w:p>
    <w:p w14:paraId="2D365F44" w14:textId="77777777" w:rsidR="00B30C4F" w:rsidRPr="00B30C4F" w:rsidRDefault="00B30C4F" w:rsidP="00BA70B9">
      <w:pPr>
        <w:spacing w:after="0" w:line="240" w:lineRule="auto"/>
        <w:rPr>
          <w:rFonts w:ascii="Times New Roman" w:hAnsi="Times New Roman" w:cs="Times New Roman"/>
        </w:rPr>
      </w:pP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ENVELOPE N. º 02 - DOCUMENTAÇÃO</w:t>
      </w:r>
    </w:p>
    <w:p w14:paraId="7D1126E8" w14:textId="77777777" w:rsidR="004556D6" w:rsidRDefault="00B30C4F" w:rsidP="00BA70B9">
      <w:pPr>
        <w:spacing w:after="0" w:line="240" w:lineRule="auto"/>
        <w:rPr>
          <w:rFonts w:ascii="Times New Roman" w:hAnsi="Times New Roman" w:cs="Times New Roman"/>
        </w:rPr>
      </w:pP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PROPONENTE (NOME COMPLETO DA EMPRESA)</w:t>
      </w:r>
    </w:p>
    <w:p w14:paraId="6F65A4BD" w14:textId="29B1C152" w:rsidR="004556D6" w:rsidRPr="00B30C4F" w:rsidRDefault="004556D6" w:rsidP="004556D6">
      <w:pPr>
        <w:spacing w:after="0" w:line="240" w:lineRule="auto"/>
        <w:rPr>
          <w:rFonts w:ascii="Times New Roman" w:hAnsi="Times New Roman" w:cs="Times New Roman"/>
        </w:rPr>
      </w:pPr>
      <w:r>
        <w:rPr>
          <w:rFonts w:ascii="Times New Roman" w:hAnsi="Times New Roman" w:cs="Times New Roman"/>
        </w:rPr>
        <w:t xml:space="preserve">                                                    CNPJ Nº .............................................................</w:t>
      </w:r>
    </w:p>
    <w:p w14:paraId="448145EC" w14:textId="5303B6FE" w:rsidR="00B30C4F" w:rsidRPr="00B30C4F" w:rsidRDefault="007011F7" w:rsidP="00F42D4D">
      <w:pPr>
        <w:spacing w:after="0" w:line="240" w:lineRule="auto"/>
        <w:rPr>
          <w:rFonts w:ascii="Times New Roman" w:hAnsi="Times New Roman" w:cs="Times New Roman"/>
        </w:rPr>
      </w:pPr>
      <w:r w:rsidRPr="00F42D4D">
        <w:rPr>
          <w:rFonts w:ascii="Times New Roman" w:hAnsi="Times New Roman" w:cs="Times New Roman"/>
          <w:b/>
        </w:rPr>
        <w:lastRenderedPageBreak/>
        <w:t>3-</w:t>
      </w:r>
      <w:r w:rsidR="00B30C4F" w:rsidRPr="00F42D4D">
        <w:rPr>
          <w:rFonts w:ascii="Times New Roman" w:hAnsi="Times New Roman" w:cs="Times New Roman"/>
          <w:b/>
        </w:rPr>
        <w:t xml:space="preserve"> DA REPRESENTAÇÃO E DO CREDENCIAMENTO</w:t>
      </w:r>
      <w:r w:rsidR="00B30C4F" w:rsidRPr="00B30C4F">
        <w:rPr>
          <w:rFonts w:ascii="Times New Roman" w:hAnsi="Times New Roman" w:cs="Times New Roman"/>
        </w:rPr>
        <w:t>:</w:t>
      </w:r>
    </w:p>
    <w:p w14:paraId="2E645743"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3.1. 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5A7467BA" w14:textId="48444079" w:rsidR="00B30C4F" w:rsidRPr="00B30C4F" w:rsidRDefault="00B30C4F" w:rsidP="00B30C4F">
      <w:pPr>
        <w:rPr>
          <w:rFonts w:ascii="Times New Roman" w:hAnsi="Times New Roman" w:cs="Times New Roman"/>
        </w:rPr>
      </w:pPr>
      <w:r w:rsidRPr="00B30C4F">
        <w:rPr>
          <w:rFonts w:ascii="Times New Roman" w:hAnsi="Times New Roman" w:cs="Times New Roman"/>
        </w:rPr>
        <w:t>3.1.1. A identificação será realizada, exclusivamente, através da apresentação de documento de identidade</w:t>
      </w:r>
      <w:r>
        <w:rPr>
          <w:rFonts w:ascii="Times New Roman" w:hAnsi="Times New Roman" w:cs="Times New Roman"/>
        </w:rPr>
        <w:t xml:space="preserve">, </w:t>
      </w:r>
      <w:r w:rsidRPr="00B30C4F">
        <w:rPr>
          <w:rFonts w:ascii="Times New Roman" w:hAnsi="Times New Roman" w:cs="Times New Roman"/>
        </w:rPr>
        <w:t>CPF</w:t>
      </w:r>
      <w:r>
        <w:rPr>
          <w:rFonts w:ascii="Times New Roman" w:hAnsi="Times New Roman" w:cs="Times New Roman"/>
        </w:rPr>
        <w:t xml:space="preserve"> ou CNH</w:t>
      </w:r>
      <w:r w:rsidRPr="00B30C4F">
        <w:rPr>
          <w:rFonts w:ascii="Times New Roman" w:hAnsi="Times New Roman" w:cs="Times New Roman"/>
        </w:rPr>
        <w:t>.</w:t>
      </w:r>
    </w:p>
    <w:p w14:paraId="3EBC21DD"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3.2. A documentação referente ao credenciamento de que trata o item 3.1 deverá ser apresentada fora dos envelopes.</w:t>
      </w:r>
    </w:p>
    <w:p w14:paraId="526BE636"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3.3. O credenciamento será efetuado da seguinte forma:</w:t>
      </w:r>
    </w:p>
    <w:p w14:paraId="106B9809"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a) se representada diretamente, por meio de dirigente, proprietário, sócio ou assemelhado, deverá apresentar:</w:t>
      </w:r>
    </w:p>
    <w:p w14:paraId="0AB452C3"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a.1) cópia do respectivo Estatuto ou Contrato Social em vigor, devidamente registrado;</w:t>
      </w:r>
    </w:p>
    <w:p w14:paraId="42D7ACE0"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a.2) documento de eleição de seus administradores, em se tratando de sociedade comercial ou de sociedade por ações;</w:t>
      </w:r>
    </w:p>
    <w:p w14:paraId="670FE364"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a.3) inscrição do ato constitutivo, acompanhado de prova de diretoria em exercício, no caso de sociedade civil;</w:t>
      </w:r>
    </w:p>
    <w:p w14:paraId="6793613F"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a.4)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1C0699A3"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a.5) registro comercial, se empresa individual.</w:t>
      </w:r>
    </w:p>
    <w:p w14:paraId="4440BD55"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b) se representada por procurador, deverá apresentar:</w:t>
      </w:r>
    </w:p>
    <w:p w14:paraId="02AC4BC9"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b.1)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 (s) em licitação pública; ou</w:t>
      </w:r>
    </w:p>
    <w:p w14:paraId="26E412B2"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b.2) carta de credenciamento outorgado pelos representantes legais da licitante, comprovando a existência dos necessários poderes para formulação de propostas e para prática de todos os demais atos inerentes ao certame.</w:t>
      </w:r>
    </w:p>
    <w:p w14:paraId="16AE04BF"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Observação: Em ambos os casos (b.1 e b.2), o instrumento de mandato deverá estar acompanhado do ato de investidura do outorgante como representante legal da empresa.</w:t>
      </w:r>
    </w:p>
    <w:p w14:paraId="2CF8C1D8"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3.4. Para exercer direito de participar da fase de lances verbais é obrigatória a presença de representante legal da licitante à sessão pública referente ao mesmo.</w:t>
      </w:r>
    </w:p>
    <w:p w14:paraId="5E31469F" w14:textId="711F8125" w:rsidR="00B30C4F" w:rsidRPr="00B30C4F" w:rsidRDefault="00B30C4F" w:rsidP="00B30C4F">
      <w:pPr>
        <w:jc w:val="both"/>
        <w:rPr>
          <w:rFonts w:ascii="Times New Roman" w:hAnsi="Times New Roman" w:cs="Times New Roman"/>
        </w:rPr>
      </w:pPr>
      <w:r w:rsidRPr="00B30C4F">
        <w:rPr>
          <w:rFonts w:ascii="Times New Roman" w:hAnsi="Times New Roman" w:cs="Times New Roman"/>
        </w:rPr>
        <w:t xml:space="preserve">3.5. A empresa que pretender se utilizar dos benefícios previstos nos art. 42 a 45 da Lei Complementar 123, de 14 de dezembro de 2006, disciplinados nos itens 6.15 a 6.18 e 7.3, deste edital, deverão apresentar, fora dos envelopes, no momento do credenciamento, 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não serão aceitas declarações de escritórios de Contabilidade como forma de enquadramento nos benefícios da Lei 123/06. </w:t>
      </w:r>
    </w:p>
    <w:p w14:paraId="236F22B9" w14:textId="4B648341" w:rsidR="00B30C4F" w:rsidRPr="00B30C4F" w:rsidRDefault="00B30C4F" w:rsidP="00B30C4F">
      <w:pPr>
        <w:jc w:val="both"/>
        <w:rPr>
          <w:rFonts w:ascii="Times New Roman" w:hAnsi="Times New Roman" w:cs="Times New Roman"/>
        </w:rPr>
      </w:pPr>
      <w:r w:rsidRPr="00B30C4F">
        <w:rPr>
          <w:rFonts w:ascii="Times New Roman" w:hAnsi="Times New Roman" w:cs="Times New Roman"/>
        </w:rPr>
        <w:lastRenderedPageBreak/>
        <w:t xml:space="preserve">3.5.1. </w:t>
      </w:r>
      <w:r w:rsidRPr="00B30C4F">
        <w:rPr>
          <w:rFonts w:ascii="Times New Roman" w:hAnsi="Times New Roman" w:cs="Times New Roman"/>
        </w:rPr>
        <w:tab/>
        <w:t>As cooperativas que tenham auferido, no ano calendário anterior, receita bruta até o limite de 4.800.000,00 (quatro milhões e oitocentos mil reais), gozarão dos benefícios previstos nos art. 42 a 45 da Lei Complementar 123, de 14 de dezembro de 2006, disciplinados nos itens 6.15 a 6.18 e 7.3, deste edital, conforme o disposto no art. 34, da Lei 11.488, de 15 de junho de 2007.</w:t>
      </w:r>
    </w:p>
    <w:p w14:paraId="35793667" w14:textId="401597E6" w:rsidR="00B30C4F" w:rsidRDefault="00B30C4F" w:rsidP="00F42D4D">
      <w:pPr>
        <w:spacing w:after="0"/>
        <w:rPr>
          <w:rFonts w:ascii="Times New Roman" w:hAnsi="Times New Roman" w:cs="Times New Roman"/>
        </w:rPr>
      </w:pPr>
      <w:r w:rsidRPr="00B30C4F">
        <w:rPr>
          <w:rFonts w:ascii="Times New Roman" w:hAnsi="Times New Roman" w:cs="Times New Roman"/>
        </w:rPr>
        <w:t>3.6. Cada credenciado poderá representar apenas uma empresa, o qual deverá estar munido de Cédula de Identidade</w:t>
      </w:r>
      <w:r>
        <w:rPr>
          <w:rFonts w:ascii="Times New Roman" w:hAnsi="Times New Roman" w:cs="Times New Roman"/>
        </w:rPr>
        <w:t xml:space="preserve">, </w:t>
      </w:r>
      <w:r w:rsidRPr="00B30C4F">
        <w:rPr>
          <w:rFonts w:ascii="Times New Roman" w:hAnsi="Times New Roman" w:cs="Times New Roman"/>
        </w:rPr>
        <w:t>CPF</w:t>
      </w:r>
      <w:r>
        <w:rPr>
          <w:rFonts w:ascii="Times New Roman" w:hAnsi="Times New Roman" w:cs="Times New Roman"/>
        </w:rPr>
        <w:t xml:space="preserve"> </w:t>
      </w:r>
      <w:r w:rsidRPr="00B30C4F">
        <w:rPr>
          <w:rFonts w:ascii="Times New Roman" w:hAnsi="Times New Roman" w:cs="Times New Roman"/>
        </w:rPr>
        <w:t>ou</w:t>
      </w:r>
      <w:r>
        <w:rPr>
          <w:rFonts w:ascii="Times New Roman" w:hAnsi="Times New Roman" w:cs="Times New Roman"/>
        </w:rPr>
        <w:t xml:space="preserve"> CNH</w:t>
      </w:r>
      <w:r w:rsidRPr="00B30C4F">
        <w:rPr>
          <w:rFonts w:ascii="Times New Roman" w:hAnsi="Times New Roman" w:cs="Times New Roman"/>
        </w:rPr>
        <w:t>.</w:t>
      </w:r>
    </w:p>
    <w:p w14:paraId="17712175" w14:textId="77777777" w:rsidR="00F42D4D" w:rsidRPr="00B30C4F" w:rsidRDefault="00F42D4D" w:rsidP="00F42D4D">
      <w:pPr>
        <w:spacing w:after="0"/>
        <w:rPr>
          <w:rFonts w:ascii="Times New Roman" w:hAnsi="Times New Roman" w:cs="Times New Roman"/>
        </w:rPr>
      </w:pPr>
    </w:p>
    <w:p w14:paraId="0628D8E0" w14:textId="77777777" w:rsidR="00B30C4F" w:rsidRPr="00F42D4D" w:rsidRDefault="00B30C4F" w:rsidP="00B30C4F">
      <w:pPr>
        <w:rPr>
          <w:rFonts w:ascii="Times New Roman" w:hAnsi="Times New Roman" w:cs="Times New Roman"/>
          <w:b/>
        </w:rPr>
      </w:pPr>
      <w:r w:rsidRPr="00F42D4D">
        <w:rPr>
          <w:rFonts w:ascii="Times New Roman" w:hAnsi="Times New Roman" w:cs="Times New Roman"/>
          <w:b/>
        </w:rPr>
        <w:t>4 - DO RECEBIMENTO E ABERTURA DOS ENVELOPES:</w:t>
      </w:r>
    </w:p>
    <w:p w14:paraId="6814B97A"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4.1. No dia, hora e local, mencionados no preâmbulo deste edital, na presença das licitantes e demais pessoas presentes à sessão pública do pregão, o pregoeiro, inicialmente, receberá os envelopes n. º 01 - PROPOSTA e 02 - DOCUMENTAÇÃO.</w:t>
      </w:r>
    </w:p>
    <w:p w14:paraId="7E1C6EAF"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4.2. Uma vez encerrado o prazo para a entrega dos envelopes acima referidos, não será aceita a participação de nenhuma licitante retardatária.</w:t>
      </w:r>
    </w:p>
    <w:p w14:paraId="23CF28F6"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4.3. O pregoeiro realizará o credenciamento das interessadas, as quais deverão comprovar, por meio de instrumento próprio, poderes para formulação de ofertas e lances verbais, bem como para a prática dos demais atos do certame.</w:t>
      </w:r>
    </w:p>
    <w:p w14:paraId="5D6322BB" w14:textId="77777777" w:rsidR="00B30C4F" w:rsidRPr="00B30C4F" w:rsidRDefault="00B30C4F" w:rsidP="007011F7">
      <w:pPr>
        <w:spacing w:after="0"/>
        <w:rPr>
          <w:rFonts w:ascii="Times New Roman" w:hAnsi="Times New Roman" w:cs="Times New Roman"/>
        </w:rPr>
      </w:pPr>
    </w:p>
    <w:p w14:paraId="3F385712" w14:textId="77777777" w:rsidR="00B30C4F" w:rsidRPr="00F42D4D" w:rsidRDefault="00B30C4F" w:rsidP="00B30C4F">
      <w:pPr>
        <w:rPr>
          <w:rFonts w:ascii="Times New Roman" w:hAnsi="Times New Roman" w:cs="Times New Roman"/>
          <w:b/>
        </w:rPr>
      </w:pPr>
      <w:r w:rsidRPr="00F42D4D">
        <w:rPr>
          <w:rFonts w:ascii="Times New Roman" w:hAnsi="Times New Roman" w:cs="Times New Roman"/>
          <w:b/>
        </w:rPr>
        <w:t>5 - PROPOSTA DE PREÇO:</w:t>
      </w:r>
    </w:p>
    <w:p w14:paraId="6F712008"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5.1. O envelope n. º 01 – Proposta deverá conter:</w:t>
      </w:r>
    </w:p>
    <w:p w14:paraId="61E6D295" w14:textId="5B5B8C61" w:rsidR="00B30C4F" w:rsidRPr="00B30C4F" w:rsidRDefault="00B30C4F" w:rsidP="00B30C4F">
      <w:pPr>
        <w:jc w:val="both"/>
        <w:rPr>
          <w:rFonts w:ascii="Times New Roman" w:hAnsi="Times New Roman" w:cs="Times New Roman"/>
        </w:rPr>
      </w:pPr>
      <w:r w:rsidRPr="00B30C4F">
        <w:rPr>
          <w:rFonts w:ascii="Times New Roman" w:hAnsi="Times New Roman" w:cs="Times New Roman"/>
        </w:rPr>
        <w:tab/>
        <w:t>5.1. A proposta, cujo prazo de validade é fixado pelo Município de Rodeio Bonito-</w:t>
      </w:r>
      <w:r>
        <w:rPr>
          <w:rFonts w:ascii="Times New Roman" w:hAnsi="Times New Roman" w:cs="Times New Roman"/>
        </w:rPr>
        <w:t xml:space="preserve"> </w:t>
      </w:r>
      <w:r w:rsidRPr="00B30C4F">
        <w:rPr>
          <w:rFonts w:ascii="Times New Roman" w:hAnsi="Times New Roman" w:cs="Times New Roman"/>
        </w:rPr>
        <w:t>RS em 60 dias (sessenta) dias, deverá ser apresentada em folhas sequencialmente numeradas e rubricadas, sendo a última datada e assinada pelo representante legal da empresa, ser redigida em linguagem clara, sem rasuras, ressalvas ou entrelinhas, e deverá conter:</w:t>
      </w:r>
    </w:p>
    <w:p w14:paraId="6F298BBF"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a) razão social da empresa;</w:t>
      </w:r>
    </w:p>
    <w:p w14:paraId="27E314A0"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b) descrição completa do produto ofertado, inclusive raça/marca.</w:t>
      </w:r>
    </w:p>
    <w:p w14:paraId="4D9B09E1"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c) 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FD6C8B7"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d) o item cotado em desacordo com as especificações exigidas resultará na desclassificação da licitante no item correspondente.</w:t>
      </w:r>
    </w:p>
    <w:p w14:paraId="7DDEF55C"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e) serão consideradas para fins de julgamento, somente as propostas preenchidas por meio eletrônico. Para preenchimento destas propostas será necessário efetuar contato com setor de Licitação do município de Rodeio Bonito – RS, através do e-mail através do e-mail licitacao@rodeiobonito.rs.gov.br para que os responsáveis pelo setor repassem os arquivos e sistema para o preenchimento das propostas.</w:t>
      </w:r>
    </w:p>
    <w:p w14:paraId="6D77C54D"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5.2. Deverá ser apresentado dentro do envelope 01- Proposta Financeira:</w:t>
      </w:r>
    </w:p>
    <w:p w14:paraId="26D916FB"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a)  Pen drive contendo o arquivo XML da Proposta Financeira;</w:t>
      </w:r>
    </w:p>
    <w:p w14:paraId="71536656"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lastRenderedPageBreak/>
        <w:t>b) A Proposta Financeira impressa da mídia (Pen drive), com as mesmas informações do arquivo, devendo conter carimbo e assinatura;</w:t>
      </w:r>
    </w:p>
    <w:p w14:paraId="2789D234"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c) Declaração de que a Proposta Financeira observou as formas e condições constantes no edital disponibilizado pelo Município.</w:t>
      </w:r>
    </w:p>
    <w:p w14:paraId="6D51CA2A"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 xml:space="preserve">Parágrafo Primeiro: Cabe a licitante acondicionar adequadamente a sua mídia, sendo que o Município não se responsabilizará por danos ou defeitos por acondicionamento errôneo das referidas mídias que correrão por parte das licitantes. </w:t>
      </w:r>
    </w:p>
    <w:p w14:paraId="36B43235" w14:textId="60AA60A0" w:rsidR="00B30C4F" w:rsidRPr="00B30C4F" w:rsidRDefault="00B30C4F" w:rsidP="00B30C4F">
      <w:pPr>
        <w:jc w:val="both"/>
        <w:rPr>
          <w:rFonts w:ascii="Times New Roman" w:hAnsi="Times New Roman" w:cs="Times New Roman"/>
        </w:rPr>
      </w:pPr>
      <w:r w:rsidRPr="00B30C4F">
        <w:rPr>
          <w:rFonts w:ascii="Times New Roman" w:hAnsi="Times New Roman" w:cs="Times New Roman"/>
        </w:rPr>
        <w:t>Observação: Serão considerados, para fins de julgamento, os valores constantes no preço até, no máximo, duas casas decimais após a vírgula, sendo desprezadas as demais, se houver, também em eventual contratação.</w:t>
      </w:r>
    </w:p>
    <w:p w14:paraId="39F6DA1F" w14:textId="77777777" w:rsidR="00B30C4F" w:rsidRPr="00B30C4F" w:rsidRDefault="00B30C4F" w:rsidP="00B30C4F">
      <w:pPr>
        <w:jc w:val="both"/>
        <w:rPr>
          <w:rFonts w:ascii="Times New Roman" w:hAnsi="Times New Roman" w:cs="Times New Roman"/>
        </w:rPr>
      </w:pPr>
      <w:r w:rsidRPr="00B30C4F">
        <w:rPr>
          <w:rFonts w:ascii="Times New Roman" w:hAnsi="Times New Roman" w:cs="Times New Roman"/>
        </w:rPr>
        <w:t>Observação 1: o item cotado em desacordo com as especificações exigidas resultará na desclassificação da licitante no item correspondente;</w:t>
      </w:r>
    </w:p>
    <w:p w14:paraId="6D90CC14" w14:textId="363D2776" w:rsidR="00B30C4F" w:rsidRDefault="00B30C4F" w:rsidP="00AE3082">
      <w:pPr>
        <w:jc w:val="both"/>
        <w:rPr>
          <w:rFonts w:ascii="Times New Roman" w:hAnsi="Times New Roman" w:cs="Times New Roman"/>
        </w:rPr>
      </w:pPr>
      <w:r w:rsidRPr="00B30C4F">
        <w:rPr>
          <w:rFonts w:ascii="Times New Roman" w:hAnsi="Times New Roman" w:cs="Times New Roman"/>
        </w:rPr>
        <w:t>Observação 2: Serão considerados, para fins de julgamento, os valores constantes no preço até, no máximo, duas casas decimais após a vírgula, sendo desprezadas as demais, se houver, também em eventual contratação.</w:t>
      </w:r>
    </w:p>
    <w:p w14:paraId="523838AF" w14:textId="77777777" w:rsidR="00AE3082" w:rsidRPr="00B30C4F" w:rsidRDefault="00AE3082" w:rsidP="00AE3082">
      <w:pPr>
        <w:jc w:val="both"/>
        <w:rPr>
          <w:rFonts w:ascii="Times New Roman" w:hAnsi="Times New Roman" w:cs="Times New Roman"/>
        </w:rPr>
      </w:pPr>
    </w:p>
    <w:p w14:paraId="66F1FC12" w14:textId="77777777" w:rsidR="00B30C4F" w:rsidRPr="00F42D4D" w:rsidRDefault="00B30C4F" w:rsidP="00B30C4F">
      <w:pPr>
        <w:rPr>
          <w:rFonts w:ascii="Times New Roman" w:hAnsi="Times New Roman" w:cs="Times New Roman"/>
          <w:b/>
        </w:rPr>
      </w:pPr>
      <w:r w:rsidRPr="00F42D4D">
        <w:rPr>
          <w:rFonts w:ascii="Times New Roman" w:hAnsi="Times New Roman" w:cs="Times New Roman"/>
          <w:b/>
        </w:rPr>
        <w:t>6. CRITÉRIOS DE ACEITABILIDADE</w:t>
      </w:r>
    </w:p>
    <w:p w14:paraId="6C603273"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6.1. Serão desclassificadas as propostas que se apresentarem em desconformidade com este edital, bem como com preços unitários superestimados ou inexequíveis.</w:t>
      </w:r>
    </w:p>
    <w:p w14:paraId="417C65E8" w14:textId="77777777" w:rsidR="00B30C4F" w:rsidRPr="00B30C4F" w:rsidRDefault="00B30C4F" w:rsidP="00B30C4F">
      <w:pPr>
        <w:rPr>
          <w:rFonts w:ascii="Times New Roman" w:hAnsi="Times New Roman" w:cs="Times New Roman"/>
        </w:rPr>
      </w:pPr>
    </w:p>
    <w:p w14:paraId="5C5E4022" w14:textId="77777777" w:rsidR="00B30C4F" w:rsidRPr="00F42D4D" w:rsidRDefault="00B30C4F" w:rsidP="00B30C4F">
      <w:pPr>
        <w:rPr>
          <w:rFonts w:ascii="Times New Roman" w:hAnsi="Times New Roman" w:cs="Times New Roman"/>
          <w:b/>
        </w:rPr>
      </w:pPr>
      <w:r w:rsidRPr="00F42D4D">
        <w:rPr>
          <w:rFonts w:ascii="Times New Roman" w:hAnsi="Times New Roman" w:cs="Times New Roman"/>
          <w:b/>
        </w:rPr>
        <w:t>7 - DO JULGAMENTO DAS PROPOSTAS:</w:t>
      </w:r>
    </w:p>
    <w:p w14:paraId="26CF43CD" w14:textId="1DC785BB" w:rsidR="00B30C4F" w:rsidRPr="00B30C4F" w:rsidRDefault="00B30C4F" w:rsidP="00AE3082">
      <w:pPr>
        <w:jc w:val="both"/>
        <w:rPr>
          <w:rFonts w:ascii="Times New Roman" w:hAnsi="Times New Roman" w:cs="Times New Roman"/>
        </w:rPr>
      </w:pPr>
      <w:r w:rsidRPr="00B30C4F">
        <w:rPr>
          <w:rFonts w:ascii="Times New Roman" w:hAnsi="Times New Roman" w:cs="Times New Roman"/>
        </w:rPr>
        <w:t xml:space="preserve">7.1. Verificada a conformidade com os requisitos estabelecidos neste edital, a autora da oferta de valor mais baixo e as das ofertas com preços até 10% (dez por cento) </w:t>
      </w:r>
      <w:r w:rsidR="00AE3082" w:rsidRPr="00B30C4F">
        <w:rPr>
          <w:rFonts w:ascii="Times New Roman" w:hAnsi="Times New Roman" w:cs="Times New Roman"/>
        </w:rPr>
        <w:t>superior</w:t>
      </w:r>
      <w:r w:rsidRPr="00B30C4F">
        <w:rPr>
          <w:rFonts w:ascii="Times New Roman" w:hAnsi="Times New Roman" w:cs="Times New Roman"/>
        </w:rPr>
        <w:t xml:space="preserve"> àquela poderão fazer novos lances, verbais e sucessivos, na forma dos itens subsequentes, até a proclamação da vencedora.</w:t>
      </w:r>
    </w:p>
    <w:p w14:paraId="7868D514" w14:textId="77777777" w:rsidR="00B30C4F" w:rsidRPr="00B30C4F" w:rsidRDefault="00B30C4F" w:rsidP="00AE3082">
      <w:pPr>
        <w:jc w:val="both"/>
        <w:rPr>
          <w:rFonts w:ascii="Times New Roman" w:hAnsi="Times New Roman" w:cs="Times New Roman"/>
        </w:rPr>
      </w:pPr>
      <w:r w:rsidRPr="00B30C4F">
        <w:rPr>
          <w:rFonts w:ascii="Times New Roman" w:hAnsi="Times New Roman" w:cs="Times New Roman"/>
        </w:rPr>
        <w:t>7.2.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68C356A6" w14:textId="77777777" w:rsidR="00B30C4F" w:rsidRPr="00B30C4F" w:rsidRDefault="00B30C4F" w:rsidP="00AE3082">
      <w:pPr>
        <w:jc w:val="both"/>
        <w:rPr>
          <w:rFonts w:ascii="Times New Roman" w:hAnsi="Times New Roman" w:cs="Times New Roman"/>
        </w:rPr>
      </w:pPr>
      <w:r w:rsidRPr="00B30C4F">
        <w:rPr>
          <w:rFonts w:ascii="Times New Roman" w:hAnsi="Times New Roman" w:cs="Times New Roman"/>
        </w:rPr>
        <w:t>7.3.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28E01E36" w14:textId="77777777" w:rsidR="00B30C4F" w:rsidRPr="00B30C4F" w:rsidRDefault="00B30C4F" w:rsidP="00AE3082">
      <w:pPr>
        <w:jc w:val="both"/>
        <w:rPr>
          <w:rFonts w:ascii="Times New Roman" w:hAnsi="Times New Roman" w:cs="Times New Roman"/>
        </w:rPr>
      </w:pPr>
      <w:r w:rsidRPr="00B30C4F">
        <w:rPr>
          <w:rFonts w:ascii="Times New Roman" w:hAnsi="Times New Roman" w:cs="Times New Roman"/>
        </w:rPr>
        <w:t>7.4. Caso duas ou mais propostas iniciais apresentem preços iguais, será realizado sorteio para determinação da ordem de oferta dos lances.</w:t>
      </w:r>
    </w:p>
    <w:p w14:paraId="38F3B36B" w14:textId="77777777" w:rsidR="00B30C4F" w:rsidRPr="00B30C4F" w:rsidRDefault="00B30C4F" w:rsidP="00AE3082">
      <w:pPr>
        <w:jc w:val="both"/>
        <w:rPr>
          <w:rFonts w:ascii="Times New Roman" w:hAnsi="Times New Roman" w:cs="Times New Roman"/>
        </w:rPr>
      </w:pPr>
      <w:r w:rsidRPr="00B30C4F">
        <w:rPr>
          <w:rFonts w:ascii="Times New Roman" w:hAnsi="Times New Roman" w:cs="Times New Roman"/>
        </w:rPr>
        <w:t>7.5. A oferta dos lances deverá ser efetuada no momento em que for conferida a palavra à licitante, obedecida a ordem prevista nos itens 6.3 e 6.4.</w:t>
      </w:r>
    </w:p>
    <w:p w14:paraId="7836D361"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7.5.1. Dada a palavra a licitante, esta disporá de 01 (um) minuto para apresentar nova proposta.</w:t>
      </w:r>
    </w:p>
    <w:p w14:paraId="6A582353"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7.6. É vedada a oferta de lance com vista ao empate.</w:t>
      </w:r>
    </w:p>
    <w:p w14:paraId="5250275B"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lastRenderedPageBreak/>
        <w:t xml:space="preserve">7.6.1. A diferença entre cada lance não poderá ser inferior a 1% (um por cento). </w:t>
      </w:r>
    </w:p>
    <w:p w14:paraId="68029FBA" w14:textId="77777777" w:rsidR="00B30C4F" w:rsidRPr="00B30C4F" w:rsidRDefault="00B30C4F" w:rsidP="00AE3082">
      <w:pPr>
        <w:jc w:val="both"/>
        <w:rPr>
          <w:rFonts w:ascii="Times New Roman" w:hAnsi="Times New Roman" w:cs="Times New Roman"/>
        </w:rPr>
      </w:pPr>
      <w:r w:rsidRPr="00B30C4F">
        <w:rPr>
          <w:rFonts w:ascii="Times New Roman" w:hAnsi="Times New Roman" w:cs="Times New Roman"/>
        </w:rPr>
        <w:t>7.7. Não poderá haver desistência dos lances já ofertados, sujeitando-se a proponente desistente às penalidades constantes no item 14 deste edital.</w:t>
      </w:r>
    </w:p>
    <w:p w14:paraId="47B6A253"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7.8.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447E1861"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7.9. 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347A0CFE"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7.10. O encerramento da etapa competitiva dar-se-á quando, convocadas pelo pregoeiro, as licitantes manifestarem seu desinteresse em apresentar novos lances.</w:t>
      </w:r>
    </w:p>
    <w:p w14:paraId="49513840"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7.11.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4BE7D022"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 xml:space="preserve">7.12.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17287CE0"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7.13. Serão desclassificadas as propostas que:</w:t>
      </w:r>
    </w:p>
    <w:p w14:paraId="074B4CA9"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a) não atenderem às exigências contidas no objeto desta licitação;</w:t>
      </w:r>
    </w:p>
    <w:p w14:paraId="6EC8941B"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b) forem omissas em pontos essenciais, de modo a ensejar dúvidas;</w:t>
      </w:r>
    </w:p>
    <w:p w14:paraId="1FE6D02A"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c) afrontem qualquer dispositivo legal vigente, bem como as que não atenderem aos requisitos do item 5;</w:t>
      </w:r>
    </w:p>
    <w:p w14:paraId="74CC9493"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d) contiverem opções de preços alternativos ou que apresentarem preços manifestamente inexequíveis.</w:t>
      </w:r>
    </w:p>
    <w:p w14:paraId="676CC9E1"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Observação: Quaisquer inserções na proposta que visem modificar, extinguir ou criar direitos, sem previsão no edital, serão tidas como inexistentes, aproveitando-se a proposta no que não for conflitante com o instrumento convocatório.</w:t>
      </w:r>
    </w:p>
    <w:p w14:paraId="5389ADF4"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7.14. Não serão consideradas, para julgamento das propostas, vantagens não previstas no edital.</w:t>
      </w:r>
    </w:p>
    <w:p w14:paraId="63E35516"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7.15. 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234418F7"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7.15.1. Entende-se como empate ficto aquelas situações em que as propostas apresentadas pela microempresa e pela empresa de pequeno porte, bem como pela cooperativa, sejam superiores em até 5% (cinco por cento) à proposta de menor valor.</w:t>
      </w:r>
    </w:p>
    <w:p w14:paraId="067E8BC2"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7.16. Ocorrendo o empate, na forma do item anterior, proceder-se-á da seguinte forma:</w:t>
      </w:r>
    </w:p>
    <w:p w14:paraId="3FC444A7"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lastRenderedPageBreak/>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678A96D4"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14:paraId="4AC92CE4"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7.17. Se nenhuma microempresa, empresa de pequeno porte ou cooperativa, satisfizer as exigências do item 6.16 deste edital, será declarado vencedor do certame o licitante detentor da proposta originariamente de menor valor.</w:t>
      </w:r>
    </w:p>
    <w:p w14:paraId="22CBF38F" w14:textId="61446607" w:rsidR="00B30C4F" w:rsidRPr="00B30C4F" w:rsidRDefault="00B30C4F" w:rsidP="00BA70B9">
      <w:pPr>
        <w:jc w:val="both"/>
        <w:rPr>
          <w:rFonts w:ascii="Times New Roman" w:hAnsi="Times New Roman" w:cs="Times New Roman"/>
        </w:rPr>
      </w:pPr>
      <w:r w:rsidRPr="00B30C4F">
        <w:rPr>
          <w:rFonts w:ascii="Times New Roman" w:hAnsi="Times New Roman" w:cs="Times New Roman"/>
        </w:rPr>
        <w:t xml:space="preserve">7.18. </w:t>
      </w:r>
      <w:r w:rsidRPr="00B30C4F">
        <w:rPr>
          <w:rFonts w:ascii="Times New Roman" w:hAnsi="Times New Roman" w:cs="Times New Roman"/>
        </w:rPr>
        <w:tab/>
        <w:t xml:space="preserve">O disposto nos itens 6.15 a 6.17, deste edital, não se aplica às hipóteses em que a proposta de menor valor inicial tiver sido </w:t>
      </w:r>
      <w:r w:rsidR="00BA70B9" w:rsidRPr="00B30C4F">
        <w:rPr>
          <w:rFonts w:ascii="Times New Roman" w:hAnsi="Times New Roman" w:cs="Times New Roman"/>
        </w:rPr>
        <w:t>apresentado</w:t>
      </w:r>
      <w:r w:rsidRPr="00B30C4F">
        <w:rPr>
          <w:rFonts w:ascii="Times New Roman" w:hAnsi="Times New Roman" w:cs="Times New Roman"/>
        </w:rPr>
        <w:t xml:space="preserve"> por microempresa, empresa de pequeno porte ou cooperativa.</w:t>
      </w:r>
    </w:p>
    <w:p w14:paraId="054B686E"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7.19.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38F1EF45"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7.20. A sessão pública não será suspensa, salvo motivo excepcional, devendo todas e quaisquer informações acerca do objeto serem esclarecidas previamente junto ao setor de licitações deste Município, conforme subitem 15.2 deste edital.</w:t>
      </w:r>
    </w:p>
    <w:p w14:paraId="34750375"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7.21. Caso haja necessidade de adiamento da sessão pública, será marcada nova data para continuação dos trabalhos, devendo ficar intimadas, no mesmo ato, as licitantes presentes.</w:t>
      </w:r>
    </w:p>
    <w:p w14:paraId="08126DBC" w14:textId="77777777" w:rsidR="00B30C4F" w:rsidRPr="00B30C4F" w:rsidRDefault="00B30C4F" w:rsidP="007011F7">
      <w:pPr>
        <w:spacing w:after="0"/>
        <w:rPr>
          <w:rFonts w:ascii="Times New Roman" w:hAnsi="Times New Roman" w:cs="Times New Roman"/>
        </w:rPr>
      </w:pPr>
    </w:p>
    <w:p w14:paraId="46086AB0" w14:textId="77777777" w:rsidR="00B30C4F" w:rsidRPr="00B30C4F" w:rsidRDefault="00B30C4F" w:rsidP="00B30C4F">
      <w:pPr>
        <w:rPr>
          <w:rFonts w:ascii="Times New Roman" w:hAnsi="Times New Roman" w:cs="Times New Roman"/>
        </w:rPr>
      </w:pPr>
      <w:r w:rsidRPr="00A23965">
        <w:rPr>
          <w:rFonts w:ascii="Times New Roman" w:hAnsi="Times New Roman" w:cs="Times New Roman"/>
          <w:b/>
        </w:rPr>
        <w:t>8 - DA HABILITAÇÃO</w:t>
      </w:r>
      <w:r w:rsidRPr="00B30C4F">
        <w:rPr>
          <w:rFonts w:ascii="Times New Roman" w:hAnsi="Times New Roman" w:cs="Times New Roman"/>
        </w:rPr>
        <w:t>:</w:t>
      </w:r>
    </w:p>
    <w:p w14:paraId="4BF1ADEA"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8.1. Para fins de habilitação neste pregão, a licitante deverá apresentar dentro do ENVELOPE Nº 02, os seguintes documentos:</w:t>
      </w:r>
    </w:p>
    <w:p w14:paraId="11A9CAE5"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 xml:space="preserve">8.1.1. Declaração (de que não emprega menores de idade) que atende ao disposto no artigo 7. °, inciso XXXIII, da Constituição Federal, conforme o modelo do Decreto Federal n. º 4.358-02; </w:t>
      </w:r>
    </w:p>
    <w:p w14:paraId="39D96159"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8.1.1.2 Declaração de que não foi declarado inidôneo por nenhum órgão público.</w:t>
      </w:r>
    </w:p>
    <w:p w14:paraId="1D6009E7" w14:textId="23521CE4" w:rsidR="00B30C4F" w:rsidRDefault="00B30C4F" w:rsidP="004556D6">
      <w:pPr>
        <w:jc w:val="both"/>
        <w:rPr>
          <w:rFonts w:ascii="Times New Roman" w:hAnsi="Times New Roman" w:cs="Times New Roman"/>
        </w:rPr>
      </w:pPr>
      <w:r w:rsidRPr="00B30C4F">
        <w:rPr>
          <w:rFonts w:ascii="Times New Roman" w:hAnsi="Times New Roman" w:cs="Times New Roman"/>
        </w:rPr>
        <w:t>8.1.1.3 Declaração expressa de que o proponente tem pleno conhecimento do objeto licitado e anuência das exigências constantes do Edital e seus anexos.</w:t>
      </w:r>
    </w:p>
    <w:p w14:paraId="2F0BDA70" w14:textId="370710B2" w:rsidR="004556D6" w:rsidRPr="004556D6" w:rsidRDefault="004556D6" w:rsidP="004556D6">
      <w:pPr>
        <w:jc w:val="both"/>
        <w:rPr>
          <w:rFonts w:ascii="Times New Roman" w:hAnsi="Times New Roman" w:cs="Times New Roman"/>
          <w:b/>
          <w:bCs/>
        </w:rPr>
      </w:pPr>
      <w:r w:rsidRPr="004556D6">
        <w:rPr>
          <w:rFonts w:ascii="Times New Roman" w:hAnsi="Times New Roman" w:cs="Times New Roman"/>
          <w:b/>
          <w:bCs/>
        </w:rPr>
        <w:t>OBS: Declaração com dados do Responsável pela Assinatura do Contrato.</w:t>
      </w:r>
    </w:p>
    <w:p w14:paraId="0868968C"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 xml:space="preserve">8.1.2. - </w:t>
      </w:r>
      <w:r w:rsidRPr="00E0320E">
        <w:rPr>
          <w:rFonts w:ascii="Times New Roman" w:hAnsi="Times New Roman" w:cs="Times New Roman"/>
          <w:b/>
        </w:rPr>
        <w:t>Habilitação Jurídica:</w:t>
      </w:r>
      <w:r w:rsidRPr="00B30C4F">
        <w:rPr>
          <w:rFonts w:ascii="Times New Roman" w:hAnsi="Times New Roman" w:cs="Times New Roman"/>
        </w:rPr>
        <w:t xml:space="preserve">  </w:t>
      </w:r>
    </w:p>
    <w:p w14:paraId="2F64321B"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ab/>
        <w:t>a) registro Comercial no caso de empresa comercial;</w:t>
      </w:r>
    </w:p>
    <w:p w14:paraId="31E306F5"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ab/>
        <w:t>b) ato constitutivo, estatuto ou contrato social em vigor, devidamente registrado, em se tratando de sociedades comerciais, e, no caso de sociedade por ações, acompanhado de documentos de eleição de seus administradores;</w:t>
      </w:r>
    </w:p>
    <w:p w14:paraId="169B68E5" w14:textId="180B01F2" w:rsidR="00B30C4F" w:rsidRPr="00B30C4F" w:rsidRDefault="00B30C4F" w:rsidP="00BA70B9">
      <w:pPr>
        <w:jc w:val="both"/>
        <w:rPr>
          <w:rFonts w:ascii="Times New Roman" w:hAnsi="Times New Roman" w:cs="Times New Roman"/>
        </w:rPr>
      </w:pPr>
      <w:r w:rsidRPr="00B30C4F">
        <w:rPr>
          <w:rFonts w:ascii="Times New Roman" w:hAnsi="Times New Roman" w:cs="Times New Roman"/>
        </w:rPr>
        <w:lastRenderedPageBreak/>
        <w:tab/>
        <w:t xml:space="preserve">c) decreto de autorização, em se tratando de empresa ou sociedade estrangeira em funcionamento no País, e ato de registro ou autorização para funcionamento expedido pelo órgão competente, quando a atividade assim o exigir. </w:t>
      </w:r>
    </w:p>
    <w:p w14:paraId="0CE1284B" w14:textId="138A3D3B" w:rsidR="00B30C4F" w:rsidRPr="00B30C4F" w:rsidRDefault="00B30C4F" w:rsidP="007011F7">
      <w:pPr>
        <w:jc w:val="both"/>
        <w:rPr>
          <w:rFonts w:ascii="Times New Roman" w:hAnsi="Times New Roman" w:cs="Times New Roman"/>
        </w:rPr>
      </w:pPr>
      <w:r w:rsidRPr="00B30C4F">
        <w:rPr>
          <w:rFonts w:ascii="Times New Roman" w:hAnsi="Times New Roman" w:cs="Times New Roman"/>
        </w:rPr>
        <w:t>8.1.2.1 – A licitante fica dispensada da apresentação dos documentos enumerados nas letras a b ou c deste subitem (8.1.2), caso já tenha apresentado quando do credenciamento junto ao pregoeiro.</w:t>
      </w:r>
    </w:p>
    <w:p w14:paraId="34D3726E" w14:textId="08979573" w:rsidR="00B30C4F" w:rsidRPr="00B30C4F" w:rsidRDefault="00BA179F" w:rsidP="00B30C4F">
      <w:pPr>
        <w:rPr>
          <w:rFonts w:ascii="Times New Roman" w:hAnsi="Times New Roman" w:cs="Times New Roman"/>
        </w:rPr>
      </w:pPr>
      <w:r>
        <w:rPr>
          <w:rFonts w:ascii="Times New Roman" w:hAnsi="Times New Roman" w:cs="Times New Roman"/>
        </w:rPr>
        <w:t>8</w:t>
      </w:r>
      <w:r w:rsidR="00B30C4F" w:rsidRPr="00B30C4F">
        <w:rPr>
          <w:rFonts w:ascii="Times New Roman" w:hAnsi="Times New Roman" w:cs="Times New Roman"/>
        </w:rPr>
        <w:t xml:space="preserve">.1.3 </w:t>
      </w:r>
      <w:r w:rsidR="00B30C4F" w:rsidRPr="00E0320E">
        <w:rPr>
          <w:rFonts w:ascii="Times New Roman" w:hAnsi="Times New Roman" w:cs="Times New Roman"/>
          <w:b/>
        </w:rPr>
        <w:t>- Regularidade Fiscal e Trabalhista</w:t>
      </w:r>
      <w:r w:rsidR="00B30C4F" w:rsidRPr="00B30C4F">
        <w:rPr>
          <w:rFonts w:ascii="Times New Roman" w:hAnsi="Times New Roman" w:cs="Times New Roman"/>
        </w:rPr>
        <w:t>:</w:t>
      </w:r>
    </w:p>
    <w:p w14:paraId="2ED9ADBE" w14:textId="77777777" w:rsidR="00B30C4F" w:rsidRPr="00B30C4F" w:rsidRDefault="00B30C4F" w:rsidP="00D066BD">
      <w:pPr>
        <w:spacing w:after="0"/>
        <w:rPr>
          <w:rFonts w:ascii="Times New Roman" w:hAnsi="Times New Roman" w:cs="Times New Roman"/>
        </w:rPr>
      </w:pPr>
      <w:r w:rsidRPr="00B30C4F">
        <w:rPr>
          <w:rFonts w:ascii="Times New Roman" w:hAnsi="Times New Roman" w:cs="Times New Roman"/>
        </w:rPr>
        <w:tab/>
        <w:t>a) prova de inscrição no Cadastro Nacional de Pessoa Jurídica (CNPJ/MF);</w:t>
      </w:r>
    </w:p>
    <w:p w14:paraId="6FEB2C4F" w14:textId="77777777" w:rsidR="00B30C4F" w:rsidRPr="00B30C4F" w:rsidRDefault="00B30C4F" w:rsidP="00D066BD">
      <w:pPr>
        <w:spacing w:after="0"/>
        <w:jc w:val="both"/>
        <w:rPr>
          <w:rFonts w:ascii="Times New Roman" w:hAnsi="Times New Roman" w:cs="Times New Roman"/>
        </w:rPr>
      </w:pPr>
      <w:r w:rsidRPr="00B30C4F">
        <w:rPr>
          <w:rFonts w:ascii="Times New Roman" w:hAnsi="Times New Roman" w:cs="Times New Roman"/>
        </w:rPr>
        <w:tab/>
        <w:t>b) prova de inscrição no Cadastro de Contribuintes do Estado ou do Município, se houver, relativo ao domicílio ou sede do licitante, pertinente ao seu ramo de atividades;</w:t>
      </w:r>
    </w:p>
    <w:p w14:paraId="2C0FCE2F" w14:textId="03C1A608" w:rsidR="00B30C4F" w:rsidRPr="00B30C4F" w:rsidRDefault="00B30C4F" w:rsidP="00D066BD">
      <w:pPr>
        <w:spacing w:after="0"/>
        <w:jc w:val="both"/>
        <w:rPr>
          <w:rFonts w:ascii="Times New Roman" w:hAnsi="Times New Roman" w:cs="Times New Roman"/>
        </w:rPr>
      </w:pPr>
      <w:r w:rsidRPr="00B30C4F">
        <w:rPr>
          <w:rFonts w:ascii="Times New Roman" w:hAnsi="Times New Roman" w:cs="Times New Roman"/>
        </w:rPr>
        <w:tab/>
        <w:t xml:space="preserve">c) prova de regularidade com a Fazenda Federal (Certidão Negativa de Débito de Tributos e Contribuições Federais expedida pela Secretaria da Receita Federal e Certidão Negativa de Débitos quanto à dívida ativa da União, expedida pela Procuradoria Geral da Fazenda Nacional), </w:t>
      </w:r>
      <w:r w:rsidR="00BA70B9" w:rsidRPr="00B30C4F">
        <w:rPr>
          <w:rFonts w:ascii="Times New Roman" w:hAnsi="Times New Roman" w:cs="Times New Roman"/>
        </w:rPr>
        <w:t>estadual e Municipal</w:t>
      </w:r>
      <w:r w:rsidRPr="00B30C4F">
        <w:rPr>
          <w:rFonts w:ascii="Times New Roman" w:hAnsi="Times New Roman" w:cs="Times New Roman"/>
        </w:rPr>
        <w:t>, sendo a última do domicílio ou sede do licitante;</w:t>
      </w:r>
    </w:p>
    <w:p w14:paraId="7565A1BC" w14:textId="77777777" w:rsidR="00B30C4F" w:rsidRPr="00B30C4F" w:rsidRDefault="00B30C4F" w:rsidP="00D066BD">
      <w:pPr>
        <w:spacing w:after="0"/>
        <w:rPr>
          <w:rFonts w:ascii="Times New Roman" w:hAnsi="Times New Roman" w:cs="Times New Roman"/>
        </w:rPr>
      </w:pPr>
      <w:r w:rsidRPr="00B30C4F">
        <w:rPr>
          <w:rFonts w:ascii="Times New Roman" w:hAnsi="Times New Roman" w:cs="Times New Roman"/>
        </w:rPr>
        <w:tab/>
        <w:t>d) prova de regularidade junto ao Fundo de Garantia por Tempo de Serviço (FGTS).</w:t>
      </w:r>
    </w:p>
    <w:p w14:paraId="56FAA022" w14:textId="06747895" w:rsidR="00B30C4F" w:rsidRDefault="00B30C4F" w:rsidP="00D066BD">
      <w:pPr>
        <w:spacing w:after="0"/>
        <w:jc w:val="both"/>
        <w:rPr>
          <w:rFonts w:ascii="Times New Roman" w:hAnsi="Times New Roman" w:cs="Times New Roman"/>
        </w:rPr>
      </w:pPr>
      <w:r w:rsidRPr="00B30C4F">
        <w:rPr>
          <w:rFonts w:ascii="Times New Roman" w:hAnsi="Times New Roman" w:cs="Times New Roman"/>
        </w:rPr>
        <w:t>e) Prova de inexistência de débitos inadimplidos perante a Justiça do Trabalho, mediante a apresentação de certidão negativa, nos termos do Título VII-A da Consolidação das Leis do Trabalho, aprovada pelo Decreto-Lei nº 5.452, de 1º de maio de 1943.</w:t>
      </w:r>
    </w:p>
    <w:p w14:paraId="3E42A261" w14:textId="6BAE579B" w:rsidR="00D066BD" w:rsidRPr="009E40D9" w:rsidRDefault="00D066BD" w:rsidP="00D066BD">
      <w:pPr>
        <w:spacing w:after="0"/>
        <w:ind w:left="709"/>
        <w:jc w:val="both"/>
        <w:rPr>
          <w:rFonts w:ascii="Times New Roman" w:hAnsi="Times New Roman"/>
          <w:b/>
          <w:bCs/>
        </w:rPr>
      </w:pPr>
      <w:bookmarkStart w:id="0" w:name="_GoBack"/>
      <w:r w:rsidRPr="00D066BD">
        <w:rPr>
          <w:rFonts w:ascii="Times New Roman" w:hAnsi="Times New Roman"/>
          <w:bCs/>
        </w:rPr>
        <w:t>f</w:t>
      </w:r>
      <w:r w:rsidRPr="00D066BD">
        <w:rPr>
          <w:rFonts w:ascii="Times New Roman" w:hAnsi="Times New Roman"/>
          <w:bCs/>
        </w:rPr>
        <w:t>)</w:t>
      </w:r>
      <w:r w:rsidRPr="009E40D9">
        <w:rPr>
          <w:rFonts w:ascii="Times New Roman" w:hAnsi="Times New Roman"/>
          <w:b/>
          <w:bCs/>
        </w:rPr>
        <w:t xml:space="preserve"> </w:t>
      </w:r>
      <w:r w:rsidRPr="009E40D9">
        <w:rPr>
          <w:rFonts w:ascii="Times New Roman" w:hAnsi="Times New Roman"/>
          <w:bCs/>
        </w:rPr>
        <w:t>Certidão Negativa de Licitantes Inidôneos (TCU);</w:t>
      </w:r>
    </w:p>
    <w:p w14:paraId="3D42945E" w14:textId="0374C9CC" w:rsidR="00D066BD" w:rsidRPr="00B30C4F" w:rsidRDefault="00D066BD" w:rsidP="00D066BD">
      <w:pPr>
        <w:spacing w:after="0" w:line="360" w:lineRule="auto"/>
        <w:ind w:left="709"/>
        <w:jc w:val="both"/>
        <w:rPr>
          <w:rFonts w:ascii="Times New Roman" w:hAnsi="Times New Roman" w:cs="Times New Roman"/>
        </w:rPr>
      </w:pPr>
      <w:r w:rsidRPr="00D066BD">
        <w:rPr>
          <w:rFonts w:ascii="Times New Roman" w:hAnsi="Times New Roman"/>
          <w:bCs/>
        </w:rPr>
        <w:t>g</w:t>
      </w:r>
      <w:r w:rsidRPr="00D066BD">
        <w:rPr>
          <w:rFonts w:ascii="Times New Roman" w:hAnsi="Times New Roman"/>
          <w:bCs/>
        </w:rPr>
        <w:t>)</w:t>
      </w:r>
      <w:r w:rsidRPr="009E40D9">
        <w:rPr>
          <w:rFonts w:ascii="Times New Roman" w:hAnsi="Times New Roman"/>
          <w:b/>
          <w:bCs/>
        </w:rPr>
        <w:t xml:space="preserve"> </w:t>
      </w:r>
      <w:r w:rsidRPr="009E40D9">
        <w:rPr>
          <w:rFonts w:ascii="Times New Roman" w:hAnsi="Times New Roman"/>
          <w:bCs/>
        </w:rPr>
        <w:t>Certidão Negativa Correcional (</w:t>
      </w:r>
      <w:proofErr w:type="spellStart"/>
      <w:r w:rsidRPr="009E40D9">
        <w:rPr>
          <w:rFonts w:ascii="Times New Roman" w:hAnsi="Times New Roman"/>
          <w:b/>
          <w:bCs/>
        </w:rPr>
        <w:t>ePAD</w:t>
      </w:r>
      <w:proofErr w:type="spellEnd"/>
      <w:r w:rsidRPr="009E40D9">
        <w:rPr>
          <w:rFonts w:ascii="Times New Roman" w:hAnsi="Times New Roman"/>
          <w:b/>
          <w:bCs/>
        </w:rPr>
        <w:t>, CGU-PJ, CEIS, CNEP e CEPIM</w:t>
      </w:r>
      <w:r w:rsidRPr="009E40D9">
        <w:rPr>
          <w:rFonts w:ascii="Times New Roman" w:hAnsi="Times New Roman"/>
          <w:bCs/>
        </w:rPr>
        <w:t>).</w:t>
      </w:r>
    </w:p>
    <w:bookmarkEnd w:id="0"/>
    <w:p w14:paraId="67DE157C" w14:textId="39A07D59" w:rsidR="00B30C4F" w:rsidRPr="00B30C4F" w:rsidRDefault="00BA179F" w:rsidP="00D066BD">
      <w:pPr>
        <w:spacing w:line="360" w:lineRule="auto"/>
        <w:jc w:val="both"/>
        <w:rPr>
          <w:rFonts w:ascii="Times New Roman" w:hAnsi="Times New Roman" w:cs="Times New Roman"/>
        </w:rPr>
      </w:pPr>
      <w:r>
        <w:rPr>
          <w:rFonts w:ascii="Times New Roman" w:hAnsi="Times New Roman" w:cs="Times New Roman"/>
        </w:rPr>
        <w:t>8</w:t>
      </w:r>
      <w:r w:rsidR="00B30C4F" w:rsidRPr="00B30C4F">
        <w:rPr>
          <w:rFonts w:ascii="Times New Roman" w:hAnsi="Times New Roman" w:cs="Times New Roman"/>
        </w:rPr>
        <w:t>.2. A microempresa e a empresa de pequeno porte, bem como a cooperativa que atender ao item 3.5.1, que possuir restrição em qualquer dos documentos de regularidade fiscal, previstos no item 9.1.3, deste edital, terá sua habilitação condicionada à apresentação de nova documentação, que comprove a sua regularidade em dois dias úteis, a da sessão em que foi declarada como vencedora do certame.</w:t>
      </w:r>
    </w:p>
    <w:p w14:paraId="4DEB2DC8" w14:textId="516D07E9" w:rsidR="00B30C4F" w:rsidRPr="00B30C4F" w:rsidRDefault="00BA179F" w:rsidP="00BA70B9">
      <w:pPr>
        <w:jc w:val="both"/>
        <w:rPr>
          <w:rFonts w:ascii="Times New Roman" w:hAnsi="Times New Roman" w:cs="Times New Roman"/>
        </w:rPr>
      </w:pPr>
      <w:r>
        <w:rPr>
          <w:rFonts w:ascii="Times New Roman" w:hAnsi="Times New Roman" w:cs="Times New Roman"/>
        </w:rPr>
        <w:t>8</w:t>
      </w:r>
      <w:r w:rsidR="00B30C4F" w:rsidRPr="00B30C4F">
        <w:rPr>
          <w:rFonts w:ascii="Times New Roman" w:hAnsi="Times New Roman" w:cs="Times New Roman"/>
        </w:rPr>
        <w:t>.2.1 O prazo de que trata o item anterior poderá ser prorrogado uma única vez, por igual período, a critério da Administração, desde que seja requerido pelo interessado, de forma motivada e durante o transcurso do respectivo prazo.</w:t>
      </w:r>
    </w:p>
    <w:p w14:paraId="52483589" w14:textId="39CFA8C7" w:rsidR="00B30C4F" w:rsidRPr="00B30C4F" w:rsidRDefault="00BA179F" w:rsidP="00BA70B9">
      <w:pPr>
        <w:jc w:val="both"/>
        <w:rPr>
          <w:rFonts w:ascii="Times New Roman" w:hAnsi="Times New Roman" w:cs="Times New Roman"/>
        </w:rPr>
      </w:pPr>
      <w:r>
        <w:rPr>
          <w:rFonts w:ascii="Times New Roman" w:hAnsi="Times New Roman" w:cs="Times New Roman"/>
        </w:rPr>
        <w:t>8</w:t>
      </w:r>
      <w:r w:rsidR="00B30C4F" w:rsidRPr="00B30C4F">
        <w:rPr>
          <w:rFonts w:ascii="Times New Roman" w:hAnsi="Times New Roman" w:cs="Times New Roman"/>
        </w:rPr>
        <w:t>.2.2 ocorrendo a situação prevista no item 7.2, a sessão do pregão será suspensa, podendo o pregoeiro fixar, desde logo, a data em que se dará continuidade ao certame, ficando os licitantes já intimados a comparecer ao ato público, a fim de acompanhar o julgamento da habilitação.</w:t>
      </w:r>
    </w:p>
    <w:p w14:paraId="373AA77B" w14:textId="11434C59" w:rsidR="00B30C4F" w:rsidRPr="00B30C4F" w:rsidRDefault="00BA179F" w:rsidP="00BA70B9">
      <w:pPr>
        <w:jc w:val="both"/>
        <w:rPr>
          <w:rFonts w:ascii="Times New Roman" w:hAnsi="Times New Roman" w:cs="Times New Roman"/>
        </w:rPr>
      </w:pPr>
      <w:r>
        <w:rPr>
          <w:rFonts w:ascii="Times New Roman" w:hAnsi="Times New Roman" w:cs="Times New Roman"/>
        </w:rPr>
        <w:t>8</w:t>
      </w:r>
      <w:r w:rsidR="00B30C4F" w:rsidRPr="00B30C4F">
        <w:rPr>
          <w:rFonts w:ascii="Times New Roman" w:hAnsi="Times New Roman" w:cs="Times New Roman"/>
        </w:rPr>
        <w:t>.2.3 O benefício de que trata o item 7.2 não eximirá a microempresa, a empresa de pequeno porte e a cooperativa, da apresentação de todos os documentos, ainda que apresentem alguma restrição.</w:t>
      </w:r>
    </w:p>
    <w:p w14:paraId="6037E3F0" w14:textId="7B48C3B4" w:rsidR="00B30C4F" w:rsidRPr="00B30C4F" w:rsidRDefault="00BA179F" w:rsidP="00BA70B9">
      <w:pPr>
        <w:jc w:val="both"/>
        <w:rPr>
          <w:rFonts w:ascii="Times New Roman" w:hAnsi="Times New Roman" w:cs="Times New Roman"/>
        </w:rPr>
      </w:pPr>
      <w:r>
        <w:rPr>
          <w:rFonts w:ascii="Times New Roman" w:hAnsi="Times New Roman" w:cs="Times New Roman"/>
        </w:rPr>
        <w:t>8</w:t>
      </w:r>
      <w:r w:rsidR="00B30C4F" w:rsidRPr="00B30C4F">
        <w:rPr>
          <w:rFonts w:ascii="Times New Roman" w:hAnsi="Times New Roman" w:cs="Times New Roman"/>
        </w:rPr>
        <w:t xml:space="preserve">.2.4 A não regularização da documentação, no prazo fixado no item 7.2, implicará na inabilitação do licitante e a adoção do procedimento previsto no item 8.2, sem prejuízo das penalidades previstas no item 14.1, </w:t>
      </w:r>
      <w:proofErr w:type="spellStart"/>
      <w:r w:rsidR="00B30C4F" w:rsidRPr="00B30C4F">
        <w:rPr>
          <w:rFonts w:ascii="Times New Roman" w:hAnsi="Times New Roman" w:cs="Times New Roman"/>
        </w:rPr>
        <w:t>alíena</w:t>
      </w:r>
      <w:proofErr w:type="spellEnd"/>
      <w:r w:rsidR="00B30C4F" w:rsidRPr="00B30C4F">
        <w:rPr>
          <w:rFonts w:ascii="Times New Roman" w:hAnsi="Times New Roman" w:cs="Times New Roman"/>
        </w:rPr>
        <w:t xml:space="preserve"> a, deste edital.</w:t>
      </w:r>
    </w:p>
    <w:p w14:paraId="5B304840" w14:textId="326E4351" w:rsidR="00B30C4F" w:rsidRDefault="00BA179F" w:rsidP="00BA70B9">
      <w:pPr>
        <w:jc w:val="both"/>
        <w:rPr>
          <w:rFonts w:ascii="Times New Roman" w:hAnsi="Times New Roman" w:cs="Times New Roman"/>
        </w:rPr>
      </w:pPr>
      <w:r>
        <w:rPr>
          <w:rFonts w:ascii="Times New Roman" w:hAnsi="Times New Roman" w:cs="Times New Roman"/>
        </w:rPr>
        <w:t>8</w:t>
      </w:r>
      <w:r w:rsidR="00B30C4F" w:rsidRPr="00B30C4F">
        <w:rPr>
          <w:rFonts w:ascii="Times New Roman" w:hAnsi="Times New Roman" w:cs="Times New Roman"/>
        </w:rPr>
        <w:t>.2.5 O envelope de documentação que não for aberto ficará em poder do pregoeiro pelo prazo de 30 (trinta) dias, a contar da homologação da licitação, devendo a licitante retirá-lo, após aquele período, no prazo de 5 (cinco) dias, sob pena de inutilização do envelope.</w:t>
      </w:r>
    </w:p>
    <w:p w14:paraId="3EF6830B" w14:textId="768C7D77" w:rsidR="00B30C4F" w:rsidRPr="00E0320E" w:rsidRDefault="00BA179F" w:rsidP="00B30C4F">
      <w:pPr>
        <w:rPr>
          <w:rFonts w:ascii="Times New Roman" w:hAnsi="Times New Roman" w:cs="Times New Roman"/>
          <w:b/>
        </w:rPr>
      </w:pPr>
      <w:r>
        <w:rPr>
          <w:rFonts w:ascii="Times New Roman" w:hAnsi="Times New Roman" w:cs="Times New Roman"/>
        </w:rPr>
        <w:lastRenderedPageBreak/>
        <w:t>8</w:t>
      </w:r>
      <w:r w:rsidR="00B30C4F" w:rsidRPr="00B30C4F">
        <w:rPr>
          <w:rFonts w:ascii="Times New Roman" w:hAnsi="Times New Roman" w:cs="Times New Roman"/>
        </w:rPr>
        <w:t xml:space="preserve">.3 - </w:t>
      </w:r>
      <w:r w:rsidR="00B30C4F" w:rsidRPr="00E0320E">
        <w:rPr>
          <w:rFonts w:ascii="Times New Roman" w:hAnsi="Times New Roman" w:cs="Times New Roman"/>
          <w:b/>
        </w:rPr>
        <w:t>Qualificação Econômico-Financeira:</w:t>
      </w:r>
    </w:p>
    <w:p w14:paraId="120E0C59"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Para demonstrar qualificação financeira os licitantes deverão apresentar:</w:t>
      </w:r>
    </w:p>
    <w:p w14:paraId="3FFC7385" w14:textId="5B90097D" w:rsidR="00B30C4F" w:rsidRPr="00B30C4F" w:rsidRDefault="00BA179F" w:rsidP="00BA70B9">
      <w:pPr>
        <w:jc w:val="both"/>
        <w:rPr>
          <w:rFonts w:ascii="Times New Roman" w:hAnsi="Times New Roman" w:cs="Times New Roman"/>
        </w:rPr>
      </w:pPr>
      <w:r>
        <w:rPr>
          <w:rFonts w:ascii="Times New Roman" w:hAnsi="Times New Roman" w:cs="Times New Roman"/>
        </w:rPr>
        <w:t>8</w:t>
      </w:r>
      <w:r w:rsidR="00B30C4F" w:rsidRPr="00B30C4F">
        <w:rPr>
          <w:rFonts w:ascii="Times New Roman" w:hAnsi="Times New Roman" w:cs="Times New Roman"/>
        </w:rPr>
        <w:t>.3.1 Certidão negativa de Falência ou concordata ou recuperação judicial ou extrajudicial expedida pelo distribuidor (es) do domicílio (filial) ou sede (matriz) do licitante, com data não superior a 03(três) meses da data limite para recebimento das propostas, se outro prazo não constar do documento.</w:t>
      </w:r>
    </w:p>
    <w:p w14:paraId="52E89034" w14:textId="1D6183CC" w:rsidR="00B30C4F" w:rsidRPr="00B30C4F" w:rsidRDefault="00BA179F" w:rsidP="00BA70B9">
      <w:pPr>
        <w:jc w:val="both"/>
        <w:rPr>
          <w:rFonts w:ascii="Times New Roman" w:hAnsi="Times New Roman" w:cs="Times New Roman"/>
        </w:rPr>
      </w:pPr>
      <w:r>
        <w:rPr>
          <w:rFonts w:ascii="Times New Roman" w:hAnsi="Times New Roman" w:cs="Times New Roman"/>
        </w:rPr>
        <w:t>8</w:t>
      </w:r>
      <w:r w:rsidR="00B30C4F" w:rsidRPr="00B30C4F">
        <w:rPr>
          <w:rFonts w:ascii="Times New Roman" w:hAnsi="Times New Roman" w:cs="Times New Roman"/>
        </w:rPr>
        <w:t xml:space="preserve">.4 A empresa que pretender se utilizar dos benefícios previstos nos art. 42 à 45 da Lei Complementar 123, de 14 de dezembro de 2006, disciplinados nos itens 4.4 e 4.5 deste edital, deverão apresentar, fora dos envelopes, no momento do cadastro ou credenciamento, declaração, firmada por contador, de que se enquadra como microempresa ou empresa de pequeno porte, ou a 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w:t>
      </w:r>
    </w:p>
    <w:p w14:paraId="3EF10165"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I - As cooperativas que tenham auferido, no ano calendário anterior, receita bruta até o limite de 4.800.000,00 (quatro milhões e oitocentos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declaração, firmada por contador, de que se enquadram no limite de receita referido acima.</w:t>
      </w:r>
    </w:p>
    <w:p w14:paraId="3ECF45C0"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II - A empresa que não comprovar a condição de Microempresa ou Empresa de Pequeno Porte, com a apresentação de um dos documentos acima descritos, não terá direito aos benefícios concedidos pela Lei Complementar 123/2006. Este (s) documento(s) deverá(</w:t>
      </w:r>
      <w:proofErr w:type="spellStart"/>
      <w:r w:rsidRPr="00B30C4F">
        <w:rPr>
          <w:rFonts w:ascii="Times New Roman" w:hAnsi="Times New Roman" w:cs="Times New Roman"/>
        </w:rPr>
        <w:t>ão</w:t>
      </w:r>
      <w:proofErr w:type="spellEnd"/>
      <w:r w:rsidRPr="00B30C4F">
        <w:rPr>
          <w:rFonts w:ascii="Times New Roman" w:hAnsi="Times New Roman" w:cs="Times New Roman"/>
        </w:rPr>
        <w:t>) ser apresentado(s) obrigatoriamente fora do envelope 02 – Documentação.</w:t>
      </w:r>
    </w:p>
    <w:p w14:paraId="30B3AA39" w14:textId="77777777" w:rsidR="00B30C4F" w:rsidRPr="00B30C4F" w:rsidRDefault="00B30C4F" w:rsidP="007011F7">
      <w:pPr>
        <w:spacing w:after="0"/>
        <w:rPr>
          <w:rFonts w:ascii="Times New Roman" w:hAnsi="Times New Roman" w:cs="Times New Roman"/>
        </w:rPr>
      </w:pPr>
    </w:p>
    <w:p w14:paraId="77960D84" w14:textId="37A812E2" w:rsidR="00B30C4F" w:rsidRPr="00E0320E" w:rsidRDefault="00BA179F" w:rsidP="00B30C4F">
      <w:pPr>
        <w:rPr>
          <w:rFonts w:ascii="Times New Roman" w:hAnsi="Times New Roman" w:cs="Times New Roman"/>
          <w:b/>
        </w:rPr>
      </w:pPr>
      <w:r w:rsidRPr="00E0320E">
        <w:rPr>
          <w:rFonts w:ascii="Times New Roman" w:hAnsi="Times New Roman" w:cs="Times New Roman"/>
          <w:b/>
        </w:rPr>
        <w:t>9</w:t>
      </w:r>
      <w:r w:rsidR="00B30C4F" w:rsidRPr="00E0320E">
        <w:rPr>
          <w:rFonts w:ascii="Times New Roman" w:hAnsi="Times New Roman" w:cs="Times New Roman"/>
          <w:b/>
        </w:rPr>
        <w:t>. DO JULGAMENTO</w:t>
      </w:r>
    </w:p>
    <w:p w14:paraId="529185BA" w14:textId="7BB60C85"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 xml:space="preserve">.1. Verificada a conformidade com os requisitos estabelecidos neste edital, a autora da oferta de valor mais baixo e as das ofertas com preços até 10% (dez por cento) </w:t>
      </w:r>
      <w:r w:rsidR="00BA70B9" w:rsidRPr="00B30C4F">
        <w:rPr>
          <w:rFonts w:ascii="Times New Roman" w:hAnsi="Times New Roman" w:cs="Times New Roman"/>
        </w:rPr>
        <w:t>superior</w:t>
      </w:r>
      <w:r w:rsidR="00B30C4F" w:rsidRPr="00B30C4F">
        <w:rPr>
          <w:rFonts w:ascii="Times New Roman" w:hAnsi="Times New Roman" w:cs="Times New Roman"/>
        </w:rPr>
        <w:t xml:space="preserve"> àquela poderão fazer novos lances, verbais e sucessivos, na forma dos itens subsequentes, até a proclamação da vencedora.</w:t>
      </w:r>
    </w:p>
    <w:p w14:paraId="33C40551" w14:textId="2ECDC2F0"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.2.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020CB89D" w14:textId="5B5C8303"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.3.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D131DC0" w14:textId="7A2BC62D"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.4. Caso duas ou mais propostas iniciais apresentem preços iguais, será realizado sorteio para determinação da ordem de oferta dos lances.</w:t>
      </w:r>
    </w:p>
    <w:p w14:paraId="216929DE" w14:textId="0A864CEE"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.5. A oferta dos lances deverá ser efetuada no momento em que for conferida a palavra à licitante, obedecida a ordem prevista nos itens 6.3 e 6.4.</w:t>
      </w:r>
    </w:p>
    <w:p w14:paraId="5A77EF55" w14:textId="102D8EBB" w:rsidR="00B30C4F" w:rsidRPr="00B30C4F" w:rsidRDefault="00BA179F" w:rsidP="00B30C4F">
      <w:pPr>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.5.1. Dada a palavra a licitante, esta disporá de 01 (um) minuto para apresentar nova proposta.</w:t>
      </w:r>
    </w:p>
    <w:p w14:paraId="462566DF" w14:textId="025775E4" w:rsidR="00B30C4F" w:rsidRPr="00B30C4F" w:rsidRDefault="00BA179F" w:rsidP="00B30C4F">
      <w:pPr>
        <w:rPr>
          <w:rFonts w:ascii="Times New Roman" w:hAnsi="Times New Roman" w:cs="Times New Roman"/>
        </w:rPr>
      </w:pPr>
      <w:r>
        <w:rPr>
          <w:rFonts w:ascii="Times New Roman" w:hAnsi="Times New Roman" w:cs="Times New Roman"/>
        </w:rPr>
        <w:lastRenderedPageBreak/>
        <w:t>9</w:t>
      </w:r>
      <w:r w:rsidR="00B30C4F" w:rsidRPr="00B30C4F">
        <w:rPr>
          <w:rFonts w:ascii="Times New Roman" w:hAnsi="Times New Roman" w:cs="Times New Roman"/>
        </w:rPr>
        <w:t>.6. É vedada a oferta de lance com vista ao empate.</w:t>
      </w:r>
    </w:p>
    <w:p w14:paraId="23E84E6F" w14:textId="74D54656" w:rsidR="00B30C4F" w:rsidRPr="00B30C4F" w:rsidRDefault="00BA179F" w:rsidP="00B30C4F">
      <w:pPr>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.6.1. A diferença entre cada lance não poderá ser inferior a 1% (um por cento).</w:t>
      </w:r>
    </w:p>
    <w:p w14:paraId="2215AE80" w14:textId="229383B9"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.7. Não poderá haver desistência dos lances já ofertados, sujeitando-se a proponente desistente às penalidades constantes no item 14 deste edital.</w:t>
      </w:r>
    </w:p>
    <w:p w14:paraId="34D4247D" w14:textId="3B7A9D98"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.8.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4988ADE5" w14:textId="30823DD2"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.9. 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1B8405E8" w14:textId="0BDE7691"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.10. O encerramento da etapa competitiva dar-se-á quando, convocadas pelo pregoeiro, as licitantes manifestarem seu desinteresse em apresentar novos lances.</w:t>
      </w:r>
    </w:p>
    <w:p w14:paraId="32E35559" w14:textId="4D8C8FF5"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.11.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564DF66C" w14:textId="2732BC2B"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 xml:space="preserve">.12.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07F364D4" w14:textId="001F8134" w:rsidR="00B30C4F" w:rsidRPr="00B30C4F" w:rsidRDefault="00BA179F" w:rsidP="00B30C4F">
      <w:pPr>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.13. Serão desclassificadas as propostas que:</w:t>
      </w:r>
    </w:p>
    <w:p w14:paraId="1F6FD975"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a) não atenderem às exigências contidas no objeto desta licitação;</w:t>
      </w:r>
    </w:p>
    <w:p w14:paraId="20F61913"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b) forem omissas em pontos essenciais, de modo a ensejar dúvidas;</w:t>
      </w:r>
    </w:p>
    <w:p w14:paraId="1C2CB0E4"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c) afrontem qualquer dispositivo legal vigente, bem como as que não atenderem aos requisitos do item 5;</w:t>
      </w:r>
    </w:p>
    <w:p w14:paraId="798ADD23" w14:textId="06A3022F" w:rsidR="00B30C4F" w:rsidRPr="00B30C4F" w:rsidRDefault="00B30C4F" w:rsidP="00B30C4F">
      <w:pPr>
        <w:rPr>
          <w:rFonts w:ascii="Times New Roman" w:hAnsi="Times New Roman" w:cs="Times New Roman"/>
        </w:rPr>
      </w:pPr>
      <w:r w:rsidRPr="00B30C4F">
        <w:rPr>
          <w:rFonts w:ascii="Times New Roman" w:hAnsi="Times New Roman" w:cs="Times New Roman"/>
        </w:rPr>
        <w:t xml:space="preserve">d) contiverem opções de preços alternativos ou que apresentarem preços manifestamente </w:t>
      </w:r>
      <w:r w:rsidR="00BA70B9" w:rsidRPr="00B30C4F">
        <w:rPr>
          <w:rFonts w:ascii="Times New Roman" w:hAnsi="Times New Roman" w:cs="Times New Roman"/>
        </w:rPr>
        <w:t>inexequíveis</w:t>
      </w:r>
      <w:r w:rsidRPr="00B30C4F">
        <w:rPr>
          <w:rFonts w:ascii="Times New Roman" w:hAnsi="Times New Roman" w:cs="Times New Roman"/>
        </w:rPr>
        <w:t>.</w:t>
      </w:r>
    </w:p>
    <w:p w14:paraId="5F527E66"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t>Observação: Quaisquer inserções na proposta que visem modificar, extinguir ou criar direitos, sem previsão no edital, serão tidas como inexistentes, aproveitando-se a proposta no que não for conflitante com o instrumento convocatório.</w:t>
      </w:r>
    </w:p>
    <w:p w14:paraId="7AC80477" w14:textId="1698178E" w:rsidR="00B30C4F" w:rsidRPr="00B30C4F" w:rsidRDefault="00BA179F" w:rsidP="00B30C4F">
      <w:pPr>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.14. Não serão consideradas, para julgamento das propostas, vantagens não previstas no edital.</w:t>
      </w:r>
    </w:p>
    <w:p w14:paraId="66603B45" w14:textId="13BE59B2"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 xml:space="preserve">.15. </w:t>
      </w:r>
      <w:r w:rsidR="00B30C4F" w:rsidRPr="00B30C4F">
        <w:rPr>
          <w:rFonts w:ascii="Times New Roman" w:hAnsi="Times New Roman" w:cs="Times New Roman"/>
        </w:rPr>
        <w:tab/>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14CEB197" w14:textId="3B5C22DF"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.15.1. Entende-se como empate ficto aquelas situações em que as propostas apresentadas pela microempresa e pela empresa de pequeno porte, bem como pela cooperativa, sejam superiores em até 5% (cinco por cento) à proposta de menor valor.</w:t>
      </w:r>
    </w:p>
    <w:p w14:paraId="587FBA6E" w14:textId="02E80A49" w:rsidR="00B30C4F" w:rsidRPr="00B30C4F" w:rsidRDefault="00BA179F" w:rsidP="00B30C4F">
      <w:pPr>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 xml:space="preserve">.16. </w:t>
      </w:r>
      <w:r w:rsidR="00B30C4F" w:rsidRPr="00B30C4F">
        <w:rPr>
          <w:rFonts w:ascii="Times New Roman" w:hAnsi="Times New Roman" w:cs="Times New Roman"/>
        </w:rPr>
        <w:tab/>
        <w:t>Ocorrendo o empate, na forma do item anterior, proceder-se-á da seguinte forma:</w:t>
      </w:r>
    </w:p>
    <w:p w14:paraId="3720003A" w14:textId="77777777" w:rsidR="00B30C4F" w:rsidRPr="00B30C4F" w:rsidRDefault="00B30C4F" w:rsidP="00BA70B9">
      <w:pPr>
        <w:jc w:val="both"/>
        <w:rPr>
          <w:rFonts w:ascii="Times New Roman" w:hAnsi="Times New Roman" w:cs="Times New Roman"/>
        </w:rPr>
      </w:pPr>
      <w:r w:rsidRPr="00B30C4F">
        <w:rPr>
          <w:rFonts w:ascii="Times New Roman" w:hAnsi="Times New Roman" w:cs="Times New Roman"/>
        </w:rPr>
        <w:lastRenderedPageBreak/>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61B58AFC" w14:textId="77777777" w:rsidR="00B30C4F" w:rsidRPr="00B30C4F" w:rsidRDefault="00B30C4F" w:rsidP="00BA70B9">
      <w:pPr>
        <w:jc w:val="both"/>
        <w:rPr>
          <w:rFonts w:ascii="Times New Roman" w:hAnsi="Times New Roman" w:cs="Times New Roman"/>
        </w:rPr>
      </w:pPr>
      <w:proofErr w:type="gramStart"/>
      <w:r w:rsidRPr="00B30C4F">
        <w:rPr>
          <w:rFonts w:ascii="Times New Roman" w:hAnsi="Times New Roman" w:cs="Times New Roman"/>
        </w:rPr>
        <w:t>b) Se</w:t>
      </w:r>
      <w:proofErr w:type="gramEnd"/>
      <w:r w:rsidRPr="00B30C4F">
        <w:rPr>
          <w:rFonts w:ascii="Times New Roman" w:hAnsi="Times New Roman" w:cs="Times New Roman"/>
        </w:rPr>
        <w:t xml:space="preserv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14:paraId="0CA1BE31" w14:textId="39BB160C" w:rsidR="00B30C4F" w:rsidRPr="00B30C4F" w:rsidRDefault="00BA179F" w:rsidP="00B30C4F">
      <w:pPr>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 xml:space="preserve">.17. </w:t>
      </w:r>
      <w:r w:rsidR="00B30C4F" w:rsidRPr="00B30C4F">
        <w:rPr>
          <w:rFonts w:ascii="Times New Roman" w:hAnsi="Times New Roman" w:cs="Times New Roman"/>
        </w:rPr>
        <w:tab/>
        <w:t>Se nenhuma microempresa, empresa de pequeno porte ou cooperativa, satisfizer as exigências do item 6.16 deste edital, será declarado vencedor do certame o licitante detentor da proposta originariamente de menor valor.</w:t>
      </w:r>
    </w:p>
    <w:p w14:paraId="340A0CB5" w14:textId="2A2D8E50"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 xml:space="preserve">.18. </w:t>
      </w:r>
      <w:r w:rsidR="00B30C4F" w:rsidRPr="00B30C4F">
        <w:rPr>
          <w:rFonts w:ascii="Times New Roman" w:hAnsi="Times New Roman" w:cs="Times New Roman"/>
        </w:rPr>
        <w:tab/>
        <w:t xml:space="preserve">O disposto nos itens 6.15 a 6.17, deste edital, não se aplica às hipóteses em que a proposta de menor valor inicial tiver sido </w:t>
      </w:r>
      <w:proofErr w:type="gramStart"/>
      <w:r w:rsidR="00BA70B9" w:rsidRPr="00B30C4F">
        <w:rPr>
          <w:rFonts w:ascii="Times New Roman" w:hAnsi="Times New Roman" w:cs="Times New Roman"/>
        </w:rPr>
        <w:t>apresentado</w:t>
      </w:r>
      <w:proofErr w:type="gramEnd"/>
      <w:r w:rsidR="00B30C4F" w:rsidRPr="00B30C4F">
        <w:rPr>
          <w:rFonts w:ascii="Times New Roman" w:hAnsi="Times New Roman" w:cs="Times New Roman"/>
        </w:rPr>
        <w:t xml:space="preserve"> por microempresa, empresa de pequeno porte ou cooperativa.</w:t>
      </w:r>
    </w:p>
    <w:p w14:paraId="00964A5C" w14:textId="13D169F5"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.19.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20AF4D4B" w14:textId="315B4247"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.20. A sessão pública não será suspensa, salvo motivo excepcional, devendo todas e quaisquer informações acerca do objeto serem esclarecidas previamente junto ao setor de licitações deste Município, conforme subitem 15.2 deste edital.</w:t>
      </w:r>
    </w:p>
    <w:p w14:paraId="0034EDA0" w14:textId="2D860BD0" w:rsidR="00B30C4F" w:rsidRPr="00B30C4F" w:rsidRDefault="00BA179F" w:rsidP="00BA70B9">
      <w:pPr>
        <w:jc w:val="both"/>
        <w:rPr>
          <w:rFonts w:ascii="Times New Roman" w:hAnsi="Times New Roman" w:cs="Times New Roman"/>
        </w:rPr>
      </w:pPr>
      <w:r>
        <w:rPr>
          <w:rFonts w:ascii="Times New Roman" w:hAnsi="Times New Roman" w:cs="Times New Roman"/>
        </w:rPr>
        <w:t>9</w:t>
      </w:r>
      <w:r w:rsidR="00B30C4F" w:rsidRPr="00B30C4F">
        <w:rPr>
          <w:rFonts w:ascii="Times New Roman" w:hAnsi="Times New Roman" w:cs="Times New Roman"/>
        </w:rPr>
        <w:t>.21. Caso haja necessidade de adiamento da sessão pública, será marcada nova data para continuação dos trabalhos, devendo ficar intimadas, no mesmo ato, as licitantes presentes.</w:t>
      </w:r>
    </w:p>
    <w:p w14:paraId="098CB4A9" w14:textId="77777777" w:rsidR="00B30C4F" w:rsidRPr="00B30C4F" w:rsidRDefault="00B30C4F" w:rsidP="00B30C4F">
      <w:pPr>
        <w:rPr>
          <w:rFonts w:ascii="Times New Roman" w:hAnsi="Times New Roman" w:cs="Times New Roman"/>
        </w:rPr>
      </w:pPr>
    </w:p>
    <w:p w14:paraId="75FB6297" w14:textId="1B3F61C8" w:rsidR="00B30C4F" w:rsidRPr="00E0320E" w:rsidRDefault="00BA179F" w:rsidP="00B30C4F">
      <w:pPr>
        <w:rPr>
          <w:rFonts w:ascii="Times New Roman" w:hAnsi="Times New Roman" w:cs="Times New Roman"/>
          <w:b/>
        </w:rPr>
      </w:pPr>
      <w:r w:rsidRPr="00E0320E">
        <w:rPr>
          <w:rFonts w:ascii="Times New Roman" w:hAnsi="Times New Roman" w:cs="Times New Roman"/>
          <w:b/>
        </w:rPr>
        <w:t>10</w:t>
      </w:r>
      <w:r w:rsidR="00B30C4F" w:rsidRPr="00E0320E">
        <w:rPr>
          <w:rFonts w:ascii="Times New Roman" w:hAnsi="Times New Roman" w:cs="Times New Roman"/>
          <w:b/>
        </w:rPr>
        <w:t xml:space="preserve"> - DOS RECURSOS ADMINISTRATIVOS:</w:t>
      </w:r>
    </w:p>
    <w:p w14:paraId="48022B5A" w14:textId="47825EC3" w:rsidR="00B30C4F" w:rsidRPr="00B30C4F" w:rsidRDefault="00BA179F" w:rsidP="00BA70B9">
      <w:pPr>
        <w:jc w:val="both"/>
        <w:rPr>
          <w:rFonts w:ascii="Times New Roman" w:hAnsi="Times New Roman" w:cs="Times New Roman"/>
        </w:rPr>
      </w:pPr>
      <w:r>
        <w:rPr>
          <w:rFonts w:ascii="Times New Roman" w:hAnsi="Times New Roman" w:cs="Times New Roman"/>
        </w:rPr>
        <w:t>10</w:t>
      </w:r>
      <w:r w:rsidR="00B30C4F" w:rsidRPr="00B30C4F">
        <w:rPr>
          <w:rFonts w:ascii="Times New Roman" w:hAnsi="Times New Roman" w:cs="Times New Roman"/>
        </w:rPr>
        <w:t>.1. Tendo a licitante manifestado motivadamente, na sessão pública do pregão, a intenção de recorrer, esta terá o prazo de 03 (três) dias para apresentação das razões de recurso, sob pena de decair deste direito.</w:t>
      </w:r>
    </w:p>
    <w:p w14:paraId="1645EF3E" w14:textId="1386FB74" w:rsidR="00B30C4F" w:rsidRPr="00B30C4F" w:rsidRDefault="00BA179F" w:rsidP="00BA70B9">
      <w:pPr>
        <w:jc w:val="both"/>
        <w:rPr>
          <w:rFonts w:ascii="Times New Roman" w:hAnsi="Times New Roman" w:cs="Times New Roman"/>
        </w:rPr>
      </w:pPr>
      <w:r>
        <w:rPr>
          <w:rFonts w:ascii="Times New Roman" w:hAnsi="Times New Roman" w:cs="Times New Roman"/>
        </w:rPr>
        <w:t>10</w:t>
      </w:r>
      <w:r w:rsidR="00B30C4F" w:rsidRPr="00B30C4F">
        <w:rPr>
          <w:rFonts w:ascii="Times New Roman" w:hAnsi="Times New Roman" w:cs="Times New Roman"/>
        </w:rPr>
        <w:t>.2.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13F7E54F" w14:textId="1FF7552D" w:rsidR="00B30C4F" w:rsidRPr="00B30C4F" w:rsidRDefault="00BA179F" w:rsidP="00BA70B9">
      <w:pPr>
        <w:jc w:val="both"/>
        <w:rPr>
          <w:rFonts w:ascii="Times New Roman" w:hAnsi="Times New Roman" w:cs="Times New Roman"/>
        </w:rPr>
      </w:pPr>
      <w:r>
        <w:rPr>
          <w:rFonts w:ascii="Times New Roman" w:hAnsi="Times New Roman" w:cs="Times New Roman"/>
        </w:rPr>
        <w:t>10</w:t>
      </w:r>
      <w:r w:rsidR="00B30C4F" w:rsidRPr="00B30C4F">
        <w:rPr>
          <w:rFonts w:ascii="Times New Roman" w:hAnsi="Times New Roman" w:cs="Times New Roman"/>
        </w:rPr>
        <w:t>.3. A manifestação expressa da intenção de interpor recurso e da motivação, na sessão pública do pregão, são pressupostos de admissibilidade dos recursos.</w:t>
      </w:r>
    </w:p>
    <w:p w14:paraId="243EBE3F" w14:textId="5537F9D5" w:rsidR="00B30C4F" w:rsidRPr="00B30C4F" w:rsidRDefault="00BA179F" w:rsidP="00BA70B9">
      <w:pPr>
        <w:jc w:val="both"/>
        <w:rPr>
          <w:rFonts w:ascii="Times New Roman" w:hAnsi="Times New Roman" w:cs="Times New Roman"/>
        </w:rPr>
      </w:pPr>
      <w:r>
        <w:rPr>
          <w:rFonts w:ascii="Times New Roman" w:hAnsi="Times New Roman" w:cs="Times New Roman"/>
        </w:rPr>
        <w:t>10</w:t>
      </w:r>
      <w:r w:rsidR="00B30C4F" w:rsidRPr="00B30C4F">
        <w:rPr>
          <w:rFonts w:ascii="Times New Roman" w:hAnsi="Times New Roman" w:cs="Times New Roman"/>
        </w:rPr>
        <w:t>.4.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1615378D" w14:textId="4E9ACDFA" w:rsidR="00B30C4F" w:rsidRPr="00E0320E" w:rsidRDefault="00BA179F" w:rsidP="00B30C4F">
      <w:pPr>
        <w:rPr>
          <w:rFonts w:ascii="Times New Roman" w:hAnsi="Times New Roman" w:cs="Times New Roman"/>
          <w:b/>
        </w:rPr>
      </w:pPr>
      <w:r w:rsidRPr="00E0320E">
        <w:rPr>
          <w:rFonts w:ascii="Times New Roman" w:hAnsi="Times New Roman" w:cs="Times New Roman"/>
          <w:b/>
        </w:rPr>
        <w:t>11</w:t>
      </w:r>
      <w:r w:rsidR="00B30C4F" w:rsidRPr="00E0320E">
        <w:rPr>
          <w:rFonts w:ascii="Times New Roman" w:hAnsi="Times New Roman" w:cs="Times New Roman"/>
          <w:b/>
        </w:rPr>
        <w:t>. DOS PRAZOS</w:t>
      </w:r>
    </w:p>
    <w:p w14:paraId="4700ECB2" w14:textId="7DEFFA25" w:rsidR="00B30C4F" w:rsidRPr="00B30C4F" w:rsidRDefault="00BA179F" w:rsidP="00BA70B9">
      <w:pPr>
        <w:jc w:val="both"/>
        <w:rPr>
          <w:rFonts w:ascii="Times New Roman" w:hAnsi="Times New Roman" w:cs="Times New Roman"/>
        </w:rPr>
      </w:pPr>
      <w:r>
        <w:rPr>
          <w:rFonts w:ascii="Times New Roman" w:hAnsi="Times New Roman" w:cs="Times New Roman"/>
        </w:rPr>
        <w:t>11</w:t>
      </w:r>
      <w:r w:rsidR="00B30C4F" w:rsidRPr="00B30C4F">
        <w:rPr>
          <w:rFonts w:ascii="Times New Roman" w:hAnsi="Times New Roman" w:cs="Times New Roman"/>
        </w:rPr>
        <w:t>.1. Esgotados todos os prazos recursais, a Administração, no prazo de 2 (dois) dias úteis, convocará o vencedor para assinar o contrato, sob pena de decair do direito à contratação, sem prejuízo das sanções previstas no art. 81 da Lei n. º 8.666/93.</w:t>
      </w:r>
    </w:p>
    <w:p w14:paraId="098545A7" w14:textId="0F0E7C38" w:rsidR="00B30C4F" w:rsidRPr="00B30C4F" w:rsidRDefault="00BA179F" w:rsidP="00BA70B9">
      <w:pPr>
        <w:jc w:val="both"/>
        <w:rPr>
          <w:rFonts w:ascii="Times New Roman" w:hAnsi="Times New Roman" w:cs="Times New Roman"/>
        </w:rPr>
      </w:pPr>
      <w:r>
        <w:rPr>
          <w:rFonts w:ascii="Times New Roman" w:hAnsi="Times New Roman" w:cs="Times New Roman"/>
        </w:rPr>
        <w:lastRenderedPageBreak/>
        <w:t>11</w:t>
      </w:r>
      <w:r w:rsidR="00B30C4F" w:rsidRPr="00B30C4F">
        <w:rPr>
          <w:rFonts w:ascii="Times New Roman" w:hAnsi="Times New Roman" w:cs="Times New Roman"/>
        </w:rPr>
        <w:t>.2. Os prazos de que tratam os itens anteriores poderão ser prorrogados uma vez, pelo mesmo período, desde que seja requerido de forma motivada e durante o transcurso dos respectivos prazos.</w:t>
      </w:r>
    </w:p>
    <w:p w14:paraId="58CDDB1A" w14:textId="1BFCD786" w:rsidR="00B30C4F" w:rsidRPr="00B30C4F" w:rsidRDefault="00BA179F" w:rsidP="00BA70B9">
      <w:pPr>
        <w:jc w:val="both"/>
        <w:rPr>
          <w:rFonts w:ascii="Times New Roman" w:hAnsi="Times New Roman" w:cs="Times New Roman"/>
        </w:rPr>
      </w:pPr>
      <w:r>
        <w:rPr>
          <w:rFonts w:ascii="Times New Roman" w:hAnsi="Times New Roman" w:cs="Times New Roman"/>
        </w:rPr>
        <w:t>1</w:t>
      </w:r>
      <w:r w:rsidR="00B30C4F" w:rsidRPr="00B30C4F">
        <w:rPr>
          <w:rFonts w:ascii="Times New Roman" w:hAnsi="Times New Roman" w:cs="Times New Roman"/>
        </w:rPr>
        <w:t>.3. Se dentro do prazo, o convocado não assinar o contrato, a Administração convocará os licitantes remanescentes, na ordem de classificação, para a assinatura do contrato, em igual prazo e nas mesmas condições propostas pelo primeiro classificado, inclusive quanto aos preços, ou então revogará a licitação, sem prejuízo da aplicação da pena de multa, no valor correspondente a 10% (dez por cento) do valor do contrato e mais a suspensão temporária da participação em licitação e impedimento de contratar com a Administração por prazo de 02 (dois) anos.</w:t>
      </w:r>
    </w:p>
    <w:p w14:paraId="6C5B6091" w14:textId="77777777" w:rsidR="00B30C4F" w:rsidRPr="00B30C4F" w:rsidRDefault="00B30C4F" w:rsidP="00B30C4F">
      <w:pPr>
        <w:rPr>
          <w:rFonts w:ascii="Times New Roman" w:hAnsi="Times New Roman" w:cs="Times New Roman"/>
        </w:rPr>
      </w:pPr>
    </w:p>
    <w:p w14:paraId="089478A4" w14:textId="4B8B889F" w:rsidR="00B30C4F" w:rsidRPr="00B30C4F" w:rsidRDefault="000F3393" w:rsidP="00B30C4F">
      <w:pPr>
        <w:rPr>
          <w:rFonts w:ascii="Times New Roman" w:hAnsi="Times New Roman" w:cs="Times New Roman"/>
        </w:rPr>
      </w:pPr>
      <w:r w:rsidRPr="00E0320E">
        <w:rPr>
          <w:rFonts w:ascii="Times New Roman" w:hAnsi="Times New Roman" w:cs="Times New Roman"/>
          <w:b/>
        </w:rPr>
        <w:t>12</w:t>
      </w:r>
      <w:r w:rsidR="00B30C4F" w:rsidRPr="00E0320E">
        <w:rPr>
          <w:rFonts w:ascii="Times New Roman" w:hAnsi="Times New Roman" w:cs="Times New Roman"/>
          <w:b/>
        </w:rPr>
        <w:t xml:space="preserve"> - DO RECEBIMENTO</w:t>
      </w:r>
      <w:r w:rsidR="00B30C4F" w:rsidRPr="00B30C4F">
        <w:rPr>
          <w:rFonts w:ascii="Times New Roman" w:hAnsi="Times New Roman" w:cs="Times New Roman"/>
        </w:rPr>
        <w:t>:</w:t>
      </w:r>
    </w:p>
    <w:p w14:paraId="42E4D6A9" w14:textId="5772FBBE" w:rsidR="00B30C4F" w:rsidRPr="00B30C4F" w:rsidRDefault="000F3393" w:rsidP="00D47446">
      <w:pPr>
        <w:jc w:val="both"/>
        <w:rPr>
          <w:rFonts w:ascii="Times New Roman" w:hAnsi="Times New Roman" w:cs="Times New Roman"/>
        </w:rPr>
      </w:pPr>
      <w:r>
        <w:rPr>
          <w:rFonts w:ascii="Times New Roman" w:hAnsi="Times New Roman" w:cs="Times New Roman"/>
        </w:rPr>
        <w:t>12</w:t>
      </w:r>
      <w:r w:rsidR="00B30C4F" w:rsidRPr="00B30C4F">
        <w:rPr>
          <w:rFonts w:ascii="Times New Roman" w:hAnsi="Times New Roman" w:cs="Times New Roman"/>
        </w:rPr>
        <w:t xml:space="preserve">.1. Os produtos deverão ser entregues conforme solicitação através de Ordem de Compra pelo Município de Rodeio Bonito – RS. </w:t>
      </w:r>
    </w:p>
    <w:p w14:paraId="46D8B11D" w14:textId="7DF2721F" w:rsidR="00B30C4F" w:rsidRPr="00B30C4F" w:rsidRDefault="000F3393" w:rsidP="00D47446">
      <w:pPr>
        <w:jc w:val="both"/>
        <w:rPr>
          <w:rFonts w:ascii="Times New Roman" w:hAnsi="Times New Roman" w:cs="Times New Roman"/>
        </w:rPr>
      </w:pPr>
      <w:r>
        <w:rPr>
          <w:rFonts w:ascii="Times New Roman" w:hAnsi="Times New Roman" w:cs="Times New Roman"/>
        </w:rPr>
        <w:t>12</w:t>
      </w:r>
      <w:r w:rsidR="00B30C4F" w:rsidRPr="00B30C4F">
        <w:rPr>
          <w:rFonts w:ascii="Times New Roman" w:hAnsi="Times New Roman" w:cs="Times New Roman"/>
        </w:rPr>
        <w:t>.1.1 A empresa terá um prazo de 03 (três) dias para efetuar a entrega do produto, a contar do</w:t>
      </w:r>
      <w:r w:rsidR="004556D6">
        <w:rPr>
          <w:rFonts w:ascii="Times New Roman" w:hAnsi="Times New Roman" w:cs="Times New Roman"/>
        </w:rPr>
        <w:t xml:space="preserve"> </w:t>
      </w:r>
      <w:r w:rsidR="00B30C4F" w:rsidRPr="00B30C4F">
        <w:rPr>
          <w:rFonts w:ascii="Times New Roman" w:hAnsi="Times New Roman" w:cs="Times New Roman"/>
        </w:rPr>
        <w:t>recebimento do documento emitido pelo Setor de Compras do Município.</w:t>
      </w:r>
    </w:p>
    <w:p w14:paraId="020F702B" w14:textId="11F13D9F" w:rsidR="00B30C4F" w:rsidRPr="00B30C4F" w:rsidRDefault="000F3393" w:rsidP="00D47446">
      <w:pPr>
        <w:jc w:val="both"/>
        <w:rPr>
          <w:rFonts w:ascii="Times New Roman" w:hAnsi="Times New Roman" w:cs="Times New Roman"/>
        </w:rPr>
      </w:pPr>
      <w:r>
        <w:rPr>
          <w:rFonts w:ascii="Times New Roman" w:hAnsi="Times New Roman" w:cs="Times New Roman"/>
        </w:rPr>
        <w:t>12</w:t>
      </w:r>
      <w:r w:rsidR="00B30C4F" w:rsidRPr="00B30C4F">
        <w:rPr>
          <w:rFonts w:ascii="Times New Roman" w:hAnsi="Times New Roman" w:cs="Times New Roman"/>
        </w:rPr>
        <w:t>.1.2. Os produtos deverão ser entregues em embalagem oficial do fabricante, contendo a validade do produto.</w:t>
      </w:r>
    </w:p>
    <w:p w14:paraId="254ED1CD" w14:textId="6E8A03DB" w:rsidR="00B30C4F" w:rsidRPr="00B30C4F" w:rsidRDefault="000F3393" w:rsidP="00D47446">
      <w:pPr>
        <w:jc w:val="both"/>
        <w:rPr>
          <w:rFonts w:ascii="Times New Roman" w:hAnsi="Times New Roman" w:cs="Times New Roman"/>
        </w:rPr>
      </w:pPr>
      <w:r>
        <w:rPr>
          <w:rFonts w:ascii="Times New Roman" w:hAnsi="Times New Roman" w:cs="Times New Roman"/>
        </w:rPr>
        <w:t>12</w:t>
      </w:r>
      <w:r w:rsidR="00B30C4F" w:rsidRPr="00B30C4F">
        <w:rPr>
          <w:rFonts w:ascii="Times New Roman" w:hAnsi="Times New Roman" w:cs="Times New Roman"/>
        </w:rPr>
        <w:t>.1.3. Todos os produtos deverão ser entregues acondicionados em embalagem oficial do fabricante, contendo a identificação da marca e a garantia/validade, respeitando todas as especificações contidas no presente Edital.</w:t>
      </w:r>
    </w:p>
    <w:p w14:paraId="5BD37772" w14:textId="77777777" w:rsidR="00B30C4F" w:rsidRPr="00B30C4F" w:rsidRDefault="00B30C4F" w:rsidP="00B30C4F">
      <w:pPr>
        <w:rPr>
          <w:rFonts w:ascii="Times New Roman" w:hAnsi="Times New Roman" w:cs="Times New Roman"/>
        </w:rPr>
      </w:pPr>
    </w:p>
    <w:p w14:paraId="5A9A3651" w14:textId="38715504" w:rsidR="00B30C4F" w:rsidRPr="00E0320E" w:rsidRDefault="000F3393" w:rsidP="00B30C4F">
      <w:pPr>
        <w:rPr>
          <w:rFonts w:ascii="Times New Roman" w:hAnsi="Times New Roman" w:cs="Times New Roman"/>
          <w:b/>
        </w:rPr>
      </w:pPr>
      <w:r w:rsidRPr="00E0320E">
        <w:rPr>
          <w:rFonts w:ascii="Times New Roman" w:hAnsi="Times New Roman" w:cs="Times New Roman"/>
          <w:b/>
        </w:rPr>
        <w:t>13</w:t>
      </w:r>
      <w:r w:rsidR="00B30C4F" w:rsidRPr="00E0320E">
        <w:rPr>
          <w:rFonts w:ascii="Times New Roman" w:hAnsi="Times New Roman" w:cs="Times New Roman"/>
          <w:b/>
        </w:rPr>
        <w:t xml:space="preserve"> - DO PAGAMENTO:</w:t>
      </w:r>
    </w:p>
    <w:p w14:paraId="0E3A0C47" w14:textId="5C24D73C" w:rsidR="00EF6179" w:rsidRPr="00D47446" w:rsidRDefault="000F3393" w:rsidP="007011F7">
      <w:pPr>
        <w:pStyle w:val="Corpodetexto"/>
        <w:spacing w:line="360" w:lineRule="auto"/>
        <w:ind w:right="114"/>
        <w:jc w:val="both"/>
        <w:rPr>
          <w:b w:val="0"/>
          <w:bCs w:val="0"/>
          <w:sz w:val="22"/>
          <w:szCs w:val="22"/>
        </w:rPr>
      </w:pPr>
      <w:r>
        <w:rPr>
          <w:b w:val="0"/>
          <w:bCs w:val="0"/>
          <w:sz w:val="22"/>
          <w:szCs w:val="22"/>
        </w:rPr>
        <w:t>13</w:t>
      </w:r>
      <w:r w:rsidR="00B30C4F" w:rsidRPr="00EF6179">
        <w:rPr>
          <w:b w:val="0"/>
          <w:bCs w:val="0"/>
          <w:sz w:val="22"/>
          <w:szCs w:val="22"/>
        </w:rPr>
        <w:t>.1. O pagamento será efetuado em até</w:t>
      </w:r>
      <w:r w:rsidR="00B30C4F" w:rsidRPr="00B30C4F">
        <w:t xml:space="preserve"> </w:t>
      </w:r>
      <w:r w:rsidR="00EF6179" w:rsidRPr="00D47446">
        <w:rPr>
          <w:b w:val="0"/>
          <w:bCs w:val="0"/>
          <w:sz w:val="22"/>
          <w:szCs w:val="22"/>
        </w:rPr>
        <w:t>15 (quinze) dias,</w:t>
      </w:r>
      <w:r w:rsidR="00EF6179" w:rsidRPr="00D47446">
        <w:rPr>
          <w:b w:val="0"/>
          <w:bCs w:val="0"/>
        </w:rPr>
        <w:t xml:space="preserve"> </w:t>
      </w:r>
      <w:r w:rsidR="00EF6179" w:rsidRPr="00D47446">
        <w:rPr>
          <w:b w:val="0"/>
          <w:bCs w:val="0"/>
          <w:sz w:val="22"/>
          <w:szCs w:val="22"/>
        </w:rPr>
        <w:t xml:space="preserve">conforme cronograma de pagamentos estabelecidos no Decreto Municipal nº 3.818/2018, mediante apresentação da nota fiscal, atestando a conformidade do objeto licitado. </w:t>
      </w:r>
    </w:p>
    <w:p w14:paraId="69229C76" w14:textId="6D341E53" w:rsidR="00B30C4F" w:rsidRPr="00EF6179" w:rsidRDefault="00EF6179" w:rsidP="00EF6179">
      <w:pPr>
        <w:pStyle w:val="Corpodetexto"/>
        <w:spacing w:before="122" w:line="360" w:lineRule="auto"/>
        <w:ind w:right="114"/>
        <w:jc w:val="both"/>
        <w:rPr>
          <w:b w:val="0"/>
          <w:bCs w:val="0"/>
          <w:sz w:val="22"/>
          <w:szCs w:val="22"/>
        </w:rPr>
      </w:pPr>
      <w:r w:rsidRPr="00D47446">
        <w:rPr>
          <w:b w:val="0"/>
          <w:bCs w:val="0"/>
          <w:sz w:val="22"/>
          <w:szCs w:val="22"/>
        </w:rPr>
        <w:t xml:space="preserve">Se a Empresa não for optante do simples nacional deverá destacar na nota fiscal a alíquota da IRRF a ser retido pelo município, conforme IN 1.234/2012 e Decreto Municipal nº 4.210/2022. Sob pena de devolução do documento. </w:t>
      </w:r>
    </w:p>
    <w:p w14:paraId="7EC44783" w14:textId="1B4F2F28" w:rsidR="00B30C4F" w:rsidRPr="00B30C4F" w:rsidRDefault="000F3393" w:rsidP="00D47446">
      <w:pPr>
        <w:jc w:val="both"/>
        <w:rPr>
          <w:rFonts w:ascii="Times New Roman" w:hAnsi="Times New Roman" w:cs="Times New Roman"/>
        </w:rPr>
      </w:pPr>
      <w:r>
        <w:rPr>
          <w:rFonts w:ascii="Times New Roman" w:hAnsi="Times New Roman" w:cs="Times New Roman"/>
        </w:rPr>
        <w:t>13</w:t>
      </w:r>
      <w:r w:rsidR="00B30C4F" w:rsidRPr="00B30C4F">
        <w:rPr>
          <w:rFonts w:ascii="Times New Roman" w:hAnsi="Times New Roman" w:cs="Times New Roman"/>
        </w:rPr>
        <w:t>.2. Para pagamento do objeto desta licitação, serão utilizadas as seguintes dotações orçamentárias:</w:t>
      </w:r>
    </w:p>
    <w:p w14:paraId="1DD4EDE5" w14:textId="47F52EA2" w:rsidR="00D47446" w:rsidRPr="00EF6179" w:rsidRDefault="00EF6179" w:rsidP="00B30C4F">
      <w:pPr>
        <w:rPr>
          <w:rFonts w:ascii="Times New Roman" w:hAnsi="Times New Roman" w:cs="Times New Roman"/>
          <w:b/>
          <w:bCs/>
        </w:rPr>
      </w:pPr>
      <w:r>
        <w:rPr>
          <w:rFonts w:ascii="Times New Roman" w:hAnsi="Times New Roman" w:cs="Times New Roman"/>
          <w:b/>
          <w:bCs/>
        </w:rPr>
        <w:t xml:space="preserve">P/A: </w:t>
      </w:r>
      <w:r w:rsidR="00B30C4F" w:rsidRPr="00EF6179">
        <w:rPr>
          <w:rFonts w:ascii="Times New Roman" w:hAnsi="Times New Roman" w:cs="Times New Roman"/>
          <w:b/>
          <w:bCs/>
        </w:rPr>
        <w:t xml:space="preserve">2063 | 3390.30.40.00.00.00 – Material </w:t>
      </w:r>
      <w:r w:rsidR="00D47446" w:rsidRPr="00EF6179">
        <w:rPr>
          <w:rFonts w:ascii="Times New Roman" w:hAnsi="Times New Roman" w:cs="Times New Roman"/>
          <w:b/>
          <w:bCs/>
        </w:rPr>
        <w:t>Biológico |</w:t>
      </w:r>
      <w:r w:rsidR="00B30C4F" w:rsidRPr="00EF6179">
        <w:rPr>
          <w:rFonts w:ascii="Times New Roman" w:hAnsi="Times New Roman" w:cs="Times New Roman"/>
          <w:b/>
          <w:bCs/>
        </w:rPr>
        <w:t xml:space="preserve"> RV – 1</w:t>
      </w:r>
    </w:p>
    <w:p w14:paraId="2B437A44" w14:textId="77777777" w:rsidR="00EF6179" w:rsidRPr="00B30C4F" w:rsidRDefault="00EF6179" w:rsidP="007011F7">
      <w:pPr>
        <w:spacing w:after="0"/>
        <w:rPr>
          <w:rFonts w:ascii="Times New Roman" w:hAnsi="Times New Roman" w:cs="Times New Roman"/>
        </w:rPr>
      </w:pPr>
    </w:p>
    <w:p w14:paraId="6898DC53" w14:textId="393086E2" w:rsidR="00B30C4F" w:rsidRPr="00B30C4F" w:rsidRDefault="000F3393" w:rsidP="00EF6179">
      <w:pPr>
        <w:jc w:val="both"/>
        <w:rPr>
          <w:rFonts w:ascii="Times New Roman" w:hAnsi="Times New Roman" w:cs="Times New Roman"/>
        </w:rPr>
      </w:pPr>
      <w:r>
        <w:rPr>
          <w:rFonts w:ascii="Times New Roman" w:hAnsi="Times New Roman" w:cs="Times New Roman"/>
        </w:rPr>
        <w:t>13</w:t>
      </w:r>
      <w:r w:rsidR="00B30C4F" w:rsidRPr="00B30C4F">
        <w:rPr>
          <w:rFonts w:ascii="Times New Roman" w:hAnsi="Times New Roman" w:cs="Times New Roman"/>
        </w:rPr>
        <w:t>.3 A Nota Fiscal/Fatura emitida pelo fornecedor deverá conter, em local de fácil visualização a modalidade, número e ano da Licitação e número do Contrato a fim de facilitar o trâmite de recebimento do (s) bem (s) e posterior liberação do documento fiscal para pagamento.</w:t>
      </w:r>
    </w:p>
    <w:p w14:paraId="4B49413B" w14:textId="0BA37E3F" w:rsidR="00B30C4F" w:rsidRPr="00B30C4F" w:rsidRDefault="000F3393" w:rsidP="00B30C4F">
      <w:pPr>
        <w:rPr>
          <w:rFonts w:ascii="Times New Roman" w:hAnsi="Times New Roman" w:cs="Times New Roman"/>
        </w:rPr>
      </w:pPr>
      <w:r w:rsidRPr="00E0320E">
        <w:rPr>
          <w:rFonts w:ascii="Times New Roman" w:hAnsi="Times New Roman" w:cs="Times New Roman"/>
          <w:b/>
        </w:rPr>
        <w:t>14</w:t>
      </w:r>
      <w:r w:rsidR="00B30C4F" w:rsidRPr="00E0320E">
        <w:rPr>
          <w:rFonts w:ascii="Times New Roman" w:hAnsi="Times New Roman" w:cs="Times New Roman"/>
          <w:b/>
        </w:rPr>
        <w:t xml:space="preserve"> – DO REAJUSTE</w:t>
      </w:r>
      <w:r w:rsidR="00B30C4F" w:rsidRPr="00B30C4F">
        <w:rPr>
          <w:rFonts w:ascii="Times New Roman" w:hAnsi="Times New Roman" w:cs="Times New Roman"/>
        </w:rPr>
        <w:t>;</w:t>
      </w:r>
    </w:p>
    <w:p w14:paraId="5AF082E7" w14:textId="0CB72011" w:rsidR="00B30C4F" w:rsidRPr="00B30C4F" w:rsidRDefault="00B30C4F" w:rsidP="00B30C4F">
      <w:pPr>
        <w:rPr>
          <w:rFonts w:ascii="Times New Roman" w:hAnsi="Times New Roman" w:cs="Times New Roman"/>
        </w:rPr>
      </w:pPr>
      <w:r w:rsidRPr="00B30C4F">
        <w:rPr>
          <w:rFonts w:ascii="Times New Roman" w:hAnsi="Times New Roman" w:cs="Times New Roman"/>
        </w:rPr>
        <w:t>Os preços cotados deverão ser fixos e irreajustáveis.</w:t>
      </w:r>
    </w:p>
    <w:p w14:paraId="57DAB7FA" w14:textId="3008368E" w:rsidR="00B30C4F" w:rsidRPr="00E0320E" w:rsidRDefault="000F3393" w:rsidP="00B30C4F">
      <w:pPr>
        <w:rPr>
          <w:rFonts w:ascii="Times New Roman" w:hAnsi="Times New Roman" w:cs="Times New Roman"/>
          <w:b/>
        </w:rPr>
      </w:pPr>
      <w:r w:rsidRPr="00E0320E">
        <w:rPr>
          <w:rFonts w:ascii="Times New Roman" w:hAnsi="Times New Roman" w:cs="Times New Roman"/>
          <w:b/>
        </w:rPr>
        <w:t>15</w:t>
      </w:r>
      <w:r w:rsidR="00B30C4F" w:rsidRPr="00E0320E">
        <w:rPr>
          <w:rFonts w:ascii="Times New Roman" w:hAnsi="Times New Roman" w:cs="Times New Roman"/>
          <w:b/>
        </w:rPr>
        <w:t xml:space="preserve"> - DAS PENALIDADES:</w:t>
      </w:r>
    </w:p>
    <w:p w14:paraId="7CD0C669" w14:textId="5E4861AD" w:rsidR="00B30C4F" w:rsidRPr="00B30C4F" w:rsidRDefault="000F3393" w:rsidP="00D47446">
      <w:pPr>
        <w:jc w:val="both"/>
        <w:rPr>
          <w:rFonts w:ascii="Times New Roman" w:hAnsi="Times New Roman" w:cs="Times New Roman"/>
        </w:rPr>
      </w:pPr>
      <w:r>
        <w:rPr>
          <w:rFonts w:ascii="Times New Roman" w:hAnsi="Times New Roman" w:cs="Times New Roman"/>
        </w:rPr>
        <w:lastRenderedPageBreak/>
        <w:t>15</w:t>
      </w:r>
      <w:r w:rsidR="00B30C4F" w:rsidRPr="00B30C4F">
        <w:rPr>
          <w:rFonts w:ascii="Times New Roman" w:hAnsi="Times New Roman" w:cs="Times New Roman"/>
        </w:rPr>
        <w:t>.1. Pelo inadimplemento das obrigações, seja na condição de participante do pregão ou de contratante, as licitantes, conforme a infração, estarão sujeitas às seguintes penalidades:</w:t>
      </w:r>
    </w:p>
    <w:p w14:paraId="7058AD1E" w14:textId="77777777" w:rsidR="00B30C4F" w:rsidRPr="00B30C4F" w:rsidRDefault="00B30C4F" w:rsidP="00D47446">
      <w:pPr>
        <w:jc w:val="both"/>
        <w:rPr>
          <w:rFonts w:ascii="Times New Roman" w:hAnsi="Times New Roman" w:cs="Times New Roman"/>
        </w:rPr>
      </w:pPr>
      <w:r w:rsidRPr="00B30C4F">
        <w:rPr>
          <w:rFonts w:ascii="Times New Roman" w:hAnsi="Times New Roman" w:cs="Times New Roman"/>
        </w:rPr>
        <w:t>a) deixar de apresentar a documentação exigida no certame: suspensão do direito de licitar e contratar com a Administração pelo prazo de 2 anos e multa de 10% sobre o valor do último lance ofertado;</w:t>
      </w:r>
    </w:p>
    <w:p w14:paraId="14F64539" w14:textId="77777777" w:rsidR="00B30C4F" w:rsidRPr="00B30C4F" w:rsidRDefault="00B30C4F" w:rsidP="00D47446">
      <w:pPr>
        <w:jc w:val="both"/>
        <w:rPr>
          <w:rFonts w:ascii="Times New Roman" w:hAnsi="Times New Roman" w:cs="Times New Roman"/>
        </w:rPr>
      </w:pPr>
      <w:r w:rsidRPr="00B30C4F">
        <w:rPr>
          <w:rFonts w:ascii="Times New Roman" w:hAnsi="Times New Roman" w:cs="Times New Roman"/>
        </w:rPr>
        <w:t xml:space="preserve">b) manter comportamento inadequado durante o pregão: afastamento do certame e suspensão do direito de licitar e contratar com a Administração pelo prazo de 2 anos; </w:t>
      </w:r>
    </w:p>
    <w:p w14:paraId="46CA4FC8" w14:textId="77777777" w:rsidR="00B30C4F" w:rsidRPr="00B30C4F" w:rsidRDefault="00B30C4F" w:rsidP="00D47446">
      <w:pPr>
        <w:jc w:val="both"/>
        <w:rPr>
          <w:rFonts w:ascii="Times New Roman" w:hAnsi="Times New Roman" w:cs="Times New Roman"/>
        </w:rPr>
      </w:pPr>
      <w:r w:rsidRPr="00B30C4F">
        <w:rPr>
          <w:rFonts w:ascii="Times New Roman" w:hAnsi="Times New Roman" w:cs="Times New Roman"/>
        </w:rPr>
        <w:t>c) deixar de manter a proposta (recusa injustificada para contratar): suspensão do direito de licitar e contratar com a Administração pelo prazo de 5 anos e multa de 10% sobre o valor do último lance ofertado;</w:t>
      </w:r>
    </w:p>
    <w:p w14:paraId="5A638EB6" w14:textId="77777777" w:rsidR="00B30C4F" w:rsidRPr="00B30C4F" w:rsidRDefault="00B30C4F" w:rsidP="00D47446">
      <w:pPr>
        <w:jc w:val="both"/>
        <w:rPr>
          <w:rFonts w:ascii="Times New Roman" w:hAnsi="Times New Roman" w:cs="Times New Roman"/>
        </w:rPr>
      </w:pPr>
      <w:r w:rsidRPr="00B30C4F">
        <w:rPr>
          <w:rFonts w:ascii="Times New Roman" w:hAnsi="Times New Roman" w:cs="Times New Roman"/>
        </w:rPr>
        <w:t>d) executar o contrato com irregularidades, passíveis de correção durante a execução e sem prejuízo ao resultado: advertência;</w:t>
      </w:r>
    </w:p>
    <w:p w14:paraId="3866BAE7" w14:textId="77777777" w:rsidR="00B30C4F" w:rsidRPr="00B30C4F" w:rsidRDefault="00B30C4F" w:rsidP="00D47446">
      <w:pPr>
        <w:jc w:val="both"/>
        <w:rPr>
          <w:rFonts w:ascii="Times New Roman" w:hAnsi="Times New Roman" w:cs="Times New Roman"/>
        </w:rPr>
      </w:pPr>
      <w:r w:rsidRPr="00B30C4F">
        <w:rPr>
          <w:rFonts w:ascii="Times New Roman" w:hAnsi="Times New Roman" w:cs="Times New Roman"/>
        </w:rPr>
        <w:t>e) executar o contrato com atraso injustificado, até o limite de 03(três) dias, após os quais será considerado como inexecução contratual: multa diária de 0,5% sobre o valor atualizado do contrato;</w:t>
      </w:r>
    </w:p>
    <w:p w14:paraId="581D0124" w14:textId="77777777" w:rsidR="00B30C4F" w:rsidRPr="00B30C4F" w:rsidRDefault="00B30C4F" w:rsidP="00D47446">
      <w:pPr>
        <w:jc w:val="both"/>
        <w:rPr>
          <w:rFonts w:ascii="Times New Roman" w:hAnsi="Times New Roman" w:cs="Times New Roman"/>
        </w:rPr>
      </w:pPr>
      <w:r w:rsidRPr="00B30C4F">
        <w:rPr>
          <w:rFonts w:ascii="Times New Roman" w:hAnsi="Times New Roman" w:cs="Times New Roman"/>
        </w:rPr>
        <w:t>f) inexecução parcial do contrato: suspensão do direito de licitar e contratar com a Administração pelo prazo de 3 anos e multa de 8% sobre o valor correspondente ao montante não adimplido do contrato;</w:t>
      </w:r>
    </w:p>
    <w:p w14:paraId="6BC19805" w14:textId="77777777" w:rsidR="00B30C4F" w:rsidRPr="00B30C4F" w:rsidRDefault="00B30C4F" w:rsidP="00D47446">
      <w:pPr>
        <w:jc w:val="both"/>
        <w:rPr>
          <w:rFonts w:ascii="Times New Roman" w:hAnsi="Times New Roman" w:cs="Times New Roman"/>
        </w:rPr>
      </w:pPr>
      <w:r w:rsidRPr="00B30C4F">
        <w:rPr>
          <w:rFonts w:ascii="Times New Roman" w:hAnsi="Times New Roman" w:cs="Times New Roman"/>
        </w:rPr>
        <w:t>g) inexecução total do contrato: suspensão do direito de licitar e contratar com a Administração pelo prazo de 5 anos e multa de 10% sobre o valor atualizado do contrato;</w:t>
      </w:r>
    </w:p>
    <w:p w14:paraId="7CF1DEC4" w14:textId="77777777" w:rsidR="00B30C4F" w:rsidRPr="00B30C4F" w:rsidRDefault="00B30C4F" w:rsidP="00D47446">
      <w:pPr>
        <w:jc w:val="both"/>
        <w:rPr>
          <w:rFonts w:ascii="Times New Roman" w:hAnsi="Times New Roman" w:cs="Times New Roman"/>
        </w:rPr>
      </w:pPr>
      <w:r w:rsidRPr="00B30C4F">
        <w:rPr>
          <w:rFonts w:ascii="Times New Roman" w:hAnsi="Times New Roman" w:cs="Times New Roman"/>
        </w:rPr>
        <w:t>h) causar prejuízo material resultante diretamente de execução contratual: declaração de inidoneidade cumulada com a suspensão do direito de licitar e contratar com a Administração Pública pelo prazo de 5 anos e multa de 10 % sobre o valor atualizado do contrato.</w:t>
      </w:r>
    </w:p>
    <w:p w14:paraId="65FBF538" w14:textId="3DABB130" w:rsidR="00B30C4F" w:rsidRPr="00B30C4F" w:rsidRDefault="000F3393" w:rsidP="00D47446">
      <w:pPr>
        <w:jc w:val="both"/>
        <w:rPr>
          <w:rFonts w:ascii="Times New Roman" w:hAnsi="Times New Roman" w:cs="Times New Roman"/>
        </w:rPr>
      </w:pPr>
      <w:r>
        <w:rPr>
          <w:rFonts w:ascii="Times New Roman" w:hAnsi="Times New Roman" w:cs="Times New Roman"/>
        </w:rPr>
        <w:t>15</w:t>
      </w:r>
      <w:r w:rsidR="00B30C4F" w:rsidRPr="00B30C4F">
        <w:rPr>
          <w:rFonts w:ascii="Times New Roman" w:hAnsi="Times New Roman" w:cs="Times New Roman"/>
        </w:rPr>
        <w:t>.2. As penalidades serão registradas no cadastro da contratada, quando for o caso.</w:t>
      </w:r>
    </w:p>
    <w:p w14:paraId="0DFB5477" w14:textId="61DEB644" w:rsidR="00B30C4F" w:rsidRPr="00B30C4F" w:rsidRDefault="000F3393" w:rsidP="00D47446">
      <w:pPr>
        <w:jc w:val="both"/>
        <w:rPr>
          <w:rFonts w:ascii="Times New Roman" w:hAnsi="Times New Roman" w:cs="Times New Roman"/>
        </w:rPr>
      </w:pPr>
      <w:r>
        <w:rPr>
          <w:rFonts w:ascii="Times New Roman" w:hAnsi="Times New Roman" w:cs="Times New Roman"/>
        </w:rPr>
        <w:t>15</w:t>
      </w:r>
      <w:r w:rsidR="00B30C4F" w:rsidRPr="00B30C4F">
        <w:rPr>
          <w:rFonts w:ascii="Times New Roman" w:hAnsi="Times New Roman" w:cs="Times New Roman"/>
        </w:rPr>
        <w:t>.3. Nenhum pagamento será efetuado pela Administração enquanto pendente de liquidação qualquer obrigação financeira que for imposta ao fornecedor em virtude de penalidade ou inadimplência contratual.</w:t>
      </w:r>
    </w:p>
    <w:p w14:paraId="7DE41B04" w14:textId="77777777" w:rsidR="00B30C4F" w:rsidRPr="00B30C4F" w:rsidRDefault="00B30C4F" w:rsidP="007011F7">
      <w:pPr>
        <w:spacing w:after="0"/>
        <w:rPr>
          <w:rFonts w:ascii="Times New Roman" w:hAnsi="Times New Roman" w:cs="Times New Roman"/>
        </w:rPr>
      </w:pPr>
    </w:p>
    <w:p w14:paraId="32ED54BA" w14:textId="506514B2" w:rsidR="00B30C4F" w:rsidRPr="00E0320E" w:rsidRDefault="000F3393" w:rsidP="00B30C4F">
      <w:pPr>
        <w:rPr>
          <w:rFonts w:ascii="Times New Roman" w:hAnsi="Times New Roman" w:cs="Times New Roman"/>
          <w:b/>
        </w:rPr>
      </w:pPr>
      <w:r w:rsidRPr="00E0320E">
        <w:rPr>
          <w:rFonts w:ascii="Times New Roman" w:hAnsi="Times New Roman" w:cs="Times New Roman"/>
          <w:b/>
        </w:rPr>
        <w:t>16</w:t>
      </w:r>
      <w:r w:rsidR="00B30C4F" w:rsidRPr="00E0320E">
        <w:rPr>
          <w:rFonts w:ascii="Times New Roman" w:hAnsi="Times New Roman" w:cs="Times New Roman"/>
          <w:b/>
        </w:rPr>
        <w:t>. DAS DISPOSIÇÕES GERAIS</w:t>
      </w:r>
    </w:p>
    <w:p w14:paraId="55D8292D" w14:textId="561FB67B" w:rsidR="00B30C4F" w:rsidRPr="00B30C4F" w:rsidRDefault="000F3393" w:rsidP="00D47446">
      <w:pPr>
        <w:jc w:val="both"/>
        <w:rPr>
          <w:rFonts w:ascii="Times New Roman" w:hAnsi="Times New Roman" w:cs="Times New Roman"/>
        </w:rPr>
      </w:pPr>
      <w:r>
        <w:rPr>
          <w:rFonts w:ascii="Times New Roman" w:hAnsi="Times New Roman" w:cs="Times New Roman"/>
        </w:rPr>
        <w:t>16</w:t>
      </w:r>
      <w:r w:rsidR="00B30C4F" w:rsidRPr="00B30C4F">
        <w:rPr>
          <w:rFonts w:ascii="Times New Roman" w:hAnsi="Times New Roman" w:cs="Times New Roman"/>
        </w:rPr>
        <w:t>.1. Não serão consideradas as propostas que deixarem de atender qualquer das disposições do presente edital.</w:t>
      </w:r>
    </w:p>
    <w:p w14:paraId="60B099BC" w14:textId="13FEEF9B" w:rsidR="00B30C4F" w:rsidRPr="00B30C4F" w:rsidRDefault="000F3393" w:rsidP="00D47446">
      <w:pPr>
        <w:jc w:val="both"/>
        <w:rPr>
          <w:rFonts w:ascii="Times New Roman" w:hAnsi="Times New Roman" w:cs="Times New Roman"/>
        </w:rPr>
      </w:pPr>
      <w:r>
        <w:rPr>
          <w:rFonts w:ascii="Times New Roman" w:hAnsi="Times New Roman" w:cs="Times New Roman"/>
        </w:rPr>
        <w:t>16</w:t>
      </w:r>
      <w:r w:rsidR="00B30C4F" w:rsidRPr="00B30C4F">
        <w:rPr>
          <w:rFonts w:ascii="Times New Roman" w:hAnsi="Times New Roman" w:cs="Times New Roman"/>
        </w:rPr>
        <w:t>.2. Em nenhuma hipótese serão aceitos quaisquer documentos ou propostas fora do prazo e local estabelecidos neste edital.</w:t>
      </w:r>
    </w:p>
    <w:p w14:paraId="72069AD5" w14:textId="738ED200" w:rsidR="00B30C4F" w:rsidRPr="00B30C4F" w:rsidRDefault="000F3393" w:rsidP="00D47446">
      <w:pPr>
        <w:jc w:val="both"/>
        <w:rPr>
          <w:rFonts w:ascii="Times New Roman" w:hAnsi="Times New Roman" w:cs="Times New Roman"/>
        </w:rPr>
      </w:pPr>
      <w:r>
        <w:rPr>
          <w:rFonts w:ascii="Times New Roman" w:hAnsi="Times New Roman" w:cs="Times New Roman"/>
        </w:rPr>
        <w:t>16</w:t>
      </w:r>
      <w:r w:rsidR="00B30C4F" w:rsidRPr="00B30C4F">
        <w:rPr>
          <w:rFonts w:ascii="Times New Roman" w:hAnsi="Times New Roman" w:cs="Times New Roman"/>
        </w:rPr>
        <w:t>.3. Não serão admitidas, por qualquer motivo, modificações ou substituições das propostas ou quaisquer outros documentos.</w:t>
      </w:r>
    </w:p>
    <w:p w14:paraId="026EDFE8" w14:textId="42EF24F8" w:rsidR="00B30C4F" w:rsidRPr="00B30C4F" w:rsidRDefault="000F3393" w:rsidP="00D47446">
      <w:pPr>
        <w:jc w:val="both"/>
        <w:rPr>
          <w:rFonts w:ascii="Times New Roman" w:hAnsi="Times New Roman" w:cs="Times New Roman"/>
        </w:rPr>
      </w:pPr>
      <w:r>
        <w:rPr>
          <w:rFonts w:ascii="Times New Roman" w:hAnsi="Times New Roman" w:cs="Times New Roman"/>
        </w:rPr>
        <w:t>16</w:t>
      </w:r>
      <w:r w:rsidR="00B30C4F" w:rsidRPr="00B30C4F">
        <w:rPr>
          <w:rFonts w:ascii="Times New Roman" w:hAnsi="Times New Roman" w:cs="Times New Roman"/>
        </w:rPr>
        <w:t>.4. Só terão direito a usar a palavra, rubricar as propostas, apresentar reclamações ou recursos, assinar atas e contratos, os licitantes ou seus representantes credenciados e os membros da Comissão Julgadora.</w:t>
      </w:r>
    </w:p>
    <w:p w14:paraId="72908AF0" w14:textId="7FCD8CDF" w:rsidR="00B30C4F" w:rsidRPr="00B30C4F" w:rsidRDefault="000F3393" w:rsidP="00D47446">
      <w:pPr>
        <w:jc w:val="both"/>
        <w:rPr>
          <w:rFonts w:ascii="Times New Roman" w:hAnsi="Times New Roman" w:cs="Times New Roman"/>
        </w:rPr>
      </w:pPr>
      <w:r>
        <w:rPr>
          <w:rFonts w:ascii="Times New Roman" w:hAnsi="Times New Roman" w:cs="Times New Roman"/>
        </w:rPr>
        <w:t>16</w:t>
      </w:r>
      <w:r w:rsidR="00B30C4F" w:rsidRPr="00B30C4F">
        <w:rPr>
          <w:rFonts w:ascii="Times New Roman" w:hAnsi="Times New Roman" w:cs="Times New Roman"/>
        </w:rPr>
        <w:t xml:space="preserve">.5. Uma vez iniciada a abertura dos envelopes relativos </w:t>
      </w:r>
      <w:r w:rsidR="004556D6" w:rsidRPr="00B30C4F">
        <w:rPr>
          <w:rFonts w:ascii="Times New Roman" w:hAnsi="Times New Roman" w:cs="Times New Roman"/>
        </w:rPr>
        <w:t>à</w:t>
      </w:r>
      <w:r w:rsidR="00B30C4F" w:rsidRPr="00B30C4F">
        <w:rPr>
          <w:rFonts w:ascii="Times New Roman" w:hAnsi="Times New Roman" w:cs="Times New Roman"/>
        </w:rPr>
        <w:t xml:space="preserve"> habilitação, não serão admitidos à licitação os participantes retardatários.</w:t>
      </w:r>
    </w:p>
    <w:p w14:paraId="2E2F1A38" w14:textId="0D9A67E9" w:rsidR="00B30C4F" w:rsidRPr="00B30C4F" w:rsidRDefault="000F3393" w:rsidP="00D47446">
      <w:pPr>
        <w:jc w:val="both"/>
        <w:rPr>
          <w:rFonts w:ascii="Times New Roman" w:hAnsi="Times New Roman" w:cs="Times New Roman"/>
        </w:rPr>
      </w:pPr>
      <w:r>
        <w:rPr>
          <w:rFonts w:ascii="Times New Roman" w:hAnsi="Times New Roman" w:cs="Times New Roman"/>
        </w:rPr>
        <w:lastRenderedPageBreak/>
        <w:t>16</w:t>
      </w:r>
      <w:r w:rsidR="00B30C4F" w:rsidRPr="00B30C4F">
        <w:rPr>
          <w:rFonts w:ascii="Times New Roman" w:hAnsi="Times New Roman" w:cs="Times New Roman"/>
        </w:rPr>
        <w:t>.6. Do contrato a ser assinado com o vencedor da presente licitação constarão as cláusulas necessárias previstas no art. 55, e a possibilidade de rescisão do contrato, na forma determinada nos artigos 77 a 79, todos da Lei n. º 8.666/93.</w:t>
      </w:r>
    </w:p>
    <w:p w14:paraId="600D98A7" w14:textId="4EAE86AF" w:rsidR="00B30C4F" w:rsidRPr="00B30C4F" w:rsidRDefault="000F3393" w:rsidP="007011F7">
      <w:pPr>
        <w:spacing w:after="0"/>
        <w:rPr>
          <w:rFonts w:ascii="Times New Roman" w:hAnsi="Times New Roman" w:cs="Times New Roman"/>
        </w:rPr>
      </w:pPr>
      <w:r>
        <w:rPr>
          <w:rFonts w:ascii="Times New Roman" w:hAnsi="Times New Roman" w:cs="Times New Roman"/>
        </w:rPr>
        <w:t>16</w:t>
      </w:r>
      <w:r w:rsidR="00B30C4F" w:rsidRPr="00B30C4F">
        <w:rPr>
          <w:rFonts w:ascii="Times New Roman" w:hAnsi="Times New Roman" w:cs="Times New Roman"/>
        </w:rPr>
        <w:t>.7. Constituem anexos e fazem parte integrante deste Processo Licitatório:</w:t>
      </w:r>
    </w:p>
    <w:p w14:paraId="04A6355C" w14:textId="77777777" w:rsidR="00B30C4F" w:rsidRPr="00B30C4F" w:rsidRDefault="00B30C4F" w:rsidP="007011F7">
      <w:pPr>
        <w:spacing w:after="0"/>
        <w:rPr>
          <w:rFonts w:ascii="Times New Roman" w:hAnsi="Times New Roman" w:cs="Times New Roman"/>
        </w:rPr>
      </w:pPr>
      <w:r w:rsidRPr="00B30C4F">
        <w:rPr>
          <w:rFonts w:ascii="Times New Roman" w:hAnsi="Times New Roman" w:cs="Times New Roman"/>
        </w:rPr>
        <w:t>a)</w:t>
      </w:r>
      <w:r w:rsidRPr="00B30C4F">
        <w:rPr>
          <w:rFonts w:ascii="Times New Roman" w:hAnsi="Times New Roman" w:cs="Times New Roman"/>
        </w:rPr>
        <w:tab/>
        <w:t>Anexo I – Minuta de Contrato</w:t>
      </w:r>
    </w:p>
    <w:p w14:paraId="7759B31B" w14:textId="77777777" w:rsidR="00B30C4F" w:rsidRPr="00B30C4F" w:rsidRDefault="00B30C4F" w:rsidP="007011F7">
      <w:pPr>
        <w:spacing w:after="0"/>
        <w:rPr>
          <w:rFonts w:ascii="Times New Roman" w:hAnsi="Times New Roman" w:cs="Times New Roman"/>
        </w:rPr>
      </w:pPr>
      <w:r w:rsidRPr="00B30C4F">
        <w:rPr>
          <w:rFonts w:ascii="Times New Roman" w:hAnsi="Times New Roman" w:cs="Times New Roman"/>
        </w:rPr>
        <w:t>b)</w:t>
      </w:r>
      <w:r w:rsidRPr="00B30C4F">
        <w:rPr>
          <w:rFonts w:ascii="Times New Roman" w:hAnsi="Times New Roman" w:cs="Times New Roman"/>
        </w:rPr>
        <w:tab/>
        <w:t xml:space="preserve"> Anexo II – Modelo Credenciamento </w:t>
      </w:r>
    </w:p>
    <w:p w14:paraId="473904D9" w14:textId="77777777" w:rsidR="00B30C4F" w:rsidRPr="00B30C4F" w:rsidRDefault="00B30C4F" w:rsidP="007011F7">
      <w:pPr>
        <w:spacing w:after="0"/>
        <w:rPr>
          <w:rFonts w:ascii="Times New Roman" w:hAnsi="Times New Roman" w:cs="Times New Roman"/>
        </w:rPr>
      </w:pPr>
      <w:r w:rsidRPr="00B30C4F">
        <w:rPr>
          <w:rFonts w:ascii="Times New Roman" w:hAnsi="Times New Roman" w:cs="Times New Roman"/>
        </w:rPr>
        <w:t>c)</w:t>
      </w:r>
      <w:r w:rsidRPr="00B30C4F">
        <w:rPr>
          <w:rFonts w:ascii="Times New Roman" w:hAnsi="Times New Roman" w:cs="Times New Roman"/>
        </w:rPr>
        <w:tab/>
        <w:t>Anexo III - Declaração Cumprimento Requisitos Habilitação;</w:t>
      </w:r>
    </w:p>
    <w:p w14:paraId="717BE45A" w14:textId="77777777" w:rsidR="00B30C4F" w:rsidRPr="00B30C4F" w:rsidRDefault="00B30C4F" w:rsidP="007011F7">
      <w:pPr>
        <w:spacing w:after="0"/>
        <w:rPr>
          <w:rFonts w:ascii="Times New Roman" w:hAnsi="Times New Roman" w:cs="Times New Roman"/>
        </w:rPr>
      </w:pPr>
      <w:r w:rsidRPr="00B30C4F">
        <w:rPr>
          <w:rFonts w:ascii="Times New Roman" w:hAnsi="Times New Roman" w:cs="Times New Roman"/>
        </w:rPr>
        <w:t>d)</w:t>
      </w:r>
      <w:r w:rsidRPr="00B30C4F">
        <w:rPr>
          <w:rFonts w:ascii="Times New Roman" w:hAnsi="Times New Roman" w:cs="Times New Roman"/>
        </w:rPr>
        <w:tab/>
        <w:t>Anexo IV – Declaração de Inidoneidade</w:t>
      </w:r>
    </w:p>
    <w:p w14:paraId="38F443A3" w14:textId="77777777" w:rsidR="00B30C4F" w:rsidRPr="00B30C4F" w:rsidRDefault="00B30C4F" w:rsidP="007011F7">
      <w:pPr>
        <w:spacing w:after="0"/>
        <w:rPr>
          <w:rFonts w:ascii="Times New Roman" w:hAnsi="Times New Roman" w:cs="Times New Roman"/>
        </w:rPr>
      </w:pPr>
      <w:r w:rsidRPr="00B30C4F">
        <w:rPr>
          <w:rFonts w:ascii="Times New Roman" w:hAnsi="Times New Roman" w:cs="Times New Roman"/>
        </w:rPr>
        <w:t>e)</w:t>
      </w:r>
      <w:r w:rsidRPr="00B30C4F">
        <w:rPr>
          <w:rFonts w:ascii="Times New Roman" w:hAnsi="Times New Roman" w:cs="Times New Roman"/>
        </w:rPr>
        <w:tab/>
        <w:t>Anexo V – Declaração de não Empego de Menores</w:t>
      </w:r>
    </w:p>
    <w:p w14:paraId="045B7942" w14:textId="7AB6B416" w:rsidR="00B30C4F" w:rsidRPr="00B30C4F" w:rsidRDefault="000F3393" w:rsidP="007011F7">
      <w:pPr>
        <w:jc w:val="both"/>
        <w:rPr>
          <w:rFonts w:ascii="Times New Roman" w:hAnsi="Times New Roman" w:cs="Times New Roman"/>
        </w:rPr>
      </w:pPr>
      <w:r>
        <w:rPr>
          <w:rFonts w:ascii="Times New Roman" w:hAnsi="Times New Roman" w:cs="Times New Roman"/>
        </w:rPr>
        <w:t>16</w:t>
      </w:r>
      <w:r w:rsidR="007011F7">
        <w:rPr>
          <w:rFonts w:ascii="Times New Roman" w:hAnsi="Times New Roman" w:cs="Times New Roman"/>
        </w:rPr>
        <w:t xml:space="preserve">.8. </w:t>
      </w:r>
      <w:r w:rsidR="00B30C4F" w:rsidRPr="00B30C4F">
        <w:rPr>
          <w:rFonts w:ascii="Times New Roman" w:hAnsi="Times New Roman" w:cs="Times New Roman"/>
        </w:rPr>
        <w:t xml:space="preserve">Informações serão prestadas aos interessados no horário das 07h30min às 11h30min e das 13h00min </w:t>
      </w:r>
      <w:r w:rsidR="00D47446" w:rsidRPr="00B30C4F">
        <w:rPr>
          <w:rFonts w:ascii="Times New Roman" w:hAnsi="Times New Roman" w:cs="Times New Roman"/>
        </w:rPr>
        <w:t>às</w:t>
      </w:r>
      <w:r w:rsidR="00B30C4F" w:rsidRPr="00B30C4F">
        <w:rPr>
          <w:rFonts w:ascii="Times New Roman" w:hAnsi="Times New Roman" w:cs="Times New Roman"/>
        </w:rPr>
        <w:t xml:space="preserve"> 17h00min, na Prefeitura Municipal de Rodeio Bonito - RS, no Departamento de Licitações, sito </w:t>
      </w:r>
      <w:r w:rsidR="00D47446" w:rsidRPr="00B30C4F">
        <w:rPr>
          <w:rFonts w:ascii="Times New Roman" w:hAnsi="Times New Roman" w:cs="Times New Roman"/>
        </w:rPr>
        <w:t>a</w:t>
      </w:r>
      <w:r w:rsidR="00B30C4F" w:rsidRPr="00B30C4F">
        <w:rPr>
          <w:rFonts w:ascii="Times New Roman" w:hAnsi="Times New Roman" w:cs="Times New Roman"/>
        </w:rPr>
        <w:t xml:space="preserve"> Avenida do Comércio, n° 196, Centro de Rodeio Bonito - RS, onde poderão ser obtidas cópias do edital e de seus anexos. Outras informações pelo fone/ n. º (0xx55) 3798-1155, ou ainda pelo e-mail: licitação@rodeiobonito.rs.gov.br.</w:t>
      </w:r>
    </w:p>
    <w:p w14:paraId="44479B10" w14:textId="77777777" w:rsidR="00B30C4F" w:rsidRPr="00B30C4F" w:rsidRDefault="00B30C4F" w:rsidP="00B30C4F">
      <w:pPr>
        <w:rPr>
          <w:rFonts w:ascii="Times New Roman" w:hAnsi="Times New Roman" w:cs="Times New Roman"/>
        </w:rPr>
      </w:pPr>
    </w:p>
    <w:p w14:paraId="52E220A1" w14:textId="21FD5EA4" w:rsidR="00B30C4F" w:rsidRPr="00B30C4F" w:rsidRDefault="00B30C4F" w:rsidP="00EF6179">
      <w:pPr>
        <w:jc w:val="right"/>
        <w:rPr>
          <w:rFonts w:ascii="Times New Roman" w:hAnsi="Times New Roman" w:cs="Times New Roman"/>
        </w:rPr>
      </w:pPr>
      <w:r w:rsidRPr="00B30C4F">
        <w:rPr>
          <w:rFonts w:ascii="Times New Roman" w:hAnsi="Times New Roman" w:cs="Times New Roman"/>
        </w:rPr>
        <w:t xml:space="preserve">Rodeio Bonito – RS, </w:t>
      </w:r>
      <w:r w:rsidR="00D47446">
        <w:rPr>
          <w:rFonts w:ascii="Times New Roman" w:hAnsi="Times New Roman" w:cs="Times New Roman"/>
        </w:rPr>
        <w:t>26 de dezembro de 2023.</w:t>
      </w:r>
    </w:p>
    <w:p w14:paraId="480AB168" w14:textId="77777777" w:rsidR="00B30C4F" w:rsidRDefault="00B30C4F" w:rsidP="00B30C4F">
      <w:pPr>
        <w:rPr>
          <w:rFonts w:ascii="Times New Roman" w:hAnsi="Times New Roman" w:cs="Times New Roman"/>
        </w:rPr>
      </w:pPr>
    </w:p>
    <w:p w14:paraId="347FAD62" w14:textId="77777777" w:rsidR="00D47446" w:rsidRPr="00B30C4F" w:rsidRDefault="00D47446" w:rsidP="00B30C4F">
      <w:pPr>
        <w:rPr>
          <w:rFonts w:ascii="Times New Roman" w:hAnsi="Times New Roman" w:cs="Times New Roman"/>
        </w:rPr>
      </w:pPr>
    </w:p>
    <w:p w14:paraId="5D44B25B" w14:textId="77777777" w:rsidR="00B30C4F" w:rsidRPr="00B30C4F" w:rsidRDefault="00B30C4F" w:rsidP="00D47446">
      <w:pPr>
        <w:spacing w:after="0"/>
        <w:jc w:val="center"/>
        <w:rPr>
          <w:rFonts w:ascii="Times New Roman" w:hAnsi="Times New Roman" w:cs="Times New Roman"/>
        </w:rPr>
      </w:pPr>
      <w:r w:rsidRPr="00B30C4F">
        <w:rPr>
          <w:rFonts w:ascii="Times New Roman" w:hAnsi="Times New Roman" w:cs="Times New Roman"/>
        </w:rPr>
        <w:t>Paulo Duarte</w:t>
      </w:r>
    </w:p>
    <w:p w14:paraId="031736EE" w14:textId="4EFCC891" w:rsidR="00B30C4F" w:rsidRDefault="00B30C4F" w:rsidP="00EF6179">
      <w:pPr>
        <w:spacing w:after="0"/>
        <w:jc w:val="center"/>
        <w:rPr>
          <w:rFonts w:ascii="Times New Roman" w:hAnsi="Times New Roman" w:cs="Times New Roman"/>
        </w:rPr>
      </w:pPr>
      <w:r w:rsidRPr="00B30C4F">
        <w:rPr>
          <w:rFonts w:ascii="Times New Roman" w:hAnsi="Times New Roman" w:cs="Times New Roman"/>
        </w:rPr>
        <w:t>Prefeito Municipa</w:t>
      </w:r>
      <w:r w:rsidR="00EF6179">
        <w:rPr>
          <w:rFonts w:ascii="Times New Roman" w:hAnsi="Times New Roman" w:cs="Times New Roman"/>
        </w:rPr>
        <w:t>l</w:t>
      </w:r>
    </w:p>
    <w:p w14:paraId="52A74A87" w14:textId="77777777" w:rsidR="007011F7" w:rsidRPr="00B30C4F" w:rsidRDefault="007011F7" w:rsidP="00EF6179">
      <w:pPr>
        <w:spacing w:after="0"/>
        <w:jc w:val="center"/>
        <w:rPr>
          <w:rFonts w:ascii="Times New Roman" w:hAnsi="Times New Roman" w:cs="Times New Roman"/>
        </w:rPr>
      </w:pPr>
    </w:p>
    <w:p w14:paraId="04DB8A07" w14:textId="77777777" w:rsidR="00B30C4F" w:rsidRPr="00B30C4F" w:rsidRDefault="00B30C4F" w:rsidP="00B30C4F">
      <w:pPr>
        <w:rPr>
          <w:rFonts w:ascii="Times New Roman" w:hAnsi="Times New Roman" w:cs="Times New Roman"/>
        </w:rPr>
      </w:pPr>
    </w:p>
    <w:p w14:paraId="754AE59D"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Este edital se encontra examinado e aprovado por esta Assessoria Jurídica.</w:t>
      </w:r>
    </w:p>
    <w:p w14:paraId="143F0AD6" w14:textId="0FFE9B0D" w:rsidR="00D47446" w:rsidRDefault="007011F7" w:rsidP="00B30C4F">
      <w:pPr>
        <w:rPr>
          <w:rFonts w:ascii="Times New Roman" w:hAnsi="Times New Roman" w:cs="Times New Roman"/>
        </w:rPr>
      </w:pPr>
      <w:r>
        <w:rPr>
          <w:rFonts w:ascii="Times New Roman" w:hAnsi="Times New Roman" w:cs="Times New Roman"/>
        </w:rPr>
        <w:t xml:space="preserve">      Em ___/12/2023</w:t>
      </w:r>
      <w:r w:rsidR="00B30C4F" w:rsidRPr="00B30C4F">
        <w:rPr>
          <w:rFonts w:ascii="Times New Roman" w:hAnsi="Times New Roman" w:cs="Times New Roman"/>
        </w:rPr>
        <w:t>.</w:t>
      </w:r>
    </w:p>
    <w:p w14:paraId="78EF03C6" w14:textId="77777777" w:rsidR="007011F7" w:rsidRDefault="007011F7" w:rsidP="00B30C4F">
      <w:pPr>
        <w:rPr>
          <w:rFonts w:ascii="Times New Roman" w:hAnsi="Times New Roman" w:cs="Times New Roman"/>
        </w:rPr>
      </w:pPr>
    </w:p>
    <w:p w14:paraId="4E12FE82" w14:textId="405E71A6" w:rsidR="007011F7" w:rsidRPr="00B30C4F" w:rsidRDefault="00E0320E" w:rsidP="007011F7">
      <w:pPr>
        <w:spacing w:after="0"/>
        <w:rPr>
          <w:rFonts w:ascii="Times New Roman" w:hAnsi="Times New Roman" w:cs="Times New Roman"/>
        </w:rPr>
      </w:pPr>
      <w:r>
        <w:rPr>
          <w:rFonts w:ascii="Times New Roman" w:hAnsi="Times New Roman" w:cs="Times New Roman"/>
        </w:rPr>
        <w:t xml:space="preserve">    </w:t>
      </w:r>
      <w:r w:rsidR="007011F7">
        <w:rPr>
          <w:rFonts w:ascii="Times New Roman" w:hAnsi="Times New Roman" w:cs="Times New Roman"/>
        </w:rPr>
        <w:t>________________________</w:t>
      </w:r>
    </w:p>
    <w:p w14:paraId="26AE0A38" w14:textId="77777777" w:rsidR="007011F7" w:rsidRDefault="00B30C4F" w:rsidP="007011F7">
      <w:pPr>
        <w:spacing w:after="0"/>
        <w:rPr>
          <w:rFonts w:ascii="Times New Roman" w:hAnsi="Times New Roman" w:cs="Times New Roman"/>
        </w:rPr>
      </w:pPr>
      <w:r w:rsidRPr="00B30C4F">
        <w:rPr>
          <w:rFonts w:ascii="Times New Roman" w:hAnsi="Times New Roman" w:cs="Times New Roman"/>
        </w:rPr>
        <w:t xml:space="preserve">            Assessora Jurídica     </w:t>
      </w:r>
    </w:p>
    <w:p w14:paraId="26422EB0" w14:textId="546C48E5" w:rsidR="00D47446" w:rsidRDefault="007011F7" w:rsidP="007011F7">
      <w:pPr>
        <w:spacing w:after="0"/>
        <w:rPr>
          <w:rFonts w:ascii="Times New Roman" w:hAnsi="Times New Roman" w:cs="Times New Roman"/>
        </w:rPr>
      </w:pPr>
      <w:r>
        <w:rPr>
          <w:rFonts w:ascii="Times New Roman" w:hAnsi="Times New Roman" w:cs="Times New Roman"/>
        </w:rPr>
        <w:t xml:space="preserve">            </w:t>
      </w:r>
      <w:proofErr w:type="spellStart"/>
      <w:r w:rsidR="000F3393">
        <w:rPr>
          <w:rFonts w:ascii="Times New Roman" w:hAnsi="Times New Roman" w:cs="Times New Roman"/>
        </w:rPr>
        <w:t>Anilton</w:t>
      </w:r>
      <w:proofErr w:type="spellEnd"/>
      <w:r w:rsidR="000F3393">
        <w:rPr>
          <w:rFonts w:ascii="Times New Roman" w:hAnsi="Times New Roman" w:cs="Times New Roman"/>
        </w:rPr>
        <w:t xml:space="preserve"> Luiz Bortolini</w:t>
      </w:r>
      <w:r w:rsidR="00B30C4F" w:rsidRPr="00B30C4F">
        <w:rPr>
          <w:rFonts w:ascii="Times New Roman" w:hAnsi="Times New Roman" w:cs="Times New Roman"/>
        </w:rPr>
        <w:t xml:space="preserve">  </w:t>
      </w:r>
    </w:p>
    <w:p w14:paraId="1757474A" w14:textId="12FF91C7" w:rsidR="007011F7" w:rsidRDefault="007011F7" w:rsidP="007011F7">
      <w:pPr>
        <w:spacing w:after="0"/>
        <w:rPr>
          <w:rFonts w:ascii="Times New Roman" w:hAnsi="Times New Roman" w:cs="Times New Roman"/>
        </w:rPr>
      </w:pPr>
      <w:r>
        <w:rPr>
          <w:rFonts w:ascii="Times New Roman" w:hAnsi="Times New Roman" w:cs="Times New Roman"/>
        </w:rPr>
        <w:t xml:space="preserve">           </w:t>
      </w:r>
      <w:r w:rsidR="000F3393">
        <w:rPr>
          <w:rFonts w:ascii="Times New Roman" w:hAnsi="Times New Roman" w:cs="Times New Roman"/>
        </w:rPr>
        <w:t>OAB/RS 26.314</w:t>
      </w:r>
    </w:p>
    <w:p w14:paraId="0DDEB07A" w14:textId="71884799" w:rsidR="007011F7" w:rsidRDefault="007011F7" w:rsidP="007011F7">
      <w:pPr>
        <w:spacing w:after="0"/>
        <w:rPr>
          <w:rFonts w:ascii="Times New Roman" w:hAnsi="Times New Roman" w:cs="Times New Roman"/>
        </w:rPr>
      </w:pPr>
    </w:p>
    <w:p w14:paraId="142F9D4A" w14:textId="01B1D828" w:rsidR="000F3393" w:rsidRDefault="000F3393" w:rsidP="007011F7">
      <w:pPr>
        <w:spacing w:after="0"/>
        <w:rPr>
          <w:rFonts w:ascii="Times New Roman" w:hAnsi="Times New Roman" w:cs="Times New Roman"/>
        </w:rPr>
      </w:pPr>
    </w:p>
    <w:p w14:paraId="1EBE39D2" w14:textId="02BCE51E" w:rsidR="000F3393" w:rsidRDefault="000F3393" w:rsidP="007011F7">
      <w:pPr>
        <w:spacing w:after="0"/>
        <w:rPr>
          <w:rFonts w:ascii="Times New Roman" w:hAnsi="Times New Roman" w:cs="Times New Roman"/>
        </w:rPr>
      </w:pPr>
    </w:p>
    <w:p w14:paraId="23AE6061" w14:textId="73B430B8" w:rsidR="000F3393" w:rsidRDefault="000F3393" w:rsidP="007011F7">
      <w:pPr>
        <w:spacing w:after="0"/>
        <w:rPr>
          <w:rFonts w:ascii="Times New Roman" w:hAnsi="Times New Roman" w:cs="Times New Roman"/>
        </w:rPr>
      </w:pPr>
    </w:p>
    <w:p w14:paraId="62BDFEA0" w14:textId="2DDE1CAA" w:rsidR="000F3393" w:rsidRDefault="000F3393" w:rsidP="007011F7">
      <w:pPr>
        <w:spacing w:after="0"/>
        <w:rPr>
          <w:rFonts w:ascii="Times New Roman" w:hAnsi="Times New Roman" w:cs="Times New Roman"/>
        </w:rPr>
      </w:pPr>
    </w:p>
    <w:p w14:paraId="3CFE65BF" w14:textId="06922EE0" w:rsidR="000F3393" w:rsidRDefault="000F3393" w:rsidP="007011F7">
      <w:pPr>
        <w:spacing w:after="0"/>
        <w:rPr>
          <w:rFonts w:ascii="Times New Roman" w:hAnsi="Times New Roman" w:cs="Times New Roman"/>
        </w:rPr>
      </w:pPr>
    </w:p>
    <w:p w14:paraId="311CFCBA" w14:textId="40182BA2" w:rsidR="000F3393" w:rsidRDefault="000F3393" w:rsidP="007011F7">
      <w:pPr>
        <w:spacing w:after="0"/>
        <w:rPr>
          <w:rFonts w:ascii="Times New Roman" w:hAnsi="Times New Roman" w:cs="Times New Roman"/>
        </w:rPr>
      </w:pPr>
    </w:p>
    <w:p w14:paraId="7A4ECB4D" w14:textId="3BDA46ED" w:rsidR="000F3393" w:rsidRDefault="000F3393" w:rsidP="007011F7">
      <w:pPr>
        <w:spacing w:after="0"/>
        <w:rPr>
          <w:rFonts w:ascii="Times New Roman" w:hAnsi="Times New Roman" w:cs="Times New Roman"/>
        </w:rPr>
      </w:pPr>
    </w:p>
    <w:p w14:paraId="3FDFD8F9" w14:textId="0993B15C" w:rsidR="000F3393" w:rsidRDefault="000F3393" w:rsidP="007011F7">
      <w:pPr>
        <w:spacing w:after="0"/>
        <w:rPr>
          <w:rFonts w:ascii="Times New Roman" w:hAnsi="Times New Roman" w:cs="Times New Roman"/>
        </w:rPr>
      </w:pPr>
    </w:p>
    <w:p w14:paraId="0207D54A" w14:textId="018E3A93" w:rsidR="000F3393" w:rsidRDefault="000F3393" w:rsidP="007011F7">
      <w:pPr>
        <w:spacing w:after="0"/>
        <w:rPr>
          <w:rFonts w:ascii="Times New Roman" w:hAnsi="Times New Roman" w:cs="Times New Roman"/>
        </w:rPr>
      </w:pPr>
    </w:p>
    <w:p w14:paraId="4869BFD8" w14:textId="77777777" w:rsidR="000F3393" w:rsidRDefault="000F3393" w:rsidP="007011F7">
      <w:pPr>
        <w:spacing w:after="0"/>
        <w:rPr>
          <w:rFonts w:ascii="Times New Roman" w:hAnsi="Times New Roman" w:cs="Times New Roman"/>
        </w:rPr>
      </w:pPr>
    </w:p>
    <w:p w14:paraId="2CAA296F" w14:textId="77777777" w:rsidR="007011F7" w:rsidRDefault="007011F7" w:rsidP="007011F7">
      <w:pPr>
        <w:spacing w:after="0"/>
        <w:rPr>
          <w:rFonts w:ascii="Times New Roman" w:hAnsi="Times New Roman" w:cs="Times New Roman"/>
        </w:rPr>
      </w:pPr>
    </w:p>
    <w:p w14:paraId="333DAB27" w14:textId="052CE462" w:rsidR="00B30C4F" w:rsidRPr="004556D6" w:rsidRDefault="00B30C4F" w:rsidP="00D47446">
      <w:pPr>
        <w:jc w:val="center"/>
        <w:rPr>
          <w:rFonts w:ascii="Times New Roman" w:hAnsi="Times New Roman" w:cs="Times New Roman"/>
          <w:b/>
          <w:bCs/>
        </w:rPr>
      </w:pPr>
      <w:r w:rsidRPr="004556D6">
        <w:rPr>
          <w:rFonts w:ascii="Times New Roman" w:hAnsi="Times New Roman" w:cs="Times New Roman"/>
          <w:b/>
          <w:bCs/>
        </w:rPr>
        <w:lastRenderedPageBreak/>
        <w:t>ANEXO I - MINUTA DE CONTRATO</w:t>
      </w:r>
    </w:p>
    <w:p w14:paraId="5214A24A" w14:textId="77777777" w:rsidR="00D47446" w:rsidRDefault="00D47446" w:rsidP="00D47446">
      <w:pPr>
        <w:spacing w:after="0"/>
        <w:rPr>
          <w:rFonts w:ascii="Times New Roman" w:hAnsi="Times New Roman" w:cs="Times New Roman"/>
        </w:rPr>
      </w:pPr>
    </w:p>
    <w:p w14:paraId="5FDBCB50" w14:textId="7D160D99" w:rsidR="00B30C4F" w:rsidRDefault="00B30C4F" w:rsidP="00D47446">
      <w:pPr>
        <w:spacing w:after="0"/>
        <w:rPr>
          <w:rFonts w:ascii="Times New Roman" w:hAnsi="Times New Roman" w:cs="Times New Roman"/>
        </w:rPr>
      </w:pPr>
      <w:r w:rsidRPr="00B30C4F">
        <w:rPr>
          <w:rFonts w:ascii="Times New Roman" w:hAnsi="Times New Roman" w:cs="Times New Roman"/>
        </w:rPr>
        <w:t>CONTRATO</w:t>
      </w:r>
      <w:r w:rsidR="00D47446">
        <w:rPr>
          <w:rFonts w:ascii="Times New Roman" w:hAnsi="Times New Roman" w:cs="Times New Roman"/>
        </w:rPr>
        <w:t>:</w:t>
      </w:r>
      <w:r w:rsidRPr="00B30C4F">
        <w:rPr>
          <w:rFonts w:ascii="Times New Roman" w:hAnsi="Times New Roman" w:cs="Times New Roman"/>
        </w:rPr>
        <w:t xml:space="preserve"> N° </w:t>
      </w:r>
    </w:p>
    <w:p w14:paraId="4577BEA5" w14:textId="4A0B04D9" w:rsidR="00D47446" w:rsidRPr="00B30C4F" w:rsidRDefault="00D47446" w:rsidP="00D47446">
      <w:pPr>
        <w:spacing w:after="0"/>
        <w:rPr>
          <w:rFonts w:ascii="Times New Roman" w:hAnsi="Times New Roman" w:cs="Times New Roman"/>
        </w:rPr>
      </w:pPr>
      <w:r>
        <w:rPr>
          <w:rFonts w:ascii="Times New Roman" w:hAnsi="Times New Roman" w:cs="Times New Roman"/>
        </w:rPr>
        <w:t>PROCESSO: Nº 226/2023</w:t>
      </w:r>
    </w:p>
    <w:p w14:paraId="0E13953B" w14:textId="1BC2F98A" w:rsidR="00B30C4F" w:rsidRPr="00B30C4F" w:rsidRDefault="00B30C4F" w:rsidP="00D47446">
      <w:pPr>
        <w:spacing w:after="0"/>
        <w:rPr>
          <w:rFonts w:ascii="Times New Roman" w:hAnsi="Times New Roman" w:cs="Times New Roman"/>
        </w:rPr>
      </w:pPr>
      <w:r w:rsidRPr="00B30C4F">
        <w:rPr>
          <w:rFonts w:ascii="Times New Roman" w:hAnsi="Times New Roman" w:cs="Times New Roman"/>
        </w:rPr>
        <w:t xml:space="preserve">DATA: </w:t>
      </w:r>
    </w:p>
    <w:p w14:paraId="2050B1C2" w14:textId="77777777" w:rsidR="00B30C4F" w:rsidRPr="00B30C4F" w:rsidRDefault="00B30C4F" w:rsidP="00B30C4F">
      <w:pPr>
        <w:rPr>
          <w:rFonts w:ascii="Times New Roman" w:hAnsi="Times New Roman" w:cs="Times New Roman"/>
        </w:rPr>
      </w:pPr>
    </w:p>
    <w:p w14:paraId="52C0113A" w14:textId="77777777" w:rsidR="00B30C4F" w:rsidRPr="00B30C4F" w:rsidRDefault="00B30C4F" w:rsidP="00D47446">
      <w:pPr>
        <w:jc w:val="center"/>
        <w:rPr>
          <w:rFonts w:ascii="Times New Roman" w:hAnsi="Times New Roman" w:cs="Times New Roman"/>
        </w:rPr>
      </w:pPr>
      <w:r w:rsidRPr="00B30C4F">
        <w:rPr>
          <w:rFonts w:ascii="Times New Roman" w:hAnsi="Times New Roman" w:cs="Times New Roman"/>
        </w:rPr>
        <w:t>MINUTA DE CONTRATO DE FORNECIMENTO DE MATERIAIS</w:t>
      </w:r>
    </w:p>
    <w:p w14:paraId="1C5A0EF8" w14:textId="77777777" w:rsidR="00B30C4F" w:rsidRPr="00B30C4F" w:rsidRDefault="00B30C4F" w:rsidP="00B30C4F">
      <w:pPr>
        <w:rPr>
          <w:rFonts w:ascii="Times New Roman" w:hAnsi="Times New Roman" w:cs="Times New Roman"/>
        </w:rPr>
      </w:pPr>
    </w:p>
    <w:p w14:paraId="45FD05B4" w14:textId="2DA5EFDE" w:rsidR="00B30C4F" w:rsidRPr="00B30C4F" w:rsidRDefault="00B30C4F" w:rsidP="00D47446">
      <w:pPr>
        <w:jc w:val="both"/>
        <w:rPr>
          <w:rFonts w:ascii="Times New Roman" w:hAnsi="Times New Roman" w:cs="Times New Roman"/>
        </w:rPr>
      </w:pPr>
      <w:r w:rsidRPr="00B30C4F">
        <w:rPr>
          <w:rFonts w:ascii="Times New Roman" w:hAnsi="Times New Roman" w:cs="Times New Roman"/>
        </w:rPr>
        <w:t xml:space="preserve">Que entre si realizam, o MUNICÍPIO DE RODEIO BONITO - RS, Órgão de Direito Público, inscrita no CNPJ nº 87.613.204/0001-86, com sede na Av. do Comércio, 196, na cidade de Rodeio Bonito - RS, representada neste ato pelo Prefeito Sr. ........................, brasileiro, ................, residente e domiciliado ................., nº </w:t>
      </w:r>
      <w:r w:rsidR="00EF6179">
        <w:rPr>
          <w:rFonts w:ascii="Times New Roman" w:hAnsi="Times New Roman" w:cs="Times New Roman"/>
        </w:rPr>
        <w:t>...</w:t>
      </w:r>
      <w:r w:rsidRPr="00B30C4F">
        <w:rPr>
          <w:rFonts w:ascii="Times New Roman" w:hAnsi="Times New Roman" w:cs="Times New Roman"/>
        </w:rPr>
        <w:t xml:space="preserve">, .................... na cidade de Rodeio Bonito - RS, portador do CPF sob n° ......................, da RG n° ....................., doravante denominado de CONTRATANTE, e de outro lado a empresa .................., pessoa jurídica de direito privado, estabelecida na ..........................., na cidade de ......................., inscrita no CNPJ nº .........................., representada neste ato pelo Sr. ........................, residente e domiciliado na ............... na  cidade de ........................, inscrito no CPF sob o  nº ................. e portador da Carteira de Identidade com Registro Geral sob o n. º .................... doravante denominado de CONTRATADA, de comum acordo e amparado na Lei Federal nº 8.666/93 e suas alterações posteriores, DECLARAM pelo presente instrumento e na melhor forma de direito, ter justo e contratado </w:t>
      </w:r>
      <w:r w:rsidRPr="00D47446">
        <w:rPr>
          <w:rFonts w:ascii="Times New Roman" w:hAnsi="Times New Roman" w:cs="Times New Roman"/>
        </w:rPr>
        <w:t xml:space="preserve">entre si, </w:t>
      </w:r>
      <w:r w:rsidR="00D47446" w:rsidRPr="00D47446">
        <w:rPr>
          <w:rFonts w:ascii="Times New Roman" w:hAnsi="Times New Roman" w:cs="Times New Roman"/>
        </w:rPr>
        <w:t>a</w:t>
      </w:r>
      <w:r w:rsidRPr="00D47446">
        <w:rPr>
          <w:rFonts w:ascii="Times New Roman" w:hAnsi="Times New Roman" w:cs="Times New Roman"/>
        </w:rPr>
        <w:t xml:space="preserve"> </w:t>
      </w:r>
      <w:r w:rsidR="00D47446" w:rsidRPr="00D47446">
        <w:rPr>
          <w:rFonts w:ascii="Times New Roman" w:hAnsi="Times New Roman" w:cs="Times New Roman"/>
        </w:rPr>
        <w:t>Contratação de empresa para fornecimento de Sêmen Bovino, bem como luvas e bainhas para inseminação artificial em incentivo à produção leiteira do Município de Rodeio Bonito/RS, conforme Lei Municipal Nº 3.385/2012 e através da Secretaria Municipal da Agricultura da Prefeitura de Rodeio Bonito/RS</w:t>
      </w:r>
      <w:r w:rsidRPr="00D47446">
        <w:rPr>
          <w:rFonts w:ascii="Times New Roman" w:hAnsi="Times New Roman" w:cs="Times New Roman"/>
        </w:rPr>
        <w:t>, de acordo com as especificações a seguir:</w:t>
      </w:r>
    </w:p>
    <w:p w14:paraId="5BC0AE0C" w14:textId="08C05206" w:rsidR="00B30C4F" w:rsidRPr="00B30C4F" w:rsidRDefault="00B30C4F" w:rsidP="00D47446">
      <w:pPr>
        <w:jc w:val="both"/>
        <w:rPr>
          <w:rFonts w:ascii="Times New Roman" w:hAnsi="Times New Roman" w:cs="Times New Roman"/>
        </w:rPr>
      </w:pPr>
      <w:r w:rsidRPr="007011F7">
        <w:rPr>
          <w:rFonts w:ascii="Times New Roman" w:hAnsi="Times New Roman" w:cs="Times New Roman"/>
          <w:b/>
        </w:rPr>
        <w:t>Cláusula Primeira</w:t>
      </w:r>
      <w:r w:rsidRPr="00B30C4F">
        <w:rPr>
          <w:rFonts w:ascii="Times New Roman" w:hAnsi="Times New Roman" w:cs="Times New Roman"/>
        </w:rPr>
        <w:t xml:space="preserve"> - Do Objeto: A contratada na qualidade de vencedora da Licitação na Modalidade Pregão Presencial nº </w:t>
      </w:r>
      <w:r w:rsidR="00D47446">
        <w:rPr>
          <w:rFonts w:ascii="Times New Roman" w:hAnsi="Times New Roman" w:cs="Times New Roman"/>
        </w:rPr>
        <w:t>42/2023</w:t>
      </w:r>
      <w:r w:rsidRPr="00B30C4F">
        <w:rPr>
          <w:rFonts w:ascii="Times New Roman" w:hAnsi="Times New Roman" w:cs="Times New Roman"/>
        </w:rPr>
        <w:t xml:space="preserve"> de </w:t>
      </w:r>
      <w:r w:rsidR="00D47446">
        <w:rPr>
          <w:rFonts w:ascii="Times New Roman" w:hAnsi="Times New Roman" w:cs="Times New Roman"/>
        </w:rPr>
        <w:t>26</w:t>
      </w:r>
      <w:r w:rsidRPr="00B30C4F">
        <w:rPr>
          <w:rFonts w:ascii="Times New Roman" w:hAnsi="Times New Roman" w:cs="Times New Roman"/>
        </w:rPr>
        <w:t xml:space="preserve"> de </w:t>
      </w:r>
      <w:r w:rsidR="00D47446">
        <w:rPr>
          <w:rFonts w:ascii="Times New Roman" w:hAnsi="Times New Roman" w:cs="Times New Roman"/>
        </w:rPr>
        <w:t>dezembro</w:t>
      </w:r>
      <w:r w:rsidRPr="00B30C4F">
        <w:rPr>
          <w:rFonts w:ascii="Times New Roman" w:hAnsi="Times New Roman" w:cs="Times New Roman"/>
        </w:rPr>
        <w:t xml:space="preserve"> de 202</w:t>
      </w:r>
      <w:r w:rsidR="00D47446">
        <w:rPr>
          <w:rFonts w:ascii="Times New Roman" w:hAnsi="Times New Roman" w:cs="Times New Roman"/>
        </w:rPr>
        <w:t>3</w:t>
      </w:r>
      <w:r w:rsidRPr="00B30C4F">
        <w:rPr>
          <w:rFonts w:ascii="Times New Roman" w:hAnsi="Times New Roman" w:cs="Times New Roman"/>
        </w:rPr>
        <w:t>, a qual está vinculada a este instrumento de contrato se compromete a fornecer para o Município de Rodeio Bonito - RS, os seguintes produtos:</w:t>
      </w:r>
    </w:p>
    <w:p w14:paraId="39227E31" w14:textId="551769CC" w:rsidR="00B30C4F" w:rsidRPr="00B30C4F" w:rsidRDefault="00B30C4F" w:rsidP="00B30C4F">
      <w:pPr>
        <w:rPr>
          <w:rFonts w:ascii="Times New Roman" w:hAnsi="Times New Roman" w:cs="Times New Roman"/>
        </w:rPr>
      </w:pPr>
      <w:r w:rsidRPr="00B30C4F">
        <w:rPr>
          <w:rFonts w:ascii="Times New Roman" w:hAnsi="Times New Roman" w:cs="Times New Roman"/>
        </w:rPr>
        <w:t>...................................</w:t>
      </w:r>
    </w:p>
    <w:p w14:paraId="7B4FEA86" w14:textId="77777777" w:rsidR="00B30C4F" w:rsidRPr="00B30C4F" w:rsidRDefault="00B30C4F" w:rsidP="00D47446">
      <w:pPr>
        <w:jc w:val="both"/>
        <w:rPr>
          <w:rFonts w:ascii="Times New Roman" w:hAnsi="Times New Roman" w:cs="Times New Roman"/>
        </w:rPr>
      </w:pPr>
      <w:r w:rsidRPr="007011F7">
        <w:rPr>
          <w:rFonts w:ascii="Times New Roman" w:hAnsi="Times New Roman" w:cs="Times New Roman"/>
          <w:b/>
        </w:rPr>
        <w:t>Cláusula Segunda</w:t>
      </w:r>
      <w:r w:rsidRPr="00B30C4F">
        <w:rPr>
          <w:rFonts w:ascii="Times New Roman" w:hAnsi="Times New Roman" w:cs="Times New Roman"/>
        </w:rPr>
        <w:t xml:space="preserve"> – Dos Preços: A CONTRATADA para o fornecimento do objeto da cláusula anterior cobrará do CONTRATANTE o valor total de R$ ........... (........................), nos termos da proposta apresentada na referida licitação.</w:t>
      </w:r>
    </w:p>
    <w:p w14:paraId="1F3ABEA8" w14:textId="1BB3FA6A" w:rsidR="00D47446" w:rsidRPr="00D47446" w:rsidRDefault="00B30C4F" w:rsidP="00D47446">
      <w:pPr>
        <w:pStyle w:val="Corpodetexto"/>
        <w:spacing w:before="122" w:line="360" w:lineRule="auto"/>
        <w:ind w:right="114"/>
        <w:jc w:val="both"/>
        <w:rPr>
          <w:b w:val="0"/>
          <w:bCs w:val="0"/>
          <w:sz w:val="22"/>
          <w:szCs w:val="22"/>
        </w:rPr>
      </w:pPr>
      <w:r w:rsidRPr="007011F7">
        <w:rPr>
          <w:bCs w:val="0"/>
          <w:sz w:val="22"/>
          <w:szCs w:val="22"/>
        </w:rPr>
        <w:t>Cláusula Terceira</w:t>
      </w:r>
      <w:r w:rsidRPr="00D47446">
        <w:rPr>
          <w:b w:val="0"/>
          <w:bCs w:val="0"/>
          <w:sz w:val="22"/>
          <w:szCs w:val="22"/>
        </w:rPr>
        <w:t xml:space="preserve"> - Do Pagamento: </w:t>
      </w:r>
      <w:r w:rsidR="00D47446" w:rsidRPr="00D47446">
        <w:rPr>
          <w:b w:val="0"/>
          <w:bCs w:val="0"/>
          <w:sz w:val="22"/>
          <w:szCs w:val="22"/>
        </w:rPr>
        <w:t>O CONTRATANTE efetuará o pagamento do</w:t>
      </w:r>
      <w:r w:rsidR="00EF6179">
        <w:rPr>
          <w:b w:val="0"/>
          <w:bCs w:val="0"/>
          <w:sz w:val="22"/>
          <w:szCs w:val="22"/>
        </w:rPr>
        <w:t xml:space="preserve"> </w:t>
      </w:r>
      <w:r w:rsidR="00D47446" w:rsidRPr="00D47446">
        <w:rPr>
          <w:b w:val="0"/>
          <w:bCs w:val="0"/>
          <w:sz w:val="22"/>
          <w:szCs w:val="22"/>
        </w:rPr>
        <w:t>objeto desta licitação em até 15 (quinze) dias,</w:t>
      </w:r>
      <w:r w:rsidR="00D47446" w:rsidRPr="00D47446">
        <w:rPr>
          <w:b w:val="0"/>
          <w:bCs w:val="0"/>
        </w:rPr>
        <w:t xml:space="preserve"> </w:t>
      </w:r>
      <w:r w:rsidR="00D47446" w:rsidRPr="00D47446">
        <w:rPr>
          <w:b w:val="0"/>
          <w:bCs w:val="0"/>
          <w:sz w:val="22"/>
          <w:szCs w:val="22"/>
        </w:rPr>
        <w:t xml:space="preserve">conforme cronograma de pagamentos estabelecidos no Decreto Municipal nº 3.818/2018, mediante apresentação da nota fiscal, atestando a conformidade do objeto licitado. </w:t>
      </w:r>
    </w:p>
    <w:p w14:paraId="2BB0FF76" w14:textId="77777777" w:rsidR="00D47446" w:rsidRPr="00D47446" w:rsidRDefault="00D47446" w:rsidP="00D47446">
      <w:pPr>
        <w:pStyle w:val="Corpodetexto"/>
        <w:spacing w:before="122" w:line="360" w:lineRule="auto"/>
        <w:ind w:right="114"/>
        <w:jc w:val="both"/>
        <w:rPr>
          <w:b w:val="0"/>
          <w:bCs w:val="0"/>
          <w:sz w:val="22"/>
          <w:szCs w:val="22"/>
        </w:rPr>
      </w:pPr>
      <w:r w:rsidRPr="00D47446">
        <w:rPr>
          <w:b w:val="0"/>
          <w:bCs w:val="0"/>
          <w:sz w:val="22"/>
          <w:szCs w:val="22"/>
        </w:rPr>
        <w:t xml:space="preserve">Se a Empresa não for optante do simples nacional deverá destacar na nota fiscal a alíquota da IRRF a ser retido pelo município, conforme IN 1.234/2012 e Decreto Municipal nº 4.210/2022. Sob pena de devolução do documento. </w:t>
      </w:r>
    </w:p>
    <w:p w14:paraId="0613A7E9" w14:textId="358EFE91" w:rsidR="00B30C4F" w:rsidRPr="00B30C4F" w:rsidRDefault="00B30C4F" w:rsidP="007011F7">
      <w:pPr>
        <w:jc w:val="both"/>
        <w:rPr>
          <w:rFonts w:ascii="Times New Roman" w:hAnsi="Times New Roman" w:cs="Times New Roman"/>
        </w:rPr>
      </w:pPr>
      <w:r w:rsidRPr="00B30C4F">
        <w:rPr>
          <w:rFonts w:ascii="Times New Roman" w:hAnsi="Times New Roman" w:cs="Times New Roman"/>
        </w:rPr>
        <w:t>Obs.: Ao emitir a Nota Fiscal a mesma deverá conter em local de fácil visualização número, modalidade e ano do respectivo processo licitatório e número do contrato.</w:t>
      </w:r>
    </w:p>
    <w:p w14:paraId="3B1D3B69" w14:textId="77777777" w:rsidR="00B30C4F" w:rsidRPr="00B30C4F" w:rsidRDefault="00B30C4F" w:rsidP="00B30C4F">
      <w:pPr>
        <w:rPr>
          <w:rFonts w:ascii="Times New Roman" w:hAnsi="Times New Roman" w:cs="Times New Roman"/>
        </w:rPr>
      </w:pPr>
      <w:r w:rsidRPr="007011F7">
        <w:rPr>
          <w:rFonts w:ascii="Times New Roman" w:hAnsi="Times New Roman" w:cs="Times New Roman"/>
          <w:b/>
        </w:rPr>
        <w:t>Cláusula Quarta</w:t>
      </w:r>
      <w:r w:rsidRPr="00B30C4F">
        <w:rPr>
          <w:rFonts w:ascii="Times New Roman" w:hAnsi="Times New Roman" w:cs="Times New Roman"/>
        </w:rPr>
        <w:t xml:space="preserve"> - Do Fornecimento: </w:t>
      </w:r>
    </w:p>
    <w:p w14:paraId="6B7CF399" w14:textId="77777777" w:rsidR="00B30C4F" w:rsidRPr="00B30C4F" w:rsidRDefault="00B30C4F" w:rsidP="00BB0D42">
      <w:pPr>
        <w:jc w:val="both"/>
        <w:rPr>
          <w:rFonts w:ascii="Times New Roman" w:hAnsi="Times New Roman" w:cs="Times New Roman"/>
        </w:rPr>
      </w:pPr>
      <w:r w:rsidRPr="00B30C4F">
        <w:rPr>
          <w:rFonts w:ascii="Times New Roman" w:hAnsi="Times New Roman" w:cs="Times New Roman"/>
        </w:rPr>
        <w:lastRenderedPageBreak/>
        <w:t>I - Os produtos licitados deverão ser entregues conforme solicitação de Ordem de compra pelo Município de Rodeio Bonito/RS e fornecidos adequadamente acondicionados em embalagem oficial do fabricante, contendo a identificação da marca e a garantia/validade, de forma a permitir a completa preservação do mesmo e sua segurança durante o transporte, sem despesa adicional de frete.</w:t>
      </w:r>
    </w:p>
    <w:p w14:paraId="339A2739"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II - A nota fiscal/fatura deverá, obrigatoriamente, ser entregue junto com o seu objeto.</w:t>
      </w:r>
    </w:p>
    <w:p w14:paraId="3BDF8C40" w14:textId="77777777" w:rsidR="00B30C4F" w:rsidRPr="00B30C4F" w:rsidRDefault="00B30C4F" w:rsidP="00BB0D42">
      <w:pPr>
        <w:jc w:val="both"/>
        <w:rPr>
          <w:rFonts w:ascii="Times New Roman" w:hAnsi="Times New Roman" w:cs="Times New Roman"/>
        </w:rPr>
      </w:pPr>
      <w:r w:rsidRPr="00B30C4F">
        <w:rPr>
          <w:rFonts w:ascii="Times New Roman" w:hAnsi="Times New Roman" w:cs="Times New Roman"/>
        </w:rPr>
        <w:t xml:space="preserve">III - O fornecimento dos produtos licitados deverá ser realizado nas datas e quantidades de acordo com a solicitação do CONTRATANTE, sendo que as quantidades solicitadas deverão ser entregues no Município no prazo de até 03 (três) dias, sem despesas de frete. </w:t>
      </w:r>
    </w:p>
    <w:p w14:paraId="46B06A9B" w14:textId="549D5B24" w:rsidR="00B30C4F" w:rsidRDefault="00B30C4F" w:rsidP="00BB0D42">
      <w:pPr>
        <w:jc w:val="both"/>
        <w:rPr>
          <w:rFonts w:ascii="Times New Roman" w:hAnsi="Times New Roman" w:cs="Times New Roman"/>
        </w:rPr>
      </w:pPr>
      <w:r w:rsidRPr="00B30C4F">
        <w:rPr>
          <w:rFonts w:ascii="Times New Roman" w:hAnsi="Times New Roman" w:cs="Times New Roman"/>
        </w:rPr>
        <w:t>IV - O CONTRATANTE, reserva-se o direito de adquirir apenas parte do objeto licitado, sem prejuízos para a licitante, recebendo esta apenas pelos produtos já entregues.</w:t>
      </w:r>
    </w:p>
    <w:p w14:paraId="2874CFC3" w14:textId="255A8ADB" w:rsidR="00B30C4F" w:rsidRPr="00B30C4F" w:rsidRDefault="00B30C4F" w:rsidP="00BB0D42">
      <w:pPr>
        <w:jc w:val="both"/>
        <w:rPr>
          <w:rFonts w:ascii="Times New Roman" w:hAnsi="Times New Roman" w:cs="Times New Roman"/>
        </w:rPr>
      </w:pPr>
      <w:r w:rsidRPr="007011F7">
        <w:rPr>
          <w:rFonts w:ascii="Times New Roman" w:hAnsi="Times New Roman" w:cs="Times New Roman"/>
          <w:b/>
        </w:rPr>
        <w:t>Cláusula Quinta</w:t>
      </w:r>
      <w:r w:rsidRPr="00B30C4F">
        <w:rPr>
          <w:rFonts w:ascii="Times New Roman" w:hAnsi="Times New Roman" w:cs="Times New Roman"/>
        </w:rPr>
        <w:t xml:space="preserve"> - Do Prazo de Vigência: O prazo de vigência do presente Contrato será de 1 (um) ano, contados a partir da assinatura, podendo ser prorrogada através de termo aditivo, caso haja saldo remanescente de quantidades de produtos para serem fornecidos.  </w:t>
      </w:r>
    </w:p>
    <w:p w14:paraId="245329CF" w14:textId="77777777" w:rsidR="00B30C4F" w:rsidRPr="00B30C4F" w:rsidRDefault="00B30C4F" w:rsidP="00BB0D42">
      <w:pPr>
        <w:jc w:val="both"/>
        <w:rPr>
          <w:rFonts w:ascii="Times New Roman" w:hAnsi="Times New Roman" w:cs="Times New Roman"/>
        </w:rPr>
      </w:pPr>
      <w:r w:rsidRPr="005211FE">
        <w:rPr>
          <w:rFonts w:ascii="Times New Roman" w:hAnsi="Times New Roman" w:cs="Times New Roman"/>
          <w:b/>
        </w:rPr>
        <w:t>Cláusula Sexta</w:t>
      </w:r>
      <w:r w:rsidRPr="00B30C4F">
        <w:rPr>
          <w:rFonts w:ascii="Times New Roman" w:hAnsi="Times New Roman" w:cs="Times New Roman"/>
        </w:rPr>
        <w:t xml:space="preserve"> - Das Penalidades: A CONTRATADA, não cumprindo as obrigações assumidas neste documento ou os preceitos legais, sofrerá as seguintes penalidades:</w:t>
      </w:r>
    </w:p>
    <w:p w14:paraId="2577A5FE"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I - Advertência;</w:t>
      </w:r>
    </w:p>
    <w:p w14:paraId="7A27D929" w14:textId="77777777" w:rsidR="00B30C4F" w:rsidRPr="00B30C4F" w:rsidRDefault="00B30C4F" w:rsidP="00BB0D42">
      <w:pPr>
        <w:jc w:val="both"/>
        <w:rPr>
          <w:rFonts w:ascii="Times New Roman" w:hAnsi="Times New Roman" w:cs="Times New Roman"/>
        </w:rPr>
      </w:pPr>
      <w:r w:rsidRPr="00B30C4F">
        <w:rPr>
          <w:rFonts w:ascii="Times New Roman" w:hAnsi="Times New Roman" w:cs="Times New Roman"/>
        </w:rPr>
        <w:t>II - Executar o Contrato com atraso injustificado, até o limite de 03 (três) dias, após os quais será considerado como inexecução contratual: multa diária de 0,5% (meio por cento) sobre o valor atualizado do contrato;</w:t>
      </w:r>
    </w:p>
    <w:p w14:paraId="65C2FC91" w14:textId="77777777" w:rsidR="00B30C4F" w:rsidRPr="00B30C4F" w:rsidRDefault="00B30C4F" w:rsidP="00BB0D42">
      <w:pPr>
        <w:jc w:val="both"/>
        <w:rPr>
          <w:rFonts w:ascii="Times New Roman" w:hAnsi="Times New Roman" w:cs="Times New Roman"/>
        </w:rPr>
      </w:pPr>
      <w:r w:rsidRPr="00B30C4F">
        <w:rPr>
          <w:rFonts w:ascii="Times New Roman" w:hAnsi="Times New Roman" w:cs="Times New Roman"/>
        </w:rPr>
        <w:t>III - Inexecução parcial do Contrato: suspensão do direito de licitar e contratar com a Administração pelo prazo de 3 (três) anos e multa de 8% (oito por cento) sobre o valor correspondente ao montante não adimplido do contrato;</w:t>
      </w:r>
    </w:p>
    <w:p w14:paraId="04603E7D" w14:textId="77777777" w:rsidR="00B30C4F" w:rsidRPr="00B30C4F" w:rsidRDefault="00B30C4F" w:rsidP="00BB0D42">
      <w:pPr>
        <w:jc w:val="both"/>
        <w:rPr>
          <w:rFonts w:ascii="Times New Roman" w:hAnsi="Times New Roman" w:cs="Times New Roman"/>
        </w:rPr>
      </w:pPr>
      <w:r w:rsidRPr="00B30C4F">
        <w:rPr>
          <w:rFonts w:ascii="Times New Roman" w:hAnsi="Times New Roman" w:cs="Times New Roman"/>
        </w:rPr>
        <w:t>IV - Inexecução total do Contrato: suspensão do direito de licitar e contratar com a Administração pelo prazo de 5 (cinco) anos e multa de 10% (dez por cento) sobre o valor atualizado do contrato;</w:t>
      </w:r>
    </w:p>
    <w:p w14:paraId="7B4A05E4" w14:textId="77777777" w:rsidR="00B30C4F" w:rsidRPr="00B30C4F" w:rsidRDefault="00B30C4F" w:rsidP="00BB0D42">
      <w:pPr>
        <w:jc w:val="both"/>
        <w:rPr>
          <w:rFonts w:ascii="Times New Roman" w:hAnsi="Times New Roman" w:cs="Times New Roman"/>
        </w:rPr>
      </w:pPr>
      <w:r w:rsidRPr="00B30C4F">
        <w:rPr>
          <w:rFonts w:ascii="Times New Roman" w:hAnsi="Times New Roman" w:cs="Times New Roman"/>
        </w:rPr>
        <w:t>V - Causar prejuízo material resultante diretamente de execução contratual: declaração de inidoneidade cumulada com a suspensão do direito de licitar e contratar com a Administração Pública pelo prazo de 5 anos e multa de 10 % (dez por cento) sobre o valor atualizado do contrato.</w:t>
      </w:r>
    </w:p>
    <w:p w14:paraId="297E4F5D" w14:textId="77777777" w:rsidR="00B30C4F" w:rsidRPr="00B30C4F" w:rsidRDefault="00B30C4F" w:rsidP="00BB0D42">
      <w:pPr>
        <w:jc w:val="both"/>
        <w:rPr>
          <w:rFonts w:ascii="Times New Roman" w:hAnsi="Times New Roman" w:cs="Times New Roman"/>
        </w:rPr>
      </w:pPr>
      <w:r w:rsidRPr="005211FE">
        <w:rPr>
          <w:rFonts w:ascii="Times New Roman" w:hAnsi="Times New Roman" w:cs="Times New Roman"/>
          <w:b/>
        </w:rPr>
        <w:t>Cláusula Sétima</w:t>
      </w:r>
      <w:r w:rsidRPr="00B30C4F">
        <w:rPr>
          <w:rFonts w:ascii="Times New Roman" w:hAnsi="Times New Roman" w:cs="Times New Roman"/>
        </w:rPr>
        <w:t xml:space="preserve"> - Nenhuma modificação poderá ser introduzida no presente contrato, sem o consentimento prévio, do CONTRATANTE, mediante acordo escrito, obedecendo os limites legais.</w:t>
      </w:r>
    </w:p>
    <w:p w14:paraId="1BEE0333" w14:textId="37E5125C" w:rsidR="00B30C4F" w:rsidRPr="00B30C4F" w:rsidRDefault="00B30C4F" w:rsidP="00BB0D42">
      <w:pPr>
        <w:jc w:val="both"/>
        <w:rPr>
          <w:rFonts w:ascii="Times New Roman" w:hAnsi="Times New Roman" w:cs="Times New Roman"/>
        </w:rPr>
      </w:pPr>
      <w:r w:rsidRPr="005211FE">
        <w:rPr>
          <w:rFonts w:ascii="Times New Roman" w:hAnsi="Times New Roman" w:cs="Times New Roman"/>
          <w:b/>
        </w:rPr>
        <w:t xml:space="preserve">Cláusula </w:t>
      </w:r>
      <w:proofErr w:type="gramStart"/>
      <w:r w:rsidRPr="005211FE">
        <w:rPr>
          <w:rFonts w:ascii="Times New Roman" w:hAnsi="Times New Roman" w:cs="Times New Roman"/>
          <w:b/>
        </w:rPr>
        <w:t>Oitava</w:t>
      </w:r>
      <w:r w:rsidR="00BB0D42">
        <w:rPr>
          <w:rFonts w:ascii="Times New Roman" w:hAnsi="Times New Roman" w:cs="Times New Roman"/>
        </w:rPr>
        <w:t xml:space="preserve"> </w:t>
      </w:r>
      <w:r w:rsidRPr="00B30C4F">
        <w:rPr>
          <w:rFonts w:ascii="Times New Roman" w:hAnsi="Times New Roman" w:cs="Times New Roman"/>
        </w:rPr>
        <w:t>- Os</w:t>
      </w:r>
      <w:proofErr w:type="gramEnd"/>
      <w:r w:rsidRPr="00B30C4F">
        <w:rPr>
          <w:rFonts w:ascii="Times New Roman" w:hAnsi="Times New Roman" w:cs="Times New Roman"/>
        </w:rPr>
        <w:t xml:space="preserve"> casos de alteração ou rescisão contratual são as constantes na Lei Federal nº 8.666/93 e suas alterações posteriores.</w:t>
      </w:r>
    </w:p>
    <w:p w14:paraId="5BA6535E" w14:textId="5F81681A" w:rsidR="00B30C4F" w:rsidRPr="00B30C4F" w:rsidRDefault="00B30C4F" w:rsidP="00BB0D42">
      <w:pPr>
        <w:jc w:val="both"/>
        <w:rPr>
          <w:rFonts w:ascii="Times New Roman" w:hAnsi="Times New Roman" w:cs="Times New Roman"/>
        </w:rPr>
      </w:pPr>
      <w:r w:rsidRPr="005211FE">
        <w:rPr>
          <w:rFonts w:ascii="Times New Roman" w:hAnsi="Times New Roman" w:cs="Times New Roman"/>
          <w:b/>
        </w:rPr>
        <w:t>Cláusula Nona</w:t>
      </w:r>
      <w:r w:rsidRPr="00B30C4F">
        <w:rPr>
          <w:rFonts w:ascii="Times New Roman" w:hAnsi="Times New Roman" w:cs="Times New Roman"/>
        </w:rPr>
        <w:t xml:space="preserve"> - O presente Contrato poderá ser rescindido por mútuo acordo ou conveniência administrativa, recebendo a CONTRATADA somente os produtos já fornecidos, não lhes sendo devido qualquer outro valor a título de indenização ou a qualquer outro título presente ou futuramente, sob qualquer alegação ou fundamento. </w:t>
      </w:r>
    </w:p>
    <w:p w14:paraId="233983BA" w14:textId="02839A3F" w:rsidR="00B30C4F" w:rsidRPr="00B30C4F" w:rsidRDefault="00B30C4F" w:rsidP="00BB0D42">
      <w:pPr>
        <w:jc w:val="both"/>
        <w:rPr>
          <w:rFonts w:ascii="Times New Roman" w:hAnsi="Times New Roman" w:cs="Times New Roman"/>
        </w:rPr>
      </w:pPr>
      <w:r w:rsidRPr="005211FE">
        <w:rPr>
          <w:rFonts w:ascii="Times New Roman" w:hAnsi="Times New Roman" w:cs="Times New Roman"/>
          <w:b/>
        </w:rPr>
        <w:t>Cláusula Décima</w:t>
      </w:r>
      <w:r w:rsidRPr="00B30C4F">
        <w:rPr>
          <w:rFonts w:ascii="Times New Roman" w:hAnsi="Times New Roman" w:cs="Times New Roman"/>
        </w:rPr>
        <w:t xml:space="preserve"> - As demais cláusulas serão tratadas de acordo ao estabelecido na Lei Federal nº 8.666/93 e suas alterações posteriores.</w:t>
      </w:r>
    </w:p>
    <w:p w14:paraId="5E4848CF" w14:textId="0DC10C7A" w:rsidR="00B30C4F" w:rsidRPr="00B30C4F" w:rsidRDefault="00B30C4F" w:rsidP="00BB0D42">
      <w:pPr>
        <w:jc w:val="both"/>
        <w:rPr>
          <w:rFonts w:ascii="Times New Roman" w:hAnsi="Times New Roman" w:cs="Times New Roman"/>
        </w:rPr>
      </w:pPr>
      <w:r w:rsidRPr="005211FE">
        <w:rPr>
          <w:rFonts w:ascii="Times New Roman" w:hAnsi="Times New Roman" w:cs="Times New Roman"/>
          <w:b/>
        </w:rPr>
        <w:t>Cláusula Décima Primeira</w:t>
      </w:r>
      <w:r w:rsidRPr="00B30C4F">
        <w:rPr>
          <w:rFonts w:ascii="Times New Roman" w:hAnsi="Times New Roman" w:cs="Times New Roman"/>
        </w:rPr>
        <w:t xml:space="preserve"> - As despesas decorrentes com a execução do presente Contrato correm por conta de dotações orçamentárias do orçamento municipal vigente, conforme segue:</w:t>
      </w:r>
    </w:p>
    <w:p w14:paraId="102487A8" w14:textId="77777777" w:rsidR="00EF6179" w:rsidRPr="00EF6179" w:rsidRDefault="00EF6179" w:rsidP="00EF6179">
      <w:pPr>
        <w:rPr>
          <w:rFonts w:ascii="Times New Roman" w:hAnsi="Times New Roman" w:cs="Times New Roman"/>
          <w:b/>
          <w:bCs/>
        </w:rPr>
      </w:pPr>
      <w:r>
        <w:rPr>
          <w:rFonts w:ascii="Times New Roman" w:hAnsi="Times New Roman" w:cs="Times New Roman"/>
          <w:b/>
          <w:bCs/>
        </w:rPr>
        <w:lastRenderedPageBreak/>
        <w:t xml:space="preserve">P/A: </w:t>
      </w:r>
      <w:r w:rsidRPr="00EF6179">
        <w:rPr>
          <w:rFonts w:ascii="Times New Roman" w:hAnsi="Times New Roman" w:cs="Times New Roman"/>
          <w:b/>
          <w:bCs/>
        </w:rPr>
        <w:t>2063 | 3390.30.40.00.00.00 – Material Biológico | RV – 1</w:t>
      </w:r>
    </w:p>
    <w:p w14:paraId="4BFC9B5E" w14:textId="4A2EABF0" w:rsidR="00B30C4F" w:rsidRPr="00B30C4F" w:rsidRDefault="00B30C4F" w:rsidP="00BB0D42">
      <w:pPr>
        <w:jc w:val="both"/>
        <w:rPr>
          <w:rFonts w:ascii="Times New Roman" w:hAnsi="Times New Roman" w:cs="Times New Roman"/>
        </w:rPr>
      </w:pPr>
      <w:r w:rsidRPr="005211FE">
        <w:rPr>
          <w:rFonts w:ascii="Times New Roman" w:hAnsi="Times New Roman" w:cs="Times New Roman"/>
          <w:b/>
        </w:rPr>
        <w:t>Cláusula Décima Segunda</w:t>
      </w:r>
      <w:r w:rsidRPr="00B30C4F">
        <w:rPr>
          <w:rFonts w:ascii="Times New Roman" w:hAnsi="Times New Roman" w:cs="Times New Roman"/>
        </w:rPr>
        <w:t xml:space="preserve"> - Será Fiscal do Contrato, conforme art. 67 da Lei nº 8.666/93 e nos termos do art. 6º do Decreto Federal nº 2.271/97, aplicável na esfera municipal, o Secretário da Agricultura Sr. </w:t>
      </w:r>
      <w:r w:rsidR="00BB0D42">
        <w:rPr>
          <w:rFonts w:ascii="Times New Roman" w:hAnsi="Times New Roman" w:cs="Times New Roman"/>
        </w:rPr>
        <w:t>........</w:t>
      </w:r>
      <w:r w:rsidRPr="00B30C4F">
        <w:rPr>
          <w:rFonts w:ascii="Times New Roman" w:hAnsi="Times New Roman" w:cs="Times New Roman"/>
        </w:rPr>
        <w:t xml:space="preserve"> 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3FE40576" w14:textId="77777777" w:rsidR="00B30C4F" w:rsidRPr="00B30C4F" w:rsidRDefault="00B30C4F" w:rsidP="00BB0D42">
      <w:pPr>
        <w:jc w:val="both"/>
        <w:rPr>
          <w:rFonts w:ascii="Times New Roman" w:hAnsi="Times New Roman" w:cs="Times New Roman"/>
        </w:rPr>
      </w:pPr>
      <w:r w:rsidRPr="005211FE">
        <w:rPr>
          <w:rFonts w:ascii="Times New Roman" w:hAnsi="Times New Roman" w:cs="Times New Roman"/>
          <w:b/>
        </w:rPr>
        <w:t>Cláusula Décima Terceira</w:t>
      </w:r>
      <w:r w:rsidRPr="00B30C4F">
        <w:rPr>
          <w:rFonts w:ascii="Times New Roman" w:hAnsi="Times New Roman" w:cs="Times New Roman"/>
        </w:rPr>
        <w:t xml:space="preserve"> - 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29B261CD" w14:textId="7371C44C" w:rsidR="00B30C4F" w:rsidRPr="00B30C4F" w:rsidRDefault="00BB0D42" w:rsidP="00BB0D42">
      <w:pPr>
        <w:jc w:val="both"/>
        <w:rPr>
          <w:rFonts w:ascii="Times New Roman" w:hAnsi="Times New Roman" w:cs="Times New Roman"/>
        </w:rPr>
      </w:pPr>
      <w:r>
        <w:rPr>
          <w:rFonts w:ascii="Times New Roman" w:hAnsi="Times New Roman" w:cs="Times New Roman"/>
        </w:rPr>
        <w:t xml:space="preserve">                                </w:t>
      </w:r>
      <w:r w:rsidR="00B30C4F" w:rsidRPr="00B30C4F">
        <w:rPr>
          <w:rFonts w:ascii="Times New Roman" w:hAnsi="Times New Roman" w:cs="Times New Roman"/>
        </w:rPr>
        <w:t>E por estarem desta forma justos e Contratados, firmam o presente com 02 (duas) testemunhas, em 03 (três) vias de igual teor e forma, sem emendas e rasuras, para que produza seus jurídicos e legais efeitos.</w:t>
      </w:r>
    </w:p>
    <w:p w14:paraId="3B5EB876" w14:textId="77777777" w:rsidR="00B30C4F" w:rsidRPr="00B30C4F" w:rsidRDefault="00B30C4F" w:rsidP="00B30C4F">
      <w:pPr>
        <w:rPr>
          <w:rFonts w:ascii="Times New Roman" w:hAnsi="Times New Roman" w:cs="Times New Roman"/>
        </w:rPr>
      </w:pPr>
    </w:p>
    <w:p w14:paraId="4D1F3A09" w14:textId="69FE1E2C" w:rsidR="00B30C4F" w:rsidRPr="00B30C4F" w:rsidRDefault="00B30C4F" w:rsidP="00B30C4F">
      <w:pPr>
        <w:rPr>
          <w:rFonts w:ascii="Times New Roman" w:hAnsi="Times New Roman" w:cs="Times New Roman"/>
        </w:rPr>
      </w:pPr>
      <w:r w:rsidRPr="00B30C4F">
        <w:rPr>
          <w:rFonts w:ascii="Times New Roman" w:hAnsi="Times New Roman" w:cs="Times New Roman"/>
        </w:rPr>
        <w:t xml:space="preserve">Rodeio Bonito - RS, ... de ...... de </w:t>
      </w:r>
      <w:r w:rsidR="00BB0D42">
        <w:rPr>
          <w:rFonts w:ascii="Times New Roman" w:hAnsi="Times New Roman" w:cs="Times New Roman"/>
        </w:rPr>
        <w:t>......</w:t>
      </w:r>
    </w:p>
    <w:p w14:paraId="42023A52" w14:textId="77777777" w:rsidR="00B30C4F" w:rsidRPr="00B30C4F" w:rsidRDefault="00B30C4F" w:rsidP="00B30C4F">
      <w:pPr>
        <w:rPr>
          <w:rFonts w:ascii="Times New Roman" w:hAnsi="Times New Roman" w:cs="Times New Roman"/>
        </w:rPr>
      </w:pPr>
    </w:p>
    <w:p w14:paraId="6A842777" w14:textId="77777777" w:rsidR="00B30C4F" w:rsidRPr="00B30C4F" w:rsidRDefault="00B30C4F" w:rsidP="00BB0D42">
      <w:pPr>
        <w:spacing w:after="0"/>
        <w:rPr>
          <w:rFonts w:ascii="Times New Roman" w:hAnsi="Times New Roman" w:cs="Times New Roman"/>
        </w:rPr>
      </w:pPr>
      <w:r w:rsidRPr="00B30C4F">
        <w:rPr>
          <w:rFonts w:ascii="Times New Roman" w:hAnsi="Times New Roman" w:cs="Times New Roman"/>
        </w:rPr>
        <w:t>..............................................</w:t>
      </w:r>
    </w:p>
    <w:p w14:paraId="6AEAEB9A" w14:textId="77777777" w:rsidR="00B30C4F" w:rsidRPr="00B30C4F" w:rsidRDefault="00B30C4F" w:rsidP="00BB0D42">
      <w:pPr>
        <w:spacing w:after="0"/>
        <w:rPr>
          <w:rFonts w:ascii="Times New Roman" w:hAnsi="Times New Roman" w:cs="Times New Roman"/>
        </w:rPr>
      </w:pPr>
      <w:r w:rsidRPr="00B30C4F">
        <w:rPr>
          <w:rFonts w:ascii="Times New Roman" w:hAnsi="Times New Roman" w:cs="Times New Roman"/>
        </w:rPr>
        <w:t xml:space="preserve">Paulo Duarte </w:t>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 xml:space="preserve">                                         ............................................</w:t>
      </w:r>
    </w:p>
    <w:p w14:paraId="515D57F3" w14:textId="77777777" w:rsidR="00B30C4F" w:rsidRPr="00B30C4F" w:rsidRDefault="00B30C4F" w:rsidP="00BB0D42">
      <w:pPr>
        <w:spacing w:after="0"/>
        <w:rPr>
          <w:rFonts w:ascii="Times New Roman" w:hAnsi="Times New Roman" w:cs="Times New Roman"/>
        </w:rPr>
      </w:pPr>
      <w:r w:rsidRPr="00B30C4F">
        <w:rPr>
          <w:rFonts w:ascii="Times New Roman" w:hAnsi="Times New Roman" w:cs="Times New Roman"/>
        </w:rPr>
        <w:t>Prefeito Municipal</w:t>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 xml:space="preserve">                            CNPJ:</w:t>
      </w:r>
    </w:p>
    <w:p w14:paraId="0503D96D" w14:textId="77777777" w:rsidR="00B30C4F" w:rsidRPr="00B30C4F" w:rsidRDefault="00B30C4F" w:rsidP="00BB0D42">
      <w:pPr>
        <w:spacing w:after="0"/>
        <w:rPr>
          <w:rFonts w:ascii="Times New Roman" w:hAnsi="Times New Roman" w:cs="Times New Roman"/>
        </w:rPr>
      </w:pPr>
      <w:r w:rsidRPr="00B30C4F">
        <w:rPr>
          <w:rFonts w:ascii="Times New Roman" w:hAnsi="Times New Roman" w:cs="Times New Roman"/>
        </w:rPr>
        <w:t>CONTRATANTE</w:t>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 xml:space="preserve">                            CONTRATADA</w:t>
      </w:r>
    </w:p>
    <w:p w14:paraId="721271BC" w14:textId="77777777" w:rsidR="00B30C4F" w:rsidRPr="00B30C4F" w:rsidRDefault="00B30C4F" w:rsidP="00B30C4F">
      <w:pPr>
        <w:rPr>
          <w:rFonts w:ascii="Times New Roman" w:hAnsi="Times New Roman" w:cs="Times New Roman"/>
        </w:rPr>
      </w:pPr>
    </w:p>
    <w:p w14:paraId="48A237DA" w14:textId="77777777" w:rsidR="00B30C4F" w:rsidRPr="00B30C4F" w:rsidRDefault="00B30C4F" w:rsidP="00B30C4F">
      <w:pPr>
        <w:rPr>
          <w:rFonts w:ascii="Times New Roman" w:hAnsi="Times New Roman" w:cs="Times New Roman"/>
        </w:rPr>
      </w:pPr>
    </w:p>
    <w:p w14:paraId="12457818" w14:textId="06424887" w:rsidR="00B30C4F" w:rsidRPr="00B30C4F" w:rsidRDefault="00B30C4F" w:rsidP="00B30C4F">
      <w:pPr>
        <w:rPr>
          <w:rFonts w:ascii="Times New Roman" w:hAnsi="Times New Roman" w:cs="Times New Roman"/>
        </w:rPr>
      </w:pPr>
      <w:r w:rsidRPr="00B30C4F">
        <w:rPr>
          <w:rFonts w:ascii="Times New Roman" w:hAnsi="Times New Roman" w:cs="Times New Roman"/>
        </w:rPr>
        <w:t xml:space="preserve">Testemunhas: 1º _____________________              </w:t>
      </w:r>
      <w:r w:rsidR="00BB0D42">
        <w:rPr>
          <w:rFonts w:ascii="Times New Roman" w:hAnsi="Times New Roman" w:cs="Times New Roman"/>
        </w:rPr>
        <w:t xml:space="preserve">                        </w:t>
      </w:r>
      <w:r w:rsidRPr="00B30C4F">
        <w:rPr>
          <w:rFonts w:ascii="Times New Roman" w:hAnsi="Times New Roman" w:cs="Times New Roman"/>
        </w:rPr>
        <w:t>2º _____________________</w:t>
      </w:r>
    </w:p>
    <w:p w14:paraId="0E1CF8A7" w14:textId="77777777" w:rsidR="00B30C4F" w:rsidRPr="00B30C4F" w:rsidRDefault="00B30C4F" w:rsidP="00B30C4F">
      <w:pPr>
        <w:rPr>
          <w:rFonts w:ascii="Times New Roman" w:hAnsi="Times New Roman" w:cs="Times New Roman"/>
        </w:rPr>
      </w:pPr>
    </w:p>
    <w:p w14:paraId="087BE089"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De acordo em data supra:</w:t>
      </w:r>
    </w:p>
    <w:p w14:paraId="1371BB85" w14:textId="54D85B0B" w:rsidR="00B30C4F" w:rsidRPr="00B30C4F" w:rsidRDefault="00B30C4F" w:rsidP="00B30C4F">
      <w:pPr>
        <w:rPr>
          <w:rFonts w:ascii="Times New Roman" w:hAnsi="Times New Roman" w:cs="Times New Roman"/>
        </w:rPr>
      </w:pPr>
      <w:r w:rsidRPr="00B30C4F">
        <w:rPr>
          <w:rFonts w:ascii="Times New Roman" w:hAnsi="Times New Roman" w:cs="Times New Roman"/>
        </w:rPr>
        <w:t>Assessoria jurídica</w:t>
      </w:r>
    </w:p>
    <w:p w14:paraId="6AFF5D7D" w14:textId="77777777" w:rsidR="005211FE" w:rsidRDefault="005211FE" w:rsidP="00BB0D42">
      <w:pPr>
        <w:jc w:val="center"/>
        <w:rPr>
          <w:rFonts w:ascii="Times New Roman" w:hAnsi="Times New Roman" w:cs="Times New Roman"/>
          <w:b/>
          <w:bCs/>
        </w:rPr>
      </w:pPr>
    </w:p>
    <w:p w14:paraId="140D0108" w14:textId="1BF192EA" w:rsidR="005211FE" w:rsidRDefault="005211FE" w:rsidP="00BB0D42">
      <w:pPr>
        <w:jc w:val="center"/>
        <w:rPr>
          <w:rFonts w:ascii="Times New Roman" w:hAnsi="Times New Roman" w:cs="Times New Roman"/>
          <w:b/>
          <w:bCs/>
        </w:rPr>
      </w:pPr>
    </w:p>
    <w:p w14:paraId="1D9DCC63" w14:textId="77777777" w:rsidR="000F3393" w:rsidRDefault="000F3393" w:rsidP="00BB0D42">
      <w:pPr>
        <w:jc w:val="center"/>
        <w:rPr>
          <w:rFonts w:ascii="Times New Roman" w:hAnsi="Times New Roman" w:cs="Times New Roman"/>
          <w:b/>
          <w:bCs/>
        </w:rPr>
      </w:pPr>
    </w:p>
    <w:p w14:paraId="198352A4" w14:textId="77777777" w:rsidR="005211FE" w:rsidRDefault="005211FE" w:rsidP="00BB0D42">
      <w:pPr>
        <w:jc w:val="center"/>
        <w:rPr>
          <w:rFonts w:ascii="Times New Roman" w:hAnsi="Times New Roman" w:cs="Times New Roman"/>
          <w:b/>
          <w:bCs/>
        </w:rPr>
      </w:pPr>
    </w:p>
    <w:p w14:paraId="2DF94785" w14:textId="77777777" w:rsidR="005211FE" w:rsidRDefault="005211FE" w:rsidP="00BB0D42">
      <w:pPr>
        <w:jc w:val="center"/>
        <w:rPr>
          <w:rFonts w:ascii="Times New Roman" w:hAnsi="Times New Roman" w:cs="Times New Roman"/>
          <w:b/>
          <w:bCs/>
        </w:rPr>
      </w:pPr>
    </w:p>
    <w:p w14:paraId="6E595C81" w14:textId="77777777" w:rsidR="005211FE" w:rsidRDefault="005211FE" w:rsidP="00BB0D42">
      <w:pPr>
        <w:jc w:val="center"/>
        <w:rPr>
          <w:rFonts w:ascii="Times New Roman" w:hAnsi="Times New Roman" w:cs="Times New Roman"/>
          <w:b/>
          <w:bCs/>
        </w:rPr>
      </w:pPr>
    </w:p>
    <w:p w14:paraId="00038312" w14:textId="77777777" w:rsidR="005211FE" w:rsidRDefault="005211FE" w:rsidP="00BB0D42">
      <w:pPr>
        <w:jc w:val="center"/>
        <w:rPr>
          <w:rFonts w:ascii="Times New Roman" w:hAnsi="Times New Roman" w:cs="Times New Roman"/>
          <w:b/>
          <w:bCs/>
        </w:rPr>
      </w:pPr>
    </w:p>
    <w:p w14:paraId="128CB9BF" w14:textId="77777777" w:rsidR="005211FE" w:rsidRDefault="005211FE" w:rsidP="00BB0D42">
      <w:pPr>
        <w:jc w:val="center"/>
        <w:rPr>
          <w:rFonts w:ascii="Times New Roman" w:hAnsi="Times New Roman" w:cs="Times New Roman"/>
          <w:b/>
          <w:bCs/>
        </w:rPr>
      </w:pPr>
    </w:p>
    <w:p w14:paraId="0D3386AE" w14:textId="21C80C4D" w:rsidR="00B30C4F" w:rsidRPr="00BB0D42" w:rsidRDefault="00B30C4F" w:rsidP="00BB0D42">
      <w:pPr>
        <w:jc w:val="center"/>
        <w:rPr>
          <w:rFonts w:ascii="Times New Roman" w:hAnsi="Times New Roman" w:cs="Times New Roman"/>
          <w:b/>
          <w:bCs/>
        </w:rPr>
      </w:pPr>
      <w:r w:rsidRPr="00BB0D42">
        <w:rPr>
          <w:rFonts w:ascii="Times New Roman" w:hAnsi="Times New Roman" w:cs="Times New Roman"/>
          <w:b/>
          <w:bCs/>
        </w:rPr>
        <w:lastRenderedPageBreak/>
        <w:t>ANEXO II – MODELO DE CREDENCIAMENTO</w:t>
      </w:r>
    </w:p>
    <w:p w14:paraId="0CC27EE1" w14:textId="77777777" w:rsidR="00B30C4F" w:rsidRPr="00B30C4F" w:rsidRDefault="00B30C4F" w:rsidP="00B30C4F">
      <w:pPr>
        <w:rPr>
          <w:rFonts w:ascii="Times New Roman" w:hAnsi="Times New Roman" w:cs="Times New Roman"/>
        </w:rPr>
      </w:pPr>
    </w:p>
    <w:p w14:paraId="1C8A4406" w14:textId="0129A16F" w:rsidR="00B30C4F" w:rsidRPr="00B30C4F" w:rsidRDefault="00B30C4F" w:rsidP="00B30C4F">
      <w:pPr>
        <w:rPr>
          <w:rFonts w:ascii="Times New Roman" w:hAnsi="Times New Roman" w:cs="Times New Roman"/>
        </w:rPr>
      </w:pPr>
      <w:r w:rsidRPr="00B30C4F">
        <w:rPr>
          <w:rFonts w:ascii="Times New Roman" w:hAnsi="Times New Roman" w:cs="Times New Roman"/>
        </w:rPr>
        <w:t xml:space="preserve">PREGÃO PRESENCIAL Nº </w:t>
      </w:r>
      <w:r w:rsidR="00BB0D42">
        <w:rPr>
          <w:rFonts w:ascii="Times New Roman" w:hAnsi="Times New Roman" w:cs="Times New Roman"/>
        </w:rPr>
        <w:t>42/2023</w:t>
      </w:r>
    </w:p>
    <w:p w14:paraId="2EBD9E9E" w14:textId="77777777" w:rsidR="00B30C4F" w:rsidRPr="00B30C4F" w:rsidRDefault="00B30C4F" w:rsidP="00B30C4F">
      <w:pPr>
        <w:rPr>
          <w:rFonts w:ascii="Times New Roman" w:hAnsi="Times New Roman" w:cs="Times New Roman"/>
        </w:rPr>
      </w:pPr>
    </w:p>
    <w:p w14:paraId="3B7ACC92" w14:textId="1B3706E7" w:rsidR="00B30C4F" w:rsidRPr="00B30C4F" w:rsidRDefault="00B30C4F" w:rsidP="00BB0D42">
      <w:pPr>
        <w:jc w:val="both"/>
        <w:rPr>
          <w:rFonts w:ascii="Times New Roman" w:hAnsi="Times New Roman" w:cs="Times New Roman"/>
        </w:rPr>
      </w:pPr>
      <w:r w:rsidRPr="00B30C4F">
        <w:rPr>
          <w:rFonts w:ascii="Times New Roman" w:hAnsi="Times New Roman" w:cs="Times New Roman"/>
        </w:rPr>
        <w:t xml:space="preserve">Através do presente, credenciamos o(a) Sr.(a) ................................., portador (a) da cédula de identidade nº ................ e CPF nº ......................., cargo ...............  a participar da licitação instaurada pelo Município de Rodeio Bonito – RS, na modalidade de </w:t>
      </w:r>
      <w:r w:rsidRPr="00BB0D42">
        <w:rPr>
          <w:rFonts w:ascii="Times New Roman" w:hAnsi="Times New Roman" w:cs="Times New Roman"/>
          <w:b/>
          <w:bCs/>
        </w:rPr>
        <w:t xml:space="preserve">PREGÃO PRESENCIAL Nº </w:t>
      </w:r>
      <w:r w:rsidR="00BB0D42" w:rsidRPr="00BB0D42">
        <w:rPr>
          <w:rFonts w:ascii="Times New Roman" w:hAnsi="Times New Roman" w:cs="Times New Roman"/>
          <w:b/>
          <w:bCs/>
        </w:rPr>
        <w:t>42/2023</w:t>
      </w:r>
      <w:r w:rsidRPr="00B30C4F">
        <w:rPr>
          <w:rFonts w:ascii="Times New Roman" w:hAnsi="Times New Roman" w:cs="Times New Roman"/>
        </w:rPr>
        <w:t>, na qualidade de REPRESENTANTE LEGAL, outorgando-lhe plenos poderes para pronunciar-se em nome da empresa ..................., CNPJ nº ........................., bem como formular propostas e praticar todos os atos inerentes ao certame.</w:t>
      </w:r>
    </w:p>
    <w:p w14:paraId="5039ED76" w14:textId="77777777" w:rsidR="00B30C4F" w:rsidRPr="00B30C4F" w:rsidRDefault="00B30C4F" w:rsidP="00B30C4F">
      <w:pPr>
        <w:rPr>
          <w:rFonts w:ascii="Times New Roman" w:hAnsi="Times New Roman" w:cs="Times New Roman"/>
        </w:rPr>
      </w:pPr>
    </w:p>
    <w:p w14:paraId="59579B7C" w14:textId="37CB4CA6" w:rsidR="00B30C4F" w:rsidRPr="00B30C4F" w:rsidRDefault="00B30C4F" w:rsidP="00B30C4F">
      <w:pPr>
        <w:rPr>
          <w:rFonts w:ascii="Times New Roman" w:hAnsi="Times New Roman" w:cs="Times New Roman"/>
        </w:rPr>
      </w:pPr>
      <w:r w:rsidRPr="00B30C4F">
        <w:rPr>
          <w:rFonts w:ascii="Times New Roman" w:hAnsi="Times New Roman" w:cs="Times New Roman"/>
        </w:rPr>
        <w:t xml:space="preserve">Local e data ......................., ... de ................. de </w:t>
      </w:r>
      <w:r w:rsidR="00BB0D42">
        <w:rPr>
          <w:rFonts w:ascii="Times New Roman" w:hAnsi="Times New Roman" w:cs="Times New Roman"/>
        </w:rPr>
        <w:t>.........</w:t>
      </w:r>
    </w:p>
    <w:p w14:paraId="1C3BD011" w14:textId="77777777" w:rsidR="00B30C4F" w:rsidRPr="00B30C4F" w:rsidRDefault="00B30C4F" w:rsidP="00B30C4F">
      <w:pPr>
        <w:rPr>
          <w:rFonts w:ascii="Times New Roman" w:hAnsi="Times New Roman" w:cs="Times New Roman"/>
        </w:rPr>
      </w:pPr>
    </w:p>
    <w:p w14:paraId="3DA9CB4E"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 xml:space="preserve">_____________________  </w:t>
      </w:r>
    </w:p>
    <w:p w14:paraId="35E952D7" w14:textId="35F49011" w:rsidR="00B30C4F" w:rsidRDefault="00B30C4F" w:rsidP="00B30C4F">
      <w:pPr>
        <w:rPr>
          <w:rFonts w:ascii="Times New Roman" w:hAnsi="Times New Roman" w:cs="Times New Roman"/>
        </w:rPr>
      </w:pPr>
      <w:r w:rsidRPr="00B30C4F">
        <w:rPr>
          <w:rFonts w:ascii="Times New Roman" w:hAnsi="Times New Roman" w:cs="Times New Roman"/>
        </w:rPr>
        <w:t xml:space="preserve">Assinatura </w:t>
      </w:r>
      <w:proofErr w:type="gramStart"/>
      <w:r w:rsidRPr="00B30C4F">
        <w:rPr>
          <w:rFonts w:ascii="Times New Roman" w:hAnsi="Times New Roman" w:cs="Times New Roman"/>
        </w:rPr>
        <w:t>do(</w:t>
      </w:r>
      <w:proofErr w:type="gramEnd"/>
      <w:r w:rsidRPr="00B30C4F">
        <w:rPr>
          <w:rFonts w:ascii="Times New Roman" w:hAnsi="Times New Roman" w:cs="Times New Roman"/>
        </w:rPr>
        <w:t>s) dirigente(s) da empresa</w:t>
      </w:r>
    </w:p>
    <w:p w14:paraId="024799B2" w14:textId="77777777" w:rsidR="000F3393" w:rsidRPr="00B30C4F" w:rsidRDefault="000F3393" w:rsidP="00B30C4F">
      <w:pPr>
        <w:rPr>
          <w:rFonts w:ascii="Times New Roman" w:hAnsi="Times New Roman" w:cs="Times New Roman"/>
        </w:rPr>
      </w:pPr>
    </w:p>
    <w:p w14:paraId="5D1A5F30" w14:textId="77777777" w:rsidR="00BB0D42" w:rsidRDefault="00BB0D42" w:rsidP="00B30C4F">
      <w:pPr>
        <w:rPr>
          <w:rFonts w:ascii="Times New Roman" w:hAnsi="Times New Roman" w:cs="Times New Roman"/>
        </w:rPr>
      </w:pPr>
    </w:p>
    <w:p w14:paraId="5FAAB683" w14:textId="77777777" w:rsidR="00BB0D42" w:rsidRDefault="00BB0D42" w:rsidP="00B30C4F">
      <w:pPr>
        <w:rPr>
          <w:rFonts w:ascii="Times New Roman" w:hAnsi="Times New Roman" w:cs="Times New Roman"/>
        </w:rPr>
      </w:pPr>
    </w:p>
    <w:p w14:paraId="23ED213D" w14:textId="57C29A6A" w:rsidR="00B30C4F" w:rsidRPr="00BB0D42" w:rsidRDefault="00B30C4F" w:rsidP="00BB0D42">
      <w:pPr>
        <w:jc w:val="center"/>
        <w:rPr>
          <w:rFonts w:ascii="Times New Roman" w:hAnsi="Times New Roman" w:cs="Times New Roman"/>
          <w:b/>
          <w:bCs/>
        </w:rPr>
      </w:pPr>
      <w:r w:rsidRPr="00BB0D42">
        <w:rPr>
          <w:rFonts w:ascii="Times New Roman" w:hAnsi="Times New Roman" w:cs="Times New Roman"/>
          <w:b/>
          <w:bCs/>
        </w:rPr>
        <w:t>ANEXO III - DECLARAÇÃO DE CUMPRIMENTO DOS REQUISITOS DE HABILITAÇÃO (MODELO)</w:t>
      </w:r>
    </w:p>
    <w:p w14:paraId="190DFA69" w14:textId="77777777" w:rsidR="00B30C4F" w:rsidRPr="00B30C4F" w:rsidRDefault="00B30C4F" w:rsidP="00B30C4F">
      <w:pPr>
        <w:rPr>
          <w:rFonts w:ascii="Times New Roman" w:hAnsi="Times New Roman" w:cs="Times New Roman"/>
        </w:rPr>
      </w:pPr>
    </w:p>
    <w:p w14:paraId="484C4FA2"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Ao Munícipio de Rodeio Bonito RS.</w:t>
      </w:r>
    </w:p>
    <w:p w14:paraId="45BA519F" w14:textId="12235DF5" w:rsidR="00B30C4F" w:rsidRPr="00B30C4F" w:rsidRDefault="00B30C4F" w:rsidP="00B30C4F">
      <w:pPr>
        <w:rPr>
          <w:rFonts w:ascii="Times New Roman" w:hAnsi="Times New Roman" w:cs="Times New Roman"/>
        </w:rPr>
      </w:pPr>
      <w:r w:rsidRPr="00B30C4F">
        <w:rPr>
          <w:rFonts w:ascii="Times New Roman" w:hAnsi="Times New Roman" w:cs="Times New Roman"/>
        </w:rPr>
        <w:t xml:space="preserve">Pregão Presencial nº </w:t>
      </w:r>
      <w:r w:rsidR="00BB0D42">
        <w:rPr>
          <w:rFonts w:ascii="Times New Roman" w:hAnsi="Times New Roman" w:cs="Times New Roman"/>
        </w:rPr>
        <w:t>42/2023.</w:t>
      </w:r>
    </w:p>
    <w:p w14:paraId="17DA2C83" w14:textId="77777777" w:rsidR="00B30C4F" w:rsidRPr="00B30C4F" w:rsidRDefault="00B30C4F" w:rsidP="00B30C4F">
      <w:pPr>
        <w:rPr>
          <w:rFonts w:ascii="Times New Roman" w:hAnsi="Times New Roman" w:cs="Times New Roman"/>
        </w:rPr>
      </w:pPr>
    </w:p>
    <w:p w14:paraId="27EA58B6" w14:textId="076CC6D2" w:rsidR="00B30C4F" w:rsidRPr="00B30C4F" w:rsidRDefault="00B30C4F" w:rsidP="00BB0D42">
      <w:pPr>
        <w:jc w:val="both"/>
        <w:rPr>
          <w:rFonts w:ascii="Times New Roman" w:hAnsi="Times New Roman" w:cs="Times New Roman"/>
        </w:rPr>
      </w:pPr>
      <w:r w:rsidRPr="00B30C4F">
        <w:rPr>
          <w:rFonts w:ascii="Times New Roman" w:hAnsi="Times New Roman" w:cs="Times New Roman"/>
        </w:rPr>
        <w:t>A empresa __________________________________, inscrita no CNPJ nº _______________________________, por intermédio de seu representante legal, o senhor (a) _______________________________, portador de CPF nº __________________________, identidade nº _____________________________, declara sob as penas da lei, que cumpre plenamente os requisitos de habilitação deste processo licitatório.</w:t>
      </w:r>
    </w:p>
    <w:p w14:paraId="6459FDA8" w14:textId="373CA0F5" w:rsidR="00B30C4F" w:rsidRPr="00B30C4F" w:rsidRDefault="00B30C4F" w:rsidP="00B30C4F">
      <w:pPr>
        <w:rPr>
          <w:rFonts w:ascii="Times New Roman" w:hAnsi="Times New Roman" w:cs="Times New Roman"/>
        </w:rPr>
      </w:pPr>
      <w:r w:rsidRPr="00B30C4F">
        <w:rPr>
          <w:rFonts w:ascii="Times New Roman" w:hAnsi="Times New Roman" w:cs="Times New Roman"/>
        </w:rPr>
        <w:t>_________________________, _______, __________</w:t>
      </w:r>
    </w:p>
    <w:p w14:paraId="63F4245D" w14:textId="77777777" w:rsidR="00B30C4F" w:rsidRPr="00B30C4F" w:rsidRDefault="00B30C4F" w:rsidP="00B30C4F">
      <w:pPr>
        <w:rPr>
          <w:rFonts w:ascii="Times New Roman" w:hAnsi="Times New Roman" w:cs="Times New Roman"/>
        </w:rPr>
      </w:pPr>
    </w:p>
    <w:p w14:paraId="2823E5F1"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_______________________</w:t>
      </w:r>
    </w:p>
    <w:p w14:paraId="72881171" w14:textId="77777777" w:rsidR="00BB0D42" w:rsidRDefault="00B30C4F" w:rsidP="00B30C4F">
      <w:pPr>
        <w:rPr>
          <w:rFonts w:ascii="Times New Roman" w:hAnsi="Times New Roman" w:cs="Times New Roman"/>
        </w:rPr>
      </w:pPr>
      <w:r w:rsidRPr="00B30C4F">
        <w:rPr>
          <w:rFonts w:ascii="Times New Roman" w:hAnsi="Times New Roman" w:cs="Times New Roman"/>
        </w:rPr>
        <w:t>Assinatura responsável legal</w:t>
      </w:r>
    </w:p>
    <w:p w14:paraId="644FEFD5" w14:textId="77777777" w:rsidR="00EF6179" w:rsidRDefault="00EF6179" w:rsidP="00B30C4F">
      <w:pPr>
        <w:rPr>
          <w:rFonts w:ascii="Times New Roman" w:hAnsi="Times New Roman" w:cs="Times New Roman"/>
        </w:rPr>
      </w:pPr>
    </w:p>
    <w:p w14:paraId="37BA60BA" w14:textId="49B6C057" w:rsidR="00B30C4F" w:rsidRPr="00B30C4F" w:rsidRDefault="00B30C4F" w:rsidP="000F3393">
      <w:pPr>
        <w:jc w:val="center"/>
        <w:rPr>
          <w:rFonts w:ascii="Times New Roman" w:hAnsi="Times New Roman" w:cs="Times New Roman"/>
        </w:rPr>
      </w:pPr>
      <w:r w:rsidRPr="00BB0D42">
        <w:rPr>
          <w:rFonts w:ascii="Times New Roman" w:hAnsi="Times New Roman" w:cs="Times New Roman"/>
          <w:b/>
          <w:bCs/>
        </w:rPr>
        <w:lastRenderedPageBreak/>
        <w:t>ANEXO IV - DECLARAÇÃO DE IDONEIDADE PARA LICITAR</w:t>
      </w:r>
    </w:p>
    <w:p w14:paraId="041D95AB" w14:textId="77777777" w:rsidR="00B30C4F" w:rsidRPr="00B30C4F" w:rsidRDefault="00B30C4F" w:rsidP="00B30C4F">
      <w:pPr>
        <w:rPr>
          <w:rFonts w:ascii="Times New Roman" w:hAnsi="Times New Roman" w:cs="Times New Roman"/>
        </w:rPr>
      </w:pPr>
    </w:p>
    <w:p w14:paraId="65A2A2FE" w14:textId="05E1CB58" w:rsidR="00B30C4F" w:rsidRPr="00B30C4F" w:rsidRDefault="00B30C4F" w:rsidP="00BB0D42">
      <w:pPr>
        <w:jc w:val="both"/>
        <w:rPr>
          <w:rFonts w:ascii="Times New Roman" w:hAnsi="Times New Roman" w:cs="Times New Roman"/>
        </w:rPr>
      </w:pPr>
      <w:r w:rsidRPr="00B30C4F">
        <w:rPr>
          <w:rFonts w:ascii="Times New Roman" w:hAnsi="Times New Roman" w:cs="Times New Roman"/>
        </w:rPr>
        <w:t>A empresa, _____________________, inscrita no CNPJ nº ________________, por intermédio de seu representante legal o (a)Sr. (a)______________ portador (a) da Carteira de Identidade nº __________________ e do CPF nº_______________,</w:t>
      </w:r>
      <w:r w:rsidR="00BB0D42">
        <w:rPr>
          <w:rFonts w:ascii="Times New Roman" w:hAnsi="Times New Roman" w:cs="Times New Roman"/>
        </w:rPr>
        <w:t xml:space="preserve"> </w:t>
      </w:r>
      <w:r w:rsidRPr="00B30C4F">
        <w:rPr>
          <w:rFonts w:ascii="Times New Roman" w:hAnsi="Times New Roman" w:cs="Times New Roman"/>
        </w:rPr>
        <w:t xml:space="preserve">DECLARA expressamente que, para os fins do </w:t>
      </w:r>
      <w:r w:rsidRPr="00BB0D42">
        <w:rPr>
          <w:rFonts w:ascii="Times New Roman" w:hAnsi="Times New Roman" w:cs="Times New Roman"/>
          <w:b/>
          <w:bCs/>
        </w:rPr>
        <w:t xml:space="preserve">Pregão Presencial nº </w:t>
      </w:r>
      <w:r w:rsidR="00BB0D42" w:rsidRPr="00BB0D42">
        <w:rPr>
          <w:rFonts w:ascii="Times New Roman" w:hAnsi="Times New Roman" w:cs="Times New Roman"/>
          <w:b/>
          <w:bCs/>
        </w:rPr>
        <w:t>42/2023</w:t>
      </w:r>
      <w:r w:rsidRPr="00B30C4F">
        <w:rPr>
          <w:rFonts w:ascii="Times New Roman" w:hAnsi="Times New Roman" w:cs="Times New Roman"/>
        </w:rPr>
        <w:t xml:space="preserve"> DECLARO, sob as penas da Lei, que a empresa não foi declarada INIDÔNEA 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w:t>
      </w:r>
    </w:p>
    <w:p w14:paraId="2B53E1C9" w14:textId="77777777" w:rsidR="00B30C4F" w:rsidRPr="00B30C4F" w:rsidRDefault="00B30C4F" w:rsidP="00B30C4F">
      <w:pPr>
        <w:rPr>
          <w:rFonts w:ascii="Times New Roman" w:hAnsi="Times New Roman" w:cs="Times New Roman"/>
        </w:rPr>
      </w:pPr>
    </w:p>
    <w:p w14:paraId="39F9C876" w14:textId="4242A55E" w:rsidR="00B30C4F" w:rsidRPr="00B30C4F" w:rsidRDefault="00B30C4F" w:rsidP="00B30C4F">
      <w:pPr>
        <w:rPr>
          <w:rFonts w:ascii="Times New Roman" w:hAnsi="Times New Roman" w:cs="Times New Roman"/>
        </w:rPr>
      </w:pPr>
      <w:r w:rsidRPr="00B30C4F">
        <w:rPr>
          <w:rFonts w:ascii="Times New Roman" w:hAnsi="Times New Roman" w:cs="Times New Roman"/>
        </w:rPr>
        <w:t>Local e data ......................., ... de ................. de</w:t>
      </w:r>
      <w:r w:rsidR="00BB0D42">
        <w:rPr>
          <w:rFonts w:ascii="Times New Roman" w:hAnsi="Times New Roman" w:cs="Times New Roman"/>
        </w:rPr>
        <w:t xml:space="preserve"> .....</w:t>
      </w:r>
      <w:r w:rsidRPr="00B30C4F">
        <w:rPr>
          <w:rFonts w:ascii="Times New Roman" w:hAnsi="Times New Roman" w:cs="Times New Roman"/>
        </w:rPr>
        <w:t>.</w:t>
      </w:r>
    </w:p>
    <w:p w14:paraId="3E8C3B7F" w14:textId="77777777" w:rsidR="00B30C4F" w:rsidRPr="00B30C4F" w:rsidRDefault="00B30C4F" w:rsidP="00B30C4F">
      <w:pPr>
        <w:rPr>
          <w:rFonts w:ascii="Times New Roman" w:hAnsi="Times New Roman" w:cs="Times New Roman"/>
        </w:rPr>
      </w:pPr>
      <w:r w:rsidRPr="00B30C4F">
        <w:rPr>
          <w:rFonts w:ascii="Times New Roman" w:hAnsi="Times New Roman" w:cs="Times New Roman"/>
        </w:rPr>
        <w:t xml:space="preserve">_____________________  </w:t>
      </w:r>
    </w:p>
    <w:p w14:paraId="24D34ECE" w14:textId="02FDA34C" w:rsidR="00B30C4F" w:rsidRDefault="00B30C4F" w:rsidP="00B30C4F">
      <w:pPr>
        <w:rPr>
          <w:rFonts w:ascii="Times New Roman" w:hAnsi="Times New Roman" w:cs="Times New Roman"/>
        </w:rPr>
      </w:pPr>
      <w:r w:rsidRPr="00B30C4F">
        <w:rPr>
          <w:rFonts w:ascii="Times New Roman" w:hAnsi="Times New Roman" w:cs="Times New Roman"/>
        </w:rPr>
        <w:t xml:space="preserve">Assinatura </w:t>
      </w:r>
      <w:proofErr w:type="gramStart"/>
      <w:r w:rsidRPr="00B30C4F">
        <w:rPr>
          <w:rFonts w:ascii="Times New Roman" w:hAnsi="Times New Roman" w:cs="Times New Roman"/>
        </w:rPr>
        <w:t>do(</w:t>
      </w:r>
      <w:proofErr w:type="gramEnd"/>
      <w:r w:rsidRPr="00B30C4F">
        <w:rPr>
          <w:rFonts w:ascii="Times New Roman" w:hAnsi="Times New Roman" w:cs="Times New Roman"/>
        </w:rPr>
        <w:t>s) dirigente(s) da empresa</w:t>
      </w:r>
    </w:p>
    <w:p w14:paraId="576E5E58" w14:textId="152FF36D" w:rsidR="000F3393" w:rsidRDefault="000F3393" w:rsidP="00B30C4F">
      <w:pPr>
        <w:rPr>
          <w:rFonts w:ascii="Times New Roman" w:hAnsi="Times New Roman" w:cs="Times New Roman"/>
        </w:rPr>
      </w:pPr>
    </w:p>
    <w:p w14:paraId="6B9A6653" w14:textId="1D54742B" w:rsidR="000F3393" w:rsidRDefault="000F3393" w:rsidP="00B30C4F">
      <w:pPr>
        <w:rPr>
          <w:rFonts w:ascii="Times New Roman" w:hAnsi="Times New Roman" w:cs="Times New Roman"/>
        </w:rPr>
      </w:pPr>
    </w:p>
    <w:p w14:paraId="4BF94C65" w14:textId="77777777" w:rsidR="000F3393" w:rsidRPr="00B30C4F" w:rsidRDefault="000F3393" w:rsidP="00B30C4F">
      <w:pPr>
        <w:rPr>
          <w:rFonts w:ascii="Times New Roman" w:hAnsi="Times New Roman" w:cs="Times New Roman"/>
        </w:rPr>
      </w:pPr>
    </w:p>
    <w:p w14:paraId="08AFF9AE" w14:textId="77777777" w:rsidR="00B30C4F" w:rsidRPr="00B30C4F" w:rsidRDefault="00B30C4F" w:rsidP="00B30C4F">
      <w:pPr>
        <w:rPr>
          <w:rFonts w:ascii="Times New Roman" w:hAnsi="Times New Roman" w:cs="Times New Roman"/>
        </w:rPr>
      </w:pPr>
    </w:p>
    <w:p w14:paraId="620A444D" w14:textId="77777777" w:rsidR="00B30C4F" w:rsidRPr="00BB0D42" w:rsidRDefault="00B30C4F" w:rsidP="00BB0D42">
      <w:pPr>
        <w:jc w:val="center"/>
        <w:rPr>
          <w:rFonts w:ascii="Times New Roman" w:hAnsi="Times New Roman" w:cs="Times New Roman"/>
          <w:b/>
          <w:bCs/>
        </w:rPr>
      </w:pPr>
      <w:r w:rsidRPr="00BB0D42">
        <w:rPr>
          <w:rFonts w:ascii="Times New Roman" w:hAnsi="Times New Roman" w:cs="Times New Roman"/>
          <w:b/>
          <w:bCs/>
        </w:rPr>
        <w:t>ANEXO V - DECLARAÇÃO DE NÃO EMPREGAR MENOR (MODELO)</w:t>
      </w:r>
    </w:p>
    <w:p w14:paraId="3EEB31BD" w14:textId="77777777" w:rsidR="00B30C4F" w:rsidRPr="00B30C4F" w:rsidRDefault="00B30C4F" w:rsidP="00B30C4F">
      <w:pPr>
        <w:rPr>
          <w:rFonts w:ascii="Times New Roman" w:hAnsi="Times New Roman" w:cs="Times New Roman"/>
        </w:rPr>
      </w:pPr>
    </w:p>
    <w:p w14:paraId="2C59ED5B" w14:textId="4026379A" w:rsidR="00B30C4F" w:rsidRPr="00B30C4F" w:rsidRDefault="00B30C4F" w:rsidP="00B30C4F">
      <w:pPr>
        <w:rPr>
          <w:rFonts w:ascii="Times New Roman" w:hAnsi="Times New Roman" w:cs="Times New Roman"/>
        </w:rPr>
      </w:pPr>
      <w:r w:rsidRPr="00B30C4F">
        <w:rPr>
          <w:rFonts w:ascii="Times New Roman" w:hAnsi="Times New Roman" w:cs="Times New Roman"/>
        </w:rPr>
        <w:t xml:space="preserve">PREGÃO PRESENCIAL Nº </w:t>
      </w:r>
      <w:r w:rsidR="00BB0D42">
        <w:rPr>
          <w:rFonts w:ascii="Times New Roman" w:hAnsi="Times New Roman" w:cs="Times New Roman"/>
        </w:rPr>
        <w:t>42/2023</w:t>
      </w:r>
    </w:p>
    <w:p w14:paraId="10F398D3" w14:textId="092E67AD" w:rsidR="00B30C4F" w:rsidRPr="00B30C4F" w:rsidRDefault="00B30C4F" w:rsidP="00BB0D42">
      <w:pPr>
        <w:jc w:val="both"/>
        <w:rPr>
          <w:rFonts w:ascii="Times New Roman" w:hAnsi="Times New Roman" w:cs="Times New Roman"/>
        </w:rPr>
      </w:pPr>
      <w:r w:rsidRPr="00B30C4F">
        <w:rPr>
          <w:rFonts w:ascii="Times New Roman" w:hAnsi="Times New Roman" w:cs="Times New Roman"/>
        </w:rPr>
        <w:t>..................................................................</w:t>
      </w:r>
      <w:proofErr w:type="gramStart"/>
      <w:r w:rsidRPr="00B30C4F">
        <w:rPr>
          <w:rFonts w:ascii="Times New Roman" w:hAnsi="Times New Roman" w:cs="Times New Roman"/>
        </w:rPr>
        <w:t>...</w:t>
      </w:r>
      <w:r w:rsidR="00BB411D">
        <w:rPr>
          <w:rFonts w:ascii="Times New Roman" w:hAnsi="Times New Roman" w:cs="Times New Roman"/>
        </w:rPr>
        <w:t xml:space="preserve"> </w:t>
      </w:r>
      <w:r w:rsidRPr="00B30C4F">
        <w:rPr>
          <w:rFonts w:ascii="Times New Roman" w:hAnsi="Times New Roman" w:cs="Times New Roman"/>
        </w:rPr>
        <w:t>Inscrito</w:t>
      </w:r>
      <w:proofErr w:type="gramEnd"/>
      <w:r w:rsidRPr="00B30C4F">
        <w:rPr>
          <w:rFonts w:ascii="Times New Roman" w:hAnsi="Times New Roman" w:cs="Times New Roman"/>
        </w:rPr>
        <w:t xml:space="preserve"> no CNPJ nº........................, por intermédio de seu representante legal.......................................</w:t>
      </w:r>
      <w:r w:rsidR="00BB0D42">
        <w:rPr>
          <w:rFonts w:ascii="Times New Roman" w:hAnsi="Times New Roman" w:cs="Times New Roman"/>
        </w:rPr>
        <w:t xml:space="preserve">, </w:t>
      </w:r>
      <w:r w:rsidRPr="00B30C4F">
        <w:rPr>
          <w:rFonts w:ascii="Times New Roman" w:hAnsi="Times New Roman" w:cs="Times New Roman"/>
        </w:rPr>
        <w:t>portador da Carteira de Identidade nº .....................................</w:t>
      </w:r>
      <w:r w:rsidR="00BB411D">
        <w:rPr>
          <w:rFonts w:ascii="Times New Roman" w:hAnsi="Times New Roman" w:cs="Times New Roman"/>
        </w:rPr>
        <w:t xml:space="preserve"> </w:t>
      </w:r>
      <w:r w:rsidRPr="00B30C4F">
        <w:rPr>
          <w:rFonts w:ascii="Times New Roman" w:hAnsi="Times New Roman" w:cs="Times New Roman"/>
        </w:rPr>
        <w:t>e CPF nº...................................................., DECLARA, para fins de disposto no inciso V do art. 27 da Lei nº 8.666, de 21 de junho de 1993, acrescido pela Lei nº 9.854, de 27 de outubro de 1999, que não emprega menor de dezoito anos em trabalho noturno, perigoso ou insalubre e não emprega menor de dezesseis anos.</w:t>
      </w:r>
    </w:p>
    <w:p w14:paraId="6C3A852E" w14:textId="708FCB8B" w:rsidR="00B30C4F" w:rsidRPr="00B30C4F" w:rsidRDefault="00BB0D42" w:rsidP="00B30C4F">
      <w:pPr>
        <w:rPr>
          <w:rFonts w:ascii="Times New Roman" w:hAnsi="Times New Roman" w:cs="Times New Roman"/>
        </w:rPr>
      </w:pPr>
      <w:r w:rsidRPr="00B30C4F">
        <w:rPr>
          <w:rFonts w:ascii="Times New Roman" w:hAnsi="Times New Roman" w:cs="Times New Roman"/>
        </w:rPr>
        <w:t>()</w:t>
      </w:r>
      <w:r w:rsidR="00B30C4F" w:rsidRPr="00B30C4F">
        <w:rPr>
          <w:rFonts w:ascii="Times New Roman" w:hAnsi="Times New Roman" w:cs="Times New Roman"/>
        </w:rPr>
        <w:t xml:space="preserve"> emprega menor, a partir de quatorze anos, na condição de aprendiz.</w:t>
      </w:r>
    </w:p>
    <w:p w14:paraId="2190CB47" w14:textId="255A6EA0" w:rsidR="00B30C4F" w:rsidRDefault="00BB0D42" w:rsidP="00BB0D42">
      <w:pPr>
        <w:jc w:val="both"/>
        <w:rPr>
          <w:rFonts w:ascii="Times New Roman" w:hAnsi="Times New Roman" w:cs="Times New Roman"/>
        </w:rPr>
      </w:pPr>
      <w:r w:rsidRPr="00B30C4F">
        <w:rPr>
          <w:rFonts w:ascii="Times New Roman" w:hAnsi="Times New Roman" w:cs="Times New Roman"/>
        </w:rPr>
        <w:t>()</w:t>
      </w:r>
      <w:r w:rsidR="00B30C4F" w:rsidRPr="00B30C4F">
        <w:rPr>
          <w:rFonts w:ascii="Times New Roman" w:hAnsi="Times New Roman" w:cs="Times New Roman"/>
        </w:rPr>
        <w:t xml:space="preserve"> não emprega menor de dezoito anos em trabalho noturno, perigoso ou insalubre e não emprega menor de dezesseis anos.</w:t>
      </w:r>
    </w:p>
    <w:p w14:paraId="0A0E5E91" w14:textId="77777777" w:rsidR="00BB0D42" w:rsidRPr="00B30C4F" w:rsidRDefault="00BB0D42" w:rsidP="005211FE">
      <w:pPr>
        <w:spacing w:after="0"/>
        <w:rPr>
          <w:rFonts w:ascii="Times New Roman" w:hAnsi="Times New Roman" w:cs="Times New Roman"/>
        </w:rPr>
      </w:pPr>
    </w:p>
    <w:p w14:paraId="4AD31C30" w14:textId="52015EFC" w:rsidR="00B30C4F" w:rsidRPr="00B30C4F" w:rsidRDefault="00B30C4F" w:rsidP="005211FE">
      <w:pPr>
        <w:spacing w:after="0"/>
        <w:rPr>
          <w:rFonts w:ascii="Times New Roman" w:hAnsi="Times New Roman" w:cs="Times New Roman"/>
        </w:rPr>
      </w:pPr>
      <w:r w:rsidRPr="00B30C4F">
        <w:rPr>
          <w:rFonts w:ascii="Times New Roman" w:hAnsi="Times New Roman" w:cs="Times New Roman"/>
        </w:rPr>
        <w:t xml:space="preserve">.............................de ....................................... de </w:t>
      </w:r>
      <w:r w:rsidR="00BB0D42">
        <w:rPr>
          <w:rFonts w:ascii="Times New Roman" w:hAnsi="Times New Roman" w:cs="Times New Roman"/>
        </w:rPr>
        <w:t>........</w:t>
      </w:r>
    </w:p>
    <w:p w14:paraId="0B58C0A3" w14:textId="77777777" w:rsidR="00BB0D42" w:rsidRDefault="00BB0D42" w:rsidP="005211FE">
      <w:pPr>
        <w:spacing w:after="0"/>
        <w:rPr>
          <w:rFonts w:ascii="Times New Roman" w:hAnsi="Times New Roman" w:cs="Times New Roman"/>
        </w:rPr>
      </w:pPr>
    </w:p>
    <w:p w14:paraId="2699C45D" w14:textId="0EB686A9" w:rsidR="00B30C4F" w:rsidRPr="00B30C4F" w:rsidRDefault="00B30C4F" w:rsidP="005211FE">
      <w:pPr>
        <w:spacing w:after="0"/>
        <w:rPr>
          <w:rFonts w:ascii="Times New Roman" w:hAnsi="Times New Roman" w:cs="Times New Roman"/>
        </w:rPr>
      </w:pPr>
      <w:r w:rsidRPr="00B30C4F">
        <w:rPr>
          <w:rFonts w:ascii="Times New Roman" w:hAnsi="Times New Roman" w:cs="Times New Roman"/>
        </w:rPr>
        <w:t>____________________________________</w:t>
      </w:r>
    </w:p>
    <w:p w14:paraId="525F803B" w14:textId="49B071ED" w:rsidR="00C54433" w:rsidRPr="00B30C4F" w:rsidRDefault="00B30C4F" w:rsidP="00B30C4F">
      <w:pPr>
        <w:rPr>
          <w:rFonts w:ascii="Times New Roman" w:hAnsi="Times New Roman" w:cs="Times New Roman"/>
        </w:rPr>
      </w:pPr>
      <w:r w:rsidRPr="00B30C4F">
        <w:rPr>
          <w:rFonts w:ascii="Times New Roman" w:hAnsi="Times New Roman" w:cs="Times New Roman"/>
        </w:rPr>
        <w:t>Assinatura e carimbo representante legal</w:t>
      </w:r>
    </w:p>
    <w:sectPr w:rsidR="00C54433" w:rsidRPr="00B30C4F" w:rsidSect="00B30C4F">
      <w:headerReference w:type="even" r:id="rId8"/>
      <w:headerReference w:type="default" r:id="rId9"/>
      <w:footerReference w:type="even" r:id="rId10"/>
      <w:footerReference w:type="default" r:id="rId11"/>
      <w:headerReference w:type="first" r:id="rId12"/>
      <w:footerReference w:type="first" r:id="rId13"/>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AE59A5" w14:textId="77777777" w:rsidR="00B54E97" w:rsidRDefault="00B54E97" w:rsidP="00DE1501">
      <w:pPr>
        <w:spacing w:after="0" w:line="240" w:lineRule="auto"/>
      </w:pPr>
      <w:r>
        <w:separator/>
      </w:r>
    </w:p>
  </w:endnote>
  <w:endnote w:type="continuationSeparator" w:id="0">
    <w:p w14:paraId="73D41473" w14:textId="77777777" w:rsidR="00B54E97" w:rsidRDefault="00B54E97"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A1658" w14:textId="77777777" w:rsidR="005E53B6" w:rsidRDefault="005E53B6">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0AED9F9D" w:rsidR="00DC0D14" w:rsidRPr="00DC0D14" w:rsidRDefault="00DC0D14" w:rsidP="001B775B">
    <w:pPr>
      <w:pStyle w:val="Rodap"/>
      <w:ind w:left="2694"/>
      <w:rPr>
        <w:rFonts w:ascii="Arial" w:hAnsi="Arial" w:cs="Arial"/>
      </w:rPr>
    </w:pPr>
    <w:r w:rsidRPr="00DC0D14">
      <w:rPr>
        <w:rFonts w:ascii="Arial" w:hAnsi="Arial" w:cs="Arial"/>
      </w:rPr>
      <w:t>CNPJ: 87</w:t>
    </w:r>
    <w:r w:rsidR="005E53B6">
      <w:rPr>
        <w:rFonts w:ascii="Arial" w:hAnsi="Arial" w:cs="Arial"/>
      </w:rPr>
      <w:t>.</w:t>
    </w:r>
    <w:r w:rsidRPr="00DC0D14">
      <w:rPr>
        <w:rFonts w:ascii="Arial" w:hAnsi="Arial" w:cs="Arial"/>
      </w:rPr>
      <w:t>6</w:t>
    </w:r>
    <w:r w:rsidR="005E53B6">
      <w:rPr>
        <w:rFonts w:ascii="Arial" w:hAnsi="Arial" w:cs="Arial"/>
      </w:rPr>
      <w:t>13.</w:t>
    </w:r>
    <w:r w:rsidRPr="00DC0D14">
      <w:rPr>
        <w:rFonts w:ascii="Arial" w:hAnsi="Arial" w:cs="Arial"/>
      </w:rPr>
      <w:t>204</w:t>
    </w:r>
    <w:r w:rsidR="005E53B6">
      <w:rPr>
        <w:rFonts w:ascii="Arial" w:hAnsi="Arial" w:cs="Arial"/>
      </w:rPr>
      <w:t>/</w:t>
    </w:r>
    <w:r w:rsidRPr="00DC0D14">
      <w:rPr>
        <w:rFonts w:ascii="Arial" w:hAnsi="Arial" w:cs="Arial"/>
      </w:rPr>
      <w:t>0001</w:t>
    </w:r>
    <w:r w:rsidR="005E53B6">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BC576" w14:textId="77777777" w:rsidR="005E53B6" w:rsidRDefault="005E53B6">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6D3B67" w14:textId="77777777" w:rsidR="00B54E97" w:rsidRDefault="00B54E97" w:rsidP="00DE1501">
      <w:pPr>
        <w:spacing w:after="0" w:line="240" w:lineRule="auto"/>
      </w:pPr>
      <w:r>
        <w:separator/>
      </w:r>
    </w:p>
  </w:footnote>
  <w:footnote w:type="continuationSeparator" w:id="0">
    <w:p w14:paraId="79AAC074" w14:textId="77777777" w:rsidR="00B54E97" w:rsidRDefault="00B54E97"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282D6" w14:textId="77777777" w:rsidR="005E53B6" w:rsidRDefault="005E53B6">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60269" w14:textId="77777777" w:rsidR="005E53B6" w:rsidRDefault="005E53B6">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93BB9"/>
    <w:multiLevelType w:val="hybridMultilevel"/>
    <w:tmpl w:val="F3B299B6"/>
    <w:lvl w:ilvl="0" w:tplc="04090017">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53D7392C"/>
    <w:multiLevelType w:val="singleLevel"/>
    <w:tmpl w:val="2E0CD4A2"/>
    <w:lvl w:ilvl="0">
      <w:start w:val="2"/>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1"/>
  </w:num>
  <w:num w:numId="4">
    <w:abstractNumId w:val="11"/>
  </w:num>
  <w:num w:numId="5">
    <w:abstractNumId w:val="10"/>
  </w:num>
  <w:num w:numId="6">
    <w:abstractNumId w:val="3"/>
  </w:num>
  <w:num w:numId="7">
    <w:abstractNumId w:val="12"/>
  </w:num>
  <w:num w:numId="8">
    <w:abstractNumId w:val="7"/>
  </w:num>
  <w:num w:numId="9">
    <w:abstractNumId w:val="4"/>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8"/>
  </w:num>
  <w:num w:numId="12">
    <w:abstractNumId w:val="9"/>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67DE8"/>
    <w:rsid w:val="00092081"/>
    <w:rsid w:val="000F3393"/>
    <w:rsid w:val="00123866"/>
    <w:rsid w:val="00127CAD"/>
    <w:rsid w:val="00197D0C"/>
    <w:rsid w:val="001B775B"/>
    <w:rsid w:val="001C6D67"/>
    <w:rsid w:val="00236372"/>
    <w:rsid w:val="00244CCF"/>
    <w:rsid w:val="002D337B"/>
    <w:rsid w:val="00347647"/>
    <w:rsid w:val="004556D6"/>
    <w:rsid w:val="004A7765"/>
    <w:rsid w:val="004D37DE"/>
    <w:rsid w:val="004F79B3"/>
    <w:rsid w:val="0050300C"/>
    <w:rsid w:val="005211FE"/>
    <w:rsid w:val="00524174"/>
    <w:rsid w:val="005730E5"/>
    <w:rsid w:val="0057404D"/>
    <w:rsid w:val="005E53B6"/>
    <w:rsid w:val="005F422A"/>
    <w:rsid w:val="00632181"/>
    <w:rsid w:val="006505A6"/>
    <w:rsid w:val="00657198"/>
    <w:rsid w:val="006B5CCA"/>
    <w:rsid w:val="007011F7"/>
    <w:rsid w:val="007335F5"/>
    <w:rsid w:val="00742140"/>
    <w:rsid w:val="007A3031"/>
    <w:rsid w:val="007A75A4"/>
    <w:rsid w:val="007B3D19"/>
    <w:rsid w:val="007C3EA9"/>
    <w:rsid w:val="00881DE2"/>
    <w:rsid w:val="00887E78"/>
    <w:rsid w:val="008C264D"/>
    <w:rsid w:val="00963B07"/>
    <w:rsid w:val="009F3417"/>
    <w:rsid w:val="00A06D37"/>
    <w:rsid w:val="00A23965"/>
    <w:rsid w:val="00A44343"/>
    <w:rsid w:val="00A7221C"/>
    <w:rsid w:val="00AE3082"/>
    <w:rsid w:val="00B16617"/>
    <w:rsid w:val="00B26EC1"/>
    <w:rsid w:val="00B30C4F"/>
    <w:rsid w:val="00B442B0"/>
    <w:rsid w:val="00B54E97"/>
    <w:rsid w:val="00B70CE7"/>
    <w:rsid w:val="00B966F8"/>
    <w:rsid w:val="00BA179F"/>
    <w:rsid w:val="00BA70B9"/>
    <w:rsid w:val="00BB0D42"/>
    <w:rsid w:val="00BB411D"/>
    <w:rsid w:val="00C20DE2"/>
    <w:rsid w:val="00C54433"/>
    <w:rsid w:val="00D01C62"/>
    <w:rsid w:val="00D066BD"/>
    <w:rsid w:val="00D357D4"/>
    <w:rsid w:val="00D47446"/>
    <w:rsid w:val="00DC0D14"/>
    <w:rsid w:val="00DE1501"/>
    <w:rsid w:val="00E0320E"/>
    <w:rsid w:val="00E078F6"/>
    <w:rsid w:val="00E57980"/>
    <w:rsid w:val="00EB5DA4"/>
    <w:rsid w:val="00EC00B1"/>
    <w:rsid w:val="00EF6179"/>
    <w:rsid w:val="00F42D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qFormat/>
    <w:rsid w:val="00B30C4F"/>
    <w:pPr>
      <w:keepNext/>
      <w:spacing w:after="0" w:line="240" w:lineRule="auto"/>
      <w:ind w:right="18"/>
      <w:jc w:val="both"/>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iPriority w:val="9"/>
    <w:unhideWhenUsed/>
    <w:qFormat/>
    <w:rsid w:val="00BA70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7">
    <w:name w:val="heading 7"/>
    <w:basedOn w:val="Normal"/>
    <w:next w:val="Normal"/>
    <w:link w:val="Ttulo7Char"/>
    <w:semiHidden/>
    <w:unhideWhenUsed/>
    <w:qFormat/>
    <w:rsid w:val="0034764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rsid w:val="00DE1501"/>
  </w:style>
  <w:style w:type="paragraph" w:styleId="Rodap">
    <w:name w:val="footer"/>
    <w:basedOn w:val="Normal"/>
    <w:link w:val="RodapChar"/>
    <w:unhideWhenUsed/>
    <w:rsid w:val="00DE1501"/>
    <w:pPr>
      <w:tabs>
        <w:tab w:val="center" w:pos="4252"/>
        <w:tab w:val="right" w:pos="8504"/>
      </w:tabs>
      <w:spacing w:after="0" w:line="240" w:lineRule="auto"/>
    </w:pPr>
  </w:style>
  <w:style w:type="character" w:customStyle="1" w:styleId="RodapChar">
    <w:name w:val="Rodapé Char"/>
    <w:basedOn w:val="Fontepargpadro"/>
    <w:link w:val="Rodap"/>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after="0" w:line="240" w:lineRule="auto"/>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unhideWhenUsed/>
    <w:rsid w:val="00347647"/>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unhideWhenUsed/>
    <w:rsid w:val="00347647"/>
    <w:pPr>
      <w:spacing w:after="0" w:line="240" w:lineRule="auto"/>
      <w:ind w:left="4253" w:right="57" w:firstLine="1134"/>
      <w:jc w:val="both"/>
    </w:pPr>
    <w:rPr>
      <w:rFonts w:ascii="Arial" w:eastAsia="Times New Roman" w:hAnsi="Arial" w:cs="Arial"/>
      <w:i/>
      <w:iCs/>
      <w:spacing w:val="14"/>
      <w:lang w:eastAsia="pt-BR"/>
    </w:rPr>
  </w:style>
  <w:style w:type="paragraph" w:customStyle="1" w:styleId="TableParagraph">
    <w:name w:val="Table Paragraph"/>
    <w:basedOn w:val="Normal"/>
    <w:uiPriority w:val="1"/>
    <w:qFormat/>
    <w:rsid w:val="00347647"/>
    <w:pPr>
      <w:widowControl w:val="0"/>
      <w:autoSpaceDE w:val="0"/>
      <w:autoSpaceDN w:val="0"/>
      <w:spacing w:after="0" w:line="240" w:lineRule="auto"/>
    </w:pPr>
    <w:rPr>
      <w:rFonts w:ascii="Times New Roman" w:eastAsia="Times New Roman" w:hAnsi="Times New Roman" w:cs="Times New Roman"/>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rsid w:val="00B30C4F"/>
    <w:rPr>
      <w:rFonts w:ascii="Times New Roman" w:eastAsia="Times New Roman" w:hAnsi="Times New Roman" w:cs="Times New Roman"/>
      <w:b/>
      <w:bCs/>
      <w:sz w:val="24"/>
      <w:szCs w:val="24"/>
      <w:lang w:eastAsia="pt-BR"/>
    </w:rPr>
  </w:style>
  <w:style w:type="numbering" w:customStyle="1" w:styleId="Semlista1">
    <w:name w:val="Sem lista1"/>
    <w:next w:val="Semlista"/>
    <w:semiHidden/>
    <w:unhideWhenUsed/>
    <w:rsid w:val="00B30C4F"/>
  </w:style>
  <w:style w:type="table" w:customStyle="1" w:styleId="Tabelacomgrade1">
    <w:name w:val="Tabela com grade1"/>
    <w:basedOn w:val="Tabelanormal"/>
    <w:next w:val="Tabelacomgrade"/>
    <w:rsid w:val="00B30C4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B30C4F"/>
  </w:style>
  <w:style w:type="paragraph" w:styleId="Textodebalo">
    <w:name w:val="Balloon Text"/>
    <w:basedOn w:val="Normal"/>
    <w:link w:val="TextodebaloChar"/>
    <w:rsid w:val="00B30C4F"/>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B30C4F"/>
    <w:rPr>
      <w:rFonts w:ascii="Tahoma" w:eastAsia="Times New Roman" w:hAnsi="Tahoma" w:cs="Tahoma"/>
      <w:sz w:val="16"/>
      <w:szCs w:val="16"/>
      <w:lang w:eastAsia="pt-BR"/>
    </w:rPr>
  </w:style>
  <w:style w:type="character" w:customStyle="1" w:styleId="Ttulo3Char">
    <w:name w:val="Título 3 Char"/>
    <w:basedOn w:val="Fontepargpadro"/>
    <w:link w:val="Ttulo3"/>
    <w:uiPriority w:val="9"/>
    <w:rsid w:val="00BA70B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E59E6-3194-4C1E-B092-E4E378872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20</Pages>
  <Words>8210</Words>
  <Characters>44337</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13</cp:revision>
  <cp:lastPrinted>2023-08-04T20:39:00Z</cp:lastPrinted>
  <dcterms:created xsi:type="dcterms:W3CDTF">2023-06-23T14:33:00Z</dcterms:created>
  <dcterms:modified xsi:type="dcterms:W3CDTF">2023-12-27T19:38:00Z</dcterms:modified>
</cp:coreProperties>
</file>