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F8AFA" w14:textId="71CA2481" w:rsidR="00C715D7" w:rsidRPr="00C715D7" w:rsidRDefault="00C715D7" w:rsidP="00C715D7">
      <w:pPr>
        <w:pStyle w:val="Ttulo7"/>
        <w:spacing w:before="120" w:line="360" w:lineRule="auto"/>
        <w:jc w:val="center"/>
        <w:rPr>
          <w:b/>
          <w:i w:val="0"/>
          <w:iCs w:val="0"/>
          <w:color w:val="auto"/>
        </w:rPr>
      </w:pPr>
      <w:bookmarkStart w:id="0" w:name="_Hlk79414977"/>
      <w:r>
        <w:rPr>
          <w:rFonts w:ascii="Times New Roman" w:hAnsi="Times New Roman" w:cs="Times New Roman"/>
          <w:b/>
          <w:i w:val="0"/>
          <w:iCs w:val="0"/>
          <w:color w:val="auto"/>
        </w:rPr>
        <w:t xml:space="preserve">  </w:t>
      </w:r>
      <w:r w:rsidRPr="00C715D7">
        <w:rPr>
          <w:rFonts w:ascii="Times New Roman" w:hAnsi="Times New Roman" w:cs="Times New Roman"/>
          <w:b/>
          <w:i w:val="0"/>
          <w:iCs w:val="0"/>
          <w:color w:val="auto"/>
        </w:rPr>
        <w:t>EDITAL DE PREGÃO</w:t>
      </w:r>
      <w:r w:rsidR="00377A67">
        <w:rPr>
          <w:rFonts w:ascii="Times New Roman" w:hAnsi="Times New Roman" w:cs="Times New Roman"/>
          <w:b/>
          <w:i w:val="0"/>
          <w:iCs w:val="0"/>
          <w:color w:val="auto"/>
        </w:rPr>
        <w:t xml:space="preserve"> PRESENCIAL</w:t>
      </w:r>
      <w:r w:rsidRPr="00C715D7">
        <w:rPr>
          <w:rFonts w:ascii="Times New Roman" w:hAnsi="Times New Roman" w:cs="Times New Roman"/>
          <w:b/>
          <w:i w:val="0"/>
          <w:iCs w:val="0"/>
          <w:color w:val="auto"/>
        </w:rPr>
        <w:t xml:space="preserve"> Nº </w:t>
      </w:r>
      <w:r>
        <w:rPr>
          <w:rFonts w:ascii="Times New Roman" w:hAnsi="Times New Roman" w:cs="Times New Roman"/>
          <w:b/>
          <w:i w:val="0"/>
          <w:iCs w:val="0"/>
          <w:color w:val="auto"/>
        </w:rPr>
        <w:t>43/2023</w:t>
      </w:r>
    </w:p>
    <w:p w14:paraId="2B8799EF" w14:textId="77777777" w:rsidR="00C715D7" w:rsidRDefault="00C715D7" w:rsidP="00C715D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57" w:right="57" w:hanging="57"/>
        <w:jc w:val="both"/>
        <w:rPr>
          <w:rFonts w:ascii="Times New Roman" w:hAnsi="Times New Roman" w:cs="Times New Roman"/>
          <w:b/>
          <w:spacing w:val="14"/>
        </w:rPr>
      </w:pPr>
    </w:p>
    <w:p w14:paraId="7CED414C" w14:textId="6CEF1864" w:rsidR="00C715D7" w:rsidRPr="00F62101" w:rsidRDefault="00C715D7" w:rsidP="00C715D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57" w:right="57" w:hanging="57"/>
        <w:jc w:val="both"/>
        <w:rPr>
          <w:rFonts w:ascii="Times New Roman" w:hAnsi="Times New Roman" w:cs="Times New Roman"/>
          <w:b/>
          <w:spacing w:val="14"/>
        </w:rPr>
      </w:pPr>
      <w:r w:rsidRPr="00F62101">
        <w:rPr>
          <w:rFonts w:ascii="Times New Roman" w:hAnsi="Times New Roman" w:cs="Times New Roman"/>
          <w:b/>
          <w:spacing w:val="14"/>
        </w:rPr>
        <w:t>MUNICÍPIO DE RODEIO BONITO - RS</w:t>
      </w:r>
    </w:p>
    <w:p w14:paraId="34EF05FC" w14:textId="68CDB313" w:rsidR="00C715D7" w:rsidRPr="00F62101" w:rsidRDefault="00C715D7" w:rsidP="00C715D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57" w:right="57" w:hanging="57"/>
        <w:jc w:val="both"/>
        <w:rPr>
          <w:rFonts w:ascii="Times New Roman" w:hAnsi="Times New Roman" w:cs="Times New Roman"/>
          <w:b/>
          <w:spacing w:val="14"/>
        </w:rPr>
      </w:pPr>
      <w:r w:rsidRPr="00F62101">
        <w:rPr>
          <w:rFonts w:ascii="Times New Roman" w:hAnsi="Times New Roman" w:cs="Times New Roman"/>
          <w:b/>
          <w:spacing w:val="14"/>
        </w:rPr>
        <w:t>EDITAL DE PREGÃO PRESENCIAL</w:t>
      </w:r>
      <w:r>
        <w:rPr>
          <w:rFonts w:ascii="Times New Roman" w:hAnsi="Times New Roman" w:cs="Times New Roman"/>
          <w:b/>
          <w:spacing w:val="14"/>
        </w:rPr>
        <w:t>:</w:t>
      </w:r>
      <w:r w:rsidRPr="00F62101">
        <w:rPr>
          <w:rFonts w:ascii="Times New Roman" w:hAnsi="Times New Roman" w:cs="Times New Roman"/>
          <w:b/>
          <w:spacing w:val="14"/>
        </w:rPr>
        <w:t xml:space="preserve"> Nº </w:t>
      </w:r>
      <w:r>
        <w:rPr>
          <w:rFonts w:ascii="Times New Roman" w:hAnsi="Times New Roman" w:cs="Times New Roman"/>
          <w:b/>
          <w:spacing w:val="14"/>
        </w:rPr>
        <w:t>43/2023</w:t>
      </w:r>
    </w:p>
    <w:p w14:paraId="50C5544F" w14:textId="6CF1CA40" w:rsidR="00C715D7" w:rsidRPr="00F62101" w:rsidRDefault="00C715D7" w:rsidP="00C715D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57" w:right="57" w:hanging="57"/>
        <w:jc w:val="both"/>
        <w:rPr>
          <w:rFonts w:ascii="Times New Roman" w:hAnsi="Times New Roman" w:cs="Times New Roman"/>
          <w:b/>
          <w:spacing w:val="14"/>
        </w:rPr>
      </w:pPr>
      <w:r w:rsidRPr="00F62101">
        <w:rPr>
          <w:rFonts w:ascii="Times New Roman" w:hAnsi="Times New Roman" w:cs="Times New Roman"/>
          <w:b/>
          <w:spacing w:val="14"/>
        </w:rPr>
        <w:t xml:space="preserve">TIPO DE JULGAMENTO: </w:t>
      </w:r>
      <w:r w:rsidR="00FE5C6F" w:rsidRPr="00FE5C6F">
        <w:rPr>
          <w:rFonts w:ascii="Times New Roman" w:hAnsi="Times New Roman" w:cs="Times New Roman"/>
          <w:b/>
          <w:bCs/>
        </w:rPr>
        <w:t>MENOR PREÇO GLOBAL</w:t>
      </w:r>
    </w:p>
    <w:p w14:paraId="3D404AA4" w14:textId="30F20697" w:rsidR="00C715D7" w:rsidRPr="00F62101" w:rsidRDefault="00C715D7" w:rsidP="00C715D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57" w:right="57" w:hanging="57"/>
        <w:jc w:val="both"/>
        <w:rPr>
          <w:rFonts w:ascii="Times New Roman" w:hAnsi="Times New Roman" w:cs="Times New Roman"/>
          <w:b/>
          <w:spacing w:val="14"/>
        </w:rPr>
      </w:pPr>
      <w:r w:rsidRPr="00F62101">
        <w:rPr>
          <w:rFonts w:ascii="Times New Roman" w:hAnsi="Times New Roman" w:cs="Times New Roman"/>
          <w:b/>
          <w:spacing w:val="14"/>
        </w:rPr>
        <w:t>PROCESSO</w:t>
      </w:r>
      <w:r>
        <w:rPr>
          <w:rFonts w:ascii="Times New Roman" w:hAnsi="Times New Roman" w:cs="Times New Roman"/>
          <w:b/>
          <w:spacing w:val="14"/>
        </w:rPr>
        <w:t>:</w:t>
      </w:r>
      <w:r w:rsidRPr="00F62101">
        <w:rPr>
          <w:rFonts w:ascii="Times New Roman" w:hAnsi="Times New Roman" w:cs="Times New Roman"/>
          <w:b/>
          <w:spacing w:val="14"/>
        </w:rPr>
        <w:t xml:space="preserve"> Nº </w:t>
      </w:r>
      <w:r w:rsidR="00377A67">
        <w:rPr>
          <w:rFonts w:ascii="Times New Roman" w:hAnsi="Times New Roman" w:cs="Times New Roman"/>
          <w:b/>
          <w:spacing w:val="14"/>
        </w:rPr>
        <w:t>230</w:t>
      </w:r>
      <w:r>
        <w:rPr>
          <w:rFonts w:ascii="Times New Roman" w:hAnsi="Times New Roman" w:cs="Times New Roman"/>
          <w:b/>
          <w:spacing w:val="14"/>
        </w:rPr>
        <w:t>/2023</w:t>
      </w:r>
    </w:p>
    <w:p w14:paraId="4C21B4F8" w14:textId="77777777" w:rsidR="00C715D7" w:rsidRPr="00F62101" w:rsidRDefault="00C715D7" w:rsidP="00C715D7">
      <w:pPr>
        <w:pStyle w:val="Textoembloco"/>
        <w:spacing w:line="360" w:lineRule="auto"/>
        <w:ind w:left="1418" w:firstLine="0"/>
        <w:rPr>
          <w:rFonts w:ascii="Times New Roman" w:hAnsi="Times New Roman" w:cs="Times New Roman"/>
          <w:b/>
          <w:i w:val="0"/>
        </w:rPr>
      </w:pPr>
    </w:p>
    <w:p w14:paraId="44287E1D" w14:textId="77777777" w:rsidR="00C715D7" w:rsidRPr="00F62101" w:rsidRDefault="00C715D7" w:rsidP="00C715D7">
      <w:pPr>
        <w:pStyle w:val="Textoembloco"/>
        <w:ind w:left="2832" w:firstLine="0"/>
        <w:rPr>
          <w:rFonts w:ascii="Times New Roman" w:hAnsi="Times New Roman" w:cs="Times New Roman"/>
          <w:b/>
          <w:i w:val="0"/>
        </w:rPr>
      </w:pPr>
      <w:r w:rsidRPr="00F62101">
        <w:rPr>
          <w:rFonts w:ascii="Times New Roman" w:hAnsi="Times New Roman" w:cs="Times New Roman"/>
          <w:b/>
          <w:i w:val="0"/>
        </w:rPr>
        <w:t>EDITAL DE PREGÃO PARA CONTRATAÇÃO DE EMPRESA PARA PRESTAÇÃO DE SERVIÇOS DE INTERNET PARA TODAS AS SECRETARIAS DO MUNICÍPIO DE RODEIO BONITO/RS.</w:t>
      </w:r>
    </w:p>
    <w:p w14:paraId="607AE737" w14:textId="77777777" w:rsidR="00C715D7" w:rsidRPr="00F62101" w:rsidRDefault="00C715D7" w:rsidP="00C715D7">
      <w:pPr>
        <w:pStyle w:val="Textoembloco"/>
        <w:spacing w:line="360" w:lineRule="auto"/>
        <w:ind w:left="0" w:firstLine="0"/>
        <w:rPr>
          <w:rFonts w:ascii="Times New Roman" w:hAnsi="Times New Roman" w:cs="Times New Roman"/>
          <w:i w:val="0"/>
          <w:iCs w:val="0"/>
        </w:rPr>
      </w:pPr>
    </w:p>
    <w:p w14:paraId="6A63B749" w14:textId="4FF3955D" w:rsidR="00C715D7" w:rsidRPr="00F62101" w:rsidRDefault="00C715D7" w:rsidP="00C715D7">
      <w:pPr>
        <w:spacing w:before="120" w:line="360" w:lineRule="auto"/>
        <w:jc w:val="both"/>
        <w:rPr>
          <w:rFonts w:ascii="Times New Roman" w:hAnsi="Times New Roman" w:cs="Times New Roman"/>
        </w:rPr>
      </w:pPr>
      <w:r w:rsidRPr="00F62101">
        <w:rPr>
          <w:rFonts w:ascii="Times New Roman" w:hAnsi="Times New Roman" w:cs="Times New Roman"/>
          <w:b/>
          <w:bCs/>
        </w:rPr>
        <w:t>O PREFEITO MUNICIPAL DE RODEIO BONITO</w:t>
      </w:r>
      <w:r w:rsidRPr="00F62101">
        <w:rPr>
          <w:rFonts w:ascii="Times New Roman" w:hAnsi="Times New Roman" w:cs="Times New Roman"/>
        </w:rPr>
        <w:t xml:space="preserve">, no uso de suas atribuições, torna público, para conhecimento dos interessados, que às </w:t>
      </w:r>
      <w:r w:rsidRPr="00F62101">
        <w:rPr>
          <w:rFonts w:ascii="Times New Roman" w:hAnsi="Times New Roman" w:cs="Times New Roman"/>
          <w:b/>
          <w:bCs/>
        </w:rPr>
        <w:t>08h30min</w:t>
      </w:r>
      <w:r w:rsidRPr="00F62101">
        <w:rPr>
          <w:rFonts w:ascii="Times New Roman" w:hAnsi="Times New Roman" w:cs="Times New Roman"/>
        </w:rPr>
        <w:t xml:space="preserve">, </w:t>
      </w:r>
      <w:r w:rsidRPr="00F62101">
        <w:rPr>
          <w:rFonts w:ascii="Times New Roman" w:hAnsi="Times New Roman" w:cs="Times New Roman"/>
          <w:b/>
          <w:bCs/>
        </w:rPr>
        <w:t>do dia 2</w:t>
      </w:r>
      <w:r>
        <w:rPr>
          <w:rFonts w:ascii="Times New Roman" w:hAnsi="Times New Roman" w:cs="Times New Roman"/>
          <w:b/>
          <w:bCs/>
        </w:rPr>
        <w:t>3</w:t>
      </w:r>
      <w:r w:rsidRPr="00F62101">
        <w:rPr>
          <w:rFonts w:ascii="Times New Roman" w:hAnsi="Times New Roman" w:cs="Times New Roman"/>
          <w:b/>
          <w:bCs/>
        </w:rPr>
        <w:t xml:space="preserve"> do mês de </w:t>
      </w:r>
      <w:r>
        <w:rPr>
          <w:rFonts w:ascii="Times New Roman" w:hAnsi="Times New Roman" w:cs="Times New Roman"/>
          <w:b/>
          <w:bCs/>
        </w:rPr>
        <w:t xml:space="preserve">janeiro </w:t>
      </w:r>
      <w:r w:rsidRPr="00F62101">
        <w:rPr>
          <w:rFonts w:ascii="Times New Roman" w:hAnsi="Times New Roman" w:cs="Times New Roman"/>
          <w:b/>
          <w:bCs/>
        </w:rPr>
        <w:t>do ano de 202</w:t>
      </w:r>
      <w:r>
        <w:rPr>
          <w:rFonts w:ascii="Times New Roman" w:hAnsi="Times New Roman" w:cs="Times New Roman"/>
          <w:b/>
          <w:bCs/>
        </w:rPr>
        <w:t>4</w:t>
      </w:r>
      <w:r w:rsidRPr="00F62101">
        <w:rPr>
          <w:rFonts w:ascii="Times New Roman" w:hAnsi="Times New Roman" w:cs="Times New Roman"/>
        </w:rPr>
        <w:t>, no Departamento de Licitações da Prefeitura Municipal de Rodeio Bonito, localizada na Av. do Comércio, 196, nessa cidade se reunirão o pregoeiro e a equipe de apoio, designados pela Administração Municipal, com a finalidade de receber propostas e documentos de habilitação, objetivando a Contratação de Empresa para Prestação de Serviços de Internet, descrito no item 01 (objeto), processando-se essa licitação nos termos da Lei Federal n.º 10.520, de 17-07-2002, e do Decreto Municipal nº 2014/2007, de 23 de maio de 2007, com aplicação subsidiária da Lei Federal nº 8.666-93.</w:t>
      </w:r>
    </w:p>
    <w:p w14:paraId="0E7B570C" w14:textId="77777777" w:rsidR="00C715D7" w:rsidRPr="00F62101" w:rsidRDefault="00C715D7" w:rsidP="00C715D7">
      <w:pPr>
        <w:spacing w:line="360" w:lineRule="auto"/>
        <w:rPr>
          <w:rFonts w:ascii="Times New Roman" w:hAnsi="Times New Roman" w:cs="Times New Roman"/>
          <w:b/>
        </w:rPr>
      </w:pPr>
      <w:r w:rsidRPr="00F62101">
        <w:rPr>
          <w:rFonts w:ascii="Times New Roman" w:hAnsi="Times New Roman" w:cs="Times New Roman"/>
          <w:b/>
        </w:rPr>
        <w:t>1 - DO OBJETO</w:t>
      </w:r>
    </w:p>
    <w:p w14:paraId="2CC70D93" w14:textId="77777777" w:rsidR="00C715D7" w:rsidRPr="00F62101" w:rsidRDefault="00C715D7" w:rsidP="00C715D7">
      <w:pPr>
        <w:spacing w:line="360" w:lineRule="auto"/>
        <w:jc w:val="both"/>
        <w:rPr>
          <w:rFonts w:ascii="Times New Roman" w:hAnsi="Times New Roman" w:cs="Times New Roman"/>
          <w:b/>
        </w:rPr>
      </w:pPr>
      <w:r w:rsidRPr="00F62101">
        <w:rPr>
          <w:rFonts w:ascii="Times New Roman" w:hAnsi="Times New Roman" w:cs="Times New Roman"/>
        </w:rPr>
        <w:t>Objeto da presente licitação consiste na Contratação de Empresa para Prestação de Serviços de Internet para todas as Secretarias do Município de Rodeio Bonito/RS</w:t>
      </w:r>
      <w:r w:rsidRPr="00F62101">
        <w:rPr>
          <w:rFonts w:ascii="Times New Roman" w:hAnsi="Times New Roman" w:cs="Times New Roman"/>
          <w:b/>
        </w:rPr>
        <w:t xml:space="preserve">, </w:t>
      </w:r>
      <w:r w:rsidRPr="00F62101">
        <w:rPr>
          <w:rFonts w:ascii="Times New Roman" w:hAnsi="Times New Roman" w:cs="Times New Roman"/>
        </w:rPr>
        <w:t>conforme descrito abaixo:</w:t>
      </w:r>
    </w:p>
    <w:p w14:paraId="71F3663F" w14:textId="579CB94C" w:rsidR="00C715D7" w:rsidRDefault="00C715D7" w:rsidP="001A438E">
      <w:pPr>
        <w:spacing w:line="360" w:lineRule="auto"/>
        <w:jc w:val="both"/>
        <w:rPr>
          <w:rFonts w:ascii="Times New Roman" w:hAnsi="Times New Roman" w:cs="Times New Roman"/>
        </w:rPr>
      </w:pPr>
      <w:r w:rsidRPr="00F62101">
        <w:rPr>
          <w:rFonts w:ascii="Times New Roman" w:hAnsi="Times New Roman" w:cs="Times New Roman"/>
          <w:b/>
        </w:rPr>
        <w:t>Item 01</w:t>
      </w:r>
      <w:r w:rsidRPr="00F62101">
        <w:rPr>
          <w:rFonts w:ascii="Times New Roman" w:hAnsi="Times New Roman" w:cs="Times New Roman"/>
        </w:rPr>
        <w:t xml:space="preserve"> - </w:t>
      </w:r>
      <w:r w:rsidR="001A438E" w:rsidRPr="001A438E">
        <w:rPr>
          <w:rFonts w:ascii="Times New Roman" w:hAnsi="Times New Roman" w:cs="Times New Roman"/>
        </w:rPr>
        <w:t xml:space="preserve">IP DEDICADO FULL COM LARGURA DE BANDA DE 400 Mbps (QUATROCENTOS MEGABITS POR SEGUNDO), TANTO PARA DOWNLOAD COMO PARA UPLOAD, COM GARANTIA DE BANDA DE NO MÍNIMO 99% (NOVENTA E NOVE POR CENTO). Serviço de Conexão (Intranet) em fibra Óptica entre o Centro Administrativo com as seguintes locais: Escola Evaldo Roberto </w:t>
      </w:r>
      <w:proofErr w:type="spellStart"/>
      <w:r w:rsidR="001A438E" w:rsidRPr="001A438E">
        <w:rPr>
          <w:rFonts w:ascii="Times New Roman" w:hAnsi="Times New Roman" w:cs="Times New Roman"/>
        </w:rPr>
        <w:t>Nickhorn</w:t>
      </w:r>
      <w:proofErr w:type="spellEnd"/>
      <w:r w:rsidR="001A438E" w:rsidRPr="001A438E">
        <w:rPr>
          <w:rFonts w:ascii="Times New Roman" w:hAnsi="Times New Roman" w:cs="Times New Roman"/>
        </w:rPr>
        <w:t>, Conselho Tutelar, Escola EMEI Mundo da Criança, SAMU, CRAS, Parque de Máquinas,</w:t>
      </w:r>
      <w:r w:rsidR="001A438E" w:rsidRPr="00C132F4">
        <w:rPr>
          <w:rFonts w:ascii="Arial" w:hAnsi="Arial" w:cs="Arial"/>
        </w:rPr>
        <w:t xml:space="preserve"> </w:t>
      </w:r>
      <w:r w:rsidR="001A438E" w:rsidRPr="001A438E">
        <w:rPr>
          <w:rFonts w:ascii="Times New Roman" w:hAnsi="Times New Roman" w:cs="Times New Roman"/>
        </w:rPr>
        <w:t>Conselho Municipal de</w:t>
      </w:r>
      <w:r w:rsidR="001A438E" w:rsidRPr="00C132F4">
        <w:rPr>
          <w:rFonts w:ascii="Arial" w:hAnsi="Arial" w:cs="Arial"/>
        </w:rPr>
        <w:t xml:space="preserve"> </w:t>
      </w:r>
      <w:r w:rsidR="001A438E" w:rsidRPr="001A438E">
        <w:rPr>
          <w:rFonts w:ascii="Times New Roman" w:hAnsi="Times New Roman" w:cs="Times New Roman"/>
        </w:rPr>
        <w:t xml:space="preserve">Educação, Posto de Saúde, Escola Santa Bárbara, Unidade de Saúde – Saltinho, centro cultural. Sistema de Monitoramento de Internet com as seguintes características: Gerência Total sobre a Rede Corporativa; Controle de Banda (Link de Internet) por usuários; serviços VPN (Configuração de Rede privada entre as secretarias); </w:t>
      </w:r>
      <w:r w:rsidR="001A438E" w:rsidRPr="001A438E">
        <w:rPr>
          <w:rFonts w:ascii="Times New Roman" w:hAnsi="Times New Roman" w:cs="Times New Roman"/>
        </w:rPr>
        <w:lastRenderedPageBreak/>
        <w:t>controle total sobre a Navegação (Bloqueia ou Libera Sites por usuários ou por grupo de usuários); gera relatórios por usuários sobre navegação na internet e ambiente gráfico para consultas de atividades.</w:t>
      </w:r>
    </w:p>
    <w:p w14:paraId="42F63673" w14:textId="4FD75843" w:rsidR="001A438E" w:rsidRDefault="001A438E" w:rsidP="001A438E">
      <w:pPr>
        <w:jc w:val="both"/>
        <w:rPr>
          <w:rFonts w:ascii="Times New Roman" w:hAnsi="Times New Roman" w:cs="Times New Roman"/>
          <w:b/>
          <w:bCs/>
          <w:color w:val="000000"/>
        </w:rPr>
      </w:pPr>
      <w:r w:rsidRPr="001A438E">
        <w:rPr>
          <w:rFonts w:ascii="Times New Roman" w:hAnsi="Times New Roman" w:cs="Times New Roman"/>
          <w:b/>
          <w:bCs/>
        </w:rPr>
        <w:t xml:space="preserve">Valor Mensal De Referência: </w:t>
      </w:r>
      <w:r w:rsidRPr="001A438E">
        <w:rPr>
          <w:rFonts w:ascii="Times New Roman" w:hAnsi="Times New Roman" w:cs="Times New Roman"/>
          <w:b/>
          <w:bCs/>
          <w:color w:val="000000"/>
        </w:rPr>
        <w:t>3.433,33 (três mil e quatrocentos e trinta e três reais e trinta e três centavos).</w:t>
      </w:r>
    </w:p>
    <w:p w14:paraId="21A67DE4" w14:textId="593B278A" w:rsidR="00C715D7" w:rsidRDefault="00C715D7" w:rsidP="001A438E">
      <w:pPr>
        <w:tabs>
          <w:tab w:val="left" w:pos="1080"/>
        </w:tabs>
        <w:spacing w:line="360" w:lineRule="auto"/>
        <w:ind w:right="480"/>
        <w:jc w:val="both"/>
        <w:rPr>
          <w:rFonts w:ascii="Times New Roman" w:hAnsi="Times New Roman" w:cs="Times New Roman"/>
        </w:rPr>
      </w:pPr>
      <w:r w:rsidRPr="00F62101">
        <w:rPr>
          <w:rFonts w:ascii="Times New Roman" w:hAnsi="Times New Roman" w:cs="Times New Roman"/>
          <w:b/>
          <w:bCs/>
        </w:rPr>
        <w:t>Item 02</w:t>
      </w:r>
      <w:r w:rsidRPr="00F62101">
        <w:rPr>
          <w:rFonts w:ascii="Times New Roman" w:hAnsi="Times New Roman" w:cs="Times New Roman"/>
        </w:rPr>
        <w:t xml:space="preserve"> - </w:t>
      </w:r>
      <w:r w:rsidR="001A438E" w:rsidRPr="001A438E">
        <w:rPr>
          <w:rFonts w:ascii="Times New Roman" w:hAnsi="Times New Roman" w:cs="Times New Roman"/>
        </w:rPr>
        <w:t>Serviços de transmissão eletrônica via internet de dados para a central de gerenciamento do sistema de monitoramento de câmeras.</w:t>
      </w:r>
    </w:p>
    <w:p w14:paraId="46925604" w14:textId="0D680704" w:rsidR="001A438E" w:rsidRPr="001A438E" w:rsidRDefault="001A438E" w:rsidP="001A438E">
      <w:pPr>
        <w:jc w:val="both"/>
        <w:rPr>
          <w:rFonts w:ascii="Times New Roman" w:hAnsi="Times New Roman" w:cs="Times New Roman"/>
          <w:b/>
          <w:bCs/>
          <w:color w:val="000000"/>
        </w:rPr>
      </w:pPr>
      <w:r w:rsidRPr="001A438E">
        <w:rPr>
          <w:rFonts w:ascii="Times New Roman" w:hAnsi="Times New Roman" w:cs="Times New Roman"/>
          <w:b/>
          <w:bCs/>
        </w:rPr>
        <w:t xml:space="preserve">Valor Mensal De Referência: </w:t>
      </w:r>
      <w:r w:rsidRPr="001A438E">
        <w:rPr>
          <w:rFonts w:ascii="Times New Roman" w:hAnsi="Times New Roman" w:cs="Times New Roman"/>
          <w:b/>
          <w:bCs/>
          <w:color w:val="000000"/>
        </w:rPr>
        <w:t>1.046,66 (mil e quarenta e seis reais e sessenta e seis centavos).</w:t>
      </w:r>
    </w:p>
    <w:p w14:paraId="0E27928E" w14:textId="77777777" w:rsidR="00C715D7" w:rsidRPr="00F62101" w:rsidRDefault="00C715D7" w:rsidP="00C715D7">
      <w:pPr>
        <w:spacing w:line="360" w:lineRule="auto"/>
        <w:ind w:right="480"/>
        <w:jc w:val="both"/>
        <w:rPr>
          <w:rFonts w:ascii="Times New Roman" w:hAnsi="Times New Roman" w:cs="Times New Roman"/>
        </w:rPr>
      </w:pPr>
      <w:r w:rsidRPr="00F62101">
        <w:rPr>
          <w:rFonts w:ascii="Times New Roman" w:hAnsi="Times New Roman" w:cs="Times New Roman"/>
          <w:b/>
        </w:rPr>
        <w:t>Observação:</w:t>
      </w:r>
      <w:r w:rsidRPr="00F62101">
        <w:rPr>
          <w:rFonts w:ascii="Times New Roman" w:hAnsi="Times New Roman" w:cs="Times New Roman"/>
        </w:rPr>
        <w:t xml:space="preserve"> </w:t>
      </w:r>
    </w:p>
    <w:p w14:paraId="1F2E15B3" w14:textId="77777777" w:rsidR="00C715D7" w:rsidRPr="00F62101" w:rsidRDefault="00C715D7" w:rsidP="00C715D7">
      <w:pPr>
        <w:spacing w:line="360" w:lineRule="auto"/>
        <w:ind w:right="480"/>
        <w:jc w:val="both"/>
        <w:rPr>
          <w:rFonts w:ascii="Times New Roman" w:hAnsi="Times New Roman" w:cs="Times New Roman"/>
        </w:rPr>
      </w:pPr>
      <w:r w:rsidRPr="00F62101">
        <w:rPr>
          <w:rFonts w:ascii="Times New Roman" w:hAnsi="Times New Roman" w:cs="Times New Roman"/>
          <w:b/>
        </w:rPr>
        <w:t>01</w:t>
      </w:r>
      <w:r w:rsidRPr="00F62101">
        <w:rPr>
          <w:rFonts w:ascii="Times New Roman" w:hAnsi="Times New Roman" w:cs="Times New Roman"/>
        </w:rPr>
        <w:t xml:space="preserve">-A entrega do link de internet IP DEDICADO FULL, deverá ser via ONT / GPON /. </w:t>
      </w:r>
    </w:p>
    <w:p w14:paraId="02B32A2B" w14:textId="26F6545F" w:rsidR="00C715D7" w:rsidRPr="001A438E" w:rsidRDefault="00C715D7" w:rsidP="001A438E">
      <w:pPr>
        <w:spacing w:line="360" w:lineRule="auto"/>
        <w:ind w:right="480"/>
        <w:jc w:val="both"/>
        <w:rPr>
          <w:rFonts w:ascii="Times New Roman" w:hAnsi="Times New Roman" w:cs="Times New Roman"/>
        </w:rPr>
      </w:pPr>
      <w:r w:rsidRPr="00F62101">
        <w:rPr>
          <w:rFonts w:ascii="Times New Roman" w:hAnsi="Times New Roman" w:cs="Times New Roman"/>
          <w:b/>
        </w:rPr>
        <w:t>02</w:t>
      </w:r>
      <w:r w:rsidRPr="00F62101">
        <w:rPr>
          <w:rFonts w:ascii="Times New Roman" w:hAnsi="Times New Roman" w:cs="Times New Roman"/>
        </w:rPr>
        <w:t>- Os pontos de internet a serem entregues e instalados deverão estar em conformidade com o descrito no Anexo I deste Edital.</w:t>
      </w:r>
    </w:p>
    <w:p w14:paraId="2E6561EE" w14:textId="77777777" w:rsidR="00C715D7" w:rsidRPr="00F62101" w:rsidRDefault="00C715D7" w:rsidP="00C715D7">
      <w:pPr>
        <w:spacing w:before="120" w:line="360" w:lineRule="auto"/>
        <w:jc w:val="both"/>
        <w:rPr>
          <w:rFonts w:ascii="Times New Roman" w:hAnsi="Times New Roman" w:cs="Times New Roman"/>
          <w:b/>
          <w:bCs/>
        </w:rPr>
      </w:pPr>
      <w:r w:rsidRPr="00F62101">
        <w:rPr>
          <w:rFonts w:ascii="Times New Roman" w:hAnsi="Times New Roman" w:cs="Times New Roman"/>
          <w:b/>
        </w:rPr>
        <w:t xml:space="preserve">2 – </w:t>
      </w:r>
      <w:r w:rsidRPr="00F62101">
        <w:rPr>
          <w:rFonts w:ascii="Times New Roman" w:hAnsi="Times New Roman" w:cs="Times New Roman"/>
          <w:b/>
          <w:bCs/>
        </w:rPr>
        <w:t>DA APRESENTAÇÃO DOS ENVELOPES:</w:t>
      </w:r>
    </w:p>
    <w:p w14:paraId="026AA4AF" w14:textId="77777777" w:rsidR="00C715D7" w:rsidRPr="00F62101" w:rsidRDefault="00C715D7" w:rsidP="00C715D7">
      <w:pPr>
        <w:spacing w:before="120" w:line="360" w:lineRule="auto"/>
        <w:jc w:val="both"/>
        <w:rPr>
          <w:rFonts w:ascii="Times New Roman" w:hAnsi="Times New Roman" w:cs="Times New Roman"/>
        </w:rPr>
      </w:pPr>
      <w:r w:rsidRPr="00F62101">
        <w:rPr>
          <w:rFonts w:ascii="Times New Roman" w:hAnsi="Times New Roman" w:cs="Times New Roman"/>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503C810D" w14:textId="77777777" w:rsidR="00C715D7" w:rsidRPr="00F62101" w:rsidRDefault="00C715D7" w:rsidP="001A438E">
      <w:pPr>
        <w:spacing w:line="240" w:lineRule="auto"/>
        <w:ind w:firstLine="1418"/>
        <w:jc w:val="both"/>
        <w:rPr>
          <w:rFonts w:ascii="Times New Roman" w:hAnsi="Times New Roman" w:cs="Times New Roman"/>
          <w:b/>
          <w:bCs/>
        </w:rPr>
      </w:pPr>
      <w:r w:rsidRPr="00F62101">
        <w:rPr>
          <w:rFonts w:ascii="Times New Roman" w:hAnsi="Times New Roman" w:cs="Times New Roman"/>
          <w:b/>
          <w:bCs/>
        </w:rPr>
        <w:t>AO MUNICÍPIO DE RODIO BONITO</w:t>
      </w:r>
    </w:p>
    <w:p w14:paraId="3C2FA166" w14:textId="3CB3C33B" w:rsidR="00C715D7" w:rsidRPr="00F62101" w:rsidRDefault="00C715D7" w:rsidP="001A438E">
      <w:pPr>
        <w:spacing w:line="240" w:lineRule="auto"/>
        <w:ind w:firstLine="1418"/>
        <w:jc w:val="both"/>
        <w:rPr>
          <w:rFonts w:ascii="Times New Roman" w:hAnsi="Times New Roman" w:cs="Times New Roman"/>
          <w:b/>
          <w:bCs/>
        </w:rPr>
      </w:pPr>
      <w:r w:rsidRPr="00F62101">
        <w:rPr>
          <w:rFonts w:ascii="Times New Roman" w:hAnsi="Times New Roman" w:cs="Times New Roman"/>
          <w:b/>
          <w:bCs/>
        </w:rPr>
        <w:t xml:space="preserve">EDITAL DE PREGÃO N. º </w:t>
      </w:r>
      <w:r w:rsidR="001A438E">
        <w:rPr>
          <w:rFonts w:ascii="Times New Roman" w:hAnsi="Times New Roman" w:cs="Times New Roman"/>
          <w:b/>
          <w:bCs/>
        </w:rPr>
        <w:t>43/2023</w:t>
      </w:r>
    </w:p>
    <w:p w14:paraId="0A4F9016" w14:textId="77777777" w:rsidR="00C715D7" w:rsidRPr="00F62101" w:rsidRDefault="00C715D7" w:rsidP="001A438E">
      <w:pPr>
        <w:spacing w:line="240" w:lineRule="auto"/>
        <w:ind w:firstLine="1418"/>
        <w:jc w:val="both"/>
        <w:rPr>
          <w:rFonts w:ascii="Times New Roman" w:hAnsi="Times New Roman" w:cs="Times New Roman"/>
          <w:b/>
          <w:bCs/>
        </w:rPr>
      </w:pPr>
      <w:r w:rsidRPr="00F62101">
        <w:rPr>
          <w:rFonts w:ascii="Times New Roman" w:hAnsi="Times New Roman" w:cs="Times New Roman"/>
          <w:b/>
          <w:bCs/>
        </w:rPr>
        <w:t xml:space="preserve">ENVELOPE N. º 01 - PROPOSTA </w:t>
      </w:r>
    </w:p>
    <w:p w14:paraId="29576127" w14:textId="77777777" w:rsidR="00C715D7" w:rsidRPr="00F62101" w:rsidRDefault="00C715D7" w:rsidP="001A438E">
      <w:pPr>
        <w:spacing w:line="240" w:lineRule="auto"/>
        <w:ind w:firstLine="1418"/>
        <w:jc w:val="both"/>
        <w:rPr>
          <w:rFonts w:ascii="Times New Roman" w:hAnsi="Times New Roman" w:cs="Times New Roman"/>
          <w:b/>
          <w:bCs/>
        </w:rPr>
      </w:pPr>
      <w:r w:rsidRPr="00F62101">
        <w:rPr>
          <w:rFonts w:ascii="Times New Roman" w:hAnsi="Times New Roman" w:cs="Times New Roman"/>
          <w:b/>
          <w:bCs/>
        </w:rPr>
        <w:t>PROPONENTE (NOME COMPLETO)</w:t>
      </w:r>
    </w:p>
    <w:p w14:paraId="1836E1BF" w14:textId="77777777" w:rsidR="00C715D7" w:rsidRPr="00F62101" w:rsidRDefault="00C715D7" w:rsidP="001A438E">
      <w:pPr>
        <w:spacing w:line="240" w:lineRule="auto"/>
        <w:ind w:firstLine="1418"/>
        <w:jc w:val="both"/>
        <w:rPr>
          <w:rFonts w:ascii="Times New Roman" w:hAnsi="Times New Roman" w:cs="Times New Roman"/>
          <w:b/>
          <w:bCs/>
        </w:rPr>
      </w:pPr>
      <w:r w:rsidRPr="00F62101">
        <w:rPr>
          <w:rFonts w:ascii="Times New Roman" w:hAnsi="Times New Roman" w:cs="Times New Roman"/>
          <w:b/>
          <w:bCs/>
        </w:rPr>
        <w:t>-----------------------------------------------------------------</w:t>
      </w:r>
    </w:p>
    <w:p w14:paraId="0C7F284B" w14:textId="77777777" w:rsidR="00C715D7" w:rsidRPr="00F62101" w:rsidRDefault="00C715D7" w:rsidP="001A438E">
      <w:pPr>
        <w:spacing w:line="240" w:lineRule="auto"/>
        <w:ind w:firstLine="1418"/>
        <w:jc w:val="both"/>
        <w:rPr>
          <w:rFonts w:ascii="Times New Roman" w:hAnsi="Times New Roman" w:cs="Times New Roman"/>
          <w:b/>
          <w:bCs/>
        </w:rPr>
      </w:pPr>
      <w:r w:rsidRPr="00F62101">
        <w:rPr>
          <w:rFonts w:ascii="Times New Roman" w:hAnsi="Times New Roman" w:cs="Times New Roman"/>
          <w:b/>
          <w:bCs/>
        </w:rPr>
        <w:t>AO MUNICÍPIO DE RODEIO BONITO</w:t>
      </w:r>
    </w:p>
    <w:p w14:paraId="053978CD" w14:textId="14E8183B" w:rsidR="00C715D7" w:rsidRPr="00F62101" w:rsidRDefault="00C715D7" w:rsidP="001A438E">
      <w:pPr>
        <w:spacing w:line="240" w:lineRule="auto"/>
        <w:ind w:firstLine="1418"/>
        <w:jc w:val="both"/>
        <w:rPr>
          <w:rFonts w:ascii="Times New Roman" w:hAnsi="Times New Roman" w:cs="Times New Roman"/>
          <w:b/>
          <w:bCs/>
        </w:rPr>
      </w:pPr>
      <w:r w:rsidRPr="00F62101">
        <w:rPr>
          <w:rFonts w:ascii="Times New Roman" w:hAnsi="Times New Roman" w:cs="Times New Roman"/>
          <w:b/>
          <w:bCs/>
        </w:rPr>
        <w:t xml:space="preserve">EDITAL DE PREGÃO N. º </w:t>
      </w:r>
      <w:r w:rsidR="001A438E">
        <w:rPr>
          <w:rFonts w:ascii="Times New Roman" w:hAnsi="Times New Roman" w:cs="Times New Roman"/>
          <w:b/>
          <w:bCs/>
        </w:rPr>
        <w:t>43/2023</w:t>
      </w:r>
    </w:p>
    <w:p w14:paraId="08DC02C1" w14:textId="77777777" w:rsidR="00C715D7" w:rsidRPr="00F62101" w:rsidRDefault="00C715D7" w:rsidP="001A438E">
      <w:pPr>
        <w:spacing w:line="240" w:lineRule="auto"/>
        <w:ind w:firstLine="1418"/>
        <w:jc w:val="both"/>
        <w:rPr>
          <w:rFonts w:ascii="Times New Roman" w:hAnsi="Times New Roman" w:cs="Times New Roman"/>
          <w:b/>
          <w:bCs/>
        </w:rPr>
      </w:pPr>
      <w:r w:rsidRPr="00F62101">
        <w:rPr>
          <w:rFonts w:ascii="Times New Roman" w:hAnsi="Times New Roman" w:cs="Times New Roman"/>
          <w:b/>
          <w:bCs/>
        </w:rPr>
        <w:t>ENVELOPE N. º 02 - DOCUMENTAÇÃO</w:t>
      </w:r>
    </w:p>
    <w:p w14:paraId="7B625504" w14:textId="77777777" w:rsidR="00C715D7" w:rsidRPr="00F62101" w:rsidRDefault="00C715D7" w:rsidP="001A438E">
      <w:pPr>
        <w:spacing w:line="240" w:lineRule="auto"/>
        <w:ind w:left="708" w:firstLine="708"/>
        <w:jc w:val="both"/>
        <w:rPr>
          <w:rFonts w:ascii="Times New Roman" w:hAnsi="Times New Roman" w:cs="Times New Roman"/>
          <w:b/>
          <w:bCs/>
        </w:rPr>
      </w:pPr>
      <w:r w:rsidRPr="00F62101">
        <w:rPr>
          <w:rFonts w:ascii="Times New Roman" w:hAnsi="Times New Roman" w:cs="Times New Roman"/>
          <w:b/>
          <w:bCs/>
        </w:rPr>
        <w:t>PROPONENTE (NOME COMPLETO)</w:t>
      </w:r>
    </w:p>
    <w:p w14:paraId="06646F6C" w14:textId="7FC96A68"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2.1</w:t>
      </w:r>
      <w:r w:rsidRPr="00F62101">
        <w:rPr>
          <w:rFonts w:ascii="Times New Roman" w:hAnsi="Times New Roman" w:cs="Times New Roman"/>
        </w:rPr>
        <w:t xml:space="preserve"> - A abertura de</w:t>
      </w:r>
      <w:r w:rsidR="00377A67">
        <w:rPr>
          <w:rFonts w:ascii="Times New Roman" w:hAnsi="Times New Roman" w:cs="Times New Roman"/>
        </w:rPr>
        <w:t>sta licitação ocorrerá no dia 23</w:t>
      </w:r>
      <w:r w:rsidRPr="00F62101">
        <w:rPr>
          <w:rFonts w:ascii="Times New Roman" w:hAnsi="Times New Roman" w:cs="Times New Roman"/>
        </w:rPr>
        <w:t xml:space="preserve"> de </w:t>
      </w:r>
      <w:r w:rsidR="00377A67">
        <w:rPr>
          <w:rFonts w:ascii="Times New Roman" w:hAnsi="Times New Roman" w:cs="Times New Roman"/>
        </w:rPr>
        <w:t>janeiro</w:t>
      </w:r>
      <w:r w:rsidRPr="00F62101">
        <w:rPr>
          <w:rFonts w:ascii="Times New Roman" w:hAnsi="Times New Roman" w:cs="Times New Roman"/>
        </w:rPr>
        <w:t xml:space="preserve"> de 202</w:t>
      </w:r>
      <w:r w:rsidR="00377A67">
        <w:rPr>
          <w:rFonts w:ascii="Times New Roman" w:hAnsi="Times New Roman" w:cs="Times New Roman"/>
        </w:rPr>
        <w:t>3</w:t>
      </w:r>
      <w:r w:rsidRPr="00F62101">
        <w:rPr>
          <w:rFonts w:ascii="Times New Roman" w:hAnsi="Times New Roman" w:cs="Times New Roman"/>
        </w:rPr>
        <w:t xml:space="preserve">, às 8h030m (oito e trinta horas) (Horário de Brasília), no Departamento de licitações, quando os interessados deverão apresentar os envelopes nº. 01 - Propostas de Preços e nº. 02 - Documentos de Habilitação ao Pregoeiro, bem como a </w:t>
      </w:r>
      <w:r w:rsidRPr="00F62101">
        <w:rPr>
          <w:rFonts w:ascii="Times New Roman" w:hAnsi="Times New Roman" w:cs="Times New Roman"/>
          <w:bCs/>
        </w:rPr>
        <w:t>declaração em separado</w:t>
      </w:r>
      <w:r w:rsidRPr="00F62101">
        <w:rPr>
          <w:rFonts w:ascii="Times New Roman" w:hAnsi="Times New Roman" w:cs="Times New Roman"/>
        </w:rPr>
        <w:t xml:space="preserve"> dos envelopes acima mencionados, dando ciência de que preenchem plenamente os requisitos de habilitação estabelecidos no presente edital – (Modelo Proposta Anexo II).</w:t>
      </w:r>
    </w:p>
    <w:p w14:paraId="5613242D" w14:textId="369240C5"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lastRenderedPageBreak/>
        <w:t>2.2</w:t>
      </w:r>
      <w:r w:rsidRPr="00F62101">
        <w:rPr>
          <w:rFonts w:ascii="Times New Roman" w:hAnsi="Times New Roman" w:cs="Times New Roman"/>
        </w:rPr>
        <w:t xml:space="preserve"> - As empresas interessadas, através de seus representantes legais, poderão credenciar-se, mediante apresentação de documento próprio, junto ao Pregoeiro, a partir de 30(trinta) minutos antes do </w:t>
      </w:r>
      <w:r w:rsidR="001A438E" w:rsidRPr="00F62101">
        <w:rPr>
          <w:rFonts w:ascii="Times New Roman" w:hAnsi="Times New Roman" w:cs="Times New Roman"/>
        </w:rPr>
        <w:t>início</w:t>
      </w:r>
      <w:r w:rsidRPr="00F62101">
        <w:rPr>
          <w:rFonts w:ascii="Times New Roman" w:hAnsi="Times New Roman" w:cs="Times New Roman"/>
        </w:rPr>
        <w:t xml:space="preserve"> da sessão de abertura da licitação.</w:t>
      </w:r>
    </w:p>
    <w:p w14:paraId="6DFE4C5B" w14:textId="6D041F66"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b/>
        </w:rPr>
        <w:t>2.3</w:t>
      </w:r>
      <w:r w:rsidRPr="00F62101">
        <w:rPr>
          <w:rFonts w:ascii="Times New Roman" w:hAnsi="Times New Roman" w:cs="Times New Roman"/>
        </w:rPr>
        <w:t xml:space="preserve"> - Será permitida a entrega de envelopes ou quaisquer outros documentos através de via postal ou por terceiros, a fim de se assegurar a participação na licitação, exceto participar da fase de lances verbais.</w:t>
      </w:r>
    </w:p>
    <w:p w14:paraId="4FC428B5" w14:textId="77777777" w:rsidR="00C715D7" w:rsidRPr="00F62101" w:rsidRDefault="00C715D7" w:rsidP="00C715D7">
      <w:pPr>
        <w:spacing w:line="360" w:lineRule="auto"/>
        <w:rPr>
          <w:rFonts w:ascii="Times New Roman" w:hAnsi="Times New Roman" w:cs="Times New Roman"/>
          <w:b/>
        </w:rPr>
      </w:pPr>
      <w:r w:rsidRPr="00F62101">
        <w:rPr>
          <w:rFonts w:ascii="Times New Roman" w:hAnsi="Times New Roman" w:cs="Times New Roman"/>
          <w:b/>
        </w:rPr>
        <w:t>3 - DO CREDENCIAMENTO</w:t>
      </w:r>
    </w:p>
    <w:p w14:paraId="335A8617" w14:textId="327F0A85"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3.1</w:t>
      </w:r>
      <w:r w:rsidRPr="00F62101">
        <w:rPr>
          <w:rFonts w:ascii="Times New Roman" w:hAnsi="Times New Roman" w:cs="Times New Roman"/>
        </w:rPr>
        <w:t xml:space="preserve"> - Os proponentes ou seus representantes legais deverão apresentar-se para credenciamento junto ao Pregoeiro e/ou Equipe de apoio, munidos de documentos que os credenciem a participar deste procedimento licitatório, identificando-se com a Carteira de Identidade</w:t>
      </w:r>
      <w:r w:rsidR="00F725CC">
        <w:rPr>
          <w:rFonts w:ascii="Times New Roman" w:hAnsi="Times New Roman" w:cs="Times New Roman"/>
        </w:rPr>
        <w:t xml:space="preserve">, </w:t>
      </w:r>
      <w:r w:rsidRPr="00F62101">
        <w:rPr>
          <w:rFonts w:ascii="Times New Roman" w:hAnsi="Times New Roman" w:cs="Times New Roman"/>
        </w:rPr>
        <w:t>CPF</w:t>
      </w:r>
      <w:r w:rsidR="00F725CC">
        <w:rPr>
          <w:rFonts w:ascii="Times New Roman" w:hAnsi="Times New Roman" w:cs="Times New Roman"/>
        </w:rPr>
        <w:t xml:space="preserve"> ou CNH.</w:t>
      </w:r>
    </w:p>
    <w:p w14:paraId="7A7A56A7" w14:textId="52358391"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3.2</w:t>
      </w:r>
      <w:r w:rsidRPr="00F62101">
        <w:rPr>
          <w:rFonts w:ascii="Times New Roman" w:hAnsi="Times New Roman" w:cs="Times New Roman"/>
        </w:rPr>
        <w:t xml:space="preserve"> - O credenciamento far-se-á por meio de instrumento público ou particular de mandato, com poderes para formular ofertas e lances de preços e praticar todos os demais atos pertinentes ao certame em nome do proponente ou, em sendo sócio, dirigente, proprietário ou assemelhado, deverá apresentar cópia do Estatuto ou Contrato Social, no qual estejam expressos seus poderes.</w:t>
      </w:r>
    </w:p>
    <w:p w14:paraId="425B4FBC" w14:textId="77777777" w:rsidR="00C715D7" w:rsidRPr="00F62101" w:rsidRDefault="00C715D7" w:rsidP="00C715D7">
      <w:pPr>
        <w:spacing w:line="360" w:lineRule="auto"/>
        <w:jc w:val="both"/>
        <w:rPr>
          <w:rFonts w:ascii="Times New Roman" w:eastAsia="Arial-BoldMT" w:hAnsi="Times New Roman" w:cs="Times New Roman"/>
          <w:b/>
          <w:bCs/>
        </w:rPr>
      </w:pPr>
      <w:r w:rsidRPr="00F62101">
        <w:rPr>
          <w:rFonts w:ascii="Times New Roman" w:hAnsi="Times New Roman" w:cs="Times New Roman"/>
          <w:b/>
          <w:bCs/>
        </w:rPr>
        <w:t>4.</w:t>
      </w:r>
      <w:r w:rsidRPr="00F62101">
        <w:rPr>
          <w:rFonts w:ascii="Times New Roman" w:eastAsia="Arial-BoldMT" w:hAnsi="Times New Roman" w:cs="Times New Roman"/>
          <w:b/>
          <w:bCs/>
        </w:rPr>
        <w:t xml:space="preserve"> DA PARTICIPAÇÃO DE MICRO EMPRESA E EMPRESA DE PEQUENO PORTE</w:t>
      </w:r>
    </w:p>
    <w:p w14:paraId="440EBDEE"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4.1</w:t>
      </w:r>
      <w:r w:rsidRPr="00F62101">
        <w:rPr>
          <w:rFonts w:ascii="Times New Roman" w:hAnsi="Times New Roman" w:cs="Times New Roman"/>
          <w:bCs/>
        </w:rPr>
        <w:t xml:space="preserve">. </w:t>
      </w:r>
      <w:r w:rsidRPr="00F62101">
        <w:rPr>
          <w:rFonts w:ascii="Times New Roman" w:hAnsi="Times New Roman" w:cs="Times New Roman"/>
          <w:b/>
        </w:rPr>
        <w:t>Credenciamento:</w:t>
      </w:r>
    </w:p>
    <w:p w14:paraId="04993D1D"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4.1.1.</w:t>
      </w:r>
      <w:r w:rsidRPr="00F62101">
        <w:rPr>
          <w:rFonts w:ascii="Times New Roman" w:hAnsi="Times New Roman" w:cs="Times New Roman"/>
        </w:rPr>
        <w:t xml:space="preserve"> A empresa que pretender se utilizar dos benefícios previstos nos art. 42 a 45 da Lei Complementar 123, de 14 de dezembro de 2006, disciplinados no item 5</w:t>
      </w:r>
      <w:r w:rsidRPr="00F62101">
        <w:rPr>
          <w:rFonts w:ascii="Times New Roman" w:hAnsi="Times New Roman" w:cs="Times New Roman"/>
          <w:color w:val="00FF00"/>
        </w:rPr>
        <w:t xml:space="preserve"> </w:t>
      </w:r>
      <w:r w:rsidRPr="00F62101">
        <w:rPr>
          <w:rFonts w:ascii="Times New Roman" w:hAnsi="Times New Roman" w:cs="Times New Roman"/>
        </w:rPr>
        <w:t xml:space="preserve">deste edital, deverão apresentar, fora do envelope de habilitação, declaração, firmada por contador e representante, de que se enquadra como microempresa ou empresa de pequeno porte e que está excluída das vedações constantes do parágrafo 4º do Art. 3º da Lei Complementar 123, de 14 de dezembro de 2006. </w:t>
      </w:r>
      <w:r w:rsidRPr="00F62101">
        <w:rPr>
          <w:rFonts w:ascii="Times New Roman" w:hAnsi="Times New Roman" w:cs="Times New Roman"/>
          <w:bCs/>
          <w:shd w:val="clear" w:color="auto" w:fill="FFFFFF"/>
        </w:rPr>
        <w:t>(Anexo VII).</w:t>
      </w:r>
    </w:p>
    <w:p w14:paraId="05CA395C" w14:textId="77777777" w:rsidR="00C715D7" w:rsidRPr="00F62101" w:rsidRDefault="00C715D7" w:rsidP="00C715D7">
      <w:pPr>
        <w:spacing w:line="360" w:lineRule="auto"/>
        <w:jc w:val="both"/>
        <w:rPr>
          <w:rFonts w:ascii="Times New Roman" w:hAnsi="Times New Roman" w:cs="Times New Roman"/>
          <w:b/>
          <w:bCs/>
        </w:rPr>
      </w:pPr>
    </w:p>
    <w:p w14:paraId="3A073E43" w14:textId="77777777" w:rsidR="00C715D7" w:rsidRPr="00F62101" w:rsidRDefault="00C715D7" w:rsidP="00C715D7">
      <w:pPr>
        <w:spacing w:line="360" w:lineRule="auto"/>
        <w:jc w:val="both"/>
        <w:rPr>
          <w:rFonts w:ascii="Times New Roman" w:hAnsi="Times New Roman" w:cs="Times New Roman"/>
          <w:b/>
        </w:rPr>
      </w:pPr>
      <w:r w:rsidRPr="00F62101">
        <w:rPr>
          <w:rFonts w:ascii="Times New Roman" w:hAnsi="Times New Roman" w:cs="Times New Roman"/>
          <w:b/>
          <w:bCs/>
        </w:rPr>
        <w:t>4.2.</w:t>
      </w:r>
      <w:r w:rsidRPr="00F62101">
        <w:rPr>
          <w:rFonts w:ascii="Times New Roman" w:hAnsi="Times New Roman" w:cs="Times New Roman"/>
        </w:rPr>
        <w:t xml:space="preserve"> </w:t>
      </w:r>
      <w:r w:rsidRPr="00F62101">
        <w:rPr>
          <w:rFonts w:ascii="Times New Roman" w:hAnsi="Times New Roman" w:cs="Times New Roman"/>
          <w:b/>
        </w:rPr>
        <w:t xml:space="preserve">Habilitação </w:t>
      </w:r>
    </w:p>
    <w:p w14:paraId="42EC60E3"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4.2.1</w:t>
      </w:r>
      <w:r w:rsidRPr="00F62101">
        <w:rPr>
          <w:rFonts w:ascii="Times New Roman" w:hAnsi="Times New Roman" w:cs="Times New Roman"/>
          <w:bCs/>
        </w:rPr>
        <w:t>.</w:t>
      </w:r>
      <w:r w:rsidRPr="00F62101">
        <w:rPr>
          <w:rFonts w:ascii="Times New Roman" w:hAnsi="Times New Roman" w:cs="Times New Roman"/>
        </w:rPr>
        <w:t xml:space="preserve"> A microempresa ou empresa de pequeno porte que atender ao item 4.1.1, que possuir restrição em qualquer dos documentos de regularidade fiscal, previstos no item 6.5 deste edital, terá sua habilitação condicionada à apresentação de nova documentação, que comprove a sua regularidade em dois dias úteis, a contar da data em que for declarada como vencedora do certame.</w:t>
      </w:r>
    </w:p>
    <w:p w14:paraId="014DC86C"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4.2.2</w:t>
      </w:r>
      <w:r w:rsidRPr="00F62101">
        <w:rPr>
          <w:rFonts w:ascii="Times New Roman" w:hAnsi="Times New Roman" w:cs="Times New Roman"/>
          <w:bCs/>
        </w:rPr>
        <w:t>.</w:t>
      </w:r>
      <w:r w:rsidRPr="00F62101">
        <w:rPr>
          <w:rFonts w:ascii="Times New Roman" w:hAnsi="Times New Roman" w:cs="Times New Roman"/>
        </w:rPr>
        <w:t xml:space="preserve"> O benefício de que trata o item anterior não eximirá a microempresa ou a empresa de pequeno porte da apresentação de todos os documentos, ainda que apresentem alguma restrição.</w:t>
      </w:r>
    </w:p>
    <w:p w14:paraId="200E968D"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lastRenderedPageBreak/>
        <w:t>4.2.3</w:t>
      </w:r>
      <w:r w:rsidRPr="00F62101">
        <w:rPr>
          <w:rFonts w:ascii="Times New Roman" w:hAnsi="Times New Roman" w:cs="Times New Roman"/>
          <w:bCs/>
        </w:rPr>
        <w:t xml:space="preserve">. </w:t>
      </w:r>
      <w:r w:rsidRPr="00F62101">
        <w:rPr>
          <w:rFonts w:ascii="Times New Roman" w:hAnsi="Times New Roman" w:cs="Times New Roman"/>
        </w:rPr>
        <w:t>O prazo de que trata o item 4.2.1 poderá ser prorrogado uma única vez, por igual período, a critério da Administração, desde que seja requerido pelo interessado, de forma motivada e durante o transcurso do respectivo prazo.</w:t>
      </w:r>
    </w:p>
    <w:p w14:paraId="6AB2655B"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4.2.4</w:t>
      </w:r>
      <w:r w:rsidRPr="00F62101">
        <w:rPr>
          <w:rFonts w:ascii="Times New Roman" w:hAnsi="Times New Roman" w:cs="Times New Roman"/>
        </w:rPr>
        <w:t>.</w:t>
      </w:r>
      <w:r w:rsidRPr="00F62101">
        <w:rPr>
          <w:rFonts w:ascii="Times New Roman" w:hAnsi="Times New Roman" w:cs="Times New Roman"/>
          <w:bCs/>
        </w:rPr>
        <w:t xml:space="preserve"> </w:t>
      </w:r>
      <w:r w:rsidRPr="00F62101">
        <w:rPr>
          <w:rFonts w:ascii="Times New Roman" w:hAnsi="Times New Roman" w:cs="Times New Roman"/>
        </w:rPr>
        <w:t>A não regularização da documentação, no prazo fixado no item 4.2.1., implicará na decadência do direito à contratação, sem prejuízo das penalidades previstas no item 11 deste edital, sendo facultado à Administração convocar os licitantes remanescentes, na ordem de classificação, ou revogar a licitação.</w:t>
      </w:r>
    </w:p>
    <w:p w14:paraId="58E739FF" w14:textId="77777777" w:rsidR="00C715D7" w:rsidRPr="00F62101" w:rsidRDefault="00C715D7" w:rsidP="00C715D7">
      <w:pPr>
        <w:spacing w:line="360" w:lineRule="auto"/>
        <w:jc w:val="both"/>
        <w:rPr>
          <w:rFonts w:ascii="Times New Roman" w:hAnsi="Times New Roman" w:cs="Times New Roman"/>
          <w:bCs/>
          <w:color w:val="000000"/>
        </w:rPr>
      </w:pPr>
      <w:r w:rsidRPr="00F62101">
        <w:rPr>
          <w:rFonts w:ascii="Times New Roman" w:hAnsi="Times New Roman" w:cs="Times New Roman"/>
          <w:b/>
          <w:color w:val="000000"/>
        </w:rPr>
        <w:t>4.3</w:t>
      </w:r>
      <w:r w:rsidRPr="00F62101">
        <w:rPr>
          <w:rFonts w:ascii="Times New Roman" w:hAnsi="Times New Roman" w:cs="Times New Roman"/>
          <w:color w:val="000000"/>
        </w:rPr>
        <w:t>.</w:t>
      </w:r>
      <w:r w:rsidRPr="00F62101">
        <w:rPr>
          <w:rFonts w:ascii="Times New Roman" w:hAnsi="Times New Roman" w:cs="Times New Roman"/>
          <w:bCs/>
          <w:color w:val="000000"/>
        </w:rPr>
        <w:t xml:space="preserve"> Critério de desempate:</w:t>
      </w:r>
    </w:p>
    <w:p w14:paraId="39A8DD61"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4.3.1.</w:t>
      </w:r>
      <w:r w:rsidRPr="00F62101">
        <w:rPr>
          <w:rFonts w:ascii="Times New Roman" w:hAnsi="Times New Roman" w:cs="Times New Roman"/>
        </w:rPr>
        <w:t xml:space="preserve"> Encerrada a sessão de lances, será verificada a ocorrência do empate ficto, previsto no art. 44, §2º, da Lei Complementar 123/06, sendo assegurada, como critério do desempate, preferência de contratação para as microempresas ou empresas de pequeno porte que atenderem ao item</w:t>
      </w:r>
      <w:r w:rsidRPr="00F62101">
        <w:rPr>
          <w:rFonts w:ascii="Times New Roman" w:hAnsi="Times New Roman" w:cs="Times New Roman"/>
          <w:color w:val="00FF00"/>
        </w:rPr>
        <w:t xml:space="preserve"> </w:t>
      </w:r>
      <w:r w:rsidRPr="00F62101">
        <w:rPr>
          <w:rFonts w:ascii="Times New Roman" w:hAnsi="Times New Roman" w:cs="Times New Roman"/>
        </w:rPr>
        <w:t>5, deste edital.</w:t>
      </w:r>
    </w:p>
    <w:p w14:paraId="1E41A1BD" w14:textId="54C7F098"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4.3.2</w:t>
      </w:r>
      <w:r w:rsidRPr="00F62101">
        <w:rPr>
          <w:rFonts w:ascii="Times New Roman" w:hAnsi="Times New Roman" w:cs="Times New Roman"/>
          <w:bCs/>
        </w:rPr>
        <w:t>.</w:t>
      </w:r>
      <w:r w:rsidRPr="00F62101">
        <w:rPr>
          <w:rFonts w:ascii="Times New Roman" w:hAnsi="Times New Roman" w:cs="Times New Roman"/>
        </w:rPr>
        <w:t xml:space="preserve"> Entende-se como empate aquelas situações em que as propostas apresentadas pela microempresa ou pela empresa de pequeno porte, sejam iguais ou superiores em até 5</w:t>
      </w:r>
      <w:r w:rsidR="00F725CC" w:rsidRPr="00F62101">
        <w:rPr>
          <w:rFonts w:ascii="Times New Roman" w:hAnsi="Times New Roman" w:cs="Times New Roman"/>
        </w:rPr>
        <w:t>% (</w:t>
      </w:r>
      <w:r w:rsidRPr="00F62101">
        <w:rPr>
          <w:rFonts w:ascii="Times New Roman" w:hAnsi="Times New Roman" w:cs="Times New Roman"/>
        </w:rPr>
        <w:t>cinco por cento) à proposta de menor valor.</w:t>
      </w:r>
    </w:p>
    <w:p w14:paraId="56E69EC9"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4.3.3</w:t>
      </w:r>
      <w:r w:rsidRPr="00F62101">
        <w:rPr>
          <w:rFonts w:ascii="Times New Roman" w:hAnsi="Times New Roman" w:cs="Times New Roman"/>
          <w:bCs/>
        </w:rPr>
        <w:t>.</w:t>
      </w:r>
      <w:r w:rsidRPr="00F62101">
        <w:rPr>
          <w:rFonts w:ascii="Times New Roman" w:hAnsi="Times New Roman" w:cs="Times New Roman"/>
        </w:rPr>
        <w:t xml:space="preserve"> </w:t>
      </w:r>
      <w:r w:rsidRPr="00F62101">
        <w:rPr>
          <w:rFonts w:ascii="Times New Roman" w:hAnsi="Times New Roman" w:cs="Times New Roman"/>
        </w:rPr>
        <w:tab/>
        <w:t xml:space="preserve"> Ocorrendo o empate, na forma do item anterior, proceder-se-á da seguinte forma:</w:t>
      </w:r>
    </w:p>
    <w:p w14:paraId="686657AA"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Cs/>
        </w:rPr>
        <w:t>a)</w:t>
      </w:r>
      <w:r w:rsidRPr="00F62101">
        <w:rPr>
          <w:rFonts w:ascii="Times New Roman" w:hAnsi="Times New Roman" w:cs="Times New Roman"/>
        </w:rPr>
        <w:t xml:space="preserve"> A microempresa ou a empresa de pequeno porte, detentora da proposta de menor valor, poderá apresentar, no prazo de 5(cinco) minutos, novo lance, inferior àquele considerado, até então, de menor preço, situação em que será declarada vencedora do certame.</w:t>
      </w:r>
    </w:p>
    <w:p w14:paraId="393DFC02"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b)</w:t>
      </w:r>
      <w:r w:rsidRPr="00F62101">
        <w:rPr>
          <w:rFonts w:ascii="Times New Roman" w:hAnsi="Times New Roman" w:cs="Times New Roman"/>
        </w:rPr>
        <w:t xml:space="preserve"> Se a microempresa ou a empresa de pequeno porte, convocada na forma da alínea anterior, não apresentar nova proposta, inferior à de menor preço, será facultada, pela ordem de classificação, às demais microempresas ou empresas de pequeno porte remanescentes, que se enquadrarem na hipótese do item 4.3.2</w:t>
      </w:r>
      <w:r w:rsidRPr="00F62101">
        <w:rPr>
          <w:rFonts w:ascii="Times New Roman" w:hAnsi="Times New Roman" w:cs="Times New Roman"/>
          <w:color w:val="00FF00"/>
        </w:rPr>
        <w:t xml:space="preserve"> </w:t>
      </w:r>
      <w:r w:rsidRPr="00F62101">
        <w:rPr>
          <w:rFonts w:ascii="Times New Roman" w:hAnsi="Times New Roman" w:cs="Times New Roman"/>
        </w:rPr>
        <w:t xml:space="preserve">deste edital, a apresentação de nova proposta, no prazo e na forma prevista na alínea </w:t>
      </w:r>
      <w:r w:rsidRPr="00F62101">
        <w:rPr>
          <w:rFonts w:ascii="Times New Roman" w:hAnsi="Times New Roman" w:cs="Times New Roman"/>
          <w:i/>
        </w:rPr>
        <w:t>a</w:t>
      </w:r>
      <w:r w:rsidRPr="00F62101">
        <w:rPr>
          <w:rFonts w:ascii="Times New Roman" w:hAnsi="Times New Roman" w:cs="Times New Roman"/>
        </w:rPr>
        <w:t xml:space="preserve"> deste item.</w:t>
      </w:r>
    </w:p>
    <w:p w14:paraId="19F9BE1B"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c)</w:t>
      </w:r>
      <w:r w:rsidRPr="00F62101">
        <w:rPr>
          <w:rFonts w:ascii="Times New Roman" w:hAnsi="Times New Roman" w:cs="Times New Roman"/>
        </w:rPr>
        <w:t xml:space="preserve"> Se houver duas ou mais microempresas ou empresas de pequeno porte com propostas iguais, será realizado sorteio para estabelecer a ordem em que serão convocadas para a apresentação de nova proposta, na forma das alíneas anteriores.</w:t>
      </w:r>
    </w:p>
    <w:p w14:paraId="1CFEE26F"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4.3.4</w:t>
      </w:r>
      <w:r w:rsidRPr="00F62101">
        <w:rPr>
          <w:rFonts w:ascii="Times New Roman" w:hAnsi="Times New Roman" w:cs="Times New Roman"/>
          <w:bCs/>
        </w:rPr>
        <w:t>.</w:t>
      </w:r>
      <w:r w:rsidRPr="00F62101">
        <w:rPr>
          <w:rFonts w:ascii="Times New Roman" w:hAnsi="Times New Roman" w:cs="Times New Roman"/>
        </w:rPr>
        <w:t xml:space="preserve"> Se nenhuma microempresa ou empresa de pequeno porte, satisfizer as exigências do item 4.3.3 deste edital, será declarado vencedor do certame o licitante detentor da proposta originariamente de menor valor.</w:t>
      </w:r>
    </w:p>
    <w:p w14:paraId="794180E1"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4.3.5.</w:t>
      </w:r>
      <w:r w:rsidRPr="00F62101">
        <w:rPr>
          <w:rFonts w:ascii="Times New Roman" w:hAnsi="Times New Roman" w:cs="Times New Roman"/>
        </w:rPr>
        <w:t xml:space="preserve"> O disposto nos itens</w:t>
      </w:r>
      <w:r w:rsidRPr="00F62101">
        <w:rPr>
          <w:rFonts w:ascii="Times New Roman" w:hAnsi="Times New Roman" w:cs="Times New Roman"/>
          <w:color w:val="800000"/>
        </w:rPr>
        <w:t xml:space="preserve"> </w:t>
      </w:r>
      <w:r w:rsidRPr="00F62101">
        <w:rPr>
          <w:rFonts w:ascii="Times New Roman" w:hAnsi="Times New Roman" w:cs="Times New Roman"/>
        </w:rPr>
        <w:t>4.3.1 a 4.3.5,</w:t>
      </w:r>
      <w:r w:rsidRPr="00F62101">
        <w:rPr>
          <w:rFonts w:ascii="Times New Roman" w:hAnsi="Times New Roman" w:cs="Times New Roman"/>
          <w:color w:val="800000"/>
        </w:rPr>
        <w:t xml:space="preserve"> </w:t>
      </w:r>
      <w:r w:rsidRPr="00F62101">
        <w:rPr>
          <w:rFonts w:ascii="Times New Roman" w:hAnsi="Times New Roman" w:cs="Times New Roman"/>
        </w:rPr>
        <w:t>deste edital, não se aplica às hipóteses em que a proposta de menor valor inicial tiver sido apresentado por microempresa ou empresa de pequeno porte (que satisfaça as exigências dos itens 4.1.1 e 4.1.2 deste edital).</w:t>
      </w:r>
    </w:p>
    <w:p w14:paraId="7B68FD0C" w14:textId="784DEA62"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lastRenderedPageBreak/>
        <w:t>4.3.6.</w:t>
      </w:r>
      <w:r w:rsidRPr="00F62101">
        <w:rPr>
          <w:rFonts w:ascii="Times New Roman" w:hAnsi="Times New Roman" w:cs="Times New Roman"/>
          <w:bCs/>
        </w:rPr>
        <w:t xml:space="preserve"> </w:t>
      </w:r>
      <w:r w:rsidRPr="00F62101">
        <w:rPr>
          <w:rFonts w:ascii="Times New Roman" w:hAnsi="Times New Roman" w:cs="Times New Roman"/>
        </w:rPr>
        <w:t>As demais hipóteses de empate terão como critério de desempate o sorteio, em ato público, com a convocação prévia de todos os licitantes.</w:t>
      </w:r>
    </w:p>
    <w:p w14:paraId="05C0C094" w14:textId="77777777" w:rsidR="00C715D7" w:rsidRPr="00F62101" w:rsidRDefault="00C715D7" w:rsidP="00C715D7">
      <w:pPr>
        <w:spacing w:line="360" w:lineRule="auto"/>
        <w:rPr>
          <w:rFonts w:ascii="Times New Roman" w:hAnsi="Times New Roman" w:cs="Times New Roman"/>
          <w:b/>
        </w:rPr>
      </w:pPr>
      <w:r w:rsidRPr="00F62101">
        <w:rPr>
          <w:rFonts w:ascii="Times New Roman" w:hAnsi="Times New Roman" w:cs="Times New Roman"/>
          <w:b/>
        </w:rPr>
        <w:t>5 - DA PROPOSTA DE PREÇO</w:t>
      </w:r>
    </w:p>
    <w:p w14:paraId="4EA8B41F"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5.1</w:t>
      </w:r>
      <w:r w:rsidRPr="00F62101">
        <w:rPr>
          <w:rFonts w:ascii="Times New Roman" w:hAnsi="Times New Roman" w:cs="Times New Roman"/>
        </w:rPr>
        <w:t xml:space="preserve"> - A Proposta de Preços deverá ser datilografada ou impressa eletronicamente em papel com identificação da empresa, e apresentada por item, (modelo anexo II), em 01(uma) via, redigida em linguagem clara, sem emendas, rasuras ou entrelinhas, identificada e assinada na última página e rubricada nas demais pelo representante legal da proponente, a ser entregue em envelope devidamente fechado e rubricado no lacre.</w:t>
      </w:r>
    </w:p>
    <w:p w14:paraId="3912F89B"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5.2</w:t>
      </w:r>
      <w:r w:rsidRPr="00F62101">
        <w:rPr>
          <w:rFonts w:ascii="Times New Roman" w:hAnsi="Times New Roman" w:cs="Times New Roman"/>
        </w:rPr>
        <w:t xml:space="preserve"> - Na Proposta de Preços deverá constar:</w:t>
      </w:r>
    </w:p>
    <w:p w14:paraId="27D82901"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5.2.1</w:t>
      </w:r>
      <w:r w:rsidRPr="00F62101">
        <w:rPr>
          <w:rFonts w:ascii="Times New Roman" w:hAnsi="Times New Roman" w:cs="Times New Roman"/>
        </w:rPr>
        <w:t xml:space="preserve"> - Declaração expressa de prazo de validade, não inferior a 60(sessenta) dias corridos, a contar da data de sua apresentação;</w:t>
      </w:r>
    </w:p>
    <w:p w14:paraId="2AA9C4E9" w14:textId="4E30332C"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5.2.2</w:t>
      </w:r>
      <w:r w:rsidRPr="00F62101">
        <w:rPr>
          <w:rFonts w:ascii="Times New Roman" w:hAnsi="Times New Roman" w:cs="Times New Roman"/>
        </w:rPr>
        <w:t xml:space="preserve"> - Preço unitário e</w:t>
      </w:r>
      <w:r w:rsidRPr="00F62101">
        <w:rPr>
          <w:rFonts w:ascii="Times New Roman" w:hAnsi="Times New Roman" w:cs="Times New Roman"/>
          <w:b/>
        </w:rPr>
        <w:t xml:space="preserve"> </w:t>
      </w:r>
      <w:r w:rsidRPr="00F62101">
        <w:rPr>
          <w:rFonts w:ascii="Times New Roman" w:hAnsi="Times New Roman" w:cs="Times New Roman"/>
        </w:rPr>
        <w:t>global mensal, de acordo com os preços praticados no mercado, conforme estabelece o art. 43, inciso IV, da Lei nº. 8.666/93, sendo os valores relativos a cada item (unitário e global) em algarismo e o valor global da proposta em algarismo e, de preferência, também por extenso, expresso em moeda corrente nacional (R$), considerando as condições deste Edital, e no máximo com 2(duas) casas após a vírgula (</w:t>
      </w:r>
      <w:r w:rsidR="00F725CC" w:rsidRPr="00F62101">
        <w:rPr>
          <w:rFonts w:ascii="Times New Roman" w:hAnsi="Times New Roman" w:cs="Times New Roman"/>
        </w:rPr>
        <w:t>*, *</w:t>
      </w:r>
      <w:r w:rsidRPr="00F62101">
        <w:rPr>
          <w:rFonts w:ascii="Times New Roman" w:hAnsi="Times New Roman" w:cs="Times New Roman"/>
        </w:rPr>
        <w:t>*)</w:t>
      </w:r>
    </w:p>
    <w:p w14:paraId="4DF3E54D" w14:textId="67D5C8D9" w:rsidR="00C715D7" w:rsidRPr="00F62101" w:rsidRDefault="00C715D7" w:rsidP="00C715D7">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360" w:lineRule="auto"/>
        <w:jc w:val="both"/>
        <w:rPr>
          <w:rFonts w:ascii="Times New Roman" w:hAnsi="Times New Roman" w:cs="Times New Roman"/>
        </w:rPr>
      </w:pPr>
      <w:r w:rsidRPr="00F62101">
        <w:rPr>
          <w:rFonts w:ascii="Times New Roman" w:hAnsi="Times New Roman" w:cs="Times New Roman"/>
          <w:b/>
        </w:rPr>
        <w:t>5.3</w:t>
      </w:r>
      <w:r w:rsidRPr="00F62101">
        <w:rPr>
          <w:rFonts w:ascii="Times New Roman" w:hAnsi="Times New Roman" w:cs="Times New Roman"/>
        </w:rPr>
        <w:t xml:space="preserve"> - Não serão consideradas as propostas que deixarem de atender, no todo ou em parte, quaisquer das disposições deste Edital, sejam omissas ou apresentem irregularidades insanáveis, bem como aquelas manifestamente </w:t>
      </w:r>
      <w:r w:rsidR="00F725CC" w:rsidRPr="00F62101">
        <w:rPr>
          <w:rFonts w:ascii="Times New Roman" w:hAnsi="Times New Roman" w:cs="Times New Roman"/>
        </w:rPr>
        <w:t>inexequíveis</w:t>
      </w:r>
      <w:r w:rsidRPr="00F62101">
        <w:rPr>
          <w:rFonts w:ascii="Times New Roman" w:hAnsi="Times New Roman" w:cs="Times New Roman"/>
        </w:rPr>
        <w:t>, presumindo-se como tais, as que contiverem valores irrisórios ou excessivos, ou aquelas que ofertarem alternativas.</w:t>
      </w:r>
    </w:p>
    <w:p w14:paraId="20B09FD4"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5.4</w:t>
      </w:r>
      <w:r w:rsidRPr="00F62101">
        <w:rPr>
          <w:rFonts w:ascii="Times New Roman" w:hAnsi="Times New Roman" w:cs="Times New Roman"/>
        </w:rPr>
        <w:t xml:space="preserve"> - A apresentação da(s) proposta(s) implicará na plena aceitação, por parte do proponente, das condições estabelecidas neste Edital e seus Anexos.</w:t>
      </w:r>
    </w:p>
    <w:p w14:paraId="32F04E39"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5.5</w:t>
      </w:r>
      <w:r w:rsidRPr="00F62101">
        <w:rPr>
          <w:rFonts w:ascii="Times New Roman" w:hAnsi="Times New Roman" w:cs="Times New Roman"/>
        </w:rPr>
        <w:t xml:space="preserve"> - Não serão aceitas propostas com ofertas não previstas neste Edital, nem preços ou vantagens baseadas nas ofertas dos demais proponentes.</w:t>
      </w:r>
    </w:p>
    <w:p w14:paraId="47F5C21D" w14:textId="77777777" w:rsidR="00C715D7" w:rsidRPr="00F62101" w:rsidRDefault="00C715D7" w:rsidP="00C715D7">
      <w:pPr>
        <w:spacing w:line="360" w:lineRule="auto"/>
        <w:jc w:val="both"/>
        <w:rPr>
          <w:rFonts w:ascii="Times New Roman" w:eastAsia="Arial" w:hAnsi="Times New Roman" w:cs="Times New Roman"/>
          <w:b/>
        </w:rPr>
      </w:pPr>
      <w:r w:rsidRPr="00F62101">
        <w:rPr>
          <w:rFonts w:ascii="Times New Roman" w:hAnsi="Times New Roman" w:cs="Times New Roman"/>
          <w:b/>
          <w:bCs/>
        </w:rPr>
        <w:t>5.6</w:t>
      </w:r>
      <w:r w:rsidRPr="00F62101">
        <w:rPr>
          <w:rFonts w:ascii="Times New Roman" w:hAnsi="Times New Roman" w:cs="Times New Roman"/>
          <w:bCs/>
        </w:rPr>
        <w:t xml:space="preserve"> - Todos os insumos que compõem o preço, tais como as despesas com impostos, taxas, fretes, seguros e quaisquer outros que incidam direta ou indiretamente na execução do objeto desta licitação, correrão por conta do proponente. </w:t>
      </w:r>
    </w:p>
    <w:p w14:paraId="5858DE2A" w14:textId="5995AD71" w:rsidR="00C715D7" w:rsidRDefault="00C715D7" w:rsidP="00C715D7">
      <w:pPr>
        <w:spacing w:line="360" w:lineRule="auto"/>
        <w:rPr>
          <w:rFonts w:ascii="Times New Roman" w:hAnsi="Times New Roman" w:cs="Times New Roman"/>
        </w:rPr>
      </w:pPr>
      <w:bookmarkStart w:id="1" w:name="page6"/>
      <w:bookmarkEnd w:id="1"/>
      <w:r w:rsidRPr="00F62101">
        <w:rPr>
          <w:rFonts w:ascii="Times New Roman" w:hAnsi="Times New Roman" w:cs="Times New Roman"/>
          <w:b/>
        </w:rPr>
        <w:t>5.7</w:t>
      </w:r>
      <w:r w:rsidRPr="00F62101">
        <w:rPr>
          <w:rFonts w:ascii="Times New Roman" w:hAnsi="Times New Roman" w:cs="Times New Roman"/>
        </w:rPr>
        <w:t xml:space="preserve"> - Serão desclassificadas as propostas que apresentarem preço por item superior ao de referência.</w:t>
      </w:r>
    </w:p>
    <w:p w14:paraId="644FCF84" w14:textId="77777777" w:rsidR="00C715D7" w:rsidRPr="00F62101" w:rsidRDefault="00C715D7" w:rsidP="00C715D7">
      <w:pPr>
        <w:spacing w:line="360" w:lineRule="auto"/>
        <w:rPr>
          <w:rFonts w:ascii="Times New Roman" w:hAnsi="Times New Roman" w:cs="Times New Roman"/>
          <w:b/>
        </w:rPr>
      </w:pPr>
      <w:r w:rsidRPr="00F62101">
        <w:rPr>
          <w:rFonts w:ascii="Times New Roman" w:hAnsi="Times New Roman" w:cs="Times New Roman"/>
          <w:b/>
        </w:rPr>
        <w:t>6 - DA HABILITAÇÃO</w:t>
      </w:r>
    </w:p>
    <w:p w14:paraId="64D8E81F" w14:textId="77777777" w:rsidR="00C715D7" w:rsidRPr="00F62101" w:rsidRDefault="00C715D7" w:rsidP="00C715D7">
      <w:pPr>
        <w:widowControl w:val="0"/>
        <w:tabs>
          <w:tab w:val="left" w:pos="1985"/>
        </w:tabs>
        <w:spacing w:line="360" w:lineRule="auto"/>
        <w:jc w:val="both"/>
        <w:rPr>
          <w:rFonts w:ascii="Times New Roman" w:hAnsi="Times New Roman" w:cs="Times New Roman"/>
        </w:rPr>
      </w:pPr>
      <w:bookmarkStart w:id="2" w:name="page5"/>
      <w:bookmarkEnd w:id="2"/>
      <w:r w:rsidRPr="00F62101">
        <w:rPr>
          <w:rFonts w:ascii="Times New Roman" w:hAnsi="Times New Roman" w:cs="Times New Roman"/>
          <w:b/>
        </w:rPr>
        <w:t>6.1</w:t>
      </w:r>
      <w:r w:rsidRPr="00F62101">
        <w:rPr>
          <w:rFonts w:ascii="Times New Roman" w:hAnsi="Times New Roman" w:cs="Times New Roman"/>
        </w:rPr>
        <w:t xml:space="preserve"> - Para habilitação, deverá a empresa vencedora apresentar, no envelope nº. 02 - Documentos de Habilitação, </w:t>
      </w:r>
      <w:r w:rsidRPr="00F62101">
        <w:rPr>
          <w:rFonts w:ascii="Times New Roman" w:hAnsi="Times New Roman" w:cs="Times New Roman"/>
        </w:rPr>
        <w:lastRenderedPageBreak/>
        <w:t>cópia dos documentos abaixo discriminados, em 1(uma) via, obrigando-se a proponente a fornecer à Equipe de Apoio os originais correspondentes em qualquer época que lhes forem solicitados.</w:t>
      </w:r>
    </w:p>
    <w:p w14:paraId="704DE00D" w14:textId="4CEFBCD4" w:rsidR="00C715D7" w:rsidRPr="00F62101" w:rsidRDefault="00C715D7" w:rsidP="00C715D7">
      <w:pPr>
        <w:widowControl w:val="0"/>
        <w:tabs>
          <w:tab w:val="left" w:pos="1985"/>
        </w:tabs>
        <w:spacing w:line="360" w:lineRule="auto"/>
        <w:jc w:val="both"/>
        <w:rPr>
          <w:rFonts w:ascii="Times New Roman" w:hAnsi="Times New Roman" w:cs="Times New Roman"/>
        </w:rPr>
      </w:pPr>
      <w:r w:rsidRPr="00F62101">
        <w:rPr>
          <w:rFonts w:ascii="Times New Roman" w:hAnsi="Times New Roman" w:cs="Times New Roman"/>
          <w:b/>
        </w:rPr>
        <w:t>6.1.1</w:t>
      </w:r>
      <w:r w:rsidRPr="00F62101">
        <w:rPr>
          <w:rFonts w:ascii="Times New Roman" w:hAnsi="Times New Roman" w:cs="Times New Roman"/>
        </w:rPr>
        <w:t xml:space="preserve"> - Não serão aceitos documentos com prazo de validade vencido, excetuando-se os previstos na Lei Complementar 123</w:t>
      </w:r>
      <w:r w:rsidR="00F725CC">
        <w:rPr>
          <w:rFonts w:ascii="Times New Roman" w:hAnsi="Times New Roman" w:cs="Times New Roman"/>
        </w:rPr>
        <w:t xml:space="preserve"> </w:t>
      </w:r>
      <w:r w:rsidRPr="00F62101">
        <w:rPr>
          <w:rFonts w:ascii="Times New Roman" w:hAnsi="Times New Roman" w:cs="Times New Roman"/>
        </w:rPr>
        <w:t>(microempresas).</w:t>
      </w:r>
    </w:p>
    <w:p w14:paraId="7699370C"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6.1.2</w:t>
      </w:r>
      <w:r w:rsidRPr="00F62101">
        <w:rPr>
          <w:rFonts w:ascii="Times New Roman" w:hAnsi="Times New Roman" w:cs="Times New Roman"/>
        </w:rPr>
        <w:t xml:space="preserve"> - Os proponentes interessados na autenticação das cópias pelo pregoeiro ou equipe de apoio, deverão procurar o pregoeiro ou equipe de apoio, no mínimo até 30(trinta) minutos antes do início da sessão de abertura da licitação para proceder à autenticação, pois, em hipótese alguma serão autenticadas durante a realização do certame. </w:t>
      </w:r>
    </w:p>
    <w:p w14:paraId="6EE1CFF3" w14:textId="77777777" w:rsidR="00C715D7" w:rsidRPr="00F62101" w:rsidRDefault="00C715D7" w:rsidP="00C715D7">
      <w:pPr>
        <w:pStyle w:val="Corpodetexto"/>
        <w:widowControl w:val="0"/>
        <w:spacing w:line="360" w:lineRule="auto"/>
        <w:jc w:val="both"/>
        <w:rPr>
          <w:sz w:val="22"/>
          <w:szCs w:val="22"/>
        </w:rPr>
      </w:pPr>
      <w:r w:rsidRPr="00F62101">
        <w:rPr>
          <w:b w:val="0"/>
          <w:sz w:val="22"/>
          <w:szCs w:val="22"/>
        </w:rPr>
        <w:t>6.1.3</w:t>
      </w:r>
      <w:r w:rsidRPr="00F62101">
        <w:rPr>
          <w:sz w:val="22"/>
          <w:szCs w:val="22"/>
        </w:rPr>
        <w:t xml:space="preserve"> - Os documentos deverão ser apresentados fixos e numerados, não devendo ser entregues soltos.</w:t>
      </w:r>
    </w:p>
    <w:p w14:paraId="67F3A293" w14:textId="77777777" w:rsidR="00C715D7" w:rsidRPr="00F62101" w:rsidRDefault="00C715D7" w:rsidP="00C715D7">
      <w:pPr>
        <w:widowControl w:val="0"/>
        <w:spacing w:line="360" w:lineRule="auto"/>
        <w:jc w:val="both"/>
        <w:rPr>
          <w:rFonts w:ascii="Times New Roman" w:hAnsi="Times New Roman" w:cs="Times New Roman"/>
        </w:rPr>
      </w:pPr>
      <w:r w:rsidRPr="00F62101">
        <w:rPr>
          <w:rFonts w:ascii="Times New Roman" w:hAnsi="Times New Roman" w:cs="Times New Roman"/>
          <w:b/>
        </w:rPr>
        <w:t>6.1.3.1</w:t>
      </w:r>
      <w:r w:rsidRPr="00F62101">
        <w:rPr>
          <w:rFonts w:ascii="Times New Roman" w:hAnsi="Times New Roman" w:cs="Times New Roman"/>
        </w:rPr>
        <w:t xml:space="preserve"> - O descumprimento do item acima não será motivo de inabilitação do proponente, mas impedirá a mesma de manifestar quaisquer recursos e/ou alegações sobre a inexistência de documento (s) exigido (s) para a habilitação.</w:t>
      </w:r>
    </w:p>
    <w:p w14:paraId="08B0C0A4" w14:textId="77777777" w:rsidR="00C715D7" w:rsidRPr="00F62101" w:rsidRDefault="00C715D7" w:rsidP="00C715D7">
      <w:pPr>
        <w:pStyle w:val="Corpodetexto3"/>
        <w:spacing w:after="0" w:line="360" w:lineRule="auto"/>
        <w:jc w:val="both"/>
        <w:rPr>
          <w:sz w:val="22"/>
          <w:szCs w:val="22"/>
        </w:rPr>
      </w:pPr>
      <w:r w:rsidRPr="00F62101">
        <w:rPr>
          <w:b/>
          <w:sz w:val="22"/>
          <w:szCs w:val="22"/>
        </w:rPr>
        <w:t>6.1.4</w:t>
      </w:r>
      <w:r w:rsidRPr="00F62101">
        <w:rPr>
          <w:sz w:val="22"/>
          <w:szCs w:val="22"/>
        </w:rPr>
        <w:t xml:space="preserve"> - Todos os documentos exigidos para habilitação deverão estar no prazo de validade. Caso o órgão emissor não declare a validade do documento, esta será de 90 (noventa) dias contados a partir da data de emissão, exceto o comprovante de inscrição no CNPJ e Atestado (s) de Capacidade Técnica.</w:t>
      </w:r>
    </w:p>
    <w:p w14:paraId="7FDB01E1" w14:textId="77777777" w:rsidR="00C715D7" w:rsidRPr="00F62101" w:rsidRDefault="00C715D7" w:rsidP="00C715D7">
      <w:pPr>
        <w:pStyle w:val="Corpodetexto3"/>
        <w:spacing w:after="0" w:line="360" w:lineRule="auto"/>
        <w:jc w:val="both"/>
        <w:rPr>
          <w:sz w:val="22"/>
          <w:szCs w:val="22"/>
        </w:rPr>
      </w:pPr>
      <w:r w:rsidRPr="00F62101">
        <w:rPr>
          <w:b/>
          <w:sz w:val="22"/>
          <w:szCs w:val="22"/>
        </w:rPr>
        <w:t>6.1.5</w:t>
      </w:r>
      <w:r w:rsidRPr="00F62101">
        <w:rPr>
          <w:sz w:val="22"/>
          <w:szCs w:val="22"/>
        </w:rPr>
        <w:t xml:space="preserve"> - Os documentos necessários à HABILITAÇÃO deverão ser apresentados em envelope indevassável, lacrado, contendo identificação do proponente na face externa.</w:t>
      </w:r>
    </w:p>
    <w:p w14:paraId="0FE41EAF" w14:textId="77777777" w:rsidR="00C715D7" w:rsidRPr="00F62101" w:rsidRDefault="00C715D7" w:rsidP="00C715D7">
      <w:pPr>
        <w:pStyle w:val="Contedodatabela"/>
        <w:widowControl w:val="0"/>
        <w:suppressLineNumbers w:val="0"/>
        <w:tabs>
          <w:tab w:val="left" w:pos="1985"/>
        </w:tabs>
        <w:suppressAutoHyphens w:val="0"/>
        <w:spacing w:line="360" w:lineRule="auto"/>
        <w:rPr>
          <w:rFonts w:ascii="Times New Roman" w:hAnsi="Times New Roman" w:cs="Times New Roman"/>
        </w:rPr>
      </w:pPr>
      <w:r w:rsidRPr="00F62101">
        <w:rPr>
          <w:rFonts w:ascii="Times New Roman" w:hAnsi="Times New Roman" w:cs="Times New Roman"/>
        </w:rPr>
        <w:t>Os proponentes deverão apresentar:</w:t>
      </w:r>
    </w:p>
    <w:p w14:paraId="3D79E27C" w14:textId="77777777" w:rsidR="00C715D7" w:rsidRPr="00F62101" w:rsidRDefault="00C715D7" w:rsidP="00C715D7">
      <w:pPr>
        <w:pStyle w:val="Contedodatabela"/>
        <w:widowControl w:val="0"/>
        <w:suppressLineNumbers w:val="0"/>
        <w:tabs>
          <w:tab w:val="left" w:pos="1985"/>
        </w:tabs>
        <w:suppressAutoHyphens w:val="0"/>
        <w:spacing w:line="360" w:lineRule="auto"/>
        <w:rPr>
          <w:rFonts w:ascii="Times New Roman" w:hAnsi="Times New Roman" w:cs="Times New Roman"/>
          <w:b/>
        </w:rPr>
      </w:pPr>
      <w:r w:rsidRPr="00F62101">
        <w:rPr>
          <w:rFonts w:ascii="Times New Roman" w:hAnsi="Times New Roman" w:cs="Times New Roman"/>
          <w:b/>
        </w:rPr>
        <w:t>6.2</w:t>
      </w:r>
      <w:r w:rsidRPr="00F62101">
        <w:rPr>
          <w:rFonts w:ascii="Times New Roman" w:hAnsi="Times New Roman" w:cs="Times New Roman"/>
        </w:rPr>
        <w:t xml:space="preserve"> - </w:t>
      </w:r>
      <w:r w:rsidRPr="00F62101">
        <w:rPr>
          <w:rFonts w:ascii="Times New Roman" w:hAnsi="Times New Roman" w:cs="Times New Roman"/>
          <w:b/>
        </w:rPr>
        <w:t>Documentos relativos à habilitação jurídica:</w:t>
      </w:r>
    </w:p>
    <w:p w14:paraId="07F290C2" w14:textId="77777777" w:rsidR="00C715D7" w:rsidRPr="00F62101" w:rsidRDefault="00C715D7" w:rsidP="00C715D7">
      <w:pPr>
        <w:pStyle w:val="Contedodatabela"/>
        <w:widowControl w:val="0"/>
        <w:suppressLineNumbers w:val="0"/>
        <w:tabs>
          <w:tab w:val="left" w:pos="1985"/>
        </w:tabs>
        <w:suppressAutoHyphens w:val="0"/>
        <w:spacing w:line="360" w:lineRule="auto"/>
        <w:rPr>
          <w:rFonts w:ascii="Times New Roman" w:hAnsi="Times New Roman" w:cs="Times New Roman"/>
        </w:rPr>
      </w:pPr>
      <w:r w:rsidRPr="00F62101">
        <w:rPr>
          <w:rFonts w:ascii="Times New Roman" w:hAnsi="Times New Roman" w:cs="Times New Roman"/>
          <w:b/>
        </w:rPr>
        <w:t>6.2.1</w:t>
      </w:r>
      <w:r w:rsidRPr="00F62101">
        <w:rPr>
          <w:rFonts w:ascii="Times New Roman" w:hAnsi="Times New Roman" w:cs="Times New Roman"/>
        </w:rPr>
        <w:t xml:space="preserve"> - Requerimento de empresário, no caso de empresa individual;</w:t>
      </w:r>
    </w:p>
    <w:p w14:paraId="7FA8108E" w14:textId="77777777" w:rsidR="00C715D7" w:rsidRPr="00F62101" w:rsidRDefault="00C715D7" w:rsidP="00C715D7">
      <w:pPr>
        <w:shd w:val="clear" w:color="auto" w:fill="FFFFFF"/>
        <w:tabs>
          <w:tab w:val="left" w:pos="720"/>
          <w:tab w:val="left" w:pos="1620"/>
          <w:tab w:val="left" w:pos="2160"/>
        </w:tabs>
        <w:autoSpaceDE w:val="0"/>
        <w:autoSpaceDN w:val="0"/>
        <w:adjustRightInd w:val="0"/>
        <w:spacing w:line="360" w:lineRule="auto"/>
        <w:jc w:val="both"/>
        <w:rPr>
          <w:rFonts w:ascii="Times New Roman" w:hAnsi="Times New Roman" w:cs="Times New Roman"/>
        </w:rPr>
      </w:pPr>
      <w:r w:rsidRPr="00F62101">
        <w:rPr>
          <w:rFonts w:ascii="Times New Roman" w:hAnsi="Times New Roman" w:cs="Times New Roman"/>
          <w:b/>
        </w:rPr>
        <w:t>6.2.2</w:t>
      </w:r>
      <w:r w:rsidRPr="00F62101">
        <w:rPr>
          <w:rFonts w:ascii="Times New Roman" w:hAnsi="Times New Roman" w:cs="Times New Roman"/>
        </w:rPr>
        <w:t xml:space="preserve"> - Ato constitutivo, estatuto ou contrato social em vigor, devidamente registrado, em se tratando de sociedades comerciais, e, no caso de sociedade por ações, acompanhado de documentos de eleição de seus administradores;</w:t>
      </w:r>
    </w:p>
    <w:p w14:paraId="6D900C9F" w14:textId="77777777" w:rsidR="00C715D7" w:rsidRPr="00F62101" w:rsidRDefault="00C715D7" w:rsidP="00C715D7">
      <w:pPr>
        <w:shd w:val="clear" w:color="auto" w:fill="FFFFFF"/>
        <w:tabs>
          <w:tab w:val="left" w:pos="720"/>
          <w:tab w:val="left" w:pos="1620"/>
          <w:tab w:val="left" w:pos="2160"/>
        </w:tabs>
        <w:autoSpaceDE w:val="0"/>
        <w:autoSpaceDN w:val="0"/>
        <w:adjustRightInd w:val="0"/>
        <w:spacing w:line="360" w:lineRule="auto"/>
        <w:jc w:val="both"/>
        <w:rPr>
          <w:rFonts w:ascii="Times New Roman" w:hAnsi="Times New Roman" w:cs="Times New Roman"/>
        </w:rPr>
      </w:pPr>
      <w:r w:rsidRPr="00F62101">
        <w:rPr>
          <w:rFonts w:ascii="Times New Roman" w:hAnsi="Times New Roman" w:cs="Times New Roman"/>
          <w:b/>
        </w:rPr>
        <w:t>6.2.3</w:t>
      </w:r>
      <w:r w:rsidRPr="00F62101">
        <w:rPr>
          <w:rFonts w:ascii="Times New Roman" w:hAnsi="Times New Roman" w:cs="Times New Roman"/>
        </w:rPr>
        <w:t xml:space="preserve"> - Inscrição do ato constitutivo, no caso de sociedades civis, acompanhada de prova de diretoria em exercício;</w:t>
      </w:r>
    </w:p>
    <w:p w14:paraId="4A412579" w14:textId="77777777" w:rsidR="00C715D7" w:rsidRPr="00F62101" w:rsidRDefault="00C715D7" w:rsidP="00C715D7">
      <w:pPr>
        <w:shd w:val="clear" w:color="auto" w:fill="FFFFFF"/>
        <w:tabs>
          <w:tab w:val="left" w:pos="720"/>
          <w:tab w:val="left" w:pos="1620"/>
          <w:tab w:val="left" w:pos="2160"/>
        </w:tabs>
        <w:autoSpaceDE w:val="0"/>
        <w:autoSpaceDN w:val="0"/>
        <w:adjustRightInd w:val="0"/>
        <w:spacing w:line="360" w:lineRule="auto"/>
        <w:jc w:val="both"/>
        <w:rPr>
          <w:rFonts w:ascii="Times New Roman" w:hAnsi="Times New Roman" w:cs="Times New Roman"/>
        </w:rPr>
      </w:pPr>
      <w:r w:rsidRPr="00F62101">
        <w:rPr>
          <w:rFonts w:ascii="Times New Roman" w:hAnsi="Times New Roman" w:cs="Times New Roman"/>
          <w:b/>
        </w:rPr>
        <w:t>6.2.4</w:t>
      </w:r>
      <w:r w:rsidRPr="00F62101">
        <w:rPr>
          <w:rFonts w:ascii="Times New Roman" w:hAnsi="Times New Roman" w:cs="Times New Roman"/>
        </w:rPr>
        <w:t xml:space="preserve"> - Decreto de autorização, em se tratando de empresa ou sociedade estrangeira em funcionamento no País, e ato de registro ou autorização para funcionamento expedido pelo órgão competente, quando a atividade assim o exigir.</w:t>
      </w:r>
    </w:p>
    <w:p w14:paraId="40477A95" w14:textId="77777777" w:rsidR="00C715D7" w:rsidRPr="00F62101" w:rsidRDefault="00C715D7" w:rsidP="00C715D7">
      <w:pPr>
        <w:widowControl w:val="0"/>
        <w:spacing w:line="360" w:lineRule="auto"/>
        <w:jc w:val="both"/>
        <w:rPr>
          <w:rFonts w:ascii="Times New Roman" w:hAnsi="Times New Roman" w:cs="Times New Roman"/>
        </w:rPr>
      </w:pPr>
      <w:r w:rsidRPr="00F62101">
        <w:rPr>
          <w:rFonts w:ascii="Times New Roman" w:hAnsi="Times New Roman" w:cs="Times New Roman"/>
          <w:b/>
        </w:rPr>
        <w:t>6.3</w:t>
      </w:r>
      <w:r w:rsidRPr="00F62101">
        <w:rPr>
          <w:rFonts w:ascii="Times New Roman" w:hAnsi="Times New Roman" w:cs="Times New Roman"/>
        </w:rPr>
        <w:t xml:space="preserve"> - Declaração de atendimento à norma do inciso XXXIII do artigo 7º da Constituição Federal, com redação dada pela emenda constitucional nº. 20/98, que proíbe trabalho noturno, perigoso ou insalubre aos menores de </w:t>
      </w:r>
      <w:r w:rsidRPr="00F62101">
        <w:rPr>
          <w:rFonts w:ascii="Times New Roman" w:hAnsi="Times New Roman" w:cs="Times New Roman"/>
        </w:rPr>
        <w:lastRenderedPageBreak/>
        <w:t>18 anos e de qualquer trabalho a menores de 16 anos salvo na condição de aprendiz a partir de 14 anos - Anexo V;</w:t>
      </w:r>
    </w:p>
    <w:p w14:paraId="740BB0ED" w14:textId="2E4C8BAF" w:rsidR="00C715D7" w:rsidRDefault="00C715D7" w:rsidP="000461C4">
      <w:pPr>
        <w:pStyle w:val="Corpodetexto"/>
        <w:widowControl w:val="0"/>
        <w:tabs>
          <w:tab w:val="left" w:pos="1985"/>
        </w:tabs>
        <w:spacing w:line="276" w:lineRule="auto"/>
        <w:jc w:val="both"/>
        <w:rPr>
          <w:sz w:val="22"/>
          <w:szCs w:val="22"/>
        </w:rPr>
      </w:pPr>
      <w:r w:rsidRPr="000461C4">
        <w:rPr>
          <w:sz w:val="22"/>
          <w:szCs w:val="22"/>
        </w:rPr>
        <w:t>6.4</w:t>
      </w:r>
      <w:r w:rsidRPr="00F62101">
        <w:rPr>
          <w:sz w:val="22"/>
          <w:szCs w:val="22"/>
        </w:rPr>
        <w:t xml:space="preserve"> - Declaração expressa de que o proponente </w:t>
      </w:r>
      <w:r w:rsidR="00F725CC" w:rsidRPr="00F62101">
        <w:rPr>
          <w:sz w:val="22"/>
          <w:szCs w:val="22"/>
        </w:rPr>
        <w:t>tem pleno</w:t>
      </w:r>
      <w:r w:rsidRPr="00F62101">
        <w:rPr>
          <w:sz w:val="22"/>
          <w:szCs w:val="22"/>
        </w:rPr>
        <w:t xml:space="preserve"> conhecimento</w:t>
      </w:r>
      <w:r w:rsidR="000461C4">
        <w:rPr>
          <w:sz w:val="22"/>
          <w:szCs w:val="22"/>
        </w:rPr>
        <w:t xml:space="preserve"> </w:t>
      </w:r>
      <w:r w:rsidRPr="00F62101">
        <w:rPr>
          <w:sz w:val="22"/>
          <w:szCs w:val="22"/>
        </w:rPr>
        <w:t>do objeto licitado e anuência das exigências constantes do Edital e seus anexos – (modelo Anexo IV).</w:t>
      </w:r>
    </w:p>
    <w:p w14:paraId="499771E5" w14:textId="77777777" w:rsidR="000461C4" w:rsidRPr="00F62101" w:rsidRDefault="000461C4" w:rsidP="000461C4">
      <w:pPr>
        <w:pStyle w:val="Corpodetexto"/>
        <w:widowControl w:val="0"/>
        <w:tabs>
          <w:tab w:val="left" w:pos="1985"/>
        </w:tabs>
        <w:spacing w:line="276" w:lineRule="auto"/>
        <w:jc w:val="both"/>
        <w:rPr>
          <w:shd w:val="clear" w:color="auto" w:fill="FFFFFF"/>
        </w:rPr>
      </w:pPr>
    </w:p>
    <w:p w14:paraId="7F8F60E4" w14:textId="4D1EE14A" w:rsidR="00C715D7" w:rsidRPr="00F62101" w:rsidRDefault="00C715D7" w:rsidP="000461C4">
      <w:pPr>
        <w:widowControl w:val="0"/>
        <w:autoSpaceDE w:val="0"/>
        <w:spacing w:line="276" w:lineRule="auto"/>
        <w:ind w:right="-568"/>
        <w:jc w:val="both"/>
        <w:rPr>
          <w:rFonts w:ascii="Times New Roman" w:hAnsi="Times New Roman" w:cs="Times New Roman"/>
        </w:rPr>
      </w:pPr>
      <w:r w:rsidRPr="00F62101">
        <w:rPr>
          <w:rFonts w:ascii="Times New Roman" w:hAnsi="Times New Roman" w:cs="Times New Roman"/>
          <w:b/>
        </w:rPr>
        <w:t>6.</w:t>
      </w:r>
      <w:r w:rsidR="00F725CC">
        <w:rPr>
          <w:rFonts w:ascii="Times New Roman" w:hAnsi="Times New Roman" w:cs="Times New Roman"/>
          <w:b/>
        </w:rPr>
        <w:t>5</w:t>
      </w:r>
      <w:r w:rsidRPr="00F62101">
        <w:rPr>
          <w:rFonts w:ascii="Times New Roman" w:hAnsi="Times New Roman" w:cs="Times New Roman"/>
        </w:rPr>
        <w:t xml:space="preserve"> - </w:t>
      </w:r>
      <w:r w:rsidRPr="00F62101">
        <w:rPr>
          <w:rFonts w:ascii="Times New Roman" w:hAnsi="Times New Roman" w:cs="Times New Roman"/>
          <w:b/>
        </w:rPr>
        <w:t>Documentos relativos à Regularidade Fiscal:</w:t>
      </w:r>
    </w:p>
    <w:p w14:paraId="3A850124" w14:textId="38C80487" w:rsidR="00C715D7" w:rsidRPr="00F62101" w:rsidRDefault="00C715D7" w:rsidP="000461C4">
      <w:pPr>
        <w:widowControl w:val="0"/>
        <w:tabs>
          <w:tab w:val="left" w:pos="1985"/>
        </w:tabs>
        <w:spacing w:after="0" w:line="360" w:lineRule="auto"/>
        <w:jc w:val="both"/>
        <w:rPr>
          <w:rFonts w:ascii="Times New Roman" w:hAnsi="Times New Roman" w:cs="Times New Roman"/>
        </w:rPr>
      </w:pPr>
      <w:r w:rsidRPr="00F62101">
        <w:rPr>
          <w:rFonts w:ascii="Times New Roman" w:hAnsi="Times New Roman" w:cs="Times New Roman"/>
          <w:b/>
        </w:rPr>
        <w:t>6.</w:t>
      </w:r>
      <w:r w:rsidR="00F725CC">
        <w:rPr>
          <w:rFonts w:ascii="Times New Roman" w:hAnsi="Times New Roman" w:cs="Times New Roman"/>
          <w:b/>
        </w:rPr>
        <w:t>5</w:t>
      </w:r>
      <w:r w:rsidRPr="00F62101">
        <w:rPr>
          <w:rFonts w:ascii="Times New Roman" w:hAnsi="Times New Roman" w:cs="Times New Roman"/>
          <w:b/>
        </w:rPr>
        <w:t>.1</w:t>
      </w:r>
      <w:r w:rsidRPr="00F62101">
        <w:rPr>
          <w:rFonts w:ascii="Times New Roman" w:hAnsi="Times New Roman" w:cs="Times New Roman"/>
        </w:rPr>
        <w:t xml:space="preserve"> - Comprovante de inscrição no Cadastro Nacional de Pessoas Jurídicas (CNPJ);</w:t>
      </w:r>
    </w:p>
    <w:p w14:paraId="1B8994BA" w14:textId="70811B7A" w:rsidR="00C715D7" w:rsidRPr="00F725CC" w:rsidRDefault="00C715D7" w:rsidP="000461C4">
      <w:pPr>
        <w:widowControl w:val="0"/>
        <w:tabs>
          <w:tab w:val="left" w:pos="1985"/>
        </w:tabs>
        <w:spacing w:after="0" w:line="360" w:lineRule="auto"/>
        <w:jc w:val="both"/>
        <w:rPr>
          <w:rFonts w:ascii="Times New Roman" w:hAnsi="Times New Roman" w:cs="Times New Roman"/>
          <w:b/>
        </w:rPr>
      </w:pPr>
      <w:r w:rsidRPr="00F62101">
        <w:rPr>
          <w:rFonts w:ascii="Times New Roman" w:hAnsi="Times New Roman" w:cs="Times New Roman"/>
          <w:b/>
        </w:rPr>
        <w:t>6.</w:t>
      </w:r>
      <w:r w:rsidR="00F725CC">
        <w:rPr>
          <w:rFonts w:ascii="Times New Roman" w:hAnsi="Times New Roman" w:cs="Times New Roman"/>
          <w:b/>
        </w:rPr>
        <w:t>5</w:t>
      </w:r>
      <w:r w:rsidRPr="00F62101">
        <w:rPr>
          <w:rFonts w:ascii="Times New Roman" w:hAnsi="Times New Roman" w:cs="Times New Roman"/>
          <w:b/>
        </w:rPr>
        <w:t>.2</w:t>
      </w:r>
      <w:r w:rsidRPr="00F62101">
        <w:rPr>
          <w:rFonts w:ascii="Times New Roman" w:hAnsi="Times New Roman" w:cs="Times New Roman"/>
        </w:rPr>
        <w:t xml:space="preserve"> - </w:t>
      </w:r>
      <w:r w:rsidRPr="00F62101">
        <w:rPr>
          <w:rFonts w:ascii="Times New Roman" w:hAnsi="Times New Roman" w:cs="Times New Roman"/>
          <w:color w:val="000000"/>
        </w:rPr>
        <w:t>Alvará de Licença Municipal, com atividade compatível com o objeto da aquisição/contratação.</w:t>
      </w:r>
      <w:r w:rsidRPr="00F62101">
        <w:rPr>
          <w:rFonts w:ascii="Times New Roman" w:hAnsi="Times New Roman" w:cs="Times New Roman"/>
        </w:rPr>
        <w:t xml:space="preserve"> </w:t>
      </w:r>
    </w:p>
    <w:p w14:paraId="081B6476" w14:textId="58457E51" w:rsidR="00C715D7" w:rsidRPr="00F62101" w:rsidRDefault="00C715D7" w:rsidP="000461C4">
      <w:pPr>
        <w:widowControl w:val="0"/>
        <w:tabs>
          <w:tab w:val="left" w:pos="1985"/>
        </w:tabs>
        <w:spacing w:after="0" w:line="360" w:lineRule="auto"/>
        <w:jc w:val="both"/>
        <w:rPr>
          <w:rFonts w:ascii="Times New Roman" w:hAnsi="Times New Roman" w:cs="Times New Roman"/>
        </w:rPr>
      </w:pPr>
      <w:r w:rsidRPr="00F62101">
        <w:rPr>
          <w:rFonts w:ascii="Times New Roman" w:hAnsi="Times New Roman" w:cs="Times New Roman"/>
          <w:b/>
        </w:rPr>
        <w:t>6.</w:t>
      </w:r>
      <w:r w:rsidR="00F725CC">
        <w:rPr>
          <w:rFonts w:ascii="Times New Roman" w:hAnsi="Times New Roman" w:cs="Times New Roman"/>
          <w:b/>
        </w:rPr>
        <w:t>5</w:t>
      </w:r>
      <w:r w:rsidRPr="00F62101">
        <w:rPr>
          <w:rFonts w:ascii="Times New Roman" w:hAnsi="Times New Roman" w:cs="Times New Roman"/>
          <w:b/>
        </w:rPr>
        <w:t>.3</w:t>
      </w:r>
      <w:r w:rsidRPr="00F62101">
        <w:rPr>
          <w:rFonts w:ascii="Times New Roman" w:hAnsi="Times New Roman" w:cs="Times New Roman"/>
        </w:rPr>
        <w:t xml:space="preserve"> - Prova de regularidade para com a Fazenda Federal, Estadual e Municipal do domicílio ou sede do proponente;</w:t>
      </w:r>
    </w:p>
    <w:p w14:paraId="1DE9C1E2" w14:textId="08021E66" w:rsidR="00C715D7" w:rsidRPr="00F62101" w:rsidRDefault="00C715D7" w:rsidP="000461C4">
      <w:pPr>
        <w:widowControl w:val="0"/>
        <w:tabs>
          <w:tab w:val="left" w:pos="1985"/>
        </w:tabs>
        <w:spacing w:after="0" w:line="360" w:lineRule="auto"/>
        <w:jc w:val="both"/>
        <w:rPr>
          <w:rFonts w:ascii="Times New Roman" w:hAnsi="Times New Roman" w:cs="Times New Roman"/>
          <w:b/>
        </w:rPr>
      </w:pPr>
      <w:r w:rsidRPr="00F62101">
        <w:rPr>
          <w:rFonts w:ascii="Times New Roman" w:hAnsi="Times New Roman" w:cs="Times New Roman"/>
          <w:b/>
        </w:rPr>
        <w:t>6.</w:t>
      </w:r>
      <w:r w:rsidR="00F725CC">
        <w:rPr>
          <w:rFonts w:ascii="Times New Roman" w:hAnsi="Times New Roman" w:cs="Times New Roman"/>
          <w:b/>
        </w:rPr>
        <w:t>5.</w:t>
      </w:r>
      <w:r w:rsidRPr="00F62101">
        <w:rPr>
          <w:rFonts w:ascii="Times New Roman" w:hAnsi="Times New Roman" w:cs="Times New Roman"/>
          <w:b/>
        </w:rPr>
        <w:t>4</w:t>
      </w:r>
      <w:r w:rsidRPr="00F62101">
        <w:rPr>
          <w:rFonts w:ascii="Times New Roman" w:hAnsi="Times New Roman" w:cs="Times New Roman"/>
        </w:rPr>
        <w:t xml:space="preserve"> - Certificado de Regularidade de Situação (CRF) perante o Fundo de Garantia por Tempo de Serviço - FGTS;</w:t>
      </w:r>
    </w:p>
    <w:p w14:paraId="175D5F58" w14:textId="77777777" w:rsidR="000461C4" w:rsidRDefault="00C715D7" w:rsidP="000461C4">
      <w:pPr>
        <w:widowControl w:val="0"/>
        <w:tabs>
          <w:tab w:val="left" w:pos="1985"/>
        </w:tabs>
        <w:spacing w:after="0" w:line="360" w:lineRule="auto"/>
        <w:jc w:val="both"/>
        <w:rPr>
          <w:rFonts w:ascii="Times New Roman" w:hAnsi="Times New Roman" w:cs="Times New Roman"/>
        </w:rPr>
      </w:pPr>
      <w:r w:rsidRPr="00F62101">
        <w:rPr>
          <w:rFonts w:ascii="Times New Roman" w:hAnsi="Times New Roman" w:cs="Times New Roman"/>
          <w:b/>
        </w:rPr>
        <w:t>6.</w:t>
      </w:r>
      <w:r w:rsidR="00F725CC">
        <w:rPr>
          <w:rFonts w:ascii="Times New Roman" w:hAnsi="Times New Roman" w:cs="Times New Roman"/>
          <w:b/>
        </w:rPr>
        <w:t>5</w:t>
      </w:r>
      <w:r w:rsidRPr="00F62101">
        <w:rPr>
          <w:rFonts w:ascii="Times New Roman" w:hAnsi="Times New Roman" w:cs="Times New Roman"/>
          <w:b/>
        </w:rPr>
        <w:t>.5 -</w:t>
      </w:r>
      <w:r w:rsidRPr="00F62101">
        <w:rPr>
          <w:rFonts w:ascii="Times New Roman" w:hAnsi="Times New Roman" w:cs="Times New Roman"/>
        </w:rPr>
        <w:t xml:space="preserve"> Certidão Negativa de Débitos Trabalhistas.</w:t>
      </w:r>
    </w:p>
    <w:p w14:paraId="6ABFBE60" w14:textId="701BBD93" w:rsidR="000461C4" w:rsidRPr="000461C4" w:rsidRDefault="000461C4" w:rsidP="000461C4">
      <w:pPr>
        <w:widowControl w:val="0"/>
        <w:tabs>
          <w:tab w:val="left" w:pos="1985"/>
        </w:tabs>
        <w:spacing w:after="0" w:line="360" w:lineRule="auto"/>
        <w:jc w:val="both"/>
        <w:rPr>
          <w:rFonts w:ascii="Times New Roman" w:hAnsi="Times New Roman" w:cs="Times New Roman"/>
        </w:rPr>
      </w:pPr>
      <w:r w:rsidRPr="000461C4">
        <w:rPr>
          <w:rFonts w:ascii="Times New Roman" w:hAnsi="Times New Roman" w:cs="Times New Roman"/>
          <w:b/>
        </w:rPr>
        <w:t>6.5.6</w:t>
      </w:r>
      <w:r>
        <w:rPr>
          <w:rFonts w:ascii="Times New Roman" w:hAnsi="Times New Roman" w:cs="Times New Roman"/>
        </w:rPr>
        <w:t xml:space="preserve"> - </w:t>
      </w:r>
      <w:r w:rsidRPr="009E40D9">
        <w:rPr>
          <w:rFonts w:ascii="Times New Roman" w:hAnsi="Times New Roman"/>
          <w:bCs/>
        </w:rPr>
        <w:t>Certidão Negativa de Licitantes Inidôneos (TCU);</w:t>
      </w:r>
    </w:p>
    <w:p w14:paraId="58F74DF4" w14:textId="6B8CF7E7" w:rsidR="000461C4" w:rsidRPr="00B30C4F" w:rsidRDefault="000461C4" w:rsidP="000461C4">
      <w:pPr>
        <w:spacing w:after="0" w:line="360" w:lineRule="auto"/>
        <w:jc w:val="both"/>
        <w:rPr>
          <w:rFonts w:ascii="Times New Roman" w:hAnsi="Times New Roman" w:cs="Times New Roman"/>
        </w:rPr>
      </w:pPr>
      <w:r>
        <w:rPr>
          <w:rFonts w:ascii="Times New Roman" w:hAnsi="Times New Roman"/>
          <w:bCs/>
        </w:rPr>
        <w:t xml:space="preserve">6.5.7 - </w:t>
      </w:r>
      <w:r w:rsidRPr="009E40D9">
        <w:rPr>
          <w:rFonts w:ascii="Times New Roman" w:hAnsi="Times New Roman"/>
          <w:bCs/>
        </w:rPr>
        <w:t>Certidão Negativa Correcional (</w:t>
      </w:r>
      <w:proofErr w:type="spellStart"/>
      <w:r w:rsidRPr="009E40D9">
        <w:rPr>
          <w:rFonts w:ascii="Times New Roman" w:hAnsi="Times New Roman"/>
          <w:b/>
          <w:bCs/>
        </w:rPr>
        <w:t>ePAD</w:t>
      </w:r>
      <w:proofErr w:type="spellEnd"/>
      <w:r w:rsidRPr="009E40D9">
        <w:rPr>
          <w:rFonts w:ascii="Times New Roman" w:hAnsi="Times New Roman"/>
          <w:b/>
          <w:bCs/>
        </w:rPr>
        <w:t>, CGU-PJ, CEIS, CNEP e CEPIM</w:t>
      </w:r>
      <w:r w:rsidRPr="009E40D9">
        <w:rPr>
          <w:rFonts w:ascii="Times New Roman" w:hAnsi="Times New Roman"/>
          <w:bCs/>
        </w:rPr>
        <w:t>).</w:t>
      </w:r>
    </w:p>
    <w:p w14:paraId="1FA2218F" w14:textId="77777777" w:rsidR="000461C4" w:rsidRPr="00F725CC" w:rsidRDefault="000461C4" w:rsidP="000461C4">
      <w:pPr>
        <w:widowControl w:val="0"/>
        <w:tabs>
          <w:tab w:val="left" w:pos="1985"/>
        </w:tabs>
        <w:spacing w:after="0" w:line="360" w:lineRule="auto"/>
        <w:jc w:val="both"/>
        <w:rPr>
          <w:rFonts w:ascii="Times New Roman" w:hAnsi="Times New Roman" w:cs="Times New Roman"/>
        </w:rPr>
      </w:pPr>
    </w:p>
    <w:p w14:paraId="68A2CA8B" w14:textId="6389F7DF" w:rsidR="00C715D7" w:rsidRPr="00F62101" w:rsidRDefault="00C715D7" w:rsidP="00C715D7">
      <w:pPr>
        <w:widowControl w:val="0"/>
        <w:tabs>
          <w:tab w:val="left" w:pos="1985"/>
        </w:tabs>
        <w:spacing w:line="360" w:lineRule="auto"/>
        <w:jc w:val="both"/>
        <w:rPr>
          <w:rFonts w:ascii="Times New Roman" w:hAnsi="Times New Roman" w:cs="Times New Roman"/>
        </w:rPr>
      </w:pPr>
      <w:r w:rsidRPr="00F62101">
        <w:rPr>
          <w:rFonts w:ascii="Times New Roman" w:hAnsi="Times New Roman" w:cs="Times New Roman"/>
          <w:b/>
        </w:rPr>
        <w:t>6.</w:t>
      </w:r>
      <w:r w:rsidR="00F725CC">
        <w:rPr>
          <w:rFonts w:ascii="Times New Roman" w:hAnsi="Times New Roman" w:cs="Times New Roman"/>
          <w:b/>
        </w:rPr>
        <w:t>6</w:t>
      </w:r>
      <w:r w:rsidRPr="00F62101">
        <w:rPr>
          <w:rFonts w:ascii="Times New Roman" w:hAnsi="Times New Roman" w:cs="Times New Roman"/>
          <w:b/>
        </w:rPr>
        <w:t xml:space="preserve"> -</w:t>
      </w:r>
      <w:r w:rsidRPr="00F62101">
        <w:rPr>
          <w:rFonts w:ascii="Times New Roman" w:hAnsi="Times New Roman" w:cs="Times New Roman"/>
        </w:rPr>
        <w:t xml:space="preserve"> </w:t>
      </w:r>
      <w:r w:rsidRPr="00F62101">
        <w:rPr>
          <w:rFonts w:ascii="Times New Roman" w:hAnsi="Times New Roman" w:cs="Times New Roman"/>
          <w:b/>
        </w:rPr>
        <w:t>Documentos relativos a Qualificação Técnica</w:t>
      </w:r>
      <w:r w:rsidRPr="00F62101">
        <w:rPr>
          <w:rFonts w:ascii="Times New Roman" w:hAnsi="Times New Roman" w:cs="Times New Roman"/>
        </w:rPr>
        <w:t>:</w:t>
      </w:r>
    </w:p>
    <w:p w14:paraId="48412384" w14:textId="281EDF6D" w:rsidR="00C715D7" w:rsidRPr="00F62101" w:rsidRDefault="00C715D7" w:rsidP="00C715D7">
      <w:pPr>
        <w:tabs>
          <w:tab w:val="left" w:pos="252"/>
        </w:tabs>
        <w:spacing w:line="360" w:lineRule="auto"/>
        <w:ind w:left="2"/>
        <w:jc w:val="both"/>
        <w:rPr>
          <w:rFonts w:ascii="Times New Roman" w:eastAsia="Arial" w:hAnsi="Times New Roman" w:cs="Times New Roman"/>
          <w:b/>
        </w:rPr>
      </w:pPr>
      <w:r w:rsidRPr="00F62101">
        <w:rPr>
          <w:rFonts w:ascii="Times New Roman" w:hAnsi="Times New Roman" w:cs="Times New Roman"/>
          <w:b/>
        </w:rPr>
        <w:t>6.</w:t>
      </w:r>
      <w:r w:rsidR="00F725CC">
        <w:rPr>
          <w:rFonts w:ascii="Times New Roman" w:hAnsi="Times New Roman" w:cs="Times New Roman"/>
          <w:b/>
        </w:rPr>
        <w:t>6</w:t>
      </w:r>
      <w:r w:rsidRPr="00F62101">
        <w:rPr>
          <w:rFonts w:ascii="Times New Roman" w:hAnsi="Times New Roman" w:cs="Times New Roman"/>
          <w:b/>
        </w:rPr>
        <w:t>.1</w:t>
      </w:r>
      <w:r w:rsidRPr="00F62101">
        <w:rPr>
          <w:rFonts w:ascii="Times New Roman" w:hAnsi="Times New Roman" w:cs="Times New Roman"/>
        </w:rPr>
        <w:t xml:space="preserve"> Apresentar Atestado de Capacidade Técnica expedido por pessoas jurídicas de direito público e/ou privado, em nome da empresa licitante, que comprove que a mesma já executou serviços pertinentes e compatíveis em características semelhantes ao descrito no objeto desta licitação, expedido a menos de 30 (trinta) dias da abertura desta licitação;</w:t>
      </w:r>
    </w:p>
    <w:p w14:paraId="05FC63CF" w14:textId="71E8AE84" w:rsidR="00C715D7" w:rsidRPr="00F62101" w:rsidRDefault="00C715D7" w:rsidP="00C715D7">
      <w:pPr>
        <w:tabs>
          <w:tab w:val="left" w:pos="314"/>
        </w:tabs>
        <w:spacing w:line="360" w:lineRule="auto"/>
        <w:ind w:left="2"/>
        <w:jc w:val="both"/>
        <w:rPr>
          <w:rFonts w:ascii="Times New Roman" w:eastAsia="Arial" w:hAnsi="Times New Roman" w:cs="Times New Roman"/>
          <w:b/>
        </w:rPr>
      </w:pPr>
      <w:r w:rsidRPr="00F62101">
        <w:rPr>
          <w:rFonts w:ascii="Times New Roman" w:hAnsi="Times New Roman" w:cs="Times New Roman"/>
          <w:b/>
        </w:rPr>
        <w:t>6.</w:t>
      </w:r>
      <w:r w:rsidR="00F725CC">
        <w:rPr>
          <w:rFonts w:ascii="Times New Roman" w:hAnsi="Times New Roman" w:cs="Times New Roman"/>
          <w:b/>
        </w:rPr>
        <w:t>6</w:t>
      </w:r>
      <w:r w:rsidRPr="00F62101">
        <w:rPr>
          <w:rFonts w:ascii="Times New Roman" w:hAnsi="Times New Roman" w:cs="Times New Roman"/>
          <w:b/>
        </w:rPr>
        <w:t>.2</w:t>
      </w:r>
      <w:r w:rsidRPr="00F62101">
        <w:rPr>
          <w:rFonts w:ascii="Times New Roman" w:hAnsi="Times New Roman" w:cs="Times New Roman"/>
        </w:rPr>
        <w:t xml:space="preserve"> Apresentar Licença para Serviços de Comunicação Multimídia-SCM, emitida pela ANATEL (Agencia Nacional de Telecomunicações);</w:t>
      </w:r>
    </w:p>
    <w:p w14:paraId="3E8DC268" w14:textId="2B981D16" w:rsidR="00C715D7" w:rsidRPr="00F62101" w:rsidRDefault="00C715D7" w:rsidP="00C715D7">
      <w:pPr>
        <w:tabs>
          <w:tab w:val="left" w:pos="220"/>
        </w:tabs>
        <w:spacing w:line="360" w:lineRule="auto"/>
        <w:jc w:val="both"/>
        <w:rPr>
          <w:rFonts w:ascii="Times New Roman" w:eastAsia="Arial" w:hAnsi="Times New Roman" w:cs="Times New Roman"/>
          <w:b/>
        </w:rPr>
      </w:pPr>
      <w:r w:rsidRPr="00F62101">
        <w:rPr>
          <w:rFonts w:ascii="Times New Roman" w:hAnsi="Times New Roman" w:cs="Times New Roman"/>
          <w:b/>
        </w:rPr>
        <w:t>6.</w:t>
      </w:r>
      <w:r w:rsidR="00F725CC">
        <w:rPr>
          <w:rFonts w:ascii="Times New Roman" w:hAnsi="Times New Roman" w:cs="Times New Roman"/>
          <w:b/>
        </w:rPr>
        <w:t>6</w:t>
      </w:r>
      <w:r w:rsidRPr="00F62101">
        <w:rPr>
          <w:rFonts w:ascii="Times New Roman" w:hAnsi="Times New Roman" w:cs="Times New Roman"/>
          <w:b/>
        </w:rPr>
        <w:t>.3</w:t>
      </w:r>
      <w:r w:rsidRPr="00F62101">
        <w:rPr>
          <w:rFonts w:ascii="Times New Roman" w:hAnsi="Times New Roman" w:cs="Times New Roman"/>
        </w:rPr>
        <w:t xml:space="preserve"> Certidão Negativa de Débitos perante a ANATEL (Agencia Nacional de Telecomunicações);</w:t>
      </w:r>
    </w:p>
    <w:p w14:paraId="5F67F130" w14:textId="7C358307" w:rsidR="00C715D7" w:rsidRPr="00F62101" w:rsidRDefault="00C715D7" w:rsidP="00C715D7">
      <w:pPr>
        <w:tabs>
          <w:tab w:val="left" w:pos="295"/>
        </w:tabs>
        <w:spacing w:line="360" w:lineRule="auto"/>
        <w:ind w:left="2"/>
        <w:jc w:val="both"/>
        <w:rPr>
          <w:rFonts w:ascii="Times New Roman" w:eastAsia="Arial" w:hAnsi="Times New Roman" w:cs="Times New Roman"/>
          <w:b/>
        </w:rPr>
      </w:pPr>
      <w:r w:rsidRPr="00F62101">
        <w:rPr>
          <w:rFonts w:ascii="Times New Roman" w:hAnsi="Times New Roman" w:cs="Times New Roman"/>
          <w:b/>
        </w:rPr>
        <w:t>6.</w:t>
      </w:r>
      <w:r w:rsidR="00F725CC">
        <w:rPr>
          <w:rFonts w:ascii="Times New Roman" w:hAnsi="Times New Roman" w:cs="Times New Roman"/>
          <w:b/>
        </w:rPr>
        <w:t>6</w:t>
      </w:r>
      <w:r w:rsidRPr="00F62101">
        <w:rPr>
          <w:rFonts w:ascii="Times New Roman" w:hAnsi="Times New Roman" w:cs="Times New Roman"/>
          <w:b/>
        </w:rPr>
        <w:t>.4</w:t>
      </w:r>
      <w:r w:rsidRPr="00F62101">
        <w:rPr>
          <w:rFonts w:ascii="Times New Roman" w:hAnsi="Times New Roman" w:cs="Times New Roman"/>
        </w:rPr>
        <w:t xml:space="preserve"> Declaração emitida pela licitante de que a mesma conhece os pontos de recepção do sinal de Internet solicitados demonstrando ciência de todas as condições para o cumprimento das obrigações.</w:t>
      </w:r>
    </w:p>
    <w:p w14:paraId="319C9D5F" w14:textId="3A47E9A5" w:rsidR="00C715D7" w:rsidRPr="00F62101" w:rsidRDefault="00C715D7" w:rsidP="00C715D7">
      <w:pPr>
        <w:tabs>
          <w:tab w:val="left" w:pos="233"/>
        </w:tabs>
        <w:spacing w:line="360" w:lineRule="auto"/>
        <w:ind w:left="2"/>
        <w:jc w:val="both"/>
        <w:rPr>
          <w:rFonts w:ascii="Times New Roman" w:eastAsia="Arial" w:hAnsi="Times New Roman" w:cs="Times New Roman"/>
          <w:b/>
        </w:rPr>
      </w:pPr>
      <w:r w:rsidRPr="00F62101">
        <w:rPr>
          <w:rFonts w:ascii="Times New Roman" w:hAnsi="Times New Roman" w:cs="Times New Roman"/>
          <w:b/>
        </w:rPr>
        <w:t>6.</w:t>
      </w:r>
      <w:r w:rsidR="00F725CC">
        <w:rPr>
          <w:rFonts w:ascii="Times New Roman" w:hAnsi="Times New Roman" w:cs="Times New Roman"/>
          <w:b/>
        </w:rPr>
        <w:t>6</w:t>
      </w:r>
      <w:r w:rsidRPr="00F62101">
        <w:rPr>
          <w:rFonts w:ascii="Times New Roman" w:hAnsi="Times New Roman" w:cs="Times New Roman"/>
          <w:b/>
        </w:rPr>
        <w:t>.5</w:t>
      </w:r>
      <w:r w:rsidRPr="00F62101">
        <w:rPr>
          <w:rFonts w:ascii="Times New Roman" w:hAnsi="Times New Roman" w:cs="Times New Roman"/>
        </w:rPr>
        <w:t xml:space="preserve"> Declaração emitida pela licitante de que a mesma possui projeto de </w:t>
      </w:r>
      <w:r w:rsidR="00F725CC" w:rsidRPr="00F62101">
        <w:rPr>
          <w:rFonts w:ascii="Times New Roman" w:hAnsi="Times New Roman" w:cs="Times New Roman"/>
        </w:rPr>
        <w:t>infraestrutura</w:t>
      </w:r>
      <w:r w:rsidRPr="00F62101">
        <w:rPr>
          <w:rFonts w:ascii="Times New Roman" w:hAnsi="Times New Roman" w:cs="Times New Roman"/>
        </w:rPr>
        <w:t xml:space="preserve"> aprovado junto à concessionária de energia.</w:t>
      </w:r>
    </w:p>
    <w:p w14:paraId="604E24AB" w14:textId="6DA219AF" w:rsidR="00C715D7" w:rsidRPr="00F62101" w:rsidRDefault="00C715D7" w:rsidP="00C715D7">
      <w:pPr>
        <w:widowControl w:val="0"/>
        <w:autoSpaceDE w:val="0"/>
        <w:spacing w:line="360" w:lineRule="auto"/>
        <w:ind w:right="-568"/>
        <w:jc w:val="both"/>
        <w:rPr>
          <w:rFonts w:ascii="Times New Roman" w:hAnsi="Times New Roman" w:cs="Times New Roman"/>
          <w:shd w:val="clear" w:color="auto" w:fill="FFFFFF"/>
        </w:rPr>
      </w:pPr>
      <w:r w:rsidRPr="00F62101">
        <w:rPr>
          <w:rFonts w:ascii="Times New Roman" w:hAnsi="Times New Roman" w:cs="Times New Roman"/>
          <w:b/>
          <w:shd w:val="clear" w:color="auto" w:fill="FFFFFF"/>
        </w:rPr>
        <w:t>6.</w:t>
      </w:r>
      <w:r w:rsidR="00F725CC">
        <w:rPr>
          <w:rFonts w:ascii="Times New Roman" w:hAnsi="Times New Roman" w:cs="Times New Roman"/>
          <w:b/>
          <w:shd w:val="clear" w:color="auto" w:fill="FFFFFF"/>
        </w:rPr>
        <w:t>6</w:t>
      </w:r>
      <w:r w:rsidRPr="00F62101">
        <w:rPr>
          <w:rFonts w:ascii="Times New Roman" w:hAnsi="Times New Roman" w:cs="Times New Roman"/>
          <w:b/>
          <w:shd w:val="clear" w:color="auto" w:fill="FFFFFF"/>
        </w:rPr>
        <w:t>.6</w:t>
      </w:r>
      <w:r w:rsidRPr="00F62101">
        <w:rPr>
          <w:rFonts w:ascii="Times New Roman" w:hAnsi="Times New Roman" w:cs="Times New Roman"/>
          <w:shd w:val="clear" w:color="auto" w:fill="FFFFFF"/>
        </w:rPr>
        <w:t xml:space="preserve"> Atestado de visita técnica que deverá ser emitido pelo responsável do setor de informática do município conforme Anexo IX.</w:t>
      </w:r>
    </w:p>
    <w:p w14:paraId="5BFDFAC6" w14:textId="7D0BD65E" w:rsidR="00C715D7" w:rsidRPr="00F62101" w:rsidRDefault="00C715D7" w:rsidP="000461C4">
      <w:pPr>
        <w:widowControl w:val="0"/>
        <w:tabs>
          <w:tab w:val="left" w:pos="1985"/>
        </w:tabs>
        <w:spacing w:line="360" w:lineRule="auto"/>
        <w:jc w:val="both"/>
        <w:rPr>
          <w:rFonts w:ascii="Times New Roman" w:hAnsi="Times New Roman" w:cs="Times New Roman"/>
          <w:b/>
        </w:rPr>
      </w:pPr>
      <w:r w:rsidRPr="00F62101">
        <w:rPr>
          <w:rFonts w:ascii="Times New Roman" w:hAnsi="Times New Roman" w:cs="Times New Roman"/>
          <w:b/>
          <w:shd w:val="clear" w:color="auto" w:fill="FFFFFF"/>
        </w:rPr>
        <w:lastRenderedPageBreak/>
        <w:t>6.</w:t>
      </w:r>
      <w:r w:rsidR="00F725CC">
        <w:rPr>
          <w:rFonts w:ascii="Times New Roman" w:hAnsi="Times New Roman" w:cs="Times New Roman"/>
          <w:b/>
          <w:shd w:val="clear" w:color="auto" w:fill="FFFFFF"/>
        </w:rPr>
        <w:t>6</w:t>
      </w:r>
      <w:r w:rsidRPr="00F62101">
        <w:rPr>
          <w:rFonts w:ascii="Times New Roman" w:hAnsi="Times New Roman" w:cs="Times New Roman"/>
          <w:b/>
          <w:shd w:val="clear" w:color="auto" w:fill="FFFFFF"/>
        </w:rPr>
        <w:t>.7</w:t>
      </w:r>
      <w:r w:rsidRPr="00F62101">
        <w:rPr>
          <w:rFonts w:ascii="Times New Roman" w:hAnsi="Times New Roman" w:cs="Times New Roman"/>
          <w:shd w:val="clear" w:color="auto" w:fill="FFFFFF"/>
        </w:rPr>
        <w:t xml:space="preserve"> </w:t>
      </w:r>
      <w:r w:rsidRPr="00F62101">
        <w:rPr>
          <w:rFonts w:ascii="Times New Roman" w:hAnsi="Times New Roman" w:cs="Times New Roman"/>
        </w:rPr>
        <w:t xml:space="preserve">A visita técnica deverá ocorrer antes da data marcada para a abertura da presente licitação, devendo ser agendada e realizada até o 3º (terceiro) dia anterior a data de entrega da documentação e propostas, através do telefone (55) 3798-1155 com Sr. Marcos Antônio </w:t>
      </w:r>
      <w:proofErr w:type="spellStart"/>
      <w:r w:rsidRPr="00F62101">
        <w:rPr>
          <w:rFonts w:ascii="Times New Roman" w:hAnsi="Times New Roman" w:cs="Times New Roman"/>
        </w:rPr>
        <w:t>Cavasin</w:t>
      </w:r>
      <w:proofErr w:type="spellEnd"/>
      <w:r w:rsidRPr="00F62101">
        <w:rPr>
          <w:rFonts w:ascii="Times New Roman" w:hAnsi="Times New Roman" w:cs="Times New Roman"/>
        </w:rPr>
        <w:t>.</w:t>
      </w:r>
    </w:p>
    <w:p w14:paraId="398A66C1" w14:textId="77777777" w:rsidR="00C715D7" w:rsidRPr="00F62101" w:rsidRDefault="00C715D7" w:rsidP="00C715D7">
      <w:pPr>
        <w:spacing w:line="360" w:lineRule="auto"/>
        <w:rPr>
          <w:rFonts w:ascii="Times New Roman" w:hAnsi="Times New Roman" w:cs="Times New Roman"/>
          <w:b/>
        </w:rPr>
      </w:pPr>
      <w:r w:rsidRPr="00F62101">
        <w:rPr>
          <w:rFonts w:ascii="Times New Roman" w:hAnsi="Times New Roman" w:cs="Times New Roman"/>
          <w:b/>
        </w:rPr>
        <w:t>7 - DOS PROCEDIMENTOS DA LICITAÇÃO</w:t>
      </w:r>
    </w:p>
    <w:p w14:paraId="0D94D860"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7.1</w:t>
      </w:r>
      <w:r w:rsidRPr="00F62101">
        <w:rPr>
          <w:rFonts w:ascii="Times New Roman" w:hAnsi="Times New Roman" w:cs="Times New Roman"/>
        </w:rPr>
        <w:t xml:space="preserve"> - Aberta a Sessão, os interessados, ou seus representantes legais, entregarão ao Pregoeiro, devidamente lacrados, os envelopes nº. 01 e nº. 02 e apresentarão, </w:t>
      </w:r>
      <w:r w:rsidRPr="00F62101">
        <w:rPr>
          <w:rFonts w:ascii="Times New Roman" w:hAnsi="Times New Roman" w:cs="Times New Roman"/>
          <w:bCs/>
        </w:rPr>
        <w:t>fora dos envelopes, Declaração</w:t>
      </w:r>
      <w:r w:rsidRPr="00F62101">
        <w:rPr>
          <w:rFonts w:ascii="Times New Roman" w:hAnsi="Times New Roman" w:cs="Times New Roman"/>
        </w:rPr>
        <w:t xml:space="preserve"> de Enquadramento de ME/ EPP (Lei Complementar 123), Credenciamento (Modelo Anexo VI).</w:t>
      </w:r>
    </w:p>
    <w:p w14:paraId="223DA1AF"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7.2</w:t>
      </w:r>
      <w:r w:rsidRPr="00F62101">
        <w:rPr>
          <w:rFonts w:ascii="Times New Roman" w:hAnsi="Times New Roman" w:cs="Times New Roman"/>
        </w:rPr>
        <w:t xml:space="preserve"> - Em nenhuma hipótese serão recebidas documentação e proposta fora do prazo estabelecido neste Edital. </w:t>
      </w:r>
    </w:p>
    <w:p w14:paraId="31708301"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7.3</w:t>
      </w:r>
      <w:r w:rsidRPr="00F62101">
        <w:rPr>
          <w:rFonts w:ascii="Times New Roman" w:hAnsi="Times New Roman" w:cs="Times New Roman"/>
        </w:rPr>
        <w:t xml:space="preserve"> - Serão abertos, pelo Pregoeiro, todos os envelopes contendo as propostas de preços, ocasião em que se procederá a verificação da sua conformidade com os requisitos estabelecidos neste Edital.</w:t>
      </w:r>
    </w:p>
    <w:p w14:paraId="445E7B54"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7.3.1</w:t>
      </w:r>
      <w:r w:rsidRPr="00F62101">
        <w:rPr>
          <w:rFonts w:ascii="Times New Roman" w:hAnsi="Times New Roman" w:cs="Times New Roman"/>
        </w:rPr>
        <w:t xml:space="preserve"> - Havendo divergência entre o valor unitário e o global correspondente, prevalecerá o cotado em preço unitário, devendo o Pregoeiro proceder à correção no valor global.</w:t>
      </w:r>
    </w:p>
    <w:p w14:paraId="77AE27AB" w14:textId="04CA47BF"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7.4</w:t>
      </w:r>
      <w:r w:rsidRPr="00F62101">
        <w:rPr>
          <w:rFonts w:ascii="Times New Roman" w:hAnsi="Times New Roman" w:cs="Times New Roman"/>
        </w:rPr>
        <w:t xml:space="preserve"> - No curso da Sessão, o Pregoeiro classificará o autor da proposta de menor preço e aqueles que tenham apresentado propostas em valores crescentes não superiores a 10</w:t>
      </w:r>
      <w:r w:rsidR="00F725CC" w:rsidRPr="00F62101">
        <w:rPr>
          <w:rFonts w:ascii="Times New Roman" w:hAnsi="Times New Roman" w:cs="Times New Roman"/>
        </w:rPr>
        <w:t>% (</w:t>
      </w:r>
      <w:r w:rsidRPr="00F62101">
        <w:rPr>
          <w:rFonts w:ascii="Times New Roman" w:hAnsi="Times New Roman" w:cs="Times New Roman"/>
        </w:rPr>
        <w:t>dez por cento) da de menor preço.</w:t>
      </w:r>
    </w:p>
    <w:p w14:paraId="6F34C95F"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7.5</w:t>
      </w:r>
      <w:r w:rsidRPr="00F62101">
        <w:rPr>
          <w:rFonts w:ascii="Times New Roman" w:hAnsi="Times New Roman" w:cs="Times New Roman"/>
        </w:rPr>
        <w:t xml:space="preserve"> - Não havendo, pelo menos 03(três) propostas de preços escritas, nas condições fixadas no item anterior, o Pregoeiro classificará todas as propostas, para que seus autores participem de lances verbais quaisquer que sejam os preços oferecidos nas propostas escritas. </w:t>
      </w:r>
    </w:p>
    <w:p w14:paraId="571E4443"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7.6</w:t>
      </w:r>
      <w:r w:rsidRPr="00F62101">
        <w:rPr>
          <w:rFonts w:ascii="Times New Roman" w:hAnsi="Times New Roman" w:cs="Times New Roman"/>
        </w:rPr>
        <w:t xml:space="preserve"> - Para oferta de lances, o Pregoeiro convidará, individualmente, os proponentes classificados, a partir do autor da proposta de maior preço, e as demais, em ordem decrescente de valor, devendo a oferta ser feita por valor unitário, em lances nunca inferiores a 1%, e com 2(duas) casas após a vírgula (**, **).</w:t>
      </w:r>
    </w:p>
    <w:p w14:paraId="3F2D96D5"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7.7</w:t>
      </w:r>
      <w:r w:rsidRPr="00F62101">
        <w:rPr>
          <w:rFonts w:ascii="Times New Roman" w:hAnsi="Times New Roman" w:cs="Times New Roman"/>
        </w:rPr>
        <w:t xml:space="preserve"> - A desistência em apresentar lance verbal, quando convocado pelo Pregoeiro, implicará na exclusão do proponente desta fase do certame, caso em que valerá para o julgamento o valor da proposta escrita.</w:t>
      </w:r>
    </w:p>
    <w:p w14:paraId="530030B6"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7.8</w:t>
      </w:r>
      <w:r w:rsidRPr="00F62101">
        <w:rPr>
          <w:rFonts w:ascii="Times New Roman" w:hAnsi="Times New Roman" w:cs="Times New Roman"/>
        </w:rPr>
        <w:t xml:space="preserve"> - O encerramento da etapa competitiva dar-se-á quando, indagados pelo Pregoeiro, os proponentes manifestarem seu desinteresse em apresentar novos lances.</w:t>
      </w:r>
    </w:p>
    <w:p w14:paraId="49598CF5"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7.9</w:t>
      </w:r>
      <w:r w:rsidRPr="00F62101">
        <w:rPr>
          <w:rFonts w:ascii="Times New Roman" w:hAnsi="Times New Roman" w:cs="Times New Roman"/>
        </w:rPr>
        <w:t xml:space="preserve"> - Dos lances ofertados não caberá retratação.</w:t>
      </w:r>
    </w:p>
    <w:p w14:paraId="0B8180DA"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7.10</w:t>
      </w:r>
      <w:r w:rsidRPr="00F62101">
        <w:rPr>
          <w:rFonts w:ascii="Times New Roman" w:hAnsi="Times New Roman" w:cs="Times New Roman"/>
        </w:rPr>
        <w:t xml:space="preserve"> - Ao final dos lances, caso haja redução de preço, o percentual apurado entre o valor final e o valor inicial, será igualmente deduzido dos valores unitários, ou seja, de cada item.</w:t>
      </w:r>
    </w:p>
    <w:p w14:paraId="0238E99D"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lastRenderedPageBreak/>
        <w:t>7.11</w:t>
      </w:r>
      <w:r w:rsidRPr="00F62101">
        <w:rPr>
          <w:rFonts w:ascii="Times New Roman" w:hAnsi="Times New Roman" w:cs="Times New Roman"/>
        </w:rPr>
        <w:t xml:space="preserve"> - Caso não se realize lances verbais, o Pregoeiro examinará a proposta classificada em 1º (primeiro) lugar, QUANTO AO OBJETO E VALOR, e decidirá motivadamente a respeito de sua aceitabilidade.</w:t>
      </w:r>
    </w:p>
    <w:p w14:paraId="5C66EB46"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7.12</w:t>
      </w:r>
      <w:r w:rsidRPr="00F62101">
        <w:rPr>
          <w:rFonts w:ascii="Times New Roman" w:hAnsi="Times New Roman" w:cs="Times New Roman"/>
        </w:rPr>
        <w:t xml:space="preserve"> - Após a etapa anterior, o Pregoeiro procederá à abertura do envelope contendo os documentos de "HABILITAÇÃO" do proponente que apresentou a melhor proposta, para verificação do atendimento das condições de habilitação fixadas no item "6" deste Edital.</w:t>
      </w:r>
    </w:p>
    <w:p w14:paraId="735CC1F5" w14:textId="0A376CB9"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7.13</w:t>
      </w:r>
      <w:r w:rsidRPr="00F62101">
        <w:rPr>
          <w:rFonts w:ascii="Times New Roman" w:hAnsi="Times New Roman" w:cs="Times New Roman"/>
        </w:rPr>
        <w:t xml:space="preserve"> - Caso o proponente classificado em 1º (primeiro) lugar seja inabilitado, o Pregoeiro examinará a oferta </w:t>
      </w:r>
      <w:r w:rsidR="00FE5C6F" w:rsidRPr="00F62101">
        <w:rPr>
          <w:rFonts w:ascii="Times New Roman" w:hAnsi="Times New Roman" w:cs="Times New Roman"/>
        </w:rPr>
        <w:t>subsequente</w:t>
      </w:r>
      <w:r w:rsidRPr="00F62101">
        <w:rPr>
          <w:rFonts w:ascii="Times New Roman" w:hAnsi="Times New Roman" w:cs="Times New Roman"/>
        </w:rPr>
        <w:t xml:space="preserve">, verificando a sua aceitabilidade e procedendo à habilitação do proponente, na ordem de classificação, e assim, sucessivamente, até a apuração de uma proposta que atenda aos requisitos do Edital. </w:t>
      </w:r>
    </w:p>
    <w:p w14:paraId="4889C991"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7.14</w:t>
      </w:r>
      <w:r w:rsidRPr="00F62101">
        <w:rPr>
          <w:rFonts w:ascii="Times New Roman" w:hAnsi="Times New Roman" w:cs="Times New Roman"/>
        </w:rPr>
        <w:t xml:space="preserve"> - Verificado o atendimento das exigências fixadas neste Edital, o proponente será declarado vencedor.</w:t>
      </w:r>
    </w:p>
    <w:p w14:paraId="6906995D"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7.15</w:t>
      </w:r>
      <w:r w:rsidRPr="00F62101">
        <w:rPr>
          <w:rFonts w:ascii="Times New Roman" w:hAnsi="Times New Roman" w:cs="Times New Roman"/>
        </w:rPr>
        <w:t xml:space="preserve"> - Em qualquer das hipóteses anteriores, ainda poderá o Pregoeiro negociar, diretamente, com o proponente para que seja obtido preço melhor.</w:t>
      </w:r>
    </w:p>
    <w:p w14:paraId="3D366EE2" w14:textId="2B073693"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7.16</w:t>
      </w:r>
      <w:r w:rsidRPr="00F62101">
        <w:rPr>
          <w:rFonts w:ascii="Times New Roman" w:hAnsi="Times New Roman" w:cs="Times New Roman"/>
        </w:rPr>
        <w:t xml:space="preserve"> - Quando todas as propostas forem desclassificadas ou todos os proponentes forem inabilitados, a Administração poderá fixar </w:t>
      </w:r>
      <w:r w:rsidR="00F725CC" w:rsidRPr="00F62101">
        <w:rPr>
          <w:rFonts w:ascii="Times New Roman" w:hAnsi="Times New Roman" w:cs="Times New Roman"/>
        </w:rPr>
        <w:t>os</w:t>
      </w:r>
      <w:r w:rsidRPr="00F62101">
        <w:rPr>
          <w:rFonts w:ascii="Times New Roman" w:hAnsi="Times New Roman" w:cs="Times New Roman"/>
        </w:rPr>
        <w:t xml:space="preserve"> proponentes, na forma do art. 48, § 3º da Lei nº. 8.666/93, prazo para apresentação de nova proposta ou documentação, </w:t>
      </w:r>
      <w:smartTag w:uri="urn:schemas-microsoft-com:office:smarttags" w:element="PersonName">
        <w:smartTagPr>
          <w:attr w:name="ProductID" w:val="em Sess￣o P￺blica"/>
        </w:smartTagPr>
        <w:r w:rsidRPr="00F62101">
          <w:rPr>
            <w:rFonts w:ascii="Times New Roman" w:hAnsi="Times New Roman" w:cs="Times New Roman"/>
          </w:rPr>
          <w:t>em Sessão Pública</w:t>
        </w:r>
      </w:smartTag>
      <w:r w:rsidRPr="00F62101">
        <w:rPr>
          <w:rFonts w:ascii="Times New Roman" w:hAnsi="Times New Roman" w:cs="Times New Roman"/>
        </w:rPr>
        <w:t xml:space="preserve"> a ser definida pelo Pregoeiro.</w:t>
      </w:r>
    </w:p>
    <w:p w14:paraId="6C48B5BB" w14:textId="0750BA7D" w:rsidR="00C715D7" w:rsidRPr="00F62101" w:rsidRDefault="00C715D7" w:rsidP="00C715D7">
      <w:pPr>
        <w:pStyle w:val="WW-Corpodetexto22"/>
        <w:widowControl/>
        <w:tabs>
          <w:tab w:val="left" w:pos="708"/>
        </w:tabs>
        <w:spacing w:line="360" w:lineRule="auto"/>
        <w:rPr>
          <w:rFonts w:ascii="Times New Roman" w:hAnsi="Times New Roman" w:cs="Times New Roman"/>
          <w:sz w:val="22"/>
          <w:szCs w:val="22"/>
        </w:rPr>
      </w:pPr>
      <w:r w:rsidRPr="00F62101">
        <w:rPr>
          <w:rFonts w:ascii="Times New Roman" w:hAnsi="Times New Roman" w:cs="Times New Roman"/>
          <w:b/>
          <w:sz w:val="22"/>
          <w:szCs w:val="22"/>
        </w:rPr>
        <w:t>7.17</w:t>
      </w:r>
      <w:r w:rsidRPr="00F62101">
        <w:rPr>
          <w:rFonts w:ascii="Times New Roman" w:hAnsi="Times New Roman" w:cs="Times New Roman"/>
          <w:sz w:val="22"/>
          <w:szCs w:val="22"/>
        </w:rPr>
        <w:t xml:space="preserve"> - Qualquer proponente, desde que presente ou devidamente representado na Sessão, poderá manifestar imediata e motivadamente, no final da mesma, a intenção de recorrer, quando lhe será concedido prazo de 03(três) dias para apresentação das razões do recurso, ficando os demais proponentes, desde logo, intimados para apresentarem </w:t>
      </w:r>
      <w:r w:rsidR="00F725CC" w:rsidRPr="00F62101">
        <w:rPr>
          <w:rFonts w:ascii="Times New Roman" w:hAnsi="Times New Roman" w:cs="Times New Roman"/>
          <w:sz w:val="22"/>
          <w:szCs w:val="22"/>
        </w:rPr>
        <w:t>contrarrazões</w:t>
      </w:r>
      <w:r w:rsidRPr="00F62101">
        <w:rPr>
          <w:rFonts w:ascii="Times New Roman" w:hAnsi="Times New Roman" w:cs="Times New Roman"/>
          <w:sz w:val="22"/>
          <w:szCs w:val="22"/>
        </w:rPr>
        <w:t xml:space="preserve">, em igual número de dias, que começarão a correr do término do prazo daquele recorrente. </w:t>
      </w:r>
    </w:p>
    <w:p w14:paraId="3C70BAC6"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7.17.1</w:t>
      </w:r>
      <w:r w:rsidRPr="00F62101">
        <w:rPr>
          <w:rFonts w:ascii="Times New Roman" w:hAnsi="Times New Roman" w:cs="Times New Roman"/>
        </w:rPr>
        <w:t xml:space="preserve"> - Os recursos deverão ser entregues no Setor de Licitações, em 02(duas) vias, sendo dado recibo em uma delas.</w:t>
      </w:r>
    </w:p>
    <w:p w14:paraId="4BBA10E0" w14:textId="77777777" w:rsidR="00C715D7" w:rsidRPr="00F62101" w:rsidRDefault="00C715D7" w:rsidP="00C715D7">
      <w:pPr>
        <w:pStyle w:val="Corpodetexto"/>
        <w:spacing w:line="360" w:lineRule="auto"/>
        <w:jc w:val="both"/>
        <w:rPr>
          <w:sz w:val="22"/>
          <w:szCs w:val="22"/>
        </w:rPr>
      </w:pPr>
      <w:r w:rsidRPr="00F62101">
        <w:rPr>
          <w:b w:val="0"/>
          <w:sz w:val="22"/>
          <w:szCs w:val="22"/>
        </w:rPr>
        <w:t>7.17.2</w:t>
      </w:r>
      <w:r w:rsidRPr="00F62101">
        <w:rPr>
          <w:sz w:val="22"/>
          <w:szCs w:val="22"/>
        </w:rPr>
        <w:t xml:space="preserve"> - Os recursos serão dirigidos ao Pregoeiro, por intermédio de sua Equipe de Apoio, que os receberá e encaminhará devidamente instruído.</w:t>
      </w:r>
    </w:p>
    <w:p w14:paraId="3C263E23" w14:textId="77777777" w:rsidR="00C715D7" w:rsidRPr="00F62101" w:rsidRDefault="00C715D7" w:rsidP="00C715D7">
      <w:pPr>
        <w:pStyle w:val="WW-Corpodetexto22"/>
        <w:widowControl/>
        <w:tabs>
          <w:tab w:val="left" w:pos="708"/>
        </w:tabs>
        <w:suppressAutoHyphens w:val="0"/>
        <w:spacing w:line="360" w:lineRule="auto"/>
        <w:rPr>
          <w:rFonts w:ascii="Times New Roman" w:hAnsi="Times New Roman" w:cs="Times New Roman"/>
          <w:sz w:val="22"/>
          <w:szCs w:val="22"/>
        </w:rPr>
      </w:pPr>
      <w:r w:rsidRPr="00F62101">
        <w:rPr>
          <w:rFonts w:ascii="Times New Roman" w:hAnsi="Times New Roman" w:cs="Times New Roman"/>
          <w:b/>
          <w:sz w:val="22"/>
          <w:szCs w:val="22"/>
        </w:rPr>
        <w:t>7.18</w:t>
      </w:r>
      <w:r w:rsidRPr="00F62101">
        <w:rPr>
          <w:rFonts w:ascii="Times New Roman" w:hAnsi="Times New Roman" w:cs="Times New Roman"/>
          <w:sz w:val="22"/>
          <w:szCs w:val="22"/>
        </w:rPr>
        <w:t xml:space="preserve"> - Decorrido o prazo da intenção ou da apresentação do recurso, sem que nenhum tenha sido interposto, ou decididos os porventura interpostos, o Pregoeiro remeterá o processo ao Prefeito Municipal, para adjudicação e homologação do objeto.</w:t>
      </w:r>
    </w:p>
    <w:p w14:paraId="222A999C" w14:textId="77777777" w:rsidR="00C715D7" w:rsidRPr="00F62101" w:rsidRDefault="00C715D7" w:rsidP="00C715D7">
      <w:pPr>
        <w:pStyle w:val="Corpodetexto2"/>
        <w:spacing w:after="0" w:line="360" w:lineRule="auto"/>
        <w:jc w:val="both"/>
        <w:rPr>
          <w:sz w:val="22"/>
          <w:szCs w:val="22"/>
        </w:rPr>
      </w:pPr>
      <w:r w:rsidRPr="00F62101">
        <w:rPr>
          <w:b/>
          <w:bCs/>
          <w:sz w:val="22"/>
          <w:szCs w:val="22"/>
        </w:rPr>
        <w:t>7.19</w:t>
      </w:r>
      <w:r w:rsidRPr="00F62101">
        <w:rPr>
          <w:bCs/>
          <w:sz w:val="22"/>
          <w:szCs w:val="22"/>
        </w:rPr>
        <w:t xml:space="preserve"> - Nessa Sessão, o Pregoeiro dará continuidade ao certame, atendendo às regras e condições fixadas neste Edital.</w:t>
      </w:r>
    </w:p>
    <w:p w14:paraId="5753C7CB" w14:textId="77777777" w:rsidR="00C715D7" w:rsidRPr="00F62101" w:rsidRDefault="00C715D7" w:rsidP="00C715D7">
      <w:pPr>
        <w:pStyle w:val="Corpodetexto"/>
        <w:spacing w:line="360" w:lineRule="auto"/>
        <w:jc w:val="both"/>
        <w:rPr>
          <w:sz w:val="22"/>
          <w:szCs w:val="22"/>
        </w:rPr>
      </w:pPr>
      <w:r w:rsidRPr="00F62101">
        <w:rPr>
          <w:b w:val="0"/>
          <w:sz w:val="22"/>
          <w:szCs w:val="22"/>
        </w:rPr>
        <w:lastRenderedPageBreak/>
        <w:t>7.20</w:t>
      </w:r>
      <w:r w:rsidRPr="00F62101">
        <w:rPr>
          <w:sz w:val="22"/>
          <w:szCs w:val="22"/>
        </w:rPr>
        <w:t xml:space="preserve"> - A falta de manifestação imediata e motivada do proponente em interpor recurso, na Sessão, importará na DECADÊNCIA do direito e na continuidade do certame pelo Pregoeiro, atendendo às regras e condições fixadas no Edital, opinando pela adjudicação do objeto da licitação ao proponente vencedor.</w:t>
      </w:r>
    </w:p>
    <w:p w14:paraId="4A3E96FE" w14:textId="4A2BD866" w:rsidR="00C715D7" w:rsidRPr="00F62101" w:rsidRDefault="00C715D7" w:rsidP="000461C4">
      <w:pPr>
        <w:spacing w:line="360" w:lineRule="auto"/>
        <w:jc w:val="both"/>
        <w:rPr>
          <w:rFonts w:ascii="Times New Roman" w:hAnsi="Times New Roman" w:cs="Times New Roman"/>
        </w:rPr>
      </w:pPr>
      <w:r w:rsidRPr="00F62101">
        <w:rPr>
          <w:rFonts w:ascii="Times New Roman" w:hAnsi="Times New Roman" w:cs="Times New Roman"/>
          <w:b/>
        </w:rPr>
        <w:t>7.21</w:t>
      </w:r>
      <w:r w:rsidRPr="00F62101">
        <w:rPr>
          <w:rFonts w:ascii="Times New Roman" w:hAnsi="Times New Roman" w:cs="Times New Roman"/>
        </w:rPr>
        <w:t xml:space="preserve"> - Da Sessão Pública será lavrada ata circunstanciada, assinada pelo Pregoeiro, pela Equipe de Apoio e por todos os proponentes presentes.</w:t>
      </w:r>
    </w:p>
    <w:p w14:paraId="5E335C46" w14:textId="77777777" w:rsidR="00C715D7" w:rsidRPr="00F62101" w:rsidRDefault="00C715D7" w:rsidP="00C715D7">
      <w:pPr>
        <w:spacing w:line="360" w:lineRule="auto"/>
        <w:rPr>
          <w:rFonts w:ascii="Times New Roman" w:hAnsi="Times New Roman" w:cs="Times New Roman"/>
          <w:b/>
        </w:rPr>
      </w:pPr>
      <w:r w:rsidRPr="00F62101">
        <w:rPr>
          <w:rFonts w:ascii="Times New Roman" w:hAnsi="Times New Roman" w:cs="Times New Roman"/>
          <w:b/>
        </w:rPr>
        <w:t>8 - DOS CRITÉRIOS DE JULGAMENTO</w:t>
      </w:r>
    </w:p>
    <w:p w14:paraId="7367C6A3" w14:textId="62200790"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8.</w:t>
      </w:r>
      <w:r w:rsidRPr="00F62101">
        <w:rPr>
          <w:rFonts w:ascii="Times New Roman" w:hAnsi="Times New Roman" w:cs="Times New Roman"/>
        </w:rPr>
        <w:t xml:space="preserve">1 - Será considerada vencedora a proposta </w:t>
      </w:r>
      <w:r w:rsidRPr="00FE5C6F">
        <w:rPr>
          <w:rFonts w:ascii="Times New Roman" w:hAnsi="Times New Roman" w:cs="Times New Roman"/>
        </w:rPr>
        <w:t xml:space="preserve">de MENOR PREÇO </w:t>
      </w:r>
      <w:r w:rsidR="00FE5C6F" w:rsidRPr="00FE5C6F">
        <w:rPr>
          <w:rFonts w:ascii="Times New Roman" w:hAnsi="Times New Roman" w:cs="Times New Roman"/>
        </w:rPr>
        <w:t>GLOBAL</w:t>
      </w:r>
      <w:r w:rsidRPr="00F62101">
        <w:rPr>
          <w:rFonts w:ascii="Times New Roman" w:hAnsi="Times New Roman" w:cs="Times New Roman"/>
        </w:rPr>
        <w:t>, conforme Itens do Objeto constantes deste Edital.</w:t>
      </w:r>
    </w:p>
    <w:p w14:paraId="6F3C59EB"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8.2</w:t>
      </w:r>
      <w:r w:rsidRPr="00F62101">
        <w:rPr>
          <w:rFonts w:ascii="Times New Roman" w:hAnsi="Times New Roman" w:cs="Times New Roman"/>
        </w:rPr>
        <w:t xml:space="preserve"> - O objeto deste PREGÃO será adjudicado ao proponente cuja proposta seja considerada vencedora.</w:t>
      </w:r>
    </w:p>
    <w:p w14:paraId="79526C34"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8.3</w:t>
      </w:r>
      <w:r w:rsidRPr="00F62101">
        <w:rPr>
          <w:rFonts w:ascii="Times New Roman" w:hAnsi="Times New Roman" w:cs="Times New Roman"/>
        </w:rPr>
        <w:t xml:space="preserve"> - Se duas ou mais propostas, em absoluta igualdade de condições, ficarem empatadas, a classificação far-se-á, OBRIGATORIAMENTE, por SORTEIO, em ato público, na própria sessão, conforme disposto na Lei nº. 8.666/93.</w:t>
      </w:r>
    </w:p>
    <w:p w14:paraId="334AA279" w14:textId="0F198B76"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8.4</w:t>
      </w:r>
      <w:r w:rsidRPr="00F62101">
        <w:rPr>
          <w:rFonts w:ascii="Times New Roman" w:hAnsi="Times New Roman" w:cs="Times New Roman"/>
        </w:rPr>
        <w:t xml:space="preserve"> - O pregoeiro poderá desclassificar as propostas cujos preços estejam superiores aos praticados no mercado ou suspender a sessão para que seja realizada pesquisa a fim de verificar tal conformidade.</w:t>
      </w:r>
    </w:p>
    <w:p w14:paraId="5147C4A3" w14:textId="77777777" w:rsidR="00C715D7" w:rsidRPr="00F62101" w:rsidRDefault="00C715D7" w:rsidP="00C715D7">
      <w:pPr>
        <w:spacing w:line="360" w:lineRule="auto"/>
        <w:rPr>
          <w:rFonts w:ascii="Times New Roman" w:hAnsi="Times New Roman" w:cs="Times New Roman"/>
          <w:b/>
        </w:rPr>
      </w:pPr>
      <w:r w:rsidRPr="00F62101">
        <w:rPr>
          <w:rFonts w:ascii="Times New Roman" w:hAnsi="Times New Roman" w:cs="Times New Roman"/>
          <w:b/>
        </w:rPr>
        <w:t>9 - DA IMPUGNAÇÃO DO ATO CONVOCATÓRIO</w:t>
      </w:r>
    </w:p>
    <w:p w14:paraId="494F8266"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9.1</w:t>
      </w:r>
      <w:r w:rsidRPr="00F62101">
        <w:rPr>
          <w:rFonts w:ascii="Times New Roman" w:hAnsi="Times New Roman" w:cs="Times New Roman"/>
        </w:rPr>
        <w:t xml:space="preserve"> - Qualquer cidadão poderá solicitar esclarecimentos, providências ou impugnar os termos do presente Edital por irregularidade, protocolizando o pedido até 2(dois) dias úteis antes da data fixada para a realização do Pregão, no Protocolo da Prefeitura Municipal de Rodeio Bonito - RS, situado no endereço mencionado no preâmbulo, cabendo ao Pregoeiro decidir sobre a petição no prazo de 24(vinte e quatro) horas. </w:t>
      </w:r>
    </w:p>
    <w:p w14:paraId="0A4A4D16" w14:textId="498CD1EA"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9.2</w:t>
      </w:r>
      <w:r w:rsidRPr="00F62101">
        <w:rPr>
          <w:rFonts w:ascii="Times New Roman" w:hAnsi="Times New Roman" w:cs="Times New Roman"/>
        </w:rPr>
        <w:t xml:space="preserve"> - Decairá do direito de impugnar os termos do presente Edital o proponente que não apontar as falhas ou irregularidades supostamente existentes no Edital até o 2º</w:t>
      </w:r>
      <w:r w:rsidR="009D1FDF">
        <w:rPr>
          <w:rFonts w:ascii="Times New Roman" w:hAnsi="Times New Roman" w:cs="Times New Roman"/>
        </w:rPr>
        <w:t xml:space="preserve"> </w:t>
      </w:r>
      <w:r w:rsidRPr="00F62101">
        <w:rPr>
          <w:rFonts w:ascii="Times New Roman" w:hAnsi="Times New Roman" w:cs="Times New Roman"/>
        </w:rPr>
        <w:t>(segundo) dia útil que anteceder a data de realização do Pregão. Sendo intempestiva, a comunicação do suposto vício não suspenderá o curso do certame.</w:t>
      </w:r>
    </w:p>
    <w:p w14:paraId="5F7C0A26"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9.3</w:t>
      </w:r>
      <w:r w:rsidRPr="00F62101">
        <w:rPr>
          <w:rFonts w:ascii="Times New Roman" w:hAnsi="Times New Roman" w:cs="Times New Roman"/>
        </w:rPr>
        <w:t xml:space="preserve"> - A impugnação feita tempestivamente pela proponente não a impedirá de participar do processo licitatório, ao menos até o trânsito em julgado da decisão a ela pertinente. Acolhida a petição contra o ato convocatório, será designada nova data para a realização do certame, sendo corrigido o ato convocatório.</w:t>
      </w:r>
    </w:p>
    <w:p w14:paraId="349E46BF" w14:textId="77777777" w:rsidR="00C715D7" w:rsidRPr="00F62101" w:rsidRDefault="00C715D7" w:rsidP="00C715D7">
      <w:pPr>
        <w:spacing w:line="360" w:lineRule="auto"/>
        <w:rPr>
          <w:rFonts w:ascii="Times New Roman" w:hAnsi="Times New Roman" w:cs="Times New Roman"/>
          <w:b/>
        </w:rPr>
      </w:pPr>
      <w:r w:rsidRPr="00F62101">
        <w:rPr>
          <w:rFonts w:ascii="Times New Roman" w:hAnsi="Times New Roman" w:cs="Times New Roman"/>
          <w:b/>
        </w:rPr>
        <w:t>10 - DA ADJUDICAÇÃO, HOMOLOGAÇÃO E ASSINATURA.</w:t>
      </w:r>
    </w:p>
    <w:p w14:paraId="370CD94A"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lastRenderedPageBreak/>
        <w:t>10.1</w:t>
      </w:r>
      <w:r w:rsidRPr="00F62101">
        <w:rPr>
          <w:rFonts w:ascii="Times New Roman" w:hAnsi="Times New Roman" w:cs="Times New Roman"/>
        </w:rPr>
        <w:t xml:space="preserve"> - Após a declaração do vencedor da licitação, não havendo manifestação dos proponentes quanto à interposição de recurso, o Pregoeiro opinará pela adjudicação do objeto licitado, o que posteriormente será submetido à autoridade competente.</w:t>
      </w:r>
    </w:p>
    <w:p w14:paraId="02F8C5CD"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10.2</w:t>
      </w:r>
      <w:r w:rsidRPr="00F62101">
        <w:rPr>
          <w:rFonts w:ascii="Times New Roman" w:hAnsi="Times New Roman" w:cs="Times New Roman"/>
        </w:rPr>
        <w:t xml:space="preserve"> - No caso de interposição de recurso, depois de proferida a decisão, serão adotados os mesmos procedimentos já previstos neste Edital para adjudicação e homologação do resultado da licitação.</w:t>
      </w:r>
    </w:p>
    <w:p w14:paraId="1CC8FBC1" w14:textId="77777777" w:rsidR="00C715D7" w:rsidRPr="00F62101" w:rsidRDefault="00C715D7" w:rsidP="00C715D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360" w:lineRule="auto"/>
        <w:jc w:val="both"/>
        <w:rPr>
          <w:rFonts w:ascii="Times New Roman" w:hAnsi="Times New Roman" w:cs="Times New Roman"/>
        </w:rPr>
      </w:pPr>
      <w:r w:rsidRPr="00F62101">
        <w:rPr>
          <w:rFonts w:ascii="Times New Roman" w:hAnsi="Times New Roman" w:cs="Times New Roman"/>
          <w:b/>
        </w:rPr>
        <w:t>10.3</w:t>
      </w:r>
      <w:r w:rsidRPr="00F62101">
        <w:rPr>
          <w:rFonts w:ascii="Times New Roman" w:hAnsi="Times New Roman" w:cs="Times New Roman"/>
        </w:rPr>
        <w:t xml:space="preserve"> - O pregoeiro adjudicará o objeto licitado ao vencedor do certame e a autoridade competente homologará o resultado da licitação, convocando o adjudicatário a cumprir o objeto no prazo estabelecido.</w:t>
      </w:r>
    </w:p>
    <w:p w14:paraId="656ECA05"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10.4</w:t>
      </w:r>
      <w:r w:rsidRPr="00F62101">
        <w:rPr>
          <w:rFonts w:ascii="Times New Roman" w:hAnsi="Times New Roman" w:cs="Times New Roman"/>
        </w:rPr>
        <w:t xml:space="preserve"> - A Administração poderá, quando o proponente vencedor, convocado dentro do prazo de validade de sua proposta, não apresentar situação regular ou se recusar injustificadamente a cumprir o objeto, retomar a Sessão Pública e convidar os demais proponentes classificados, seguindo a ordem de classificação, para fazê-lo em igual prazo e nas mesmas condições propostas pela primeira classificada, ou revogar a licitação independentemente da cominação do art. 81 da Lei Federal 8.666/93. </w:t>
      </w:r>
    </w:p>
    <w:p w14:paraId="6649076B" w14:textId="77777777" w:rsidR="00C715D7" w:rsidRPr="00F62101" w:rsidRDefault="00C715D7" w:rsidP="00C715D7">
      <w:pPr>
        <w:pStyle w:val="Corpodetexto"/>
        <w:widowControl w:val="0"/>
        <w:spacing w:line="360" w:lineRule="auto"/>
        <w:jc w:val="both"/>
        <w:rPr>
          <w:sz w:val="22"/>
          <w:szCs w:val="22"/>
        </w:rPr>
      </w:pPr>
      <w:r w:rsidRPr="00F62101">
        <w:rPr>
          <w:b w:val="0"/>
          <w:sz w:val="22"/>
          <w:szCs w:val="22"/>
        </w:rPr>
        <w:t>10.5</w:t>
      </w:r>
      <w:r w:rsidRPr="00F62101">
        <w:rPr>
          <w:sz w:val="22"/>
          <w:szCs w:val="22"/>
        </w:rPr>
        <w:t xml:space="preserve"> - Decorrido o prazo estabelecido, dentro do prazo de validade da proposta, e não comparecendo à Prefeitura o proponente convocado para cumprir o objeto do Edital, será ele havido como desistente, ficando sujeito às seguintes sanções, aplicáveis isolada ou conjuntamente: </w:t>
      </w:r>
    </w:p>
    <w:p w14:paraId="1AAE7967" w14:textId="7BB72B6B" w:rsidR="00C715D7" w:rsidRPr="00F62101" w:rsidRDefault="00C715D7" w:rsidP="00C715D7">
      <w:pPr>
        <w:widowControl w:val="0"/>
        <w:spacing w:line="360" w:lineRule="auto"/>
        <w:jc w:val="both"/>
        <w:rPr>
          <w:rFonts w:ascii="Times New Roman" w:hAnsi="Times New Roman" w:cs="Times New Roman"/>
        </w:rPr>
      </w:pPr>
      <w:r w:rsidRPr="00F62101">
        <w:rPr>
          <w:rFonts w:ascii="Times New Roman" w:hAnsi="Times New Roman" w:cs="Times New Roman"/>
          <w:b/>
        </w:rPr>
        <w:t>10.5.1</w:t>
      </w:r>
      <w:r w:rsidRPr="00F62101">
        <w:rPr>
          <w:rFonts w:ascii="Times New Roman" w:hAnsi="Times New Roman" w:cs="Times New Roman"/>
        </w:rPr>
        <w:t>- Multa de 3</w:t>
      </w:r>
      <w:r w:rsidR="00FE5C6F" w:rsidRPr="00F62101">
        <w:rPr>
          <w:rFonts w:ascii="Times New Roman" w:hAnsi="Times New Roman" w:cs="Times New Roman"/>
        </w:rPr>
        <w:t>% (</w:t>
      </w:r>
      <w:r w:rsidRPr="00F62101">
        <w:rPr>
          <w:rFonts w:ascii="Times New Roman" w:hAnsi="Times New Roman" w:cs="Times New Roman"/>
        </w:rPr>
        <w:t>três por cento) sobre o valor global de sua proposta;</w:t>
      </w:r>
    </w:p>
    <w:p w14:paraId="32741C9E" w14:textId="77777777" w:rsidR="00C715D7" w:rsidRPr="00F62101" w:rsidRDefault="00C715D7" w:rsidP="00C715D7">
      <w:pPr>
        <w:widowControl w:val="0"/>
        <w:spacing w:line="360" w:lineRule="auto"/>
        <w:jc w:val="both"/>
        <w:rPr>
          <w:rFonts w:ascii="Times New Roman" w:hAnsi="Times New Roman" w:cs="Times New Roman"/>
        </w:rPr>
      </w:pPr>
      <w:r w:rsidRPr="00F62101">
        <w:rPr>
          <w:rFonts w:ascii="Times New Roman" w:hAnsi="Times New Roman" w:cs="Times New Roman"/>
          <w:b/>
        </w:rPr>
        <w:t>10.5.2</w:t>
      </w:r>
      <w:r w:rsidRPr="00F62101">
        <w:rPr>
          <w:rFonts w:ascii="Times New Roman" w:hAnsi="Times New Roman" w:cs="Times New Roman"/>
        </w:rPr>
        <w:t xml:space="preserve"> - Impedimento de contratar com a Administração por prazo não superior a 5(cinco) anos.</w:t>
      </w:r>
    </w:p>
    <w:p w14:paraId="18CE6FCA" w14:textId="6207EF81" w:rsidR="00C715D7" w:rsidRPr="00F62101" w:rsidRDefault="00C715D7" w:rsidP="000461C4">
      <w:pPr>
        <w:widowControl w:val="0"/>
        <w:spacing w:line="360" w:lineRule="auto"/>
        <w:jc w:val="both"/>
        <w:rPr>
          <w:rFonts w:ascii="Times New Roman" w:hAnsi="Times New Roman" w:cs="Times New Roman"/>
        </w:rPr>
      </w:pPr>
      <w:r w:rsidRPr="00F62101">
        <w:rPr>
          <w:rFonts w:ascii="Times New Roman" w:hAnsi="Times New Roman" w:cs="Times New Roman"/>
          <w:b/>
        </w:rPr>
        <w:t>10.5.3</w:t>
      </w:r>
      <w:r w:rsidRPr="00F62101">
        <w:rPr>
          <w:rFonts w:ascii="Times New Roman" w:hAnsi="Times New Roman" w:cs="Times New Roman"/>
        </w:rPr>
        <w:t xml:space="preserve"> - A multa de que trata o item 10.5.1 deverá ser recolhida no prazo de 5(cinco) dias úteis, a contar da intimação da decisão administrativa que a tenha aplicado, garantida a defesa prévia do interessado, no prazo de 5(cinco) dias úteis.</w:t>
      </w:r>
    </w:p>
    <w:p w14:paraId="42A357D9" w14:textId="77777777" w:rsidR="00C715D7" w:rsidRPr="00F62101" w:rsidRDefault="00C715D7" w:rsidP="00C715D7">
      <w:pPr>
        <w:spacing w:line="360" w:lineRule="auto"/>
        <w:rPr>
          <w:rFonts w:ascii="Times New Roman" w:hAnsi="Times New Roman" w:cs="Times New Roman"/>
          <w:b/>
        </w:rPr>
      </w:pPr>
      <w:r w:rsidRPr="00F62101">
        <w:rPr>
          <w:rFonts w:ascii="Times New Roman" w:hAnsi="Times New Roman" w:cs="Times New Roman"/>
          <w:b/>
        </w:rPr>
        <w:t>11 - DAS PENALIDADES</w:t>
      </w:r>
    </w:p>
    <w:p w14:paraId="0F6DF3E8" w14:textId="77777777" w:rsidR="00C715D7" w:rsidRPr="00F62101" w:rsidRDefault="00C715D7" w:rsidP="000461C4">
      <w:pPr>
        <w:spacing w:after="0" w:line="360" w:lineRule="auto"/>
        <w:jc w:val="both"/>
        <w:rPr>
          <w:rFonts w:ascii="Times New Roman" w:hAnsi="Times New Roman" w:cs="Times New Roman"/>
        </w:rPr>
      </w:pPr>
      <w:r w:rsidRPr="00F62101">
        <w:rPr>
          <w:rFonts w:ascii="Times New Roman" w:hAnsi="Times New Roman" w:cs="Times New Roman"/>
          <w:b/>
        </w:rPr>
        <w:t>11.1</w:t>
      </w:r>
      <w:r w:rsidRPr="00F62101">
        <w:rPr>
          <w:rFonts w:ascii="Times New Roman" w:hAnsi="Times New Roman" w:cs="Times New Roman"/>
        </w:rPr>
        <w:t xml:space="preserve"> - Os casos de inexecução do objeto deste edital, erro de execução, execução imperfeita, atraso injustificado e inadimplemento, sujeitará o proponente às penalidades previstas no Art. 87 da Lei 8.666/93, das quais se destacam:</w:t>
      </w:r>
    </w:p>
    <w:p w14:paraId="0832B71E" w14:textId="77777777" w:rsidR="00C715D7" w:rsidRPr="00F62101" w:rsidRDefault="00C715D7" w:rsidP="000461C4">
      <w:pPr>
        <w:spacing w:after="0" w:line="360" w:lineRule="auto"/>
        <w:jc w:val="both"/>
        <w:rPr>
          <w:rFonts w:ascii="Times New Roman" w:hAnsi="Times New Roman" w:cs="Times New Roman"/>
        </w:rPr>
      </w:pPr>
      <w:r w:rsidRPr="00F62101">
        <w:rPr>
          <w:rFonts w:ascii="Times New Roman" w:hAnsi="Times New Roman" w:cs="Times New Roman"/>
        </w:rPr>
        <w:t>a) advertência;</w:t>
      </w:r>
    </w:p>
    <w:p w14:paraId="1CA7B758" w14:textId="01303C1B" w:rsidR="00C715D7" w:rsidRPr="00F62101" w:rsidRDefault="00C715D7" w:rsidP="000461C4">
      <w:pPr>
        <w:spacing w:after="0" w:line="360" w:lineRule="auto"/>
        <w:jc w:val="both"/>
        <w:rPr>
          <w:rFonts w:ascii="Times New Roman" w:hAnsi="Times New Roman" w:cs="Times New Roman"/>
        </w:rPr>
      </w:pPr>
      <w:r w:rsidRPr="00F62101">
        <w:rPr>
          <w:rFonts w:ascii="Times New Roman" w:hAnsi="Times New Roman" w:cs="Times New Roman"/>
        </w:rPr>
        <w:t>b) multa de 0,5</w:t>
      </w:r>
      <w:r w:rsidR="00FE5C6F" w:rsidRPr="00F62101">
        <w:rPr>
          <w:rFonts w:ascii="Times New Roman" w:hAnsi="Times New Roman" w:cs="Times New Roman"/>
        </w:rPr>
        <w:t>% (</w:t>
      </w:r>
      <w:r w:rsidRPr="00F62101">
        <w:rPr>
          <w:rFonts w:ascii="Times New Roman" w:hAnsi="Times New Roman" w:cs="Times New Roman"/>
        </w:rPr>
        <w:t>cinco décimos por cento) do valor do objeto, por dia de atraso injustificado na execução do mesmo, observado o prazo máximo de 5(cinco) dias úteis;</w:t>
      </w:r>
    </w:p>
    <w:p w14:paraId="69315C58" w14:textId="053D13DB"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rPr>
        <w:t>c) multa de 5</w:t>
      </w:r>
      <w:r w:rsidR="00FE5C6F" w:rsidRPr="00F62101">
        <w:rPr>
          <w:rFonts w:ascii="Times New Roman" w:hAnsi="Times New Roman" w:cs="Times New Roman"/>
        </w:rPr>
        <w:t>% (</w:t>
      </w:r>
      <w:r w:rsidRPr="00F62101">
        <w:rPr>
          <w:rFonts w:ascii="Times New Roman" w:hAnsi="Times New Roman" w:cs="Times New Roman"/>
        </w:rPr>
        <w:t>cinco por cento) sobre o valor estimado para o objeto, pela recusa injustificada do adjudicatário em executá-lo;</w:t>
      </w:r>
    </w:p>
    <w:p w14:paraId="25B090B5" w14:textId="77777777" w:rsidR="00C715D7" w:rsidRPr="00F62101" w:rsidRDefault="00C715D7" w:rsidP="00C715D7">
      <w:pPr>
        <w:pStyle w:val="Recuodecorpodetexto2"/>
        <w:spacing w:after="0" w:line="360" w:lineRule="auto"/>
        <w:ind w:left="0"/>
        <w:rPr>
          <w:sz w:val="22"/>
          <w:szCs w:val="22"/>
        </w:rPr>
      </w:pPr>
      <w:r w:rsidRPr="00F62101">
        <w:rPr>
          <w:sz w:val="22"/>
          <w:szCs w:val="22"/>
        </w:rPr>
        <w:lastRenderedPageBreak/>
        <w:t>d) suspensão temporária de participação em licitações e impedimento de contratar com o Município, no prazo de até 02(dois) anos;</w:t>
      </w:r>
    </w:p>
    <w:p w14:paraId="01AC4972" w14:textId="77777777" w:rsidR="00C715D7" w:rsidRPr="00F62101" w:rsidRDefault="00C715D7" w:rsidP="000461C4">
      <w:pPr>
        <w:spacing w:after="0" w:line="360" w:lineRule="auto"/>
        <w:jc w:val="both"/>
        <w:rPr>
          <w:rFonts w:ascii="Times New Roman" w:hAnsi="Times New Roman" w:cs="Times New Roman"/>
        </w:rPr>
      </w:pPr>
      <w:r w:rsidRPr="00F62101">
        <w:rPr>
          <w:rFonts w:ascii="Times New Roman" w:hAnsi="Times New Roman" w:cs="Times New Roman"/>
          <w:b/>
        </w:rPr>
        <w:t>e)</w:t>
      </w:r>
      <w:r w:rsidRPr="00F62101">
        <w:rPr>
          <w:rFonts w:ascii="Times New Roman" w:hAnsi="Times New Roman" w:cs="Times New Roman"/>
        </w:rPr>
        <w:t xml:space="preserve"> declaração de inidoneidade para contratar com a Administração Pública, até que seja promovida a reabilitação, facultado ao adjudicado o pedido de reconsideração da decisão da autoridade competente, no prazo de 10(dez) dias consecutivos da abertura de vistas ao processo;</w:t>
      </w:r>
    </w:p>
    <w:p w14:paraId="498A5E26" w14:textId="77777777" w:rsidR="00C715D7" w:rsidRPr="00F62101" w:rsidRDefault="00C715D7" w:rsidP="000461C4">
      <w:pPr>
        <w:spacing w:after="0" w:line="360" w:lineRule="auto"/>
        <w:jc w:val="both"/>
        <w:rPr>
          <w:rFonts w:ascii="Times New Roman" w:hAnsi="Times New Roman" w:cs="Times New Roman"/>
        </w:rPr>
      </w:pPr>
      <w:r w:rsidRPr="00F62101">
        <w:rPr>
          <w:rFonts w:ascii="Times New Roman" w:hAnsi="Times New Roman" w:cs="Times New Roman"/>
          <w:b/>
        </w:rPr>
        <w:t>f)</w:t>
      </w:r>
      <w:r w:rsidRPr="00F62101">
        <w:rPr>
          <w:rFonts w:ascii="Times New Roman" w:hAnsi="Times New Roman" w:cs="Times New Roman"/>
        </w:rPr>
        <w:t xml:space="preserve"> Multa de 50% do valor total do contrato, assim devido sobre os softwares não convertidos nos prazos pré-estabelecidos.</w:t>
      </w:r>
    </w:p>
    <w:p w14:paraId="5C4AB970" w14:textId="77777777" w:rsidR="00C715D7" w:rsidRPr="00F62101" w:rsidRDefault="00C715D7" w:rsidP="000461C4">
      <w:pPr>
        <w:spacing w:after="0" w:line="360" w:lineRule="auto"/>
        <w:jc w:val="both"/>
        <w:rPr>
          <w:rFonts w:ascii="Times New Roman" w:hAnsi="Times New Roman" w:cs="Times New Roman"/>
        </w:rPr>
      </w:pPr>
      <w:r w:rsidRPr="00F62101">
        <w:rPr>
          <w:rFonts w:ascii="Times New Roman" w:hAnsi="Times New Roman" w:cs="Times New Roman"/>
          <w:b/>
        </w:rPr>
        <w:t>11.2</w:t>
      </w:r>
      <w:r w:rsidRPr="00F62101">
        <w:rPr>
          <w:rFonts w:ascii="Times New Roman" w:hAnsi="Times New Roman" w:cs="Times New Roman"/>
        </w:rPr>
        <w:t xml:space="preserve"> - Os valores das multas aplicadas previstas no item 11.1 poderão ser descontados dos pagamentos devidos pela Administração.</w:t>
      </w:r>
    </w:p>
    <w:p w14:paraId="39B8E22B" w14:textId="77777777" w:rsidR="00C715D7" w:rsidRPr="00F62101" w:rsidRDefault="00C715D7" w:rsidP="000461C4">
      <w:pPr>
        <w:spacing w:after="0" w:line="360" w:lineRule="auto"/>
        <w:jc w:val="both"/>
        <w:rPr>
          <w:rFonts w:ascii="Times New Roman" w:hAnsi="Times New Roman" w:cs="Times New Roman"/>
        </w:rPr>
      </w:pPr>
      <w:r w:rsidRPr="00F62101">
        <w:rPr>
          <w:rFonts w:ascii="Times New Roman" w:hAnsi="Times New Roman" w:cs="Times New Roman"/>
          <w:b/>
        </w:rPr>
        <w:t>11.3</w:t>
      </w:r>
      <w:r w:rsidRPr="00F62101">
        <w:rPr>
          <w:rFonts w:ascii="Times New Roman" w:hAnsi="Times New Roman" w:cs="Times New Roman"/>
        </w:rPr>
        <w:t xml:space="preserve"> - Da aplicação das penas definidas nas alíneas "a", "d" e "e", do item 11.1, caberá recurso no prazo de 5(cinco) dias úteis, contados da intimação, o qual deverá ser apresentado no mesmo local.</w:t>
      </w:r>
    </w:p>
    <w:p w14:paraId="3ADC2D58" w14:textId="7EC3B518" w:rsidR="00C715D7" w:rsidRDefault="00C715D7" w:rsidP="000461C4">
      <w:pPr>
        <w:pStyle w:val="Corpodetexto"/>
        <w:spacing w:line="360" w:lineRule="auto"/>
        <w:jc w:val="both"/>
        <w:rPr>
          <w:sz w:val="22"/>
          <w:szCs w:val="22"/>
        </w:rPr>
      </w:pPr>
      <w:r w:rsidRPr="00F62101">
        <w:rPr>
          <w:b w:val="0"/>
          <w:sz w:val="22"/>
          <w:szCs w:val="22"/>
        </w:rPr>
        <w:t>11.4</w:t>
      </w:r>
      <w:r w:rsidRPr="00F62101">
        <w:rPr>
          <w:sz w:val="22"/>
          <w:szCs w:val="22"/>
        </w:rPr>
        <w:t xml:space="preserve"> - O recurso ou o pedido de reconsideração relativa às penalidades acima dispostas será dirigido ao Secretário da unidade requisitante, o qual decidirá o recurso no prazo de 5(cinco) dias úteis e o pedido de reconsideração, no prazo de 10(dez) dias úteis.</w:t>
      </w:r>
    </w:p>
    <w:p w14:paraId="35075F77" w14:textId="77777777" w:rsidR="000461C4" w:rsidRPr="00F62101" w:rsidRDefault="000461C4" w:rsidP="000461C4">
      <w:pPr>
        <w:pStyle w:val="Corpodetexto"/>
        <w:jc w:val="both"/>
      </w:pPr>
    </w:p>
    <w:p w14:paraId="2BC46608" w14:textId="77777777" w:rsidR="00C715D7" w:rsidRPr="00F62101" w:rsidRDefault="00C715D7" w:rsidP="00C715D7">
      <w:pPr>
        <w:spacing w:line="360" w:lineRule="auto"/>
        <w:rPr>
          <w:rFonts w:ascii="Times New Roman" w:hAnsi="Times New Roman" w:cs="Times New Roman"/>
          <w:b/>
          <w:color w:val="000000"/>
        </w:rPr>
      </w:pPr>
      <w:r w:rsidRPr="00F62101">
        <w:rPr>
          <w:rFonts w:ascii="Times New Roman" w:hAnsi="Times New Roman" w:cs="Times New Roman"/>
          <w:b/>
          <w:color w:val="000000"/>
        </w:rPr>
        <w:t>12 - DO CONTRATO E DO PRAZO</w:t>
      </w:r>
    </w:p>
    <w:p w14:paraId="288B0B50" w14:textId="77777777" w:rsidR="00C715D7" w:rsidRPr="00F62101" w:rsidRDefault="00C715D7" w:rsidP="00C715D7">
      <w:pPr>
        <w:pStyle w:val="Recuodecorpodetexto"/>
        <w:spacing w:after="0" w:line="360" w:lineRule="auto"/>
        <w:ind w:left="0"/>
        <w:jc w:val="both"/>
        <w:rPr>
          <w:rFonts w:ascii="Times New Roman" w:hAnsi="Times New Roman"/>
          <w:color w:val="000000"/>
        </w:rPr>
      </w:pPr>
      <w:r w:rsidRPr="00F62101">
        <w:rPr>
          <w:rFonts w:ascii="Times New Roman" w:hAnsi="Times New Roman"/>
          <w:b/>
          <w:color w:val="000000"/>
        </w:rPr>
        <w:t>12.1</w:t>
      </w:r>
      <w:r w:rsidRPr="00F62101">
        <w:rPr>
          <w:rFonts w:ascii="Times New Roman" w:hAnsi="Times New Roman"/>
          <w:color w:val="000000"/>
        </w:rPr>
        <w:t xml:space="preserve"> - O contrato regular-se-á, no que concerne a sua alteração, inexecução ou rescisão, pelas disposições da Lei nº. 8.666, de 21 de junho de 1993 observadas suas alterações posteriores, pelas disposições do Edital e pelos preceitos do direito público.</w:t>
      </w:r>
    </w:p>
    <w:p w14:paraId="793DBDB2" w14:textId="77777777" w:rsidR="00C715D7" w:rsidRPr="00F62101" w:rsidRDefault="00C715D7" w:rsidP="00C715D7">
      <w:pPr>
        <w:pStyle w:val="Recuodecorpodetexto"/>
        <w:tabs>
          <w:tab w:val="left" w:pos="-142"/>
        </w:tabs>
        <w:spacing w:after="0" w:line="360" w:lineRule="auto"/>
        <w:ind w:left="0"/>
        <w:jc w:val="both"/>
        <w:rPr>
          <w:rFonts w:ascii="Times New Roman" w:hAnsi="Times New Roman"/>
          <w:color w:val="000000"/>
        </w:rPr>
      </w:pPr>
      <w:r w:rsidRPr="00F62101">
        <w:rPr>
          <w:rFonts w:ascii="Times New Roman" w:hAnsi="Times New Roman"/>
          <w:b/>
          <w:color w:val="000000"/>
        </w:rPr>
        <w:t>12.2</w:t>
      </w:r>
      <w:r w:rsidRPr="00F62101">
        <w:rPr>
          <w:rFonts w:ascii="Times New Roman" w:hAnsi="Times New Roman"/>
          <w:color w:val="000000"/>
        </w:rPr>
        <w:t xml:space="preserve"> - O contrato poderá, com base nos preceitos de direito público, ser rescindido pelo MUNICÍPIO a todo e qualquer tempo, independentemente de interpelação judicial ou extrajudicial, mediante simples aviso, observadas as disposições legais pertinentes.</w:t>
      </w:r>
    </w:p>
    <w:p w14:paraId="50A35A5D" w14:textId="77777777" w:rsidR="00C715D7" w:rsidRPr="00F62101" w:rsidRDefault="00C715D7" w:rsidP="00C715D7">
      <w:pPr>
        <w:pStyle w:val="Recuodecorpodetexto"/>
        <w:spacing w:after="0" w:line="360" w:lineRule="auto"/>
        <w:ind w:left="0"/>
        <w:jc w:val="both"/>
        <w:rPr>
          <w:rFonts w:ascii="Times New Roman" w:hAnsi="Times New Roman"/>
          <w:color w:val="000000"/>
        </w:rPr>
      </w:pPr>
      <w:r w:rsidRPr="00F62101">
        <w:rPr>
          <w:rFonts w:ascii="Times New Roman" w:hAnsi="Times New Roman"/>
          <w:b/>
          <w:color w:val="000000"/>
        </w:rPr>
        <w:t>12.3</w:t>
      </w:r>
      <w:r w:rsidRPr="00F62101">
        <w:rPr>
          <w:rFonts w:ascii="Times New Roman" w:hAnsi="Times New Roman"/>
          <w:color w:val="000000"/>
        </w:rPr>
        <w:t xml:space="preserve"> - Farão parte integrante do contrato às condições previstas no Edital e na proposta apresentada pelo adjudicatário.</w:t>
      </w:r>
    </w:p>
    <w:p w14:paraId="25CE6FA3" w14:textId="77777777" w:rsidR="00C715D7" w:rsidRPr="00F62101" w:rsidRDefault="00C715D7" w:rsidP="00C715D7">
      <w:pPr>
        <w:spacing w:line="360" w:lineRule="auto"/>
        <w:jc w:val="both"/>
        <w:rPr>
          <w:rFonts w:ascii="Times New Roman" w:hAnsi="Times New Roman" w:cs="Times New Roman"/>
          <w:color w:val="000000"/>
        </w:rPr>
      </w:pPr>
      <w:r w:rsidRPr="00F62101">
        <w:rPr>
          <w:rFonts w:ascii="Times New Roman" w:hAnsi="Times New Roman" w:cs="Times New Roman"/>
          <w:b/>
          <w:color w:val="000000"/>
        </w:rPr>
        <w:t>12.4</w:t>
      </w:r>
      <w:r w:rsidRPr="00F62101">
        <w:rPr>
          <w:rFonts w:ascii="Times New Roman" w:hAnsi="Times New Roman" w:cs="Times New Roman"/>
          <w:color w:val="000000"/>
        </w:rPr>
        <w:t xml:space="preserve"> - O Contrato será redigido, conforme Anexo VIII.</w:t>
      </w:r>
    </w:p>
    <w:p w14:paraId="7B9D8F7C" w14:textId="77777777" w:rsidR="00C715D7" w:rsidRPr="00F62101" w:rsidRDefault="00C715D7" w:rsidP="00C715D7">
      <w:pPr>
        <w:spacing w:line="360" w:lineRule="auto"/>
        <w:jc w:val="both"/>
        <w:rPr>
          <w:rFonts w:ascii="Times New Roman" w:hAnsi="Times New Roman" w:cs="Times New Roman"/>
          <w:color w:val="000000"/>
        </w:rPr>
      </w:pPr>
      <w:r w:rsidRPr="00F62101">
        <w:rPr>
          <w:rFonts w:ascii="Times New Roman" w:hAnsi="Times New Roman" w:cs="Times New Roman"/>
          <w:b/>
          <w:color w:val="000000"/>
        </w:rPr>
        <w:t>12.5</w:t>
      </w:r>
      <w:r w:rsidRPr="00F62101">
        <w:rPr>
          <w:rFonts w:ascii="Times New Roman" w:hAnsi="Times New Roman" w:cs="Times New Roman"/>
          <w:color w:val="000000"/>
        </w:rPr>
        <w:t xml:space="preserve"> – O Contrato a ser celebrado com o licitante vencedor terá vigência de 12 meses, podendo ser prorrogado por iguais e sucessivos períodos, nos termos da Lei Federal nº 8.666/93, limitado a 48 meses. </w:t>
      </w:r>
    </w:p>
    <w:p w14:paraId="66968EFE" w14:textId="77777777" w:rsidR="00C715D7" w:rsidRPr="00F62101" w:rsidRDefault="00C715D7" w:rsidP="000461C4">
      <w:pPr>
        <w:spacing w:after="0" w:line="360" w:lineRule="auto"/>
        <w:jc w:val="both"/>
        <w:rPr>
          <w:rFonts w:ascii="Times New Roman" w:hAnsi="Times New Roman" w:cs="Times New Roman"/>
        </w:rPr>
      </w:pPr>
    </w:p>
    <w:p w14:paraId="38F8855C" w14:textId="77777777" w:rsidR="00C715D7" w:rsidRPr="00FE5C6F" w:rsidRDefault="00C715D7" w:rsidP="00C715D7">
      <w:pPr>
        <w:pStyle w:val="Corpodetexto"/>
        <w:spacing w:line="360" w:lineRule="auto"/>
        <w:jc w:val="both"/>
        <w:rPr>
          <w:bCs w:val="0"/>
          <w:sz w:val="22"/>
          <w:szCs w:val="22"/>
        </w:rPr>
      </w:pPr>
      <w:r w:rsidRPr="00FE5C6F">
        <w:rPr>
          <w:bCs w:val="0"/>
          <w:sz w:val="22"/>
          <w:szCs w:val="22"/>
        </w:rPr>
        <w:t>13 – DA FORMA DE PRESTAÇÃO DOS SERVIÇOS</w:t>
      </w:r>
    </w:p>
    <w:p w14:paraId="3120E128" w14:textId="77777777" w:rsidR="00C715D7" w:rsidRPr="00F62101" w:rsidRDefault="00C715D7" w:rsidP="00C715D7">
      <w:pPr>
        <w:tabs>
          <w:tab w:val="left" w:pos="516"/>
        </w:tabs>
        <w:spacing w:line="360" w:lineRule="auto"/>
        <w:jc w:val="both"/>
        <w:rPr>
          <w:rFonts w:ascii="Times New Roman" w:eastAsia="Arial" w:hAnsi="Times New Roman" w:cs="Times New Roman"/>
          <w:b/>
        </w:rPr>
      </w:pPr>
      <w:r w:rsidRPr="00F62101">
        <w:rPr>
          <w:rFonts w:ascii="Times New Roman" w:hAnsi="Times New Roman" w:cs="Times New Roman"/>
          <w:b/>
        </w:rPr>
        <w:t>13.1</w:t>
      </w:r>
      <w:r w:rsidRPr="00F62101">
        <w:rPr>
          <w:rFonts w:ascii="Times New Roman" w:hAnsi="Times New Roman" w:cs="Times New Roman"/>
        </w:rPr>
        <w:t xml:space="preserve"> O prazo para a instalação da infraestrutura necessária é de no máximo 10 (dez) dias, após a solicitação do Município.</w:t>
      </w:r>
    </w:p>
    <w:p w14:paraId="556A80FD" w14:textId="77777777" w:rsidR="00C715D7" w:rsidRPr="00F62101" w:rsidRDefault="00C715D7" w:rsidP="00C715D7">
      <w:pPr>
        <w:tabs>
          <w:tab w:val="left" w:pos="554"/>
        </w:tabs>
        <w:spacing w:line="360" w:lineRule="auto"/>
        <w:ind w:left="2"/>
        <w:jc w:val="both"/>
        <w:rPr>
          <w:rFonts w:ascii="Times New Roman" w:eastAsia="Arial" w:hAnsi="Times New Roman" w:cs="Times New Roman"/>
          <w:b/>
        </w:rPr>
      </w:pPr>
      <w:r w:rsidRPr="00F62101">
        <w:rPr>
          <w:rFonts w:ascii="Times New Roman" w:hAnsi="Times New Roman" w:cs="Times New Roman"/>
          <w:b/>
        </w:rPr>
        <w:lastRenderedPageBreak/>
        <w:t>13.2</w:t>
      </w:r>
      <w:r w:rsidRPr="00F62101">
        <w:rPr>
          <w:rFonts w:ascii="Times New Roman" w:hAnsi="Times New Roman" w:cs="Times New Roman"/>
        </w:rPr>
        <w:t xml:space="preserve"> O Município, por conveniência administrativa, poderá solicitar ao vencedor do certame, a segregação da largura de banda a ser disponibilizada em cada ponto conforme necessidade, a ser definido posteriormente.</w:t>
      </w:r>
    </w:p>
    <w:p w14:paraId="71E3525C" w14:textId="77777777" w:rsidR="00C715D7" w:rsidRPr="00F62101" w:rsidRDefault="00C715D7" w:rsidP="00C715D7">
      <w:pPr>
        <w:tabs>
          <w:tab w:val="left" w:pos="554"/>
        </w:tabs>
        <w:spacing w:line="360" w:lineRule="auto"/>
        <w:ind w:left="2"/>
        <w:jc w:val="both"/>
        <w:rPr>
          <w:rFonts w:ascii="Times New Roman" w:eastAsia="Arial" w:hAnsi="Times New Roman" w:cs="Times New Roman"/>
          <w:b/>
        </w:rPr>
      </w:pPr>
      <w:r w:rsidRPr="00F62101">
        <w:rPr>
          <w:rFonts w:ascii="Times New Roman" w:hAnsi="Times New Roman" w:cs="Times New Roman"/>
          <w:b/>
        </w:rPr>
        <w:t>13.3</w:t>
      </w:r>
      <w:r w:rsidRPr="00F62101">
        <w:rPr>
          <w:rFonts w:ascii="Times New Roman" w:hAnsi="Times New Roman" w:cs="Times New Roman"/>
        </w:rPr>
        <w:t xml:space="preserve"> O Município, por conveniência administrativa, poderá solicitar ao vencedor do certame, a instalação de todos os pontos de internet ou parte deles, conforme necessidade, a ser definido posteriormente.</w:t>
      </w:r>
    </w:p>
    <w:p w14:paraId="38DB7534" w14:textId="1D1409A9" w:rsidR="00C715D7" w:rsidRPr="00F62101" w:rsidRDefault="00C715D7" w:rsidP="00C715D7">
      <w:pPr>
        <w:tabs>
          <w:tab w:val="left" w:pos="509"/>
        </w:tabs>
        <w:spacing w:line="360" w:lineRule="auto"/>
        <w:jc w:val="both"/>
        <w:rPr>
          <w:rFonts w:ascii="Times New Roman" w:eastAsia="Arial" w:hAnsi="Times New Roman" w:cs="Times New Roman"/>
          <w:b/>
        </w:rPr>
      </w:pPr>
      <w:r w:rsidRPr="00F62101">
        <w:rPr>
          <w:rFonts w:ascii="Times New Roman" w:hAnsi="Times New Roman" w:cs="Times New Roman"/>
          <w:b/>
        </w:rPr>
        <w:t>13.4</w:t>
      </w:r>
      <w:r w:rsidRPr="00F62101">
        <w:rPr>
          <w:rFonts w:ascii="Times New Roman" w:hAnsi="Times New Roman" w:cs="Times New Roman"/>
        </w:rPr>
        <w:t xml:space="preserve"> Quando da necessidade da implantação de novos pontos de internet, por necessidade do serviço </w:t>
      </w:r>
      <w:r w:rsidR="00FE5C6F" w:rsidRPr="00F62101">
        <w:rPr>
          <w:rFonts w:ascii="Times New Roman" w:hAnsi="Times New Roman" w:cs="Times New Roman"/>
        </w:rPr>
        <w:t>público</w:t>
      </w:r>
      <w:r w:rsidRPr="00F62101">
        <w:rPr>
          <w:rFonts w:ascii="Times New Roman" w:hAnsi="Times New Roman" w:cs="Times New Roman"/>
        </w:rPr>
        <w:t xml:space="preserve"> municipal, o mesmo deverá ser feito, pelo licitante vencedor, nos termos da presente licitação.</w:t>
      </w:r>
    </w:p>
    <w:p w14:paraId="562C2761" w14:textId="77777777" w:rsidR="00C715D7" w:rsidRPr="00F62101" w:rsidRDefault="00C715D7" w:rsidP="00C715D7">
      <w:pPr>
        <w:tabs>
          <w:tab w:val="left" w:pos="583"/>
        </w:tabs>
        <w:spacing w:line="360" w:lineRule="auto"/>
        <w:jc w:val="both"/>
        <w:rPr>
          <w:rFonts w:ascii="Times New Roman" w:eastAsia="Arial" w:hAnsi="Times New Roman" w:cs="Times New Roman"/>
          <w:b/>
        </w:rPr>
      </w:pPr>
      <w:r w:rsidRPr="00F62101">
        <w:rPr>
          <w:rFonts w:ascii="Times New Roman" w:hAnsi="Times New Roman" w:cs="Times New Roman"/>
          <w:b/>
        </w:rPr>
        <w:t>13.5</w:t>
      </w:r>
      <w:r w:rsidRPr="00F62101">
        <w:rPr>
          <w:rFonts w:ascii="Times New Roman" w:hAnsi="Times New Roman" w:cs="Times New Roman"/>
        </w:rPr>
        <w:t xml:space="preserve"> O Município solicitará a disponibilização dos endereços IP externos válidos, conforme necessidade dos trabalhos, sendo que poderão estar todos e um único ponto ou em pontos separados.</w:t>
      </w:r>
    </w:p>
    <w:p w14:paraId="76EF85C2" w14:textId="77777777" w:rsidR="00C715D7" w:rsidRPr="00F62101" w:rsidRDefault="00C715D7" w:rsidP="00C715D7">
      <w:pPr>
        <w:tabs>
          <w:tab w:val="left" w:pos="530"/>
        </w:tabs>
        <w:spacing w:line="360" w:lineRule="auto"/>
        <w:jc w:val="both"/>
        <w:rPr>
          <w:rFonts w:ascii="Times New Roman" w:eastAsia="Arial" w:hAnsi="Times New Roman" w:cs="Times New Roman"/>
          <w:b/>
        </w:rPr>
      </w:pPr>
      <w:r w:rsidRPr="00F62101">
        <w:rPr>
          <w:rFonts w:ascii="Times New Roman" w:hAnsi="Times New Roman" w:cs="Times New Roman"/>
          <w:b/>
        </w:rPr>
        <w:t>13.6</w:t>
      </w:r>
      <w:r w:rsidRPr="00F62101">
        <w:rPr>
          <w:rFonts w:ascii="Times New Roman" w:hAnsi="Times New Roman" w:cs="Times New Roman"/>
        </w:rPr>
        <w:t xml:space="preserve"> Todos os equipamentos necessários para a correta instalação tais como roteadores, antenas e demais equipamentos necessários ao bom funcionamento, serão de propriedade e responsabilidade da licitante vencedora.</w:t>
      </w:r>
    </w:p>
    <w:p w14:paraId="5DEB554B" w14:textId="77777777" w:rsidR="00C715D7" w:rsidRPr="00F62101" w:rsidRDefault="00C715D7" w:rsidP="00C715D7">
      <w:pPr>
        <w:tabs>
          <w:tab w:val="left" w:pos="588"/>
        </w:tabs>
        <w:spacing w:line="360" w:lineRule="auto"/>
        <w:jc w:val="both"/>
        <w:rPr>
          <w:rFonts w:ascii="Times New Roman" w:eastAsia="Arial" w:hAnsi="Times New Roman" w:cs="Times New Roman"/>
          <w:b/>
        </w:rPr>
      </w:pPr>
      <w:r w:rsidRPr="00F62101">
        <w:rPr>
          <w:rFonts w:ascii="Times New Roman" w:hAnsi="Times New Roman" w:cs="Times New Roman"/>
          <w:b/>
        </w:rPr>
        <w:t>13.7</w:t>
      </w:r>
      <w:r w:rsidRPr="00F62101">
        <w:rPr>
          <w:rFonts w:ascii="Times New Roman" w:hAnsi="Times New Roman" w:cs="Times New Roman"/>
        </w:rPr>
        <w:t xml:space="preserve"> A licitante vencedora fica encarregada de realizar os serviços de instalação, ativação, configuração, suporte técnico, manutenção preventiva e corretiva, no que tange o objeto do certame, bem como a atualização da tecnologia necessária durante a vigência do contrato.</w:t>
      </w:r>
    </w:p>
    <w:p w14:paraId="2833F4CA" w14:textId="77777777" w:rsidR="00C715D7" w:rsidRPr="00F62101" w:rsidRDefault="00C715D7" w:rsidP="00C715D7">
      <w:pPr>
        <w:tabs>
          <w:tab w:val="left" w:pos="533"/>
        </w:tabs>
        <w:spacing w:line="360" w:lineRule="auto"/>
        <w:jc w:val="both"/>
        <w:rPr>
          <w:rFonts w:ascii="Times New Roman" w:eastAsia="Arial" w:hAnsi="Times New Roman" w:cs="Times New Roman"/>
          <w:b/>
        </w:rPr>
      </w:pPr>
      <w:r w:rsidRPr="00F62101">
        <w:rPr>
          <w:rFonts w:ascii="Times New Roman" w:hAnsi="Times New Roman" w:cs="Times New Roman"/>
          <w:b/>
        </w:rPr>
        <w:t>13.8</w:t>
      </w:r>
      <w:r w:rsidRPr="00F62101">
        <w:rPr>
          <w:rFonts w:ascii="Times New Roman" w:hAnsi="Times New Roman" w:cs="Times New Roman"/>
        </w:rPr>
        <w:t xml:space="preserve"> O Município promoverá em dias e horários aleatórios, testes de conformidade de largura de banda.</w:t>
      </w:r>
    </w:p>
    <w:p w14:paraId="6C42BB5A" w14:textId="77777777" w:rsidR="00C715D7" w:rsidRPr="00F62101" w:rsidRDefault="00C715D7" w:rsidP="00C715D7">
      <w:pPr>
        <w:tabs>
          <w:tab w:val="left" w:pos="504"/>
        </w:tabs>
        <w:spacing w:line="360" w:lineRule="auto"/>
        <w:ind w:left="2"/>
        <w:jc w:val="both"/>
        <w:rPr>
          <w:rFonts w:ascii="Times New Roman" w:eastAsia="Arial" w:hAnsi="Times New Roman" w:cs="Times New Roman"/>
          <w:b/>
        </w:rPr>
      </w:pPr>
      <w:r w:rsidRPr="00F62101">
        <w:rPr>
          <w:rFonts w:ascii="Times New Roman" w:hAnsi="Times New Roman" w:cs="Times New Roman"/>
          <w:b/>
        </w:rPr>
        <w:t>13.9</w:t>
      </w:r>
      <w:r w:rsidRPr="00F62101">
        <w:rPr>
          <w:rFonts w:ascii="Times New Roman" w:hAnsi="Times New Roman" w:cs="Times New Roman"/>
        </w:rPr>
        <w:t xml:space="preserve"> A cada 3 (três) testes consecutivos que apontem velocidades inferiores a exigida pelo certame, a contratada será notificada da inconformidade. Cada aferição deve observar um intervalo mínimo de 4 (quatro) horas.</w:t>
      </w:r>
    </w:p>
    <w:p w14:paraId="571A60F5" w14:textId="77777777" w:rsidR="00C715D7" w:rsidRPr="00F62101" w:rsidRDefault="00C715D7" w:rsidP="00C715D7">
      <w:pPr>
        <w:tabs>
          <w:tab w:val="left" w:pos="610"/>
        </w:tabs>
        <w:spacing w:line="360" w:lineRule="auto"/>
        <w:jc w:val="both"/>
        <w:rPr>
          <w:rFonts w:ascii="Times New Roman" w:eastAsia="Arial" w:hAnsi="Times New Roman" w:cs="Times New Roman"/>
          <w:b/>
        </w:rPr>
      </w:pPr>
      <w:r w:rsidRPr="00F62101">
        <w:rPr>
          <w:rFonts w:ascii="Times New Roman" w:hAnsi="Times New Roman" w:cs="Times New Roman"/>
          <w:b/>
        </w:rPr>
        <w:t>13.10</w:t>
      </w:r>
      <w:r w:rsidRPr="00F62101">
        <w:rPr>
          <w:rFonts w:ascii="Times New Roman" w:hAnsi="Times New Roman" w:cs="Times New Roman"/>
        </w:rPr>
        <w:t xml:space="preserve"> Em caso de reincidência de dois outros testes dentro do mesmo mês, com parâmetros abaixo do especificado, fica o Município isento do pagamento de 30% (trinta por cento) do valor da mensalidade do serviço, objeto deste certame.</w:t>
      </w:r>
    </w:p>
    <w:p w14:paraId="2A067B2F" w14:textId="77777777" w:rsidR="00C715D7" w:rsidRPr="00F62101" w:rsidRDefault="00C715D7" w:rsidP="00C715D7">
      <w:pPr>
        <w:tabs>
          <w:tab w:val="left" w:pos="732"/>
        </w:tabs>
        <w:spacing w:line="360" w:lineRule="auto"/>
        <w:ind w:left="2"/>
        <w:jc w:val="both"/>
        <w:rPr>
          <w:rFonts w:ascii="Times New Roman" w:hAnsi="Times New Roman" w:cs="Times New Roman"/>
        </w:rPr>
      </w:pPr>
      <w:r w:rsidRPr="00F62101">
        <w:rPr>
          <w:rFonts w:ascii="Times New Roman" w:hAnsi="Times New Roman" w:cs="Times New Roman"/>
          <w:b/>
        </w:rPr>
        <w:t>13.11</w:t>
      </w:r>
      <w:r w:rsidRPr="00F62101">
        <w:rPr>
          <w:rFonts w:ascii="Times New Roman" w:hAnsi="Times New Roman" w:cs="Times New Roman"/>
        </w:rPr>
        <w:t xml:space="preserve"> Monitorar e supervisionar os circuitos da sua malha principal, diagnosticando e solucionando falhas mesmo antes do desencadeamento da notificação da Administração</w:t>
      </w:r>
      <w:bookmarkStart w:id="3" w:name="page8"/>
      <w:bookmarkEnd w:id="3"/>
    </w:p>
    <w:p w14:paraId="55B08E4B" w14:textId="77777777" w:rsidR="00C715D7" w:rsidRPr="00F62101" w:rsidRDefault="00C715D7" w:rsidP="00C715D7">
      <w:pPr>
        <w:spacing w:line="360" w:lineRule="auto"/>
        <w:rPr>
          <w:rFonts w:ascii="Times New Roman" w:hAnsi="Times New Roman" w:cs="Times New Roman"/>
        </w:rPr>
      </w:pPr>
      <w:r w:rsidRPr="00F62101">
        <w:rPr>
          <w:rFonts w:ascii="Times New Roman" w:hAnsi="Times New Roman" w:cs="Times New Roman"/>
        </w:rPr>
        <w:t>Pública licitadora;</w:t>
      </w:r>
    </w:p>
    <w:p w14:paraId="714FB360" w14:textId="77777777" w:rsidR="00C715D7" w:rsidRPr="00F62101" w:rsidRDefault="00C715D7" w:rsidP="00C715D7">
      <w:pPr>
        <w:tabs>
          <w:tab w:val="left" w:pos="694"/>
        </w:tabs>
        <w:spacing w:line="360" w:lineRule="auto"/>
        <w:ind w:left="2"/>
        <w:jc w:val="both"/>
        <w:rPr>
          <w:rFonts w:ascii="Times New Roman" w:eastAsia="Arial" w:hAnsi="Times New Roman" w:cs="Times New Roman"/>
          <w:b/>
        </w:rPr>
      </w:pPr>
      <w:r w:rsidRPr="00F62101">
        <w:rPr>
          <w:rFonts w:ascii="Times New Roman" w:hAnsi="Times New Roman" w:cs="Times New Roman"/>
          <w:b/>
        </w:rPr>
        <w:t>13.12</w:t>
      </w:r>
      <w:r w:rsidRPr="00F62101">
        <w:rPr>
          <w:rFonts w:ascii="Times New Roman" w:hAnsi="Times New Roman" w:cs="Times New Roman"/>
        </w:rPr>
        <w:t xml:space="preserve"> Fazer acompanhamento e monitoramento in loco das redes de internet ora licitadas, conforme a solicitação do Município.</w:t>
      </w:r>
    </w:p>
    <w:p w14:paraId="19A16BCE" w14:textId="77777777" w:rsidR="00C715D7" w:rsidRPr="00F62101" w:rsidRDefault="00C715D7" w:rsidP="00C715D7">
      <w:pPr>
        <w:tabs>
          <w:tab w:val="left" w:pos="816"/>
        </w:tabs>
        <w:spacing w:line="360" w:lineRule="auto"/>
        <w:jc w:val="both"/>
        <w:rPr>
          <w:rFonts w:ascii="Times New Roman" w:eastAsia="Arial" w:hAnsi="Times New Roman" w:cs="Times New Roman"/>
          <w:b/>
        </w:rPr>
      </w:pPr>
      <w:r w:rsidRPr="00F62101">
        <w:rPr>
          <w:rFonts w:ascii="Times New Roman" w:hAnsi="Times New Roman" w:cs="Times New Roman"/>
          <w:b/>
        </w:rPr>
        <w:t>13.13</w:t>
      </w:r>
      <w:r w:rsidRPr="00F62101">
        <w:rPr>
          <w:rFonts w:ascii="Times New Roman" w:hAnsi="Times New Roman" w:cs="Times New Roman"/>
        </w:rPr>
        <w:t xml:space="preserve"> Prestar esclarecimentos e informações técnicas que venham a ser solicitadas pela contratante;</w:t>
      </w:r>
    </w:p>
    <w:p w14:paraId="60B1701C" w14:textId="77777777" w:rsidR="00C715D7" w:rsidRPr="00F62101" w:rsidRDefault="00C715D7" w:rsidP="00C715D7">
      <w:pPr>
        <w:tabs>
          <w:tab w:val="left" w:pos="785"/>
        </w:tabs>
        <w:spacing w:line="360" w:lineRule="auto"/>
        <w:ind w:left="2"/>
        <w:jc w:val="both"/>
        <w:rPr>
          <w:rFonts w:ascii="Times New Roman" w:eastAsia="Arial" w:hAnsi="Times New Roman" w:cs="Times New Roman"/>
          <w:b/>
        </w:rPr>
      </w:pPr>
      <w:r w:rsidRPr="00F62101">
        <w:rPr>
          <w:rFonts w:ascii="Times New Roman" w:hAnsi="Times New Roman" w:cs="Times New Roman"/>
          <w:b/>
        </w:rPr>
        <w:lastRenderedPageBreak/>
        <w:t>13.14</w:t>
      </w:r>
      <w:r w:rsidRPr="00F62101">
        <w:rPr>
          <w:rFonts w:ascii="Times New Roman" w:hAnsi="Times New Roman" w:cs="Times New Roman"/>
        </w:rPr>
        <w:t xml:space="preserve"> Instalar e manter em perfeito funcionamento todos os equipamentos externos (fibra ótica, equipamentos e outros) necessários para a boa comunicação entre todos os pontos;</w:t>
      </w:r>
    </w:p>
    <w:p w14:paraId="1226DDCF" w14:textId="77777777" w:rsidR="00C715D7" w:rsidRPr="00F62101" w:rsidRDefault="00C715D7" w:rsidP="00C715D7">
      <w:pPr>
        <w:tabs>
          <w:tab w:val="left" w:pos="720"/>
        </w:tabs>
        <w:spacing w:line="360" w:lineRule="auto"/>
        <w:ind w:left="2" w:right="80"/>
        <w:jc w:val="both"/>
        <w:rPr>
          <w:rFonts w:ascii="Times New Roman" w:eastAsia="Arial" w:hAnsi="Times New Roman" w:cs="Times New Roman"/>
          <w:b/>
        </w:rPr>
      </w:pPr>
      <w:r w:rsidRPr="00F62101">
        <w:rPr>
          <w:rFonts w:ascii="Times New Roman" w:hAnsi="Times New Roman" w:cs="Times New Roman"/>
          <w:b/>
        </w:rPr>
        <w:t>13.15</w:t>
      </w:r>
      <w:r w:rsidRPr="00F62101">
        <w:rPr>
          <w:rFonts w:ascii="Times New Roman" w:hAnsi="Times New Roman" w:cs="Times New Roman"/>
        </w:rPr>
        <w:t xml:space="preserve"> A infraestrutura de redes a fim de prover serviço de conexão à internet deverá ser por conta da CONTRATADA.</w:t>
      </w:r>
    </w:p>
    <w:p w14:paraId="7817F66F" w14:textId="77777777" w:rsidR="00C715D7" w:rsidRPr="00F62101" w:rsidRDefault="00C715D7" w:rsidP="00C715D7">
      <w:pPr>
        <w:tabs>
          <w:tab w:val="left" w:pos="835"/>
        </w:tabs>
        <w:spacing w:line="360" w:lineRule="auto"/>
        <w:ind w:left="2"/>
        <w:jc w:val="both"/>
        <w:rPr>
          <w:rFonts w:ascii="Times New Roman" w:eastAsia="Arial" w:hAnsi="Times New Roman" w:cs="Times New Roman"/>
          <w:b/>
        </w:rPr>
      </w:pPr>
      <w:r w:rsidRPr="00F62101">
        <w:rPr>
          <w:rFonts w:ascii="Times New Roman" w:hAnsi="Times New Roman" w:cs="Times New Roman"/>
          <w:b/>
        </w:rPr>
        <w:t>13.16</w:t>
      </w:r>
      <w:r w:rsidRPr="00F62101">
        <w:rPr>
          <w:rFonts w:ascii="Times New Roman" w:hAnsi="Times New Roman" w:cs="Times New Roman"/>
        </w:rPr>
        <w:t xml:space="preserve"> O acesso deverá ser provido do próprio Backbone da prestadora de serviços de telecomunicações, sem passar por provedores de acesso intermediários;</w:t>
      </w:r>
    </w:p>
    <w:p w14:paraId="4A55EEEB" w14:textId="77777777" w:rsidR="00C715D7" w:rsidRPr="00F62101" w:rsidRDefault="00C715D7" w:rsidP="00C715D7">
      <w:pPr>
        <w:tabs>
          <w:tab w:val="left" w:pos="739"/>
        </w:tabs>
        <w:spacing w:line="360" w:lineRule="auto"/>
        <w:jc w:val="both"/>
        <w:rPr>
          <w:rFonts w:ascii="Times New Roman" w:eastAsia="Arial" w:hAnsi="Times New Roman" w:cs="Times New Roman"/>
          <w:b/>
        </w:rPr>
      </w:pPr>
      <w:r w:rsidRPr="00F62101">
        <w:rPr>
          <w:rFonts w:ascii="Times New Roman" w:hAnsi="Times New Roman" w:cs="Times New Roman"/>
          <w:b/>
        </w:rPr>
        <w:t>13.17</w:t>
      </w:r>
      <w:r w:rsidRPr="00F62101">
        <w:rPr>
          <w:rFonts w:ascii="Times New Roman" w:hAnsi="Times New Roman" w:cs="Times New Roman"/>
        </w:rPr>
        <w:t xml:space="preserve"> Possuir ao menos um ASN (Sistema Autônomo) com Ranges próprios, de numeração IPV4, ao menos um bloco /21 IPV4, com um número IP para confirmação dos dados. (link: HTTP://registro.br/cgi-bin/whois/).</w:t>
      </w:r>
    </w:p>
    <w:p w14:paraId="5DBB8B1B" w14:textId="77777777" w:rsidR="00C715D7" w:rsidRPr="00F62101" w:rsidRDefault="00C715D7" w:rsidP="00C715D7">
      <w:pPr>
        <w:tabs>
          <w:tab w:val="left" w:pos="763"/>
        </w:tabs>
        <w:spacing w:line="360" w:lineRule="auto"/>
        <w:ind w:right="20"/>
        <w:jc w:val="both"/>
        <w:rPr>
          <w:rFonts w:ascii="Times New Roman" w:eastAsia="Arial" w:hAnsi="Times New Roman" w:cs="Times New Roman"/>
          <w:b/>
        </w:rPr>
      </w:pPr>
      <w:r w:rsidRPr="00F62101">
        <w:rPr>
          <w:rFonts w:ascii="Times New Roman" w:hAnsi="Times New Roman" w:cs="Times New Roman"/>
          <w:b/>
        </w:rPr>
        <w:t>13.18</w:t>
      </w:r>
      <w:r w:rsidRPr="00F62101">
        <w:rPr>
          <w:rFonts w:ascii="Times New Roman" w:hAnsi="Times New Roman" w:cs="Times New Roman"/>
        </w:rPr>
        <w:t xml:space="preserve"> Manter durante toda a execução do contrato, em compatibilidade com as obrigações por ela assumidas, todas as condições de habilitação e qualificação exigidas na licitação;</w:t>
      </w:r>
    </w:p>
    <w:p w14:paraId="7ED46D90" w14:textId="77777777" w:rsidR="00C715D7" w:rsidRPr="00F62101" w:rsidRDefault="00C715D7" w:rsidP="00C715D7">
      <w:pPr>
        <w:tabs>
          <w:tab w:val="left" w:pos="734"/>
        </w:tabs>
        <w:spacing w:line="360" w:lineRule="auto"/>
        <w:jc w:val="both"/>
        <w:rPr>
          <w:rFonts w:ascii="Times New Roman" w:eastAsia="Arial" w:hAnsi="Times New Roman" w:cs="Times New Roman"/>
          <w:b/>
        </w:rPr>
      </w:pPr>
      <w:r w:rsidRPr="00F62101">
        <w:rPr>
          <w:rFonts w:ascii="Times New Roman" w:hAnsi="Times New Roman" w:cs="Times New Roman"/>
          <w:b/>
        </w:rPr>
        <w:t>13.19</w:t>
      </w:r>
      <w:r w:rsidRPr="00F62101">
        <w:rPr>
          <w:rFonts w:ascii="Times New Roman" w:hAnsi="Times New Roman" w:cs="Times New Roman"/>
        </w:rPr>
        <w:t xml:space="preserve"> Assumir inteira responsabilidade pelas obrigações fiscais, previdenciárias, trabalhistas e comerciais decorrentes da execução do presente contrato;</w:t>
      </w:r>
    </w:p>
    <w:p w14:paraId="367C1696" w14:textId="77777777" w:rsidR="00C715D7" w:rsidRPr="00F62101" w:rsidRDefault="00C715D7" w:rsidP="00C715D7">
      <w:pPr>
        <w:tabs>
          <w:tab w:val="left" w:pos="730"/>
        </w:tabs>
        <w:spacing w:line="360" w:lineRule="auto"/>
        <w:ind w:left="2"/>
        <w:jc w:val="both"/>
        <w:rPr>
          <w:rFonts w:ascii="Times New Roman" w:eastAsia="Arial" w:hAnsi="Times New Roman" w:cs="Times New Roman"/>
          <w:b/>
        </w:rPr>
      </w:pPr>
      <w:r w:rsidRPr="00F62101">
        <w:rPr>
          <w:rFonts w:ascii="Times New Roman" w:hAnsi="Times New Roman" w:cs="Times New Roman"/>
          <w:b/>
        </w:rPr>
        <w:t>13.20</w:t>
      </w:r>
      <w:r w:rsidRPr="00F62101">
        <w:rPr>
          <w:rFonts w:ascii="Times New Roman" w:hAnsi="Times New Roman" w:cs="Times New Roman"/>
        </w:rPr>
        <w:t xml:space="preserve"> Apresentar durante a execução do contrato, se solicitado, documentos que comprovem estar cumprindo a legislação em vigor pertinente ao objeto e às obrigações assumidas na presente licitação, bem como, encargos sociais, trabalhistas, previdenciários, tributários, fiscais e comerciais.</w:t>
      </w:r>
    </w:p>
    <w:p w14:paraId="517B5A46" w14:textId="77777777" w:rsidR="00C715D7" w:rsidRPr="00F62101" w:rsidRDefault="00C715D7" w:rsidP="00C715D7">
      <w:pPr>
        <w:tabs>
          <w:tab w:val="left" w:pos="739"/>
        </w:tabs>
        <w:spacing w:line="360" w:lineRule="auto"/>
        <w:jc w:val="both"/>
        <w:rPr>
          <w:rFonts w:ascii="Times New Roman" w:eastAsia="Arial" w:hAnsi="Times New Roman" w:cs="Times New Roman"/>
          <w:b/>
        </w:rPr>
      </w:pPr>
      <w:r w:rsidRPr="00F62101">
        <w:rPr>
          <w:rFonts w:ascii="Times New Roman" w:hAnsi="Times New Roman" w:cs="Times New Roman"/>
          <w:b/>
        </w:rPr>
        <w:t>13.21</w:t>
      </w:r>
      <w:r w:rsidRPr="00F62101">
        <w:rPr>
          <w:rFonts w:ascii="Times New Roman" w:hAnsi="Times New Roman" w:cs="Times New Roman"/>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14:paraId="04430AD9" w14:textId="77777777" w:rsidR="00C715D7" w:rsidRPr="00F62101" w:rsidRDefault="00C715D7" w:rsidP="00C715D7">
      <w:pPr>
        <w:tabs>
          <w:tab w:val="left" w:pos="946"/>
        </w:tabs>
        <w:spacing w:line="360" w:lineRule="auto"/>
        <w:ind w:left="2" w:right="20"/>
        <w:jc w:val="both"/>
        <w:rPr>
          <w:rFonts w:ascii="Times New Roman" w:eastAsia="Arial" w:hAnsi="Times New Roman" w:cs="Times New Roman"/>
          <w:b/>
        </w:rPr>
      </w:pPr>
      <w:r w:rsidRPr="00F62101">
        <w:rPr>
          <w:rFonts w:ascii="Times New Roman" w:hAnsi="Times New Roman" w:cs="Times New Roman"/>
          <w:b/>
        </w:rPr>
        <w:t>13.22</w:t>
      </w:r>
      <w:r w:rsidRPr="00F62101">
        <w:rPr>
          <w:rFonts w:ascii="Times New Roman" w:hAnsi="Times New Roman" w:cs="Times New Roman"/>
        </w:rPr>
        <w:t xml:space="preserve"> Custear as despesas com salários, encargos, seguro, transporte, alojamento, alimentação do pessoal técnico e outras que porventura venham a ser criadas e exigidas por Lei, durante a execução dos serviços;</w:t>
      </w:r>
    </w:p>
    <w:p w14:paraId="1B03CB06" w14:textId="77777777" w:rsidR="00C715D7" w:rsidRPr="00F62101" w:rsidRDefault="00C715D7" w:rsidP="00C715D7">
      <w:pPr>
        <w:tabs>
          <w:tab w:val="left" w:pos="792"/>
        </w:tabs>
        <w:spacing w:line="360" w:lineRule="auto"/>
        <w:ind w:left="2" w:right="20"/>
        <w:jc w:val="both"/>
        <w:rPr>
          <w:rFonts w:ascii="Times New Roman" w:eastAsia="Arial" w:hAnsi="Times New Roman" w:cs="Times New Roman"/>
          <w:b/>
        </w:rPr>
      </w:pPr>
      <w:r w:rsidRPr="00F62101">
        <w:rPr>
          <w:rFonts w:ascii="Times New Roman" w:hAnsi="Times New Roman" w:cs="Times New Roman"/>
          <w:b/>
        </w:rPr>
        <w:t>13.23</w:t>
      </w:r>
      <w:r w:rsidRPr="00F62101">
        <w:rPr>
          <w:rFonts w:ascii="Times New Roman" w:hAnsi="Times New Roman" w:cs="Times New Roman"/>
        </w:rPr>
        <w:t xml:space="preserve"> Aceitar, nas mesmas condições contratuais, os acréscimos ou as supressões que se fizerem necessárias, em até 25% (vinte e cinco por cento) do valor inicialmente contratado, atualizado, nos termos do parágrafo 1º da letra “d” do inciso II do art. 65 da Lei 8.666/93 e Diplomas Complementares;</w:t>
      </w:r>
    </w:p>
    <w:p w14:paraId="7B9074C0" w14:textId="77777777" w:rsidR="00C715D7" w:rsidRPr="00F62101" w:rsidRDefault="00C715D7" w:rsidP="00C715D7">
      <w:pPr>
        <w:tabs>
          <w:tab w:val="left" w:pos="720"/>
        </w:tabs>
        <w:spacing w:line="360" w:lineRule="auto"/>
        <w:jc w:val="both"/>
        <w:rPr>
          <w:rFonts w:ascii="Times New Roman" w:eastAsia="Arial" w:hAnsi="Times New Roman" w:cs="Times New Roman"/>
          <w:b/>
        </w:rPr>
      </w:pPr>
      <w:r w:rsidRPr="00F62101">
        <w:rPr>
          <w:rFonts w:ascii="Times New Roman" w:hAnsi="Times New Roman" w:cs="Times New Roman"/>
          <w:b/>
        </w:rPr>
        <w:t>13.24</w:t>
      </w:r>
      <w:r w:rsidRPr="00F62101">
        <w:rPr>
          <w:rFonts w:ascii="Times New Roman" w:hAnsi="Times New Roman" w:cs="Times New Roman"/>
        </w:rPr>
        <w:t xml:space="preserve"> Não subcontratar os serviços objeto desta Tomada de Preços;</w:t>
      </w:r>
    </w:p>
    <w:p w14:paraId="6FDBE634" w14:textId="77777777" w:rsidR="00C715D7" w:rsidRPr="00F62101" w:rsidRDefault="00C715D7" w:rsidP="00C715D7">
      <w:pPr>
        <w:spacing w:line="360" w:lineRule="auto"/>
        <w:rPr>
          <w:rFonts w:ascii="Times New Roman" w:hAnsi="Times New Roman" w:cs="Times New Roman"/>
        </w:rPr>
      </w:pPr>
      <w:r w:rsidRPr="00F62101">
        <w:rPr>
          <w:rFonts w:ascii="Times New Roman" w:hAnsi="Times New Roman" w:cs="Times New Roman"/>
        </w:rPr>
        <w:t>Responsabilizar-se pela idoneidade e pelo comportamento de seus empregados, prepostos ou subordinados;</w:t>
      </w:r>
    </w:p>
    <w:p w14:paraId="621B4DDA" w14:textId="77777777" w:rsidR="00C715D7" w:rsidRPr="00F62101" w:rsidRDefault="00C715D7" w:rsidP="00FE5C6F">
      <w:pPr>
        <w:spacing w:line="360" w:lineRule="auto"/>
        <w:ind w:right="20"/>
        <w:jc w:val="both"/>
        <w:rPr>
          <w:rFonts w:ascii="Times New Roman" w:hAnsi="Times New Roman" w:cs="Times New Roman"/>
        </w:rPr>
      </w:pPr>
      <w:r w:rsidRPr="00F62101">
        <w:rPr>
          <w:rFonts w:ascii="Times New Roman" w:eastAsia="Arial" w:hAnsi="Times New Roman" w:cs="Times New Roman"/>
          <w:b/>
        </w:rPr>
        <w:t xml:space="preserve">13.25 </w:t>
      </w:r>
      <w:r w:rsidRPr="00F62101">
        <w:rPr>
          <w:rFonts w:ascii="Times New Roman" w:hAnsi="Times New Roman" w:cs="Times New Roman"/>
        </w:rPr>
        <w:t>Comunicar por escrito, qualquer anormalidade que, eventualmente, ocorra na</w:t>
      </w:r>
      <w:r w:rsidRPr="00F62101">
        <w:rPr>
          <w:rFonts w:ascii="Times New Roman" w:eastAsia="Arial" w:hAnsi="Times New Roman" w:cs="Times New Roman"/>
          <w:b/>
        </w:rPr>
        <w:t xml:space="preserve"> </w:t>
      </w:r>
      <w:r w:rsidRPr="00F62101">
        <w:rPr>
          <w:rFonts w:ascii="Times New Roman" w:hAnsi="Times New Roman" w:cs="Times New Roman"/>
        </w:rPr>
        <w:t>execução dos serviços ou que possa comprometer a sua qualidade;</w:t>
      </w:r>
    </w:p>
    <w:p w14:paraId="4C8692DD" w14:textId="77777777" w:rsidR="00C715D7" w:rsidRPr="00F62101" w:rsidRDefault="00C715D7" w:rsidP="00C715D7">
      <w:pPr>
        <w:spacing w:line="360" w:lineRule="auto"/>
        <w:rPr>
          <w:rFonts w:ascii="Times New Roman" w:hAnsi="Times New Roman" w:cs="Times New Roman"/>
        </w:rPr>
      </w:pPr>
      <w:r w:rsidRPr="00F62101">
        <w:rPr>
          <w:rFonts w:ascii="Times New Roman" w:eastAsia="Arial" w:hAnsi="Times New Roman" w:cs="Times New Roman"/>
          <w:b/>
        </w:rPr>
        <w:lastRenderedPageBreak/>
        <w:t xml:space="preserve">13.26 </w:t>
      </w:r>
      <w:r w:rsidRPr="00F62101">
        <w:rPr>
          <w:rFonts w:ascii="Times New Roman" w:hAnsi="Times New Roman" w:cs="Times New Roman"/>
        </w:rPr>
        <w:t xml:space="preserve">Manter absoluto sigilo sobre quaisquer documentos, informações ou dados que tiver </w:t>
      </w:r>
      <w:bookmarkStart w:id="4" w:name="page9"/>
      <w:bookmarkEnd w:id="4"/>
      <w:r w:rsidRPr="00F62101">
        <w:rPr>
          <w:rFonts w:ascii="Times New Roman" w:hAnsi="Times New Roman" w:cs="Times New Roman"/>
        </w:rPr>
        <w:t>conhecimento ou acesso, em decorrência da execução dos serviços e não prestar declarações ou informações sem prévia autorização por escrito da CONTRATANTE a respeito do presente contrato e dos serviços a ele inerentes.</w:t>
      </w:r>
    </w:p>
    <w:p w14:paraId="61BD0CFD" w14:textId="77777777" w:rsidR="00C715D7" w:rsidRPr="00F62101" w:rsidRDefault="00C715D7" w:rsidP="00C715D7">
      <w:pPr>
        <w:tabs>
          <w:tab w:val="left" w:pos="720"/>
        </w:tabs>
        <w:spacing w:line="360" w:lineRule="auto"/>
        <w:jc w:val="both"/>
        <w:rPr>
          <w:rFonts w:ascii="Times New Roman" w:eastAsia="Arial" w:hAnsi="Times New Roman" w:cs="Times New Roman"/>
          <w:b/>
        </w:rPr>
      </w:pPr>
      <w:r w:rsidRPr="00F62101">
        <w:rPr>
          <w:rFonts w:ascii="Times New Roman" w:hAnsi="Times New Roman" w:cs="Times New Roman"/>
          <w:b/>
        </w:rPr>
        <w:t>13.27</w:t>
      </w:r>
      <w:r w:rsidRPr="00F62101">
        <w:rPr>
          <w:rFonts w:ascii="Times New Roman" w:hAnsi="Times New Roman" w:cs="Times New Roman"/>
        </w:rPr>
        <w:t xml:space="preserve"> Atender integralmente o Anexo I – Especificações.</w:t>
      </w:r>
    </w:p>
    <w:p w14:paraId="498ED225" w14:textId="24C3553D" w:rsidR="00C715D7" w:rsidRPr="00FE5C6F" w:rsidRDefault="00C715D7" w:rsidP="00FE5C6F">
      <w:pPr>
        <w:tabs>
          <w:tab w:val="left" w:pos="610"/>
        </w:tabs>
        <w:spacing w:line="360" w:lineRule="auto"/>
        <w:ind w:left="2"/>
        <w:jc w:val="both"/>
        <w:rPr>
          <w:rFonts w:ascii="Times New Roman" w:eastAsia="Arial" w:hAnsi="Times New Roman" w:cs="Times New Roman"/>
          <w:b/>
        </w:rPr>
      </w:pPr>
      <w:r w:rsidRPr="00F62101">
        <w:rPr>
          <w:rFonts w:ascii="Times New Roman" w:hAnsi="Times New Roman" w:cs="Times New Roman"/>
          <w:b/>
        </w:rPr>
        <w:t>13.28</w:t>
      </w:r>
      <w:r w:rsidRPr="00F62101">
        <w:rPr>
          <w:rFonts w:ascii="Times New Roman" w:hAnsi="Times New Roman" w:cs="Times New Roman"/>
        </w:rPr>
        <w:t xml:space="preserve"> A Secretaria Municipal de Administração, ficará responsável pelo andamento e fiscalização dos serviços contratados.</w:t>
      </w:r>
    </w:p>
    <w:p w14:paraId="3A925210" w14:textId="3A541874" w:rsidR="00C715D7" w:rsidRPr="00FE5C6F" w:rsidRDefault="00C715D7" w:rsidP="00C715D7">
      <w:pPr>
        <w:spacing w:line="360" w:lineRule="auto"/>
        <w:jc w:val="both"/>
        <w:rPr>
          <w:rFonts w:ascii="Times New Roman" w:eastAsia="Arial" w:hAnsi="Times New Roman" w:cs="Times New Roman"/>
          <w:b/>
          <w:iCs/>
        </w:rPr>
      </w:pPr>
      <w:r w:rsidRPr="00FE5C6F">
        <w:rPr>
          <w:rFonts w:ascii="Times New Roman" w:eastAsia="Arial" w:hAnsi="Times New Roman" w:cs="Times New Roman"/>
          <w:b/>
          <w:iCs/>
        </w:rPr>
        <w:t>NOTA 01:</w:t>
      </w:r>
      <w:r w:rsidR="00FE5C6F" w:rsidRPr="00FE5C6F">
        <w:rPr>
          <w:rFonts w:ascii="Times New Roman" w:eastAsia="Arial" w:hAnsi="Times New Roman" w:cs="Times New Roman"/>
          <w:b/>
          <w:iCs/>
        </w:rPr>
        <w:t xml:space="preserve"> </w:t>
      </w:r>
      <w:r w:rsidRPr="00FE5C6F">
        <w:rPr>
          <w:rFonts w:ascii="Times New Roman" w:eastAsia="Arial" w:hAnsi="Times New Roman" w:cs="Times New Roman"/>
          <w:iCs/>
        </w:rPr>
        <w:t>A empresa licitante vencedora deverá disponibilizar assistência técnica continua para a INTERNET e para os equipamentos disponibilizados.</w:t>
      </w:r>
    </w:p>
    <w:p w14:paraId="1A6313C5" w14:textId="77777777" w:rsidR="00C715D7" w:rsidRPr="00F62101" w:rsidRDefault="00C715D7" w:rsidP="00C715D7">
      <w:pPr>
        <w:spacing w:line="360" w:lineRule="auto"/>
        <w:rPr>
          <w:rFonts w:ascii="Times New Roman" w:eastAsia="Arial" w:hAnsi="Times New Roman" w:cs="Times New Roman"/>
          <w:b/>
        </w:rPr>
      </w:pPr>
      <w:r w:rsidRPr="00F62101">
        <w:rPr>
          <w:rFonts w:ascii="Times New Roman" w:eastAsia="Arial" w:hAnsi="Times New Roman" w:cs="Times New Roman"/>
          <w:b/>
        </w:rPr>
        <w:t>14 AS PENALIDADES</w:t>
      </w:r>
    </w:p>
    <w:p w14:paraId="65FA2BE1" w14:textId="77777777" w:rsidR="00C715D7" w:rsidRPr="00F62101" w:rsidRDefault="00C715D7" w:rsidP="00C715D7">
      <w:pPr>
        <w:tabs>
          <w:tab w:val="left" w:pos="497"/>
        </w:tabs>
        <w:spacing w:line="360" w:lineRule="auto"/>
        <w:jc w:val="both"/>
        <w:rPr>
          <w:rFonts w:ascii="Times New Roman" w:eastAsia="Arial" w:hAnsi="Times New Roman" w:cs="Times New Roman"/>
          <w:b/>
        </w:rPr>
      </w:pPr>
      <w:r w:rsidRPr="00F62101">
        <w:rPr>
          <w:rFonts w:ascii="Times New Roman" w:hAnsi="Times New Roman" w:cs="Times New Roman"/>
          <w:b/>
        </w:rPr>
        <w:t>14.1</w:t>
      </w:r>
      <w:r w:rsidRPr="00F62101">
        <w:rPr>
          <w:rFonts w:ascii="Times New Roman" w:hAnsi="Times New Roman" w:cs="Times New Roman"/>
        </w:rPr>
        <w:t xml:space="preserve"> A licitante vencedora que descumprir quaisquer das cláusulas ou condições do presente Tomada de Preços ficará sujeita às penalidades previstas nos art. 86 e 87 da Lei Federal n° 8.666, de 21 de junho de 1993, especialmente de:</w:t>
      </w:r>
    </w:p>
    <w:p w14:paraId="4972433C" w14:textId="77777777" w:rsidR="00C715D7" w:rsidRPr="00F62101" w:rsidRDefault="00C715D7" w:rsidP="00C715D7">
      <w:pPr>
        <w:spacing w:line="360" w:lineRule="auto"/>
        <w:ind w:right="20"/>
        <w:jc w:val="both"/>
        <w:rPr>
          <w:rFonts w:ascii="Times New Roman" w:hAnsi="Times New Roman" w:cs="Times New Roman"/>
        </w:rPr>
      </w:pPr>
      <w:r w:rsidRPr="00F62101">
        <w:rPr>
          <w:rFonts w:ascii="Times New Roman" w:eastAsia="Arial" w:hAnsi="Times New Roman" w:cs="Times New Roman"/>
          <w:b/>
        </w:rPr>
        <w:t xml:space="preserve">a) </w:t>
      </w:r>
      <w:r w:rsidRPr="00F62101">
        <w:rPr>
          <w:rFonts w:ascii="Times New Roman" w:hAnsi="Times New Roman" w:cs="Times New Roman"/>
        </w:rPr>
        <w:t>Pela inexecução total ou parcial do contrato a Administração poderá, garantida a prévia</w:t>
      </w:r>
      <w:r w:rsidRPr="00F62101">
        <w:rPr>
          <w:rFonts w:ascii="Times New Roman" w:eastAsia="Arial" w:hAnsi="Times New Roman" w:cs="Times New Roman"/>
          <w:b/>
        </w:rPr>
        <w:t xml:space="preserve"> </w:t>
      </w:r>
      <w:r w:rsidRPr="00F62101">
        <w:rPr>
          <w:rFonts w:ascii="Times New Roman" w:hAnsi="Times New Roman" w:cs="Times New Roman"/>
        </w:rPr>
        <w:t>defesa, aplicar, também, as seguintes sanções:</w:t>
      </w:r>
    </w:p>
    <w:p w14:paraId="3F8A2F3C"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a.1) </w:t>
      </w:r>
      <w:r w:rsidRPr="00F62101">
        <w:rPr>
          <w:rFonts w:ascii="Times New Roman" w:hAnsi="Times New Roman" w:cs="Times New Roman"/>
        </w:rPr>
        <w:t>Advertência;</w:t>
      </w:r>
    </w:p>
    <w:p w14:paraId="3342F3DA"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a.2) </w:t>
      </w:r>
      <w:r w:rsidRPr="00F62101">
        <w:rPr>
          <w:rFonts w:ascii="Times New Roman" w:hAnsi="Times New Roman" w:cs="Times New Roman"/>
        </w:rPr>
        <w:t>Multa de 10% (dez por cento) sobre o valor inadimplido;</w:t>
      </w:r>
    </w:p>
    <w:p w14:paraId="2A91D0FB" w14:textId="77777777" w:rsidR="00C715D7" w:rsidRPr="00F62101" w:rsidRDefault="00C715D7" w:rsidP="00C715D7">
      <w:pPr>
        <w:spacing w:line="360" w:lineRule="auto"/>
        <w:ind w:right="20"/>
        <w:jc w:val="both"/>
        <w:rPr>
          <w:rFonts w:ascii="Times New Roman" w:hAnsi="Times New Roman" w:cs="Times New Roman"/>
        </w:rPr>
      </w:pPr>
      <w:r w:rsidRPr="00F62101">
        <w:rPr>
          <w:rFonts w:ascii="Times New Roman" w:eastAsia="Arial" w:hAnsi="Times New Roman" w:cs="Times New Roman"/>
          <w:b/>
        </w:rPr>
        <w:t xml:space="preserve">a.3) </w:t>
      </w:r>
      <w:r w:rsidRPr="00F62101">
        <w:rPr>
          <w:rFonts w:ascii="Times New Roman" w:hAnsi="Times New Roman" w:cs="Times New Roman"/>
        </w:rPr>
        <w:t>Suspensão temporária em licitação e impedimento de contratar com a Administração</w:t>
      </w:r>
      <w:r w:rsidRPr="00F62101">
        <w:rPr>
          <w:rFonts w:ascii="Times New Roman" w:eastAsia="Arial" w:hAnsi="Times New Roman" w:cs="Times New Roman"/>
          <w:b/>
        </w:rPr>
        <w:t xml:space="preserve"> </w:t>
      </w:r>
      <w:r w:rsidRPr="00F62101">
        <w:rPr>
          <w:rFonts w:ascii="Times New Roman" w:hAnsi="Times New Roman" w:cs="Times New Roman"/>
        </w:rPr>
        <w:t>Pública;</w:t>
      </w:r>
    </w:p>
    <w:p w14:paraId="370AFE68"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a.4) </w:t>
      </w:r>
      <w:r w:rsidRPr="00F62101">
        <w:rPr>
          <w:rFonts w:ascii="Times New Roman" w:hAnsi="Times New Roman" w:cs="Times New Roman"/>
        </w:rPr>
        <w:t>Declaração de inidoneidade para licitar ou contratar com a Administração Pública;</w:t>
      </w:r>
    </w:p>
    <w:p w14:paraId="3BCEB1B9" w14:textId="77777777" w:rsidR="00C715D7" w:rsidRPr="00F62101" w:rsidRDefault="00C715D7" w:rsidP="00C715D7">
      <w:pPr>
        <w:numPr>
          <w:ilvl w:val="0"/>
          <w:numId w:val="36"/>
        </w:numPr>
        <w:tabs>
          <w:tab w:val="left" w:pos="528"/>
        </w:tabs>
        <w:spacing w:after="0" w:line="360" w:lineRule="auto"/>
        <w:ind w:firstLine="2"/>
        <w:jc w:val="both"/>
        <w:rPr>
          <w:rFonts w:ascii="Times New Roman" w:eastAsia="Arial" w:hAnsi="Times New Roman" w:cs="Times New Roman"/>
          <w:b/>
        </w:rPr>
      </w:pPr>
      <w:r w:rsidRPr="00F62101">
        <w:rPr>
          <w:rFonts w:ascii="Times New Roman" w:hAnsi="Times New Roman" w:cs="Times New Roman"/>
        </w:rPr>
        <w:t>Na aplicação das penalidades previstas no presente Edital, o Município considerará, motivadamente, a gravidade da falta, seus efeitos, bem como os antecedentes do licitante ou contratado, podendo deixar de aplicá-las, se admitidas as suas justificativas, nos termos do que dispõe o artigo 87, "caput", da Lei nº 8.666/93.</w:t>
      </w:r>
    </w:p>
    <w:p w14:paraId="0384ED2A" w14:textId="77777777" w:rsidR="00C715D7" w:rsidRPr="00F62101" w:rsidRDefault="00C715D7" w:rsidP="00C715D7">
      <w:pPr>
        <w:tabs>
          <w:tab w:val="left" w:pos="480"/>
        </w:tabs>
        <w:spacing w:line="360" w:lineRule="auto"/>
        <w:jc w:val="both"/>
        <w:rPr>
          <w:rFonts w:ascii="Times New Roman" w:eastAsia="Arial" w:hAnsi="Times New Roman" w:cs="Times New Roman"/>
          <w:b/>
        </w:rPr>
      </w:pPr>
      <w:r w:rsidRPr="00F62101">
        <w:rPr>
          <w:rFonts w:ascii="Times New Roman" w:hAnsi="Times New Roman" w:cs="Times New Roman"/>
          <w:b/>
        </w:rPr>
        <w:t>14.1</w:t>
      </w:r>
      <w:r w:rsidRPr="00F62101">
        <w:rPr>
          <w:rFonts w:ascii="Times New Roman" w:hAnsi="Times New Roman" w:cs="Times New Roman"/>
        </w:rPr>
        <w:t xml:space="preserve"> As penalidades serão registradas no cadastro do contratado, quando for o caso.</w:t>
      </w:r>
    </w:p>
    <w:p w14:paraId="79A7B529" w14:textId="064607C3" w:rsidR="00C715D7" w:rsidRPr="00F62101" w:rsidRDefault="00C715D7" w:rsidP="000461C4">
      <w:pPr>
        <w:tabs>
          <w:tab w:val="left" w:pos="499"/>
        </w:tabs>
        <w:spacing w:line="360" w:lineRule="auto"/>
        <w:ind w:right="20"/>
        <w:jc w:val="both"/>
        <w:rPr>
          <w:rFonts w:ascii="Times New Roman" w:hAnsi="Times New Roman" w:cs="Times New Roman"/>
        </w:rPr>
      </w:pPr>
      <w:proofErr w:type="gramStart"/>
      <w:r w:rsidRPr="00F62101">
        <w:rPr>
          <w:rFonts w:ascii="Times New Roman" w:hAnsi="Times New Roman" w:cs="Times New Roman"/>
          <w:b/>
        </w:rPr>
        <w:t xml:space="preserve">14.2 </w:t>
      </w:r>
      <w:r w:rsidRPr="00F62101">
        <w:rPr>
          <w:rFonts w:ascii="Times New Roman" w:hAnsi="Times New Roman" w:cs="Times New Roman"/>
        </w:rPr>
        <w:t>Nenhum</w:t>
      </w:r>
      <w:proofErr w:type="gramEnd"/>
      <w:r w:rsidRPr="00F62101">
        <w:rPr>
          <w:rFonts w:ascii="Times New Roman" w:hAnsi="Times New Roman" w:cs="Times New Roman"/>
        </w:rPr>
        <w:t xml:space="preserve"> pagamento será efetuado enquanto pendente de liquidação qualquer obrigação financeira que for imposta ao fornecedor em virtude de penalidade ou inadimplência contratual.</w:t>
      </w:r>
    </w:p>
    <w:p w14:paraId="31DDCF52" w14:textId="77777777" w:rsidR="00C715D7" w:rsidRPr="00F62101" w:rsidRDefault="00C715D7" w:rsidP="00C715D7">
      <w:pPr>
        <w:spacing w:line="360" w:lineRule="auto"/>
        <w:rPr>
          <w:rFonts w:ascii="Times New Roman" w:hAnsi="Times New Roman" w:cs="Times New Roman"/>
          <w:b/>
        </w:rPr>
      </w:pPr>
      <w:r w:rsidRPr="00F62101">
        <w:rPr>
          <w:rFonts w:ascii="Times New Roman" w:hAnsi="Times New Roman" w:cs="Times New Roman"/>
          <w:b/>
        </w:rPr>
        <w:t>15 - DO PAGAMENTO</w:t>
      </w:r>
    </w:p>
    <w:p w14:paraId="686F56A7" w14:textId="77777777" w:rsidR="00FE5C6F" w:rsidRPr="00FE5C6F" w:rsidRDefault="00C715D7" w:rsidP="00FE5C6F">
      <w:pPr>
        <w:pStyle w:val="Corpodetexto"/>
        <w:spacing w:before="122" w:line="360" w:lineRule="auto"/>
        <w:ind w:right="114"/>
        <w:jc w:val="both"/>
        <w:rPr>
          <w:b w:val="0"/>
          <w:bCs w:val="0"/>
          <w:sz w:val="22"/>
          <w:szCs w:val="22"/>
        </w:rPr>
      </w:pPr>
      <w:r w:rsidRPr="00F62101">
        <w:rPr>
          <w:b w:val="0"/>
          <w:color w:val="000000"/>
          <w:sz w:val="22"/>
          <w:szCs w:val="22"/>
        </w:rPr>
        <w:t>15.</w:t>
      </w:r>
      <w:r w:rsidRPr="009D1FDF">
        <w:rPr>
          <w:b w:val="0"/>
          <w:bCs w:val="0"/>
          <w:color w:val="000000"/>
          <w:sz w:val="22"/>
          <w:szCs w:val="22"/>
        </w:rPr>
        <w:t>1</w:t>
      </w:r>
      <w:r w:rsidRPr="00F62101">
        <w:rPr>
          <w:color w:val="000000"/>
          <w:sz w:val="22"/>
          <w:szCs w:val="22"/>
        </w:rPr>
        <w:t xml:space="preserve"> </w:t>
      </w:r>
      <w:r w:rsidRPr="00FE5C6F">
        <w:rPr>
          <w:b w:val="0"/>
          <w:bCs w:val="0"/>
          <w:color w:val="000000"/>
          <w:sz w:val="22"/>
          <w:szCs w:val="22"/>
        </w:rPr>
        <w:t xml:space="preserve">- O pagamento das despesas decorrentes do fornecimento a que se refere a presente licitação, será feito através de depósito bancário ou conforme determinado pela Tesouraria do Município, </w:t>
      </w:r>
      <w:r w:rsidR="00FE5C6F" w:rsidRPr="00FE5C6F">
        <w:rPr>
          <w:b w:val="0"/>
          <w:bCs w:val="0"/>
          <w:sz w:val="22"/>
          <w:szCs w:val="22"/>
        </w:rPr>
        <w:t xml:space="preserve">em até 15 (quinze) dias, </w:t>
      </w:r>
      <w:r w:rsidR="00FE5C6F" w:rsidRPr="00FE5C6F">
        <w:rPr>
          <w:b w:val="0"/>
          <w:bCs w:val="0"/>
          <w:sz w:val="22"/>
          <w:szCs w:val="22"/>
        </w:rPr>
        <w:lastRenderedPageBreak/>
        <w:t xml:space="preserve">conforme cronograma de pagamentos estabelecidos no Decreto Municipal nº 3.818/2018, mediante apresentação da nota fiscal, atestando a conformidade do objeto licitado. </w:t>
      </w:r>
    </w:p>
    <w:p w14:paraId="25674625" w14:textId="2AEF143D" w:rsidR="00C715D7" w:rsidRPr="00F62101" w:rsidRDefault="00FE5C6F" w:rsidP="000461C4">
      <w:pPr>
        <w:pStyle w:val="Corpodetexto"/>
        <w:spacing w:before="122" w:line="360" w:lineRule="auto"/>
        <w:ind w:right="114"/>
        <w:jc w:val="both"/>
        <w:rPr>
          <w:color w:val="000000"/>
        </w:rPr>
      </w:pPr>
      <w:r w:rsidRPr="00FE5C6F">
        <w:rPr>
          <w:b w:val="0"/>
          <w:bCs w:val="0"/>
          <w:sz w:val="22"/>
          <w:szCs w:val="22"/>
        </w:rPr>
        <w:t>Se a Empresa não for optante do simples nacional deverá destacar na nota fiscal a alíquota da IRRF a ser retido pelo município, conforme IN 1.234/2012 e Decreto Municipal nº 4.210/20</w:t>
      </w:r>
      <w:r w:rsidR="00A23C5F">
        <w:rPr>
          <w:b w:val="0"/>
          <w:bCs w:val="0"/>
          <w:sz w:val="22"/>
          <w:szCs w:val="22"/>
        </w:rPr>
        <w:t>43</w:t>
      </w:r>
      <w:r w:rsidRPr="00FE5C6F">
        <w:rPr>
          <w:b w:val="0"/>
          <w:bCs w:val="0"/>
          <w:sz w:val="22"/>
          <w:szCs w:val="22"/>
        </w:rPr>
        <w:t>. Sob pena de devolução do documento.</w:t>
      </w:r>
      <w:r>
        <w:t xml:space="preserve"> </w:t>
      </w:r>
    </w:p>
    <w:p w14:paraId="05FACC9E" w14:textId="77777777" w:rsidR="00C715D7" w:rsidRPr="00F62101" w:rsidRDefault="00C715D7" w:rsidP="00C715D7">
      <w:pPr>
        <w:spacing w:line="360" w:lineRule="auto"/>
        <w:jc w:val="both"/>
        <w:rPr>
          <w:rFonts w:ascii="Times New Roman" w:hAnsi="Times New Roman" w:cs="Times New Roman"/>
          <w:color w:val="000000"/>
        </w:rPr>
      </w:pPr>
      <w:r w:rsidRPr="00F62101">
        <w:rPr>
          <w:rFonts w:ascii="Times New Roman" w:hAnsi="Times New Roman" w:cs="Times New Roman"/>
          <w:b/>
          <w:color w:val="000000"/>
        </w:rPr>
        <w:t>15.2</w:t>
      </w:r>
      <w:r w:rsidRPr="00F62101">
        <w:rPr>
          <w:rFonts w:ascii="Times New Roman" w:hAnsi="Times New Roman" w:cs="Times New Roman"/>
          <w:color w:val="000000"/>
        </w:rPr>
        <w:t xml:space="preserve"> - O valor estabelecido no contrato poderá ser reajustado, devendo a empresa solicitar recomposição do preço para preservar o equilíbrio econômico-financeiro do contrato de acordo com o artigo 65 de lei 8.666/93, com as devidas justificativas e Planilhas de Preços comprovando tal recomposição.</w:t>
      </w:r>
    </w:p>
    <w:p w14:paraId="01886E58" w14:textId="0161A5A9" w:rsidR="00C715D7" w:rsidRPr="00F62101" w:rsidRDefault="00C715D7" w:rsidP="00C715D7">
      <w:pPr>
        <w:spacing w:line="360" w:lineRule="auto"/>
        <w:jc w:val="both"/>
        <w:rPr>
          <w:rFonts w:ascii="Times New Roman" w:hAnsi="Times New Roman" w:cs="Times New Roman"/>
          <w:color w:val="000000"/>
        </w:rPr>
      </w:pPr>
      <w:r w:rsidRPr="00F62101">
        <w:rPr>
          <w:rFonts w:ascii="Times New Roman" w:hAnsi="Times New Roman" w:cs="Times New Roman"/>
          <w:b/>
        </w:rPr>
        <w:t>15.3</w:t>
      </w:r>
      <w:r w:rsidRPr="00F62101">
        <w:rPr>
          <w:rFonts w:ascii="Times New Roman" w:hAnsi="Times New Roman" w:cs="Times New Roman"/>
        </w:rPr>
        <w:t xml:space="preserve"> - Os preços contratados têm como data base a da assinatura do Contrato e serão reajustados anualmente, adotando-se a variação do I</w:t>
      </w:r>
      <w:r w:rsidR="00FE5C6F">
        <w:rPr>
          <w:rFonts w:ascii="Times New Roman" w:hAnsi="Times New Roman" w:cs="Times New Roman"/>
        </w:rPr>
        <w:t>PCA</w:t>
      </w:r>
      <w:r w:rsidRPr="00F62101">
        <w:rPr>
          <w:rFonts w:ascii="Times New Roman" w:hAnsi="Times New Roman" w:cs="Times New Roman"/>
        </w:rPr>
        <w:t>, que deverá ser aplicado entre o mês da data base da proposta e o mês do reajuste, daí descontando-se a parcela recebida a título de recomposição (item 15.2), porventura já homologado.</w:t>
      </w:r>
    </w:p>
    <w:p w14:paraId="69FDC822" w14:textId="77777777" w:rsidR="00C715D7" w:rsidRPr="00F62101" w:rsidRDefault="00C715D7" w:rsidP="00C715D7">
      <w:pPr>
        <w:spacing w:line="360" w:lineRule="auto"/>
        <w:jc w:val="both"/>
        <w:rPr>
          <w:rFonts w:ascii="Times New Roman" w:hAnsi="Times New Roman" w:cs="Times New Roman"/>
          <w:color w:val="000000"/>
        </w:rPr>
      </w:pPr>
      <w:r w:rsidRPr="00F62101">
        <w:rPr>
          <w:rFonts w:ascii="Times New Roman" w:hAnsi="Times New Roman" w:cs="Times New Roman"/>
          <w:b/>
          <w:color w:val="000000"/>
        </w:rPr>
        <w:t>15.4</w:t>
      </w:r>
      <w:r w:rsidRPr="00F62101">
        <w:rPr>
          <w:rFonts w:ascii="Times New Roman" w:hAnsi="Times New Roman" w:cs="Times New Roman"/>
          <w:color w:val="000000"/>
        </w:rPr>
        <w:t xml:space="preserve"> - Na eventualidade de aplicação de multas, estas deverão ser liquidadas simultaneamente com parcela vinculada ao evento cujo descumprimento der origem à aplicação da penalidade.</w:t>
      </w:r>
    </w:p>
    <w:p w14:paraId="47F3B9F6" w14:textId="77777777" w:rsidR="00C715D7" w:rsidRPr="00F62101" w:rsidRDefault="00C715D7" w:rsidP="00C715D7">
      <w:pPr>
        <w:spacing w:line="360" w:lineRule="auto"/>
        <w:jc w:val="both"/>
        <w:rPr>
          <w:rFonts w:ascii="Times New Roman" w:hAnsi="Times New Roman" w:cs="Times New Roman"/>
          <w:color w:val="000000"/>
        </w:rPr>
      </w:pPr>
      <w:r w:rsidRPr="00F62101">
        <w:rPr>
          <w:rFonts w:ascii="Times New Roman" w:hAnsi="Times New Roman" w:cs="Times New Roman"/>
          <w:b/>
          <w:color w:val="000000"/>
        </w:rPr>
        <w:t>15.5</w:t>
      </w:r>
      <w:r w:rsidRPr="00F62101">
        <w:rPr>
          <w:rFonts w:ascii="Times New Roman" w:hAnsi="Times New Roman" w:cs="Times New Roman"/>
          <w:color w:val="000000"/>
        </w:rPr>
        <w:t xml:space="preserve"> - As Notas Fiscais deverão ser emitidas em moeda corrente do país.</w:t>
      </w:r>
    </w:p>
    <w:p w14:paraId="6C31F01A" w14:textId="77777777" w:rsidR="00C715D7" w:rsidRPr="00F62101" w:rsidRDefault="00C715D7" w:rsidP="00C715D7">
      <w:pPr>
        <w:spacing w:line="360" w:lineRule="auto"/>
        <w:jc w:val="both"/>
        <w:rPr>
          <w:rFonts w:ascii="Times New Roman" w:hAnsi="Times New Roman" w:cs="Times New Roman"/>
          <w:color w:val="000000"/>
        </w:rPr>
      </w:pPr>
      <w:r w:rsidRPr="00F62101">
        <w:rPr>
          <w:rFonts w:ascii="Times New Roman" w:hAnsi="Times New Roman" w:cs="Times New Roman"/>
          <w:b/>
          <w:color w:val="000000"/>
        </w:rPr>
        <w:t>15.6</w:t>
      </w:r>
      <w:r w:rsidRPr="00F62101">
        <w:rPr>
          <w:rFonts w:ascii="Times New Roman" w:hAnsi="Times New Roman" w:cs="Times New Roman"/>
          <w:color w:val="000000"/>
        </w:rPr>
        <w:t xml:space="preserve"> - O CNPJ da contratada constante da nota fiscal e fatura deverá ser o mesmo da documentação apresentada no procedimento licitatório.</w:t>
      </w:r>
    </w:p>
    <w:p w14:paraId="52D4F833" w14:textId="63D729F4" w:rsidR="00C715D7" w:rsidRPr="00F62101" w:rsidRDefault="00C715D7" w:rsidP="00C715D7">
      <w:pPr>
        <w:spacing w:line="360" w:lineRule="auto"/>
        <w:jc w:val="both"/>
        <w:rPr>
          <w:rFonts w:ascii="Times New Roman" w:hAnsi="Times New Roman" w:cs="Times New Roman"/>
          <w:color w:val="000000"/>
        </w:rPr>
      </w:pPr>
      <w:r w:rsidRPr="00F62101">
        <w:rPr>
          <w:rFonts w:ascii="Times New Roman" w:hAnsi="Times New Roman" w:cs="Times New Roman"/>
          <w:b/>
          <w:color w:val="000000"/>
        </w:rPr>
        <w:t>15.7</w:t>
      </w:r>
      <w:r w:rsidRPr="00F62101">
        <w:rPr>
          <w:rFonts w:ascii="Times New Roman" w:hAnsi="Times New Roman" w:cs="Times New Roman"/>
          <w:color w:val="000000"/>
        </w:rPr>
        <w:t xml:space="preserve"> - No ato da entrega dos Serviços, a contratada deverá fornecer os dados bancários (banco, agência e nº. </w:t>
      </w:r>
      <w:r w:rsidR="00FE5C6F" w:rsidRPr="00F62101">
        <w:rPr>
          <w:rFonts w:ascii="Times New Roman" w:hAnsi="Times New Roman" w:cs="Times New Roman"/>
          <w:color w:val="000000"/>
        </w:rPr>
        <w:t>dá</w:t>
      </w:r>
      <w:r w:rsidRPr="00F62101">
        <w:rPr>
          <w:rFonts w:ascii="Times New Roman" w:hAnsi="Times New Roman" w:cs="Times New Roman"/>
          <w:color w:val="000000"/>
        </w:rPr>
        <w:t xml:space="preserve"> conta) para depósitos referentes aos pagamentos, conforme exigência da Tesouraria.</w:t>
      </w:r>
    </w:p>
    <w:p w14:paraId="4F42A5F3" w14:textId="77777777" w:rsidR="00C715D7" w:rsidRPr="00F62101" w:rsidRDefault="00C715D7" w:rsidP="00C715D7">
      <w:pPr>
        <w:spacing w:line="360" w:lineRule="auto"/>
        <w:jc w:val="both"/>
        <w:rPr>
          <w:rFonts w:ascii="Times New Roman" w:hAnsi="Times New Roman" w:cs="Times New Roman"/>
          <w:b/>
          <w:bCs/>
        </w:rPr>
      </w:pPr>
      <w:r w:rsidRPr="00F62101">
        <w:rPr>
          <w:rFonts w:ascii="Times New Roman" w:hAnsi="Times New Roman" w:cs="Times New Roman"/>
          <w:b/>
          <w:color w:val="000000"/>
        </w:rPr>
        <w:t>15.8</w:t>
      </w:r>
      <w:r w:rsidRPr="00F62101">
        <w:rPr>
          <w:rFonts w:ascii="Times New Roman" w:hAnsi="Times New Roman" w:cs="Times New Roman"/>
          <w:color w:val="000000"/>
        </w:rPr>
        <w:t xml:space="preserve"> -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4AE54AEC" w14:textId="77777777" w:rsidR="00C715D7" w:rsidRPr="00F62101" w:rsidRDefault="00C715D7" w:rsidP="00C715D7">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rFonts w:ascii="Times New Roman" w:hAnsi="Times New Roman" w:cs="Times New Roman"/>
          <w:b/>
          <w:bCs/>
        </w:rPr>
      </w:pPr>
      <w:r w:rsidRPr="00F62101">
        <w:rPr>
          <w:rFonts w:ascii="Times New Roman" w:hAnsi="Times New Roman" w:cs="Times New Roman"/>
          <w:b/>
          <w:bCs/>
        </w:rPr>
        <w:t>16 - DA DOTAÇÃO ORÇAMENTARIA</w:t>
      </w:r>
    </w:p>
    <w:p w14:paraId="59780BEF" w14:textId="77777777" w:rsidR="00C715D7" w:rsidRPr="00F62101" w:rsidRDefault="00C715D7" w:rsidP="00C715D7">
      <w:pPr>
        <w:tabs>
          <w:tab w:val="left" w:pos="1080"/>
          <w:tab w:val="left" w:pos="1260"/>
          <w:tab w:val="left" w:pos="1440"/>
        </w:tabs>
        <w:autoSpaceDE w:val="0"/>
        <w:autoSpaceDN w:val="0"/>
        <w:adjustRightInd w:val="0"/>
        <w:spacing w:line="360" w:lineRule="auto"/>
        <w:jc w:val="both"/>
        <w:rPr>
          <w:rFonts w:ascii="Times New Roman" w:hAnsi="Times New Roman" w:cs="Times New Roman"/>
        </w:rPr>
      </w:pPr>
      <w:r w:rsidRPr="00F62101">
        <w:rPr>
          <w:rFonts w:ascii="Times New Roman" w:hAnsi="Times New Roman" w:cs="Times New Roman"/>
          <w:b/>
          <w:bCs/>
        </w:rPr>
        <w:t>16.1</w:t>
      </w:r>
      <w:r w:rsidRPr="00F62101">
        <w:rPr>
          <w:rFonts w:ascii="Times New Roman" w:hAnsi="Times New Roman" w:cs="Times New Roman"/>
          <w:bCs/>
        </w:rPr>
        <w:t xml:space="preserve"> - </w:t>
      </w:r>
      <w:r w:rsidRPr="00F62101">
        <w:rPr>
          <w:rFonts w:ascii="Times New Roman" w:hAnsi="Times New Roman" w:cs="Times New Roman"/>
        </w:rPr>
        <w:t>As despesas decorrentes da contratação oriunda desta licitação correrão por conta da seguinte dotação orçamentária:</w:t>
      </w:r>
    </w:p>
    <w:p w14:paraId="6D6EC59C" w14:textId="77777777" w:rsidR="00C715D7" w:rsidRPr="00FE5C6F" w:rsidRDefault="00C715D7" w:rsidP="000461C4">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FE5C6F">
        <w:rPr>
          <w:rFonts w:ascii="Times New Roman" w:hAnsi="Times New Roman" w:cs="Times New Roman"/>
          <w:bCs/>
        </w:rPr>
        <w:t>PA: 2005 – 3390.40.13.00.00 – Comunicação de Dados / RV-1</w:t>
      </w:r>
    </w:p>
    <w:p w14:paraId="4D9FE031" w14:textId="77777777" w:rsidR="00C715D7" w:rsidRPr="00FE5C6F" w:rsidRDefault="00C715D7" w:rsidP="000461C4">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FE5C6F">
        <w:rPr>
          <w:rFonts w:ascii="Times New Roman" w:hAnsi="Times New Roman" w:cs="Times New Roman"/>
          <w:bCs/>
        </w:rPr>
        <w:t>PA: 2050 – 3390.40.13.00.00 – Comunicação de Dados / RV-31</w:t>
      </w:r>
    </w:p>
    <w:p w14:paraId="09688EA5" w14:textId="77777777" w:rsidR="00C715D7" w:rsidRPr="00FE5C6F" w:rsidRDefault="00C715D7" w:rsidP="000461C4">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FE5C6F">
        <w:rPr>
          <w:rFonts w:ascii="Times New Roman" w:hAnsi="Times New Roman" w:cs="Times New Roman"/>
          <w:bCs/>
        </w:rPr>
        <w:t>PA: 2043 – 3390.40.13.00.00 – Comunicação de Dados / RV-20</w:t>
      </w:r>
    </w:p>
    <w:p w14:paraId="0B35176D" w14:textId="77777777" w:rsidR="00C715D7" w:rsidRPr="00FE5C6F" w:rsidRDefault="00C715D7" w:rsidP="000461C4">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FE5C6F">
        <w:rPr>
          <w:rFonts w:ascii="Times New Roman" w:hAnsi="Times New Roman" w:cs="Times New Roman"/>
          <w:bCs/>
        </w:rPr>
        <w:t>PA: 2057 – 3390.40.13.00.00 – Comunicação de Dados / RV-1</w:t>
      </w:r>
    </w:p>
    <w:p w14:paraId="0ED06F04" w14:textId="77777777" w:rsidR="00C715D7" w:rsidRPr="00FE5C6F" w:rsidRDefault="00C715D7" w:rsidP="000461C4">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FE5C6F">
        <w:rPr>
          <w:rFonts w:ascii="Times New Roman" w:hAnsi="Times New Roman" w:cs="Times New Roman"/>
          <w:bCs/>
        </w:rPr>
        <w:t>PA: 2012 – 3390.40.13.00.00 – Comunicação de Dados / RV-40</w:t>
      </w:r>
    </w:p>
    <w:p w14:paraId="6D3FABB1" w14:textId="77777777" w:rsidR="00C715D7" w:rsidRPr="00FE5C6F" w:rsidRDefault="00C715D7" w:rsidP="000461C4">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FE5C6F">
        <w:rPr>
          <w:rFonts w:ascii="Times New Roman" w:hAnsi="Times New Roman" w:cs="Times New Roman"/>
          <w:bCs/>
        </w:rPr>
        <w:t xml:space="preserve">PA: 2137 – 3390.40.13.00.00 – Comunicação de Dados / RV-4500 </w:t>
      </w:r>
    </w:p>
    <w:p w14:paraId="3EAA8AD4" w14:textId="77777777" w:rsidR="00C715D7" w:rsidRPr="00F62101" w:rsidRDefault="00C715D7" w:rsidP="00C715D7">
      <w:pPr>
        <w:tabs>
          <w:tab w:val="left" w:pos="1080"/>
          <w:tab w:val="left" w:pos="1260"/>
          <w:tab w:val="left" w:pos="1440"/>
        </w:tabs>
        <w:autoSpaceDE w:val="0"/>
        <w:autoSpaceDN w:val="0"/>
        <w:adjustRightInd w:val="0"/>
        <w:spacing w:line="360" w:lineRule="auto"/>
        <w:jc w:val="both"/>
        <w:rPr>
          <w:rFonts w:ascii="Times New Roman" w:hAnsi="Times New Roman" w:cs="Times New Roman"/>
        </w:rPr>
      </w:pPr>
    </w:p>
    <w:p w14:paraId="2F9CC5A7" w14:textId="77777777" w:rsidR="00C715D7" w:rsidRPr="00F62101" w:rsidRDefault="00C715D7" w:rsidP="00C715D7">
      <w:pPr>
        <w:spacing w:line="360" w:lineRule="auto"/>
        <w:rPr>
          <w:rFonts w:ascii="Times New Roman" w:hAnsi="Times New Roman" w:cs="Times New Roman"/>
          <w:b/>
        </w:rPr>
      </w:pPr>
      <w:r w:rsidRPr="00F62101">
        <w:rPr>
          <w:rFonts w:ascii="Times New Roman" w:hAnsi="Times New Roman" w:cs="Times New Roman"/>
          <w:b/>
        </w:rPr>
        <w:t>17 - DAS DISPOSIÇÕES FINAIS</w:t>
      </w:r>
    </w:p>
    <w:p w14:paraId="2C575AF5"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17.1</w:t>
      </w:r>
      <w:r w:rsidRPr="00F62101">
        <w:rPr>
          <w:rFonts w:ascii="Times New Roman" w:hAnsi="Times New Roman" w:cs="Times New Roman"/>
        </w:rPr>
        <w:t xml:space="preserve"> - Nenhuma indenização será devida aos proponentes por apresentarem documentação e/ou elaborarem proposta relativa ao presente PREGÃO.</w:t>
      </w:r>
    </w:p>
    <w:p w14:paraId="2E4920D4"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17.2</w:t>
      </w:r>
      <w:r w:rsidRPr="00F62101">
        <w:rPr>
          <w:rFonts w:ascii="Times New Roman" w:hAnsi="Times New Roman" w:cs="Times New Roman"/>
        </w:rPr>
        <w:t xml:space="preserve"> - A presente licitação somente poderá vir a ser revogada por razões de interesse público decorrente de fato superveniente, devidamente comprovado, ou anulada, no todo ou em parte, por ilegalidade, de ofício ou por provocação de terceiros, mediante parecer escrito e devidamente fundamentado.</w:t>
      </w:r>
    </w:p>
    <w:p w14:paraId="467D24DB"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17.3</w:t>
      </w:r>
      <w:r w:rsidRPr="00F62101">
        <w:rPr>
          <w:rFonts w:ascii="Times New Roman" w:hAnsi="Times New Roman" w:cs="Times New Roman"/>
        </w:rPr>
        <w:t xml:space="preserve"> - O resultado desta licitação será lavrado em Ata, a qual será assinada pelo Pregoeiro, Equipe de Apoio e representantes dos proponentes presentes.</w:t>
      </w:r>
    </w:p>
    <w:p w14:paraId="49FBB61B"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17.4</w:t>
      </w:r>
      <w:r w:rsidRPr="00F62101">
        <w:rPr>
          <w:rFonts w:ascii="Times New Roman" w:hAnsi="Times New Roman" w:cs="Times New Roman"/>
        </w:rPr>
        <w:t xml:space="preserve"> - Recomenda-se aos proponentes que estejam no local marcado, com antecedência de 30 (trinta) minutos do horário previsto.</w:t>
      </w:r>
    </w:p>
    <w:p w14:paraId="58860DC3"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17.5</w:t>
      </w:r>
      <w:r w:rsidRPr="00F62101">
        <w:rPr>
          <w:rFonts w:ascii="Times New Roman" w:hAnsi="Times New Roman" w:cs="Times New Roman"/>
        </w:rPr>
        <w:t xml:space="preserve"> - Esclarecimentos em relação a eventuais dúvidas de interpretação do presente Edital poderão ser obtidos junto ao Setor de Licitações.</w:t>
      </w:r>
    </w:p>
    <w:p w14:paraId="29CAD785"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 xml:space="preserve">17.6 </w:t>
      </w:r>
      <w:r w:rsidRPr="00F62101">
        <w:rPr>
          <w:rFonts w:ascii="Times New Roman" w:hAnsi="Times New Roman" w:cs="Times New Roman"/>
        </w:rPr>
        <w:t>- O proponente é responsável pela fidelidade e legitimidade das informações e dos documentos apresentados em qualquer fase da licitação.</w:t>
      </w:r>
    </w:p>
    <w:p w14:paraId="65BACF73"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17.7</w:t>
      </w:r>
      <w:r w:rsidRPr="00F62101">
        <w:rPr>
          <w:rFonts w:ascii="Times New Roman" w:hAnsi="Times New Roman" w:cs="Times New Roman"/>
        </w:rPr>
        <w:t xml:space="preserve"> - No interesse da Administração, sem que caiba às participantes qualquer recurso ou indenização, poderá a licitação ter:</w:t>
      </w:r>
    </w:p>
    <w:p w14:paraId="4AB54937"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rPr>
        <w:t>a) adiada sua abertura;</w:t>
      </w:r>
    </w:p>
    <w:p w14:paraId="27C6A60A"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rPr>
        <w:t>b) alterado o Edital, com fixação de novo prazo para a realização da licitação.</w:t>
      </w:r>
    </w:p>
    <w:p w14:paraId="0ADC860F"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17.8</w:t>
      </w:r>
      <w:r w:rsidRPr="00F62101">
        <w:rPr>
          <w:rFonts w:ascii="Times New Roman" w:hAnsi="Times New Roman" w:cs="Times New Roman"/>
        </w:rPr>
        <w:t xml:space="preserve"> - Os casos omissos relativos à aplicabilidade do presente Edital serão sanados pelo Pregoeiro e/ou sua Equipe de Apoio, obedecida a legislação vigente. </w:t>
      </w:r>
    </w:p>
    <w:p w14:paraId="490F984F" w14:textId="77777777" w:rsidR="00C715D7" w:rsidRPr="00F62101" w:rsidRDefault="00C715D7" w:rsidP="00C715D7">
      <w:pPr>
        <w:pStyle w:val="Corpodetexto2"/>
        <w:spacing w:after="0" w:line="360" w:lineRule="auto"/>
        <w:jc w:val="both"/>
        <w:rPr>
          <w:sz w:val="22"/>
          <w:szCs w:val="22"/>
        </w:rPr>
      </w:pPr>
      <w:r w:rsidRPr="00F62101">
        <w:rPr>
          <w:b/>
          <w:bCs/>
          <w:sz w:val="22"/>
          <w:szCs w:val="22"/>
        </w:rPr>
        <w:t>17.9</w:t>
      </w:r>
      <w:r w:rsidRPr="00F62101">
        <w:rPr>
          <w:bCs/>
          <w:sz w:val="22"/>
          <w:szCs w:val="22"/>
        </w:rPr>
        <w:t xml:space="preserve"> - Serão consideradas desclassificadas as propostas que forem incompatíveis com os requisitos e condições fixadas neste Edital.</w:t>
      </w:r>
    </w:p>
    <w:p w14:paraId="7652E4A4"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 xml:space="preserve">17.10 </w:t>
      </w:r>
      <w:r w:rsidRPr="00F62101">
        <w:rPr>
          <w:rFonts w:ascii="Times New Roman" w:hAnsi="Times New Roman" w:cs="Times New Roman"/>
        </w:rPr>
        <w:t>- Para dirimir quaisquer questões decorrentes do procedimento licitatório, elegem as partes o Foro da cidade de Rodeio Bonito - RS, com renúncia expressa a qualquer outro por mais privilegiado que seja.</w:t>
      </w:r>
    </w:p>
    <w:p w14:paraId="651A4E87"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 xml:space="preserve">17.11 </w:t>
      </w:r>
      <w:r w:rsidRPr="00F62101">
        <w:rPr>
          <w:rFonts w:ascii="Times New Roman" w:hAnsi="Times New Roman" w:cs="Times New Roman"/>
        </w:rPr>
        <w:t xml:space="preserve">- </w:t>
      </w:r>
      <w:r w:rsidRPr="00A90239">
        <w:rPr>
          <w:rFonts w:ascii="Times New Roman" w:hAnsi="Times New Roman" w:cs="Times New Roman"/>
          <w:b/>
        </w:rPr>
        <w:t>Faz parte deste Edital</w:t>
      </w:r>
    </w:p>
    <w:p w14:paraId="3D438110" w14:textId="77777777" w:rsidR="00C715D7" w:rsidRPr="00F62101" w:rsidRDefault="00C715D7" w:rsidP="00C715D7">
      <w:pPr>
        <w:numPr>
          <w:ilvl w:val="0"/>
          <w:numId w:val="39"/>
        </w:numPr>
        <w:tabs>
          <w:tab w:val="left" w:pos="238"/>
        </w:tabs>
        <w:spacing w:after="0" w:line="360" w:lineRule="auto"/>
        <w:ind w:left="238" w:hanging="238"/>
        <w:jc w:val="both"/>
        <w:rPr>
          <w:rFonts w:ascii="Times New Roman" w:hAnsi="Times New Roman" w:cs="Times New Roman"/>
        </w:rPr>
      </w:pPr>
      <w:r w:rsidRPr="00F62101">
        <w:rPr>
          <w:rFonts w:ascii="Times New Roman" w:hAnsi="Times New Roman" w:cs="Times New Roman"/>
        </w:rPr>
        <w:t>Anexo I – Especificações do Objeto;</w:t>
      </w:r>
    </w:p>
    <w:p w14:paraId="61BB0B7E" w14:textId="058BBA24" w:rsidR="00C715D7" w:rsidRPr="00F62101" w:rsidRDefault="00C715D7" w:rsidP="00C715D7">
      <w:pPr>
        <w:numPr>
          <w:ilvl w:val="0"/>
          <w:numId w:val="39"/>
        </w:numPr>
        <w:tabs>
          <w:tab w:val="left" w:pos="238"/>
        </w:tabs>
        <w:spacing w:after="0" w:line="360" w:lineRule="auto"/>
        <w:ind w:left="238" w:hanging="238"/>
        <w:jc w:val="both"/>
        <w:rPr>
          <w:rFonts w:ascii="Times New Roman" w:hAnsi="Times New Roman" w:cs="Times New Roman"/>
        </w:rPr>
      </w:pPr>
      <w:r w:rsidRPr="00F62101">
        <w:rPr>
          <w:rFonts w:ascii="Times New Roman" w:hAnsi="Times New Roman" w:cs="Times New Roman"/>
        </w:rPr>
        <w:lastRenderedPageBreak/>
        <w:t xml:space="preserve">Anexo II </w:t>
      </w:r>
      <w:r w:rsidR="00FE5C6F" w:rsidRPr="00F62101">
        <w:rPr>
          <w:rFonts w:ascii="Times New Roman" w:hAnsi="Times New Roman" w:cs="Times New Roman"/>
        </w:rPr>
        <w:t>- Modelo</w:t>
      </w:r>
      <w:r w:rsidRPr="00F62101">
        <w:rPr>
          <w:rFonts w:ascii="Times New Roman" w:hAnsi="Times New Roman" w:cs="Times New Roman"/>
        </w:rPr>
        <w:t xml:space="preserve"> de Proposta;</w:t>
      </w:r>
    </w:p>
    <w:p w14:paraId="5FB4C1F4" w14:textId="77777777" w:rsidR="00C715D7" w:rsidRPr="00F62101" w:rsidRDefault="00C715D7" w:rsidP="00C715D7">
      <w:pPr>
        <w:numPr>
          <w:ilvl w:val="0"/>
          <w:numId w:val="39"/>
        </w:numPr>
        <w:tabs>
          <w:tab w:val="left" w:pos="238"/>
        </w:tabs>
        <w:spacing w:after="0" w:line="360" w:lineRule="auto"/>
        <w:ind w:left="238" w:hanging="238"/>
        <w:jc w:val="both"/>
        <w:rPr>
          <w:rFonts w:ascii="Times New Roman" w:hAnsi="Times New Roman" w:cs="Times New Roman"/>
        </w:rPr>
      </w:pPr>
      <w:r w:rsidRPr="00F62101">
        <w:rPr>
          <w:rFonts w:ascii="Times New Roman" w:hAnsi="Times New Roman" w:cs="Times New Roman"/>
        </w:rPr>
        <w:t>Anexo III – Minuta de Contrato</w:t>
      </w:r>
    </w:p>
    <w:p w14:paraId="34819E09" w14:textId="77777777" w:rsidR="00C715D7" w:rsidRPr="00F62101" w:rsidRDefault="00C715D7" w:rsidP="00C715D7">
      <w:pPr>
        <w:numPr>
          <w:ilvl w:val="0"/>
          <w:numId w:val="39"/>
        </w:numPr>
        <w:tabs>
          <w:tab w:val="left" w:pos="238"/>
        </w:tabs>
        <w:spacing w:after="0" w:line="360" w:lineRule="auto"/>
        <w:ind w:left="238" w:hanging="238"/>
        <w:jc w:val="both"/>
        <w:rPr>
          <w:rFonts w:ascii="Times New Roman" w:hAnsi="Times New Roman" w:cs="Times New Roman"/>
        </w:rPr>
      </w:pPr>
      <w:r w:rsidRPr="00F62101">
        <w:rPr>
          <w:rFonts w:ascii="Times New Roman" w:hAnsi="Times New Roman" w:cs="Times New Roman"/>
        </w:rPr>
        <w:t xml:space="preserve"> Anexo IV – Modelo Declaração de Conhecimento e Condições dos locais;</w:t>
      </w:r>
    </w:p>
    <w:p w14:paraId="6B98846D" w14:textId="77777777" w:rsidR="00C715D7" w:rsidRPr="00F62101" w:rsidRDefault="00C715D7" w:rsidP="00C715D7">
      <w:pPr>
        <w:numPr>
          <w:ilvl w:val="0"/>
          <w:numId w:val="39"/>
        </w:numPr>
        <w:tabs>
          <w:tab w:val="left" w:pos="238"/>
        </w:tabs>
        <w:spacing w:after="0" w:line="360" w:lineRule="auto"/>
        <w:ind w:left="238" w:hanging="238"/>
        <w:jc w:val="both"/>
        <w:rPr>
          <w:rFonts w:ascii="Times New Roman" w:hAnsi="Times New Roman" w:cs="Times New Roman"/>
        </w:rPr>
      </w:pPr>
      <w:r w:rsidRPr="00F62101">
        <w:rPr>
          <w:rFonts w:ascii="Times New Roman" w:hAnsi="Times New Roman" w:cs="Times New Roman"/>
        </w:rPr>
        <w:t>Anexo V – Atestado de Visita;</w:t>
      </w:r>
    </w:p>
    <w:p w14:paraId="551D3C89" w14:textId="53A27CDD" w:rsidR="00C715D7" w:rsidRDefault="00C715D7" w:rsidP="00C715D7">
      <w:pPr>
        <w:numPr>
          <w:ilvl w:val="0"/>
          <w:numId w:val="39"/>
        </w:numPr>
        <w:tabs>
          <w:tab w:val="left" w:pos="238"/>
        </w:tabs>
        <w:spacing w:after="0" w:line="360" w:lineRule="auto"/>
        <w:ind w:left="238" w:hanging="238"/>
        <w:jc w:val="both"/>
        <w:rPr>
          <w:rFonts w:ascii="Times New Roman" w:hAnsi="Times New Roman" w:cs="Times New Roman"/>
        </w:rPr>
      </w:pPr>
      <w:r w:rsidRPr="00F62101">
        <w:rPr>
          <w:rFonts w:ascii="Times New Roman" w:hAnsi="Times New Roman" w:cs="Times New Roman"/>
        </w:rPr>
        <w:t xml:space="preserve">Anexo VI – Modelo Credenciamento </w:t>
      </w:r>
    </w:p>
    <w:p w14:paraId="1B9CFF68" w14:textId="33B9FF1D" w:rsidR="006F6F8B" w:rsidRPr="00F62101" w:rsidRDefault="006F6F8B" w:rsidP="00C715D7">
      <w:pPr>
        <w:numPr>
          <w:ilvl w:val="0"/>
          <w:numId w:val="39"/>
        </w:numPr>
        <w:tabs>
          <w:tab w:val="left" w:pos="238"/>
        </w:tabs>
        <w:spacing w:after="0" w:line="360" w:lineRule="auto"/>
        <w:ind w:left="238" w:hanging="238"/>
        <w:jc w:val="both"/>
        <w:rPr>
          <w:rFonts w:ascii="Times New Roman" w:hAnsi="Times New Roman" w:cs="Times New Roman"/>
        </w:rPr>
      </w:pPr>
      <w:r>
        <w:rPr>
          <w:rFonts w:ascii="Times New Roman" w:hAnsi="Times New Roman" w:cs="Times New Roman"/>
        </w:rPr>
        <w:t>Anexo VII – Termo de Referência.</w:t>
      </w:r>
    </w:p>
    <w:p w14:paraId="5DA8462F" w14:textId="77777777" w:rsidR="00C715D7" w:rsidRPr="00F62101" w:rsidRDefault="00C715D7" w:rsidP="00C715D7">
      <w:pPr>
        <w:spacing w:line="360" w:lineRule="auto"/>
        <w:rPr>
          <w:rFonts w:ascii="Times New Roman" w:hAnsi="Times New Roman" w:cs="Times New Roman"/>
        </w:rPr>
      </w:pPr>
    </w:p>
    <w:p w14:paraId="1B9960ED" w14:textId="62625E91" w:rsidR="00C715D7" w:rsidRDefault="00C715D7" w:rsidP="00FE5C6F">
      <w:pPr>
        <w:spacing w:line="360" w:lineRule="auto"/>
        <w:jc w:val="right"/>
        <w:rPr>
          <w:rFonts w:ascii="Times New Roman" w:hAnsi="Times New Roman" w:cs="Times New Roman"/>
          <w:b/>
          <w:bCs/>
        </w:rPr>
      </w:pPr>
      <w:r w:rsidRPr="00F62101">
        <w:rPr>
          <w:rFonts w:ascii="Times New Roman" w:hAnsi="Times New Roman" w:cs="Times New Roman"/>
          <w:b/>
          <w:bCs/>
        </w:rPr>
        <w:t xml:space="preserve">Rodeio Bonito - RS, </w:t>
      </w:r>
      <w:r w:rsidR="00FE5C6F">
        <w:rPr>
          <w:rFonts w:ascii="Times New Roman" w:hAnsi="Times New Roman" w:cs="Times New Roman"/>
          <w:b/>
          <w:bCs/>
        </w:rPr>
        <w:t>28 de dezembro de 2023.</w:t>
      </w:r>
    </w:p>
    <w:p w14:paraId="19B486D8" w14:textId="77777777" w:rsidR="00FE5C6F" w:rsidRPr="00F62101" w:rsidRDefault="00FE5C6F" w:rsidP="00FE5C6F">
      <w:pPr>
        <w:spacing w:line="360" w:lineRule="auto"/>
        <w:jc w:val="right"/>
        <w:rPr>
          <w:rFonts w:ascii="Times New Roman" w:hAnsi="Times New Roman" w:cs="Times New Roman"/>
          <w:b/>
          <w:bCs/>
        </w:rPr>
      </w:pPr>
    </w:p>
    <w:p w14:paraId="13BD222B" w14:textId="77777777" w:rsidR="00FE5C6F" w:rsidRDefault="00FE5C6F" w:rsidP="00FE5C6F">
      <w:pPr>
        <w:spacing w:after="0"/>
        <w:jc w:val="center"/>
        <w:rPr>
          <w:rFonts w:ascii="Times New Roman" w:hAnsi="Times New Roman" w:cs="Times New Roman"/>
        </w:rPr>
      </w:pPr>
    </w:p>
    <w:p w14:paraId="48CEEBBC" w14:textId="77777777" w:rsidR="00FE5C6F" w:rsidRDefault="00FE5C6F" w:rsidP="00FE5C6F">
      <w:pPr>
        <w:spacing w:after="0"/>
        <w:jc w:val="center"/>
        <w:rPr>
          <w:rFonts w:ascii="Times New Roman" w:hAnsi="Times New Roman" w:cs="Times New Roman"/>
        </w:rPr>
      </w:pPr>
    </w:p>
    <w:p w14:paraId="54B5ABA9" w14:textId="77777777" w:rsidR="00FE5C6F" w:rsidRDefault="00FE5C6F" w:rsidP="00FE5C6F">
      <w:pPr>
        <w:spacing w:after="0"/>
        <w:jc w:val="center"/>
        <w:rPr>
          <w:rFonts w:ascii="Times New Roman" w:hAnsi="Times New Roman" w:cs="Times New Roman"/>
        </w:rPr>
      </w:pPr>
    </w:p>
    <w:p w14:paraId="67FF9BC2" w14:textId="453671B9" w:rsidR="00FE5C6F" w:rsidRPr="00B30C4F" w:rsidRDefault="00FE5C6F" w:rsidP="00FE5C6F">
      <w:pPr>
        <w:spacing w:after="0"/>
        <w:jc w:val="center"/>
        <w:rPr>
          <w:rFonts w:ascii="Times New Roman" w:hAnsi="Times New Roman" w:cs="Times New Roman"/>
        </w:rPr>
      </w:pPr>
      <w:r w:rsidRPr="00B30C4F">
        <w:rPr>
          <w:rFonts w:ascii="Times New Roman" w:hAnsi="Times New Roman" w:cs="Times New Roman"/>
        </w:rPr>
        <w:t>Paulo Duarte</w:t>
      </w:r>
    </w:p>
    <w:p w14:paraId="54076307" w14:textId="77777777" w:rsidR="00FE5C6F" w:rsidRPr="00B30C4F" w:rsidRDefault="00FE5C6F" w:rsidP="00FE5C6F">
      <w:pPr>
        <w:spacing w:after="0"/>
        <w:jc w:val="center"/>
        <w:rPr>
          <w:rFonts w:ascii="Times New Roman" w:hAnsi="Times New Roman" w:cs="Times New Roman"/>
        </w:rPr>
      </w:pPr>
      <w:r w:rsidRPr="00B30C4F">
        <w:rPr>
          <w:rFonts w:ascii="Times New Roman" w:hAnsi="Times New Roman" w:cs="Times New Roman"/>
        </w:rPr>
        <w:t>Prefeito Municipa</w:t>
      </w:r>
      <w:r>
        <w:rPr>
          <w:rFonts w:ascii="Times New Roman" w:hAnsi="Times New Roman" w:cs="Times New Roman"/>
        </w:rPr>
        <w:t>l</w:t>
      </w:r>
    </w:p>
    <w:p w14:paraId="3A6EDF8E" w14:textId="77777777" w:rsidR="00FE5C6F" w:rsidRPr="00B30C4F" w:rsidRDefault="00FE5C6F" w:rsidP="00FE5C6F">
      <w:pPr>
        <w:rPr>
          <w:rFonts w:ascii="Times New Roman" w:hAnsi="Times New Roman" w:cs="Times New Roman"/>
        </w:rPr>
      </w:pPr>
    </w:p>
    <w:p w14:paraId="635B3A71" w14:textId="77777777" w:rsidR="00FE5C6F" w:rsidRDefault="00FE5C6F" w:rsidP="00FE5C6F">
      <w:pPr>
        <w:rPr>
          <w:rFonts w:ascii="Times New Roman" w:hAnsi="Times New Roman" w:cs="Times New Roman"/>
        </w:rPr>
      </w:pPr>
    </w:p>
    <w:p w14:paraId="0875B134" w14:textId="77777777" w:rsidR="00FE5C6F" w:rsidRDefault="00FE5C6F" w:rsidP="00FE5C6F">
      <w:pPr>
        <w:rPr>
          <w:rFonts w:ascii="Times New Roman" w:hAnsi="Times New Roman" w:cs="Times New Roman"/>
        </w:rPr>
      </w:pPr>
    </w:p>
    <w:p w14:paraId="4A832686" w14:textId="3DDDFE68" w:rsidR="00FE5C6F" w:rsidRPr="00B30C4F" w:rsidRDefault="00FE5C6F" w:rsidP="00FE5C6F">
      <w:pPr>
        <w:rPr>
          <w:rFonts w:ascii="Times New Roman" w:hAnsi="Times New Roman" w:cs="Times New Roman"/>
        </w:rPr>
      </w:pPr>
      <w:r w:rsidRPr="00B30C4F">
        <w:rPr>
          <w:rFonts w:ascii="Times New Roman" w:hAnsi="Times New Roman" w:cs="Times New Roman"/>
        </w:rPr>
        <w:t>Este edital se encontra examinado e aprovado por esta Assessoria Jurídica.</w:t>
      </w:r>
    </w:p>
    <w:p w14:paraId="2469B7A6" w14:textId="4A468FDB" w:rsidR="00FE5C6F" w:rsidRDefault="00951038" w:rsidP="00FE5C6F">
      <w:pPr>
        <w:rPr>
          <w:rFonts w:ascii="Times New Roman" w:hAnsi="Times New Roman" w:cs="Times New Roman"/>
        </w:rPr>
      </w:pPr>
      <w:r>
        <w:rPr>
          <w:rFonts w:ascii="Times New Roman" w:hAnsi="Times New Roman" w:cs="Times New Roman"/>
        </w:rPr>
        <w:t xml:space="preserve"> </w:t>
      </w:r>
      <w:r w:rsidR="00FE5C6F" w:rsidRPr="00B30C4F">
        <w:rPr>
          <w:rFonts w:ascii="Times New Roman" w:hAnsi="Times New Roman" w:cs="Times New Roman"/>
        </w:rPr>
        <w:t>Em ___-___-______.</w:t>
      </w:r>
    </w:p>
    <w:p w14:paraId="06B73466" w14:textId="77777777" w:rsidR="00FE5C6F" w:rsidRPr="00B30C4F" w:rsidRDefault="00FE5C6F" w:rsidP="00FE5C6F">
      <w:pPr>
        <w:rPr>
          <w:rFonts w:ascii="Times New Roman" w:hAnsi="Times New Roman" w:cs="Times New Roman"/>
        </w:rPr>
      </w:pPr>
    </w:p>
    <w:p w14:paraId="3D61DF68" w14:textId="77777777" w:rsidR="00FE5C6F" w:rsidRPr="00B30C4F" w:rsidRDefault="00FE5C6F" w:rsidP="00FE5C6F">
      <w:pPr>
        <w:rPr>
          <w:rFonts w:ascii="Times New Roman" w:hAnsi="Times New Roman" w:cs="Times New Roman"/>
        </w:rPr>
      </w:pPr>
      <w:r w:rsidRPr="00B30C4F">
        <w:rPr>
          <w:rFonts w:ascii="Times New Roman" w:hAnsi="Times New Roman" w:cs="Times New Roman"/>
        </w:rPr>
        <w:t xml:space="preserve">      ________________________</w:t>
      </w:r>
    </w:p>
    <w:p w14:paraId="6EC47504" w14:textId="77777777" w:rsidR="00FE5C6F" w:rsidRDefault="00FE5C6F" w:rsidP="00FE5C6F">
      <w:pPr>
        <w:rPr>
          <w:rFonts w:ascii="Times New Roman" w:hAnsi="Times New Roman" w:cs="Times New Roman"/>
        </w:rPr>
      </w:pPr>
      <w:r w:rsidRPr="00B30C4F">
        <w:rPr>
          <w:rFonts w:ascii="Times New Roman" w:hAnsi="Times New Roman" w:cs="Times New Roman"/>
        </w:rPr>
        <w:t xml:space="preserve">            Assessora Jurídica       </w:t>
      </w:r>
    </w:p>
    <w:p w14:paraId="6628347E" w14:textId="77777777" w:rsidR="00C715D7" w:rsidRPr="00F62101" w:rsidRDefault="00C715D7" w:rsidP="00C715D7">
      <w:pPr>
        <w:spacing w:line="360" w:lineRule="auto"/>
        <w:jc w:val="center"/>
        <w:rPr>
          <w:rFonts w:ascii="Times New Roman" w:hAnsi="Times New Roman" w:cs="Times New Roman"/>
          <w:b/>
          <w:bCs/>
        </w:rPr>
      </w:pPr>
    </w:p>
    <w:p w14:paraId="23EB8838" w14:textId="77777777" w:rsidR="00C715D7" w:rsidRPr="00F62101" w:rsidRDefault="00C715D7" w:rsidP="00C715D7">
      <w:pPr>
        <w:spacing w:line="360" w:lineRule="auto"/>
        <w:rPr>
          <w:rFonts w:ascii="Times New Roman" w:hAnsi="Times New Roman" w:cs="Times New Roman"/>
          <w:b/>
          <w:bCs/>
        </w:rPr>
      </w:pPr>
    </w:p>
    <w:p w14:paraId="1DD5A0B7" w14:textId="77777777" w:rsidR="00C715D7" w:rsidRPr="00F62101" w:rsidRDefault="00C715D7" w:rsidP="00C715D7">
      <w:pPr>
        <w:spacing w:line="360" w:lineRule="auto"/>
        <w:rPr>
          <w:rFonts w:ascii="Times New Roman" w:hAnsi="Times New Roman" w:cs="Times New Roman"/>
          <w:b/>
          <w:bCs/>
        </w:rPr>
      </w:pPr>
    </w:p>
    <w:p w14:paraId="27835430" w14:textId="77777777" w:rsidR="00C715D7" w:rsidRPr="00F62101" w:rsidRDefault="00C715D7" w:rsidP="00C715D7">
      <w:pPr>
        <w:spacing w:line="360" w:lineRule="auto"/>
        <w:jc w:val="center"/>
        <w:rPr>
          <w:rFonts w:ascii="Times New Roman" w:hAnsi="Times New Roman" w:cs="Times New Roman"/>
          <w:b/>
        </w:rPr>
      </w:pPr>
    </w:p>
    <w:p w14:paraId="744188C1" w14:textId="77777777" w:rsidR="00C715D7" w:rsidRPr="00F62101" w:rsidRDefault="00C715D7" w:rsidP="00C715D7">
      <w:pPr>
        <w:spacing w:line="360" w:lineRule="auto"/>
        <w:jc w:val="center"/>
        <w:rPr>
          <w:rFonts w:ascii="Times New Roman" w:hAnsi="Times New Roman" w:cs="Times New Roman"/>
          <w:b/>
        </w:rPr>
      </w:pPr>
    </w:p>
    <w:p w14:paraId="112853B8" w14:textId="77777777" w:rsidR="00C715D7" w:rsidRPr="00F62101" w:rsidRDefault="00C715D7" w:rsidP="00C715D7">
      <w:pPr>
        <w:spacing w:line="360" w:lineRule="auto"/>
        <w:jc w:val="center"/>
        <w:rPr>
          <w:rFonts w:ascii="Times New Roman" w:hAnsi="Times New Roman" w:cs="Times New Roman"/>
          <w:b/>
        </w:rPr>
      </w:pPr>
    </w:p>
    <w:p w14:paraId="53207A35" w14:textId="77777777" w:rsidR="00C715D7" w:rsidRPr="00F62101" w:rsidRDefault="00C715D7" w:rsidP="00C715D7">
      <w:pPr>
        <w:spacing w:line="360" w:lineRule="auto"/>
        <w:jc w:val="center"/>
        <w:rPr>
          <w:rFonts w:ascii="Times New Roman" w:hAnsi="Times New Roman" w:cs="Times New Roman"/>
          <w:b/>
        </w:rPr>
      </w:pPr>
    </w:p>
    <w:p w14:paraId="1FFD1E38" w14:textId="77777777" w:rsidR="00C715D7" w:rsidRPr="00F62101" w:rsidRDefault="00C715D7" w:rsidP="00C715D7">
      <w:pPr>
        <w:spacing w:line="360" w:lineRule="auto"/>
        <w:jc w:val="center"/>
        <w:rPr>
          <w:rFonts w:ascii="Times New Roman" w:hAnsi="Times New Roman" w:cs="Times New Roman"/>
          <w:b/>
        </w:rPr>
      </w:pPr>
    </w:p>
    <w:p w14:paraId="4C7D1173" w14:textId="77777777" w:rsidR="00C715D7" w:rsidRPr="00F62101" w:rsidRDefault="00C715D7" w:rsidP="00C715D7">
      <w:pPr>
        <w:spacing w:line="360" w:lineRule="auto"/>
        <w:jc w:val="center"/>
        <w:rPr>
          <w:rFonts w:ascii="Times New Roman" w:hAnsi="Times New Roman" w:cs="Times New Roman"/>
          <w:b/>
        </w:rPr>
      </w:pPr>
    </w:p>
    <w:p w14:paraId="7E4BA7DD" w14:textId="77777777" w:rsidR="00C715D7" w:rsidRPr="00F62101" w:rsidRDefault="00C715D7" w:rsidP="00C715D7">
      <w:pPr>
        <w:spacing w:line="360" w:lineRule="auto"/>
        <w:jc w:val="center"/>
        <w:rPr>
          <w:rFonts w:ascii="Times New Roman" w:hAnsi="Times New Roman" w:cs="Times New Roman"/>
          <w:b/>
        </w:rPr>
      </w:pPr>
    </w:p>
    <w:p w14:paraId="3773CA3D" w14:textId="588749FC" w:rsidR="00C715D7" w:rsidRPr="00F62101" w:rsidRDefault="00C715D7" w:rsidP="00FE5C6F">
      <w:pPr>
        <w:spacing w:line="360" w:lineRule="auto"/>
        <w:jc w:val="center"/>
        <w:rPr>
          <w:rFonts w:ascii="Times New Roman" w:hAnsi="Times New Roman" w:cs="Times New Roman"/>
          <w:b/>
        </w:rPr>
      </w:pPr>
      <w:r w:rsidRPr="00F62101">
        <w:rPr>
          <w:rFonts w:ascii="Times New Roman" w:hAnsi="Times New Roman" w:cs="Times New Roman"/>
          <w:b/>
        </w:rPr>
        <w:t>ANEXO I ESPECIFICAÇÃO DOS PONTO DE INTERNET A SEREM ENTREGUES.</w:t>
      </w:r>
    </w:p>
    <w:p w14:paraId="702250DC" w14:textId="592E2F59" w:rsidR="00C715D7" w:rsidRPr="00F62101" w:rsidRDefault="00C715D7" w:rsidP="00C715D7">
      <w:pPr>
        <w:spacing w:line="360" w:lineRule="auto"/>
        <w:jc w:val="both"/>
        <w:rPr>
          <w:rFonts w:ascii="Times New Roman" w:hAnsi="Times New Roman" w:cs="Times New Roman"/>
          <w:u w:val="single"/>
        </w:rPr>
      </w:pPr>
      <w:r w:rsidRPr="00F62101">
        <w:rPr>
          <w:rFonts w:ascii="Times New Roman" w:hAnsi="Times New Roman" w:cs="Times New Roman"/>
          <w:u w:val="single"/>
        </w:rPr>
        <w:t>Pontos de Internet necessários:</w:t>
      </w:r>
    </w:p>
    <w:p w14:paraId="6F850BCB" w14:textId="77777777" w:rsidR="00C715D7" w:rsidRPr="00F62101" w:rsidRDefault="00C715D7" w:rsidP="00C715D7">
      <w:pPr>
        <w:spacing w:line="360" w:lineRule="auto"/>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5254"/>
        <w:gridCol w:w="3749"/>
      </w:tblGrid>
      <w:tr w:rsidR="00C715D7" w:rsidRPr="00F62101" w14:paraId="794473CB" w14:textId="77777777" w:rsidTr="00951038">
        <w:tc>
          <w:tcPr>
            <w:tcW w:w="425" w:type="pct"/>
          </w:tcPr>
          <w:p w14:paraId="5E225EF5" w14:textId="77777777" w:rsidR="00C715D7" w:rsidRPr="00F62101" w:rsidRDefault="00C715D7" w:rsidP="00377A67">
            <w:pPr>
              <w:spacing w:line="360" w:lineRule="auto"/>
              <w:jc w:val="center"/>
              <w:rPr>
                <w:rFonts w:ascii="Times New Roman" w:hAnsi="Times New Roman" w:cs="Times New Roman"/>
                <w:b/>
              </w:rPr>
            </w:pPr>
            <w:r w:rsidRPr="00F62101">
              <w:rPr>
                <w:rFonts w:ascii="Times New Roman" w:hAnsi="Times New Roman" w:cs="Times New Roman"/>
                <w:b/>
              </w:rPr>
              <w:t>ITEM</w:t>
            </w:r>
          </w:p>
        </w:tc>
        <w:tc>
          <w:tcPr>
            <w:tcW w:w="2670" w:type="pct"/>
            <w:shd w:val="clear" w:color="auto" w:fill="auto"/>
          </w:tcPr>
          <w:p w14:paraId="67A1D2B7" w14:textId="77777777" w:rsidR="00C715D7" w:rsidRPr="00F62101" w:rsidRDefault="00C715D7" w:rsidP="00377A67">
            <w:pPr>
              <w:spacing w:line="360" w:lineRule="auto"/>
              <w:jc w:val="center"/>
              <w:rPr>
                <w:rFonts w:ascii="Times New Roman" w:hAnsi="Times New Roman" w:cs="Times New Roman"/>
                <w:b/>
              </w:rPr>
            </w:pPr>
            <w:r w:rsidRPr="00F62101">
              <w:rPr>
                <w:rFonts w:ascii="Times New Roman" w:hAnsi="Times New Roman" w:cs="Times New Roman"/>
                <w:b/>
              </w:rPr>
              <w:t>PONTOS</w:t>
            </w:r>
          </w:p>
        </w:tc>
        <w:tc>
          <w:tcPr>
            <w:tcW w:w="1905" w:type="pct"/>
            <w:shd w:val="clear" w:color="auto" w:fill="auto"/>
          </w:tcPr>
          <w:p w14:paraId="461D9E08" w14:textId="77777777" w:rsidR="00C715D7" w:rsidRPr="00F62101" w:rsidRDefault="00C715D7" w:rsidP="00377A67">
            <w:pPr>
              <w:spacing w:line="360" w:lineRule="auto"/>
              <w:jc w:val="center"/>
              <w:rPr>
                <w:rFonts w:ascii="Times New Roman" w:hAnsi="Times New Roman" w:cs="Times New Roman"/>
                <w:b/>
              </w:rPr>
            </w:pPr>
            <w:r w:rsidRPr="00F62101">
              <w:rPr>
                <w:rFonts w:ascii="Times New Roman" w:hAnsi="Times New Roman" w:cs="Times New Roman"/>
                <w:b/>
              </w:rPr>
              <w:t>ENDEREÇOS</w:t>
            </w:r>
          </w:p>
        </w:tc>
      </w:tr>
      <w:tr w:rsidR="00C715D7" w:rsidRPr="00F62101" w14:paraId="278C9CF3" w14:textId="77777777" w:rsidTr="00951038">
        <w:trPr>
          <w:trHeight w:val="841"/>
        </w:trPr>
        <w:tc>
          <w:tcPr>
            <w:tcW w:w="425" w:type="pct"/>
          </w:tcPr>
          <w:p w14:paraId="521B193F"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01</w:t>
            </w:r>
          </w:p>
        </w:tc>
        <w:tc>
          <w:tcPr>
            <w:tcW w:w="2670" w:type="pct"/>
            <w:shd w:val="clear" w:color="auto" w:fill="auto"/>
          </w:tcPr>
          <w:p w14:paraId="74A4724E"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CENTRO ADMINISTRATIVO MUNICIPAL (ENGLOBANDO TODAS AS SECRETARIAS MUNICIPAIS INSTALADAS NO PREDIO, QUAIS SEJAM: GABINETE DO PREFEITO, ADMINISTRAÇÃO, FAZENDA, EDUCAÇÃO).</w:t>
            </w:r>
          </w:p>
        </w:tc>
        <w:tc>
          <w:tcPr>
            <w:tcW w:w="1905" w:type="pct"/>
            <w:shd w:val="clear" w:color="auto" w:fill="auto"/>
          </w:tcPr>
          <w:p w14:paraId="63C2142B" w14:textId="77777777" w:rsidR="00C715D7" w:rsidRPr="00F62101" w:rsidRDefault="00C715D7" w:rsidP="00377A67">
            <w:pPr>
              <w:spacing w:line="360" w:lineRule="auto"/>
              <w:jc w:val="both"/>
              <w:rPr>
                <w:rFonts w:ascii="Times New Roman" w:hAnsi="Times New Roman" w:cs="Times New Roman"/>
                <w:b/>
              </w:rPr>
            </w:pPr>
            <w:r w:rsidRPr="00F62101">
              <w:rPr>
                <w:rFonts w:ascii="Times New Roman" w:hAnsi="Times New Roman" w:cs="Times New Roman"/>
                <w:b/>
              </w:rPr>
              <w:t>AVENIDA DO COMÉRCIO Nº 196, CENTRO.</w:t>
            </w:r>
          </w:p>
        </w:tc>
      </w:tr>
      <w:tr w:rsidR="00C715D7" w:rsidRPr="00F62101" w14:paraId="5AA55674" w14:textId="77777777" w:rsidTr="00951038">
        <w:tc>
          <w:tcPr>
            <w:tcW w:w="425" w:type="pct"/>
          </w:tcPr>
          <w:p w14:paraId="586DDC42"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02</w:t>
            </w:r>
          </w:p>
        </w:tc>
        <w:tc>
          <w:tcPr>
            <w:tcW w:w="2670" w:type="pct"/>
            <w:shd w:val="clear" w:color="auto" w:fill="auto"/>
          </w:tcPr>
          <w:p w14:paraId="09A7C2D8" w14:textId="77777777" w:rsidR="00C715D7" w:rsidRPr="00F62101" w:rsidRDefault="00C715D7" w:rsidP="00377A67">
            <w:pPr>
              <w:spacing w:line="360" w:lineRule="auto"/>
              <w:jc w:val="both"/>
              <w:rPr>
                <w:rFonts w:ascii="Times New Roman" w:hAnsi="Times New Roman" w:cs="Times New Roman"/>
                <w:highlight w:val="yellow"/>
              </w:rPr>
            </w:pPr>
            <w:r w:rsidRPr="00F62101">
              <w:rPr>
                <w:rFonts w:ascii="Times New Roman" w:hAnsi="Times New Roman" w:cs="Times New Roman"/>
              </w:rPr>
              <w:t>ESCOLA EVALDO ROBERTO NICKHORN</w:t>
            </w:r>
          </w:p>
        </w:tc>
        <w:tc>
          <w:tcPr>
            <w:tcW w:w="1905" w:type="pct"/>
            <w:shd w:val="clear" w:color="auto" w:fill="auto"/>
          </w:tcPr>
          <w:p w14:paraId="03EA9D68" w14:textId="77777777" w:rsidR="00C715D7" w:rsidRPr="00F62101" w:rsidRDefault="00C715D7" w:rsidP="00377A67">
            <w:pPr>
              <w:spacing w:line="360" w:lineRule="auto"/>
              <w:jc w:val="both"/>
              <w:rPr>
                <w:rFonts w:ascii="Times New Roman" w:hAnsi="Times New Roman" w:cs="Times New Roman"/>
                <w:b/>
              </w:rPr>
            </w:pPr>
            <w:r w:rsidRPr="00F62101">
              <w:rPr>
                <w:rFonts w:ascii="Times New Roman" w:hAnsi="Times New Roman" w:cs="Times New Roman"/>
                <w:b/>
              </w:rPr>
              <w:t>RUA PIRATINI</w:t>
            </w:r>
          </w:p>
        </w:tc>
      </w:tr>
      <w:tr w:rsidR="00C715D7" w:rsidRPr="00F62101" w14:paraId="31D4213F" w14:textId="77777777" w:rsidTr="00951038">
        <w:tc>
          <w:tcPr>
            <w:tcW w:w="425" w:type="pct"/>
          </w:tcPr>
          <w:p w14:paraId="13F27869"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03</w:t>
            </w:r>
          </w:p>
        </w:tc>
        <w:tc>
          <w:tcPr>
            <w:tcW w:w="2670" w:type="pct"/>
            <w:shd w:val="clear" w:color="auto" w:fill="auto"/>
          </w:tcPr>
          <w:p w14:paraId="58020692"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CONSELHO TUTELAR</w:t>
            </w:r>
          </w:p>
        </w:tc>
        <w:tc>
          <w:tcPr>
            <w:tcW w:w="1905" w:type="pct"/>
            <w:shd w:val="clear" w:color="auto" w:fill="auto"/>
          </w:tcPr>
          <w:p w14:paraId="60C2F23E" w14:textId="77777777" w:rsidR="00C715D7" w:rsidRPr="00F62101" w:rsidRDefault="00C715D7" w:rsidP="00377A67">
            <w:pPr>
              <w:spacing w:line="360" w:lineRule="auto"/>
              <w:jc w:val="both"/>
              <w:rPr>
                <w:rFonts w:ascii="Times New Roman" w:hAnsi="Times New Roman" w:cs="Times New Roman"/>
                <w:b/>
              </w:rPr>
            </w:pPr>
            <w:r w:rsidRPr="00F62101">
              <w:rPr>
                <w:rFonts w:ascii="Times New Roman" w:hAnsi="Times New Roman" w:cs="Times New Roman"/>
                <w:b/>
              </w:rPr>
              <w:t>RUA DUQUE DE CAXIAS</w:t>
            </w:r>
          </w:p>
        </w:tc>
      </w:tr>
      <w:tr w:rsidR="00C715D7" w:rsidRPr="00F62101" w14:paraId="58AF749C" w14:textId="77777777" w:rsidTr="00951038">
        <w:tc>
          <w:tcPr>
            <w:tcW w:w="425" w:type="pct"/>
          </w:tcPr>
          <w:p w14:paraId="320C36DE"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04</w:t>
            </w:r>
          </w:p>
        </w:tc>
        <w:tc>
          <w:tcPr>
            <w:tcW w:w="2670" w:type="pct"/>
            <w:shd w:val="clear" w:color="auto" w:fill="auto"/>
          </w:tcPr>
          <w:p w14:paraId="19A1B958"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UNIDADE SAUDE (SALTINHO)</w:t>
            </w:r>
          </w:p>
        </w:tc>
        <w:tc>
          <w:tcPr>
            <w:tcW w:w="1905" w:type="pct"/>
            <w:shd w:val="clear" w:color="auto" w:fill="auto"/>
          </w:tcPr>
          <w:p w14:paraId="6C501E83" w14:textId="77777777" w:rsidR="00C715D7" w:rsidRPr="00F62101" w:rsidRDefault="00C715D7" w:rsidP="00377A67">
            <w:pPr>
              <w:spacing w:line="360" w:lineRule="auto"/>
              <w:jc w:val="both"/>
              <w:rPr>
                <w:rFonts w:ascii="Times New Roman" w:hAnsi="Times New Roman" w:cs="Times New Roman"/>
                <w:b/>
              </w:rPr>
            </w:pPr>
            <w:r w:rsidRPr="00F62101">
              <w:rPr>
                <w:rFonts w:ascii="Times New Roman" w:hAnsi="Times New Roman" w:cs="Times New Roman"/>
                <w:b/>
              </w:rPr>
              <w:t>RUA FELIX TASCHETTO - SALTINHO</w:t>
            </w:r>
          </w:p>
        </w:tc>
      </w:tr>
      <w:tr w:rsidR="00C715D7" w:rsidRPr="00F62101" w14:paraId="7099CA2A" w14:textId="77777777" w:rsidTr="00951038">
        <w:tc>
          <w:tcPr>
            <w:tcW w:w="425" w:type="pct"/>
          </w:tcPr>
          <w:p w14:paraId="5E196999"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05</w:t>
            </w:r>
          </w:p>
        </w:tc>
        <w:tc>
          <w:tcPr>
            <w:tcW w:w="2670" w:type="pct"/>
            <w:shd w:val="clear" w:color="auto" w:fill="auto"/>
          </w:tcPr>
          <w:p w14:paraId="0FF50620"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ESCOLA EMEI MUNDO DA CRIANÇA</w:t>
            </w:r>
          </w:p>
        </w:tc>
        <w:tc>
          <w:tcPr>
            <w:tcW w:w="1905" w:type="pct"/>
            <w:shd w:val="clear" w:color="auto" w:fill="auto"/>
          </w:tcPr>
          <w:p w14:paraId="45F8B08C" w14:textId="77777777" w:rsidR="00C715D7" w:rsidRPr="00F62101" w:rsidRDefault="00C715D7" w:rsidP="00377A67">
            <w:pPr>
              <w:spacing w:line="360" w:lineRule="auto"/>
              <w:jc w:val="both"/>
              <w:rPr>
                <w:rFonts w:ascii="Times New Roman" w:hAnsi="Times New Roman" w:cs="Times New Roman"/>
                <w:b/>
              </w:rPr>
            </w:pPr>
            <w:r w:rsidRPr="00F62101">
              <w:rPr>
                <w:rFonts w:ascii="Times New Roman" w:hAnsi="Times New Roman" w:cs="Times New Roman"/>
                <w:b/>
              </w:rPr>
              <w:t>RUA DO PIRATINI</w:t>
            </w:r>
          </w:p>
        </w:tc>
      </w:tr>
      <w:tr w:rsidR="00C715D7" w:rsidRPr="00F62101" w14:paraId="7605BDCF" w14:textId="77777777" w:rsidTr="00951038">
        <w:tc>
          <w:tcPr>
            <w:tcW w:w="425" w:type="pct"/>
          </w:tcPr>
          <w:p w14:paraId="56EDAF42"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06</w:t>
            </w:r>
          </w:p>
        </w:tc>
        <w:tc>
          <w:tcPr>
            <w:tcW w:w="2670" w:type="pct"/>
            <w:shd w:val="clear" w:color="auto" w:fill="auto"/>
          </w:tcPr>
          <w:p w14:paraId="77695682"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SAMU</w:t>
            </w:r>
          </w:p>
        </w:tc>
        <w:tc>
          <w:tcPr>
            <w:tcW w:w="1905" w:type="pct"/>
            <w:shd w:val="clear" w:color="auto" w:fill="auto"/>
          </w:tcPr>
          <w:p w14:paraId="1F28A9C5" w14:textId="77777777" w:rsidR="00C715D7" w:rsidRPr="00F62101" w:rsidRDefault="00C715D7" w:rsidP="00377A67">
            <w:pPr>
              <w:spacing w:line="360" w:lineRule="auto"/>
              <w:jc w:val="both"/>
              <w:rPr>
                <w:rFonts w:ascii="Times New Roman" w:hAnsi="Times New Roman" w:cs="Times New Roman"/>
                <w:b/>
              </w:rPr>
            </w:pPr>
            <w:r w:rsidRPr="00F62101">
              <w:rPr>
                <w:rFonts w:ascii="Times New Roman" w:hAnsi="Times New Roman" w:cs="Times New Roman"/>
                <w:b/>
              </w:rPr>
              <w:t>RUA JULIO DE CASTILHOS</w:t>
            </w:r>
          </w:p>
        </w:tc>
      </w:tr>
      <w:tr w:rsidR="00C715D7" w:rsidRPr="00F62101" w14:paraId="63524B10" w14:textId="77777777" w:rsidTr="00951038">
        <w:tc>
          <w:tcPr>
            <w:tcW w:w="425" w:type="pct"/>
          </w:tcPr>
          <w:p w14:paraId="554FA6D5"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07</w:t>
            </w:r>
          </w:p>
        </w:tc>
        <w:tc>
          <w:tcPr>
            <w:tcW w:w="2670" w:type="pct"/>
            <w:shd w:val="clear" w:color="auto" w:fill="auto"/>
          </w:tcPr>
          <w:p w14:paraId="6BC0244D"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CRAS</w:t>
            </w:r>
          </w:p>
        </w:tc>
        <w:tc>
          <w:tcPr>
            <w:tcW w:w="1905" w:type="pct"/>
            <w:shd w:val="clear" w:color="auto" w:fill="auto"/>
          </w:tcPr>
          <w:p w14:paraId="453D7F88" w14:textId="77777777" w:rsidR="00C715D7" w:rsidRPr="00F62101" w:rsidRDefault="00C715D7" w:rsidP="00377A67">
            <w:pPr>
              <w:spacing w:line="360" w:lineRule="auto"/>
              <w:jc w:val="both"/>
              <w:rPr>
                <w:rFonts w:ascii="Times New Roman" w:hAnsi="Times New Roman" w:cs="Times New Roman"/>
                <w:b/>
              </w:rPr>
            </w:pPr>
            <w:r w:rsidRPr="00F62101">
              <w:rPr>
                <w:rFonts w:ascii="Times New Roman" w:hAnsi="Times New Roman" w:cs="Times New Roman"/>
                <w:b/>
              </w:rPr>
              <w:t>RUA GUERINO CERUTTI</w:t>
            </w:r>
          </w:p>
        </w:tc>
      </w:tr>
      <w:tr w:rsidR="00C715D7" w:rsidRPr="00F62101" w14:paraId="09073AAC" w14:textId="77777777" w:rsidTr="00951038">
        <w:tc>
          <w:tcPr>
            <w:tcW w:w="425" w:type="pct"/>
          </w:tcPr>
          <w:p w14:paraId="671689AA"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08</w:t>
            </w:r>
          </w:p>
        </w:tc>
        <w:tc>
          <w:tcPr>
            <w:tcW w:w="2670" w:type="pct"/>
            <w:shd w:val="clear" w:color="auto" w:fill="auto"/>
          </w:tcPr>
          <w:p w14:paraId="66AC2B54"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ESCOLA SANTA BARBARA</w:t>
            </w:r>
          </w:p>
        </w:tc>
        <w:tc>
          <w:tcPr>
            <w:tcW w:w="1905" w:type="pct"/>
            <w:shd w:val="clear" w:color="auto" w:fill="auto"/>
          </w:tcPr>
          <w:p w14:paraId="760716EB" w14:textId="77777777" w:rsidR="00C715D7" w:rsidRPr="00F62101" w:rsidRDefault="00C715D7" w:rsidP="00377A67">
            <w:pPr>
              <w:spacing w:line="360" w:lineRule="auto"/>
              <w:jc w:val="both"/>
              <w:rPr>
                <w:rFonts w:ascii="Times New Roman" w:hAnsi="Times New Roman" w:cs="Times New Roman"/>
                <w:b/>
              </w:rPr>
            </w:pPr>
            <w:r w:rsidRPr="00F62101">
              <w:rPr>
                <w:rFonts w:ascii="Times New Roman" w:hAnsi="Times New Roman" w:cs="Times New Roman"/>
                <w:b/>
              </w:rPr>
              <w:t>LINHA SANTA BARBARA</w:t>
            </w:r>
          </w:p>
        </w:tc>
      </w:tr>
      <w:tr w:rsidR="00C715D7" w:rsidRPr="00F62101" w14:paraId="6FB075BE" w14:textId="77777777" w:rsidTr="00951038">
        <w:tc>
          <w:tcPr>
            <w:tcW w:w="425" w:type="pct"/>
          </w:tcPr>
          <w:p w14:paraId="7562915A"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09</w:t>
            </w:r>
          </w:p>
        </w:tc>
        <w:tc>
          <w:tcPr>
            <w:tcW w:w="2670" w:type="pct"/>
            <w:shd w:val="clear" w:color="auto" w:fill="auto"/>
          </w:tcPr>
          <w:p w14:paraId="616F24BA"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CONSELHO M. DE EDUCAÇÃO</w:t>
            </w:r>
          </w:p>
        </w:tc>
        <w:tc>
          <w:tcPr>
            <w:tcW w:w="1905" w:type="pct"/>
            <w:shd w:val="clear" w:color="auto" w:fill="auto"/>
          </w:tcPr>
          <w:p w14:paraId="7FE0D74C" w14:textId="77777777" w:rsidR="00C715D7" w:rsidRPr="00F62101" w:rsidRDefault="00C715D7" w:rsidP="00377A67">
            <w:pPr>
              <w:spacing w:line="360" w:lineRule="auto"/>
              <w:jc w:val="both"/>
              <w:rPr>
                <w:rFonts w:ascii="Times New Roman" w:hAnsi="Times New Roman" w:cs="Times New Roman"/>
                <w:b/>
              </w:rPr>
            </w:pPr>
            <w:r w:rsidRPr="00F62101">
              <w:rPr>
                <w:rFonts w:ascii="Times New Roman" w:hAnsi="Times New Roman" w:cs="Times New Roman"/>
                <w:b/>
              </w:rPr>
              <w:t>RUA JULIO DE CASTILHOS</w:t>
            </w:r>
          </w:p>
        </w:tc>
      </w:tr>
      <w:tr w:rsidR="00C715D7" w:rsidRPr="00F62101" w14:paraId="674AC528" w14:textId="77777777" w:rsidTr="00951038">
        <w:tc>
          <w:tcPr>
            <w:tcW w:w="425" w:type="pct"/>
          </w:tcPr>
          <w:p w14:paraId="5FA1F308"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10</w:t>
            </w:r>
          </w:p>
        </w:tc>
        <w:tc>
          <w:tcPr>
            <w:tcW w:w="2670" w:type="pct"/>
            <w:shd w:val="clear" w:color="auto" w:fill="auto"/>
          </w:tcPr>
          <w:p w14:paraId="62F5613B"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POSTO DE SAUDE</w:t>
            </w:r>
          </w:p>
        </w:tc>
        <w:tc>
          <w:tcPr>
            <w:tcW w:w="1905" w:type="pct"/>
            <w:shd w:val="clear" w:color="auto" w:fill="auto"/>
          </w:tcPr>
          <w:p w14:paraId="7AA000C7" w14:textId="77777777" w:rsidR="00C715D7" w:rsidRPr="00F62101" w:rsidRDefault="00C715D7" w:rsidP="00377A67">
            <w:pPr>
              <w:spacing w:line="360" w:lineRule="auto"/>
              <w:jc w:val="both"/>
              <w:rPr>
                <w:rFonts w:ascii="Times New Roman" w:hAnsi="Times New Roman" w:cs="Times New Roman"/>
                <w:b/>
              </w:rPr>
            </w:pPr>
            <w:r w:rsidRPr="00F62101">
              <w:rPr>
                <w:rFonts w:ascii="Times New Roman" w:hAnsi="Times New Roman" w:cs="Times New Roman"/>
                <w:b/>
              </w:rPr>
              <w:t>RUA JULIO DE CASTILHOS Nº 745</w:t>
            </w:r>
          </w:p>
        </w:tc>
      </w:tr>
      <w:tr w:rsidR="00C715D7" w:rsidRPr="00F62101" w14:paraId="6DF1D1E7" w14:textId="77777777" w:rsidTr="00951038">
        <w:tc>
          <w:tcPr>
            <w:tcW w:w="425" w:type="pct"/>
          </w:tcPr>
          <w:p w14:paraId="3A7A7AE7"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11</w:t>
            </w:r>
          </w:p>
        </w:tc>
        <w:tc>
          <w:tcPr>
            <w:tcW w:w="2670" w:type="pct"/>
            <w:shd w:val="clear" w:color="auto" w:fill="auto"/>
          </w:tcPr>
          <w:p w14:paraId="07C9D4ED" w14:textId="77777777" w:rsidR="00C715D7" w:rsidRPr="00F62101" w:rsidRDefault="00C715D7" w:rsidP="00377A67">
            <w:pPr>
              <w:spacing w:line="360" w:lineRule="auto"/>
              <w:jc w:val="both"/>
              <w:rPr>
                <w:rFonts w:ascii="Times New Roman" w:hAnsi="Times New Roman" w:cs="Times New Roman"/>
              </w:rPr>
            </w:pPr>
            <w:r w:rsidRPr="00F62101">
              <w:rPr>
                <w:rFonts w:ascii="Times New Roman" w:hAnsi="Times New Roman" w:cs="Times New Roman"/>
              </w:rPr>
              <w:t>PARQUE DE MAQUINAS</w:t>
            </w:r>
          </w:p>
        </w:tc>
        <w:tc>
          <w:tcPr>
            <w:tcW w:w="1905" w:type="pct"/>
            <w:shd w:val="clear" w:color="auto" w:fill="auto"/>
          </w:tcPr>
          <w:p w14:paraId="64FA35E0" w14:textId="77777777" w:rsidR="00C715D7" w:rsidRPr="00F62101" w:rsidRDefault="00C715D7" w:rsidP="00377A67">
            <w:pPr>
              <w:spacing w:line="360" w:lineRule="auto"/>
              <w:jc w:val="both"/>
              <w:rPr>
                <w:rFonts w:ascii="Times New Roman" w:hAnsi="Times New Roman" w:cs="Times New Roman"/>
                <w:b/>
              </w:rPr>
            </w:pPr>
            <w:r w:rsidRPr="00F62101">
              <w:rPr>
                <w:rFonts w:ascii="Times New Roman" w:hAnsi="Times New Roman" w:cs="Times New Roman"/>
                <w:b/>
              </w:rPr>
              <w:t xml:space="preserve"> AVENIDA DO COMERCIO S/N</w:t>
            </w:r>
          </w:p>
        </w:tc>
      </w:tr>
      <w:tr w:rsidR="00C715D7" w:rsidRPr="00F62101" w14:paraId="203CDE15" w14:textId="77777777" w:rsidTr="00951038">
        <w:tc>
          <w:tcPr>
            <w:tcW w:w="425" w:type="pct"/>
          </w:tcPr>
          <w:p w14:paraId="709304C1" w14:textId="2D7F2C0C" w:rsidR="00C715D7" w:rsidRPr="00F62101" w:rsidRDefault="00C715D7" w:rsidP="00377A67">
            <w:pPr>
              <w:spacing w:line="360" w:lineRule="auto"/>
              <w:jc w:val="both"/>
              <w:rPr>
                <w:rFonts w:ascii="Times New Roman" w:hAnsi="Times New Roman" w:cs="Times New Roman"/>
              </w:rPr>
            </w:pPr>
            <w:r>
              <w:rPr>
                <w:rFonts w:ascii="Times New Roman" w:hAnsi="Times New Roman" w:cs="Times New Roman"/>
              </w:rPr>
              <w:t>12</w:t>
            </w:r>
          </w:p>
        </w:tc>
        <w:tc>
          <w:tcPr>
            <w:tcW w:w="2670" w:type="pct"/>
            <w:shd w:val="clear" w:color="auto" w:fill="auto"/>
          </w:tcPr>
          <w:p w14:paraId="532A4724" w14:textId="57E6BFF1" w:rsidR="00C715D7" w:rsidRPr="00F62101" w:rsidRDefault="00C715D7" w:rsidP="00377A67">
            <w:pPr>
              <w:spacing w:line="360" w:lineRule="auto"/>
              <w:jc w:val="both"/>
              <w:rPr>
                <w:rFonts w:ascii="Times New Roman" w:hAnsi="Times New Roman" w:cs="Times New Roman"/>
              </w:rPr>
            </w:pPr>
            <w:r>
              <w:rPr>
                <w:rFonts w:ascii="Times New Roman" w:hAnsi="Times New Roman" w:cs="Times New Roman"/>
              </w:rPr>
              <w:t>CENTRO CULTURAL</w:t>
            </w:r>
          </w:p>
        </w:tc>
        <w:tc>
          <w:tcPr>
            <w:tcW w:w="1905" w:type="pct"/>
            <w:shd w:val="clear" w:color="auto" w:fill="auto"/>
          </w:tcPr>
          <w:p w14:paraId="17F800A1" w14:textId="33E84233" w:rsidR="00C715D7" w:rsidRPr="00F62101" w:rsidRDefault="00C715D7" w:rsidP="00377A67">
            <w:pPr>
              <w:spacing w:line="360" w:lineRule="auto"/>
              <w:jc w:val="both"/>
              <w:rPr>
                <w:rFonts w:ascii="Times New Roman" w:hAnsi="Times New Roman" w:cs="Times New Roman"/>
                <w:b/>
              </w:rPr>
            </w:pPr>
            <w:r>
              <w:rPr>
                <w:rFonts w:ascii="Times New Roman" w:hAnsi="Times New Roman" w:cs="Times New Roman"/>
                <w:b/>
              </w:rPr>
              <w:t>RUA ASSIS BRASIL Nº 70</w:t>
            </w:r>
          </w:p>
        </w:tc>
      </w:tr>
    </w:tbl>
    <w:p w14:paraId="710E6A99" w14:textId="77777777" w:rsidR="00C715D7" w:rsidRPr="00F62101" w:rsidRDefault="00C715D7" w:rsidP="00C715D7">
      <w:pPr>
        <w:spacing w:line="360" w:lineRule="auto"/>
        <w:rPr>
          <w:rFonts w:ascii="Times New Roman" w:hAnsi="Times New Roman" w:cs="Times New Roman"/>
        </w:rPr>
        <w:sectPr w:rsidR="00C715D7" w:rsidRPr="00F62101" w:rsidSect="004D4A7D">
          <w:headerReference w:type="default" r:id="rId8"/>
          <w:footerReference w:type="default" r:id="rId9"/>
          <w:pgSz w:w="11900" w:h="16840" w:code="9"/>
          <w:pgMar w:top="2552" w:right="851" w:bottom="1701" w:left="851" w:header="0" w:footer="0" w:gutter="0"/>
          <w:cols w:space="0" w:equalWidth="0">
            <w:col w:w="9849"/>
          </w:cols>
          <w:docGrid w:linePitch="360"/>
        </w:sectPr>
      </w:pPr>
    </w:p>
    <w:p w14:paraId="511C6E23" w14:textId="3DB7B579" w:rsidR="00C715D7" w:rsidRDefault="00C715D7" w:rsidP="00FE5C6F">
      <w:pPr>
        <w:spacing w:line="360" w:lineRule="auto"/>
        <w:jc w:val="center"/>
        <w:rPr>
          <w:rFonts w:ascii="Times New Roman" w:eastAsia="Arial" w:hAnsi="Times New Roman" w:cs="Times New Roman"/>
          <w:b/>
        </w:rPr>
      </w:pPr>
      <w:r w:rsidRPr="00F62101">
        <w:rPr>
          <w:rFonts w:ascii="Times New Roman" w:eastAsia="Arial" w:hAnsi="Times New Roman" w:cs="Times New Roman"/>
          <w:b/>
        </w:rPr>
        <w:lastRenderedPageBreak/>
        <w:t>ANEXO II</w:t>
      </w:r>
      <w:r w:rsidR="00FE5C6F" w:rsidRPr="00F62101">
        <w:rPr>
          <w:rFonts w:ascii="Times New Roman" w:eastAsia="Arial" w:hAnsi="Times New Roman" w:cs="Times New Roman"/>
          <w:b/>
        </w:rPr>
        <w:t>- MODELO</w:t>
      </w:r>
      <w:r w:rsidRPr="00F62101">
        <w:rPr>
          <w:rFonts w:ascii="Times New Roman" w:eastAsia="Arial" w:hAnsi="Times New Roman" w:cs="Times New Roman"/>
          <w:b/>
        </w:rPr>
        <w:t xml:space="preserve"> DE PROPOSTA COMERCIAL</w:t>
      </w:r>
    </w:p>
    <w:p w14:paraId="4ABA069C" w14:textId="2C824117" w:rsidR="00C715D7" w:rsidRPr="00F62101" w:rsidRDefault="00C715D7" w:rsidP="00FE5C6F">
      <w:pPr>
        <w:spacing w:after="0" w:line="240" w:lineRule="auto"/>
        <w:rPr>
          <w:rFonts w:ascii="Times New Roman" w:eastAsia="Arial" w:hAnsi="Times New Roman" w:cs="Times New Roman"/>
          <w:b/>
        </w:rPr>
      </w:pPr>
      <w:r w:rsidRPr="00F62101">
        <w:rPr>
          <w:rFonts w:ascii="Times New Roman" w:eastAsia="Arial" w:hAnsi="Times New Roman" w:cs="Times New Roman"/>
          <w:b/>
        </w:rPr>
        <w:t>PROCESSO LICITATÓRIO</w:t>
      </w:r>
      <w:r w:rsidR="00FE5C6F">
        <w:rPr>
          <w:rFonts w:ascii="Times New Roman" w:eastAsia="Arial" w:hAnsi="Times New Roman" w:cs="Times New Roman"/>
          <w:b/>
        </w:rPr>
        <w:t>:</w:t>
      </w:r>
      <w:r w:rsidRPr="00F62101">
        <w:rPr>
          <w:rFonts w:ascii="Times New Roman" w:eastAsia="Arial" w:hAnsi="Times New Roman" w:cs="Times New Roman"/>
          <w:b/>
        </w:rPr>
        <w:t xml:space="preserve"> N° </w:t>
      </w:r>
      <w:r w:rsidR="00FE5C6F">
        <w:rPr>
          <w:rFonts w:ascii="Times New Roman" w:eastAsia="Arial" w:hAnsi="Times New Roman" w:cs="Times New Roman"/>
          <w:b/>
        </w:rPr>
        <w:t>230/2023</w:t>
      </w:r>
    </w:p>
    <w:p w14:paraId="5D9C7CF7" w14:textId="6BE15E84" w:rsidR="00C715D7" w:rsidRPr="00F62101" w:rsidRDefault="00C715D7" w:rsidP="00FE5C6F">
      <w:pPr>
        <w:spacing w:after="0" w:line="240" w:lineRule="auto"/>
        <w:rPr>
          <w:rFonts w:ascii="Times New Roman" w:eastAsia="Arial" w:hAnsi="Times New Roman" w:cs="Times New Roman"/>
          <w:b/>
        </w:rPr>
      </w:pPr>
      <w:r w:rsidRPr="00F62101">
        <w:rPr>
          <w:rFonts w:ascii="Times New Roman" w:eastAsia="Arial" w:hAnsi="Times New Roman" w:cs="Times New Roman"/>
          <w:b/>
        </w:rPr>
        <w:t>PREGÃO PRESENCIAL</w:t>
      </w:r>
      <w:r w:rsidR="00FE5C6F">
        <w:rPr>
          <w:rFonts w:ascii="Times New Roman" w:eastAsia="Arial" w:hAnsi="Times New Roman" w:cs="Times New Roman"/>
          <w:b/>
        </w:rPr>
        <w:t>:</w:t>
      </w:r>
      <w:r w:rsidRPr="00F62101">
        <w:rPr>
          <w:rFonts w:ascii="Times New Roman" w:eastAsia="Arial" w:hAnsi="Times New Roman" w:cs="Times New Roman"/>
          <w:b/>
        </w:rPr>
        <w:t xml:space="preserve"> N° </w:t>
      </w:r>
      <w:r w:rsidR="00FE5C6F">
        <w:rPr>
          <w:rFonts w:ascii="Times New Roman" w:eastAsia="Arial" w:hAnsi="Times New Roman" w:cs="Times New Roman"/>
          <w:b/>
        </w:rPr>
        <w:t>43</w:t>
      </w:r>
    </w:p>
    <w:p w14:paraId="5772F7F4" w14:textId="77777777" w:rsidR="00C715D7" w:rsidRPr="00F62101" w:rsidRDefault="00C715D7" w:rsidP="00FE5C6F">
      <w:pPr>
        <w:spacing w:after="0" w:line="240" w:lineRule="auto"/>
        <w:rPr>
          <w:rFonts w:ascii="Times New Roman" w:eastAsia="Arial" w:hAnsi="Times New Roman" w:cs="Times New Roman"/>
          <w:b/>
        </w:rPr>
      </w:pPr>
      <w:r w:rsidRPr="00F62101">
        <w:rPr>
          <w:rFonts w:ascii="Times New Roman" w:eastAsia="Arial" w:hAnsi="Times New Roman" w:cs="Times New Roman"/>
          <w:b/>
        </w:rPr>
        <w:t>DADOS DA EMPRESA</w:t>
      </w:r>
    </w:p>
    <w:p w14:paraId="3962F904" w14:textId="5286C91B" w:rsidR="00C715D7" w:rsidRDefault="00C715D7" w:rsidP="00FE5C6F">
      <w:pPr>
        <w:spacing w:line="360" w:lineRule="auto"/>
        <w:ind w:right="820"/>
        <w:jc w:val="both"/>
        <w:rPr>
          <w:rFonts w:ascii="Times New Roman" w:hAnsi="Times New Roman" w:cs="Times New Roman"/>
        </w:rPr>
      </w:pPr>
    </w:p>
    <w:tbl>
      <w:tblPr>
        <w:tblpPr w:leftFromText="141" w:rightFromText="141" w:vertAnchor="text" w:horzAnchor="margin" w:tblpXSpec="center" w:tblpY="66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4826"/>
        <w:gridCol w:w="850"/>
        <w:gridCol w:w="1133"/>
        <w:gridCol w:w="1277"/>
        <w:gridCol w:w="1784"/>
      </w:tblGrid>
      <w:tr w:rsidR="00951038" w:rsidRPr="00F62101" w14:paraId="10E6DD3B" w14:textId="77777777" w:rsidTr="001D4109">
        <w:tc>
          <w:tcPr>
            <w:tcW w:w="392" w:type="pct"/>
            <w:shd w:val="clear" w:color="auto" w:fill="auto"/>
          </w:tcPr>
          <w:p w14:paraId="32DAF807" w14:textId="77777777" w:rsidR="00951038" w:rsidRPr="00F62101" w:rsidRDefault="00951038" w:rsidP="001D4109">
            <w:pPr>
              <w:spacing w:line="360" w:lineRule="auto"/>
              <w:jc w:val="center"/>
              <w:rPr>
                <w:rFonts w:ascii="Times New Roman" w:hAnsi="Times New Roman" w:cs="Times New Roman"/>
                <w:b/>
              </w:rPr>
            </w:pPr>
            <w:r w:rsidRPr="00F62101">
              <w:rPr>
                <w:rFonts w:ascii="Times New Roman" w:hAnsi="Times New Roman" w:cs="Times New Roman"/>
                <w:b/>
              </w:rPr>
              <w:t>Item</w:t>
            </w:r>
          </w:p>
        </w:tc>
        <w:tc>
          <w:tcPr>
            <w:tcW w:w="2253" w:type="pct"/>
            <w:shd w:val="clear" w:color="auto" w:fill="auto"/>
          </w:tcPr>
          <w:p w14:paraId="1569E390" w14:textId="77777777" w:rsidR="00951038" w:rsidRPr="00F62101" w:rsidRDefault="00951038" w:rsidP="001D4109">
            <w:pPr>
              <w:spacing w:line="360" w:lineRule="auto"/>
              <w:jc w:val="center"/>
              <w:rPr>
                <w:rFonts w:ascii="Times New Roman" w:hAnsi="Times New Roman" w:cs="Times New Roman"/>
                <w:b/>
              </w:rPr>
            </w:pPr>
            <w:r w:rsidRPr="00F62101">
              <w:rPr>
                <w:rFonts w:ascii="Times New Roman" w:hAnsi="Times New Roman" w:cs="Times New Roman"/>
                <w:b/>
              </w:rPr>
              <w:t>Descrição do Serviço</w:t>
            </w:r>
          </w:p>
        </w:tc>
        <w:tc>
          <w:tcPr>
            <w:tcW w:w="397" w:type="pct"/>
            <w:shd w:val="clear" w:color="auto" w:fill="auto"/>
          </w:tcPr>
          <w:p w14:paraId="1A4BB593" w14:textId="77777777" w:rsidR="00951038" w:rsidRPr="00F62101" w:rsidRDefault="00951038" w:rsidP="001D4109">
            <w:pPr>
              <w:spacing w:line="360" w:lineRule="auto"/>
              <w:jc w:val="center"/>
              <w:rPr>
                <w:rFonts w:ascii="Times New Roman" w:hAnsi="Times New Roman" w:cs="Times New Roman"/>
                <w:b/>
              </w:rPr>
            </w:pPr>
            <w:proofErr w:type="spellStart"/>
            <w:r w:rsidRPr="00F62101">
              <w:rPr>
                <w:rFonts w:ascii="Times New Roman" w:hAnsi="Times New Roman" w:cs="Times New Roman"/>
                <w:b/>
              </w:rPr>
              <w:t>Quat</w:t>
            </w:r>
            <w:proofErr w:type="spellEnd"/>
            <w:r w:rsidRPr="00F62101">
              <w:rPr>
                <w:rFonts w:ascii="Times New Roman" w:hAnsi="Times New Roman" w:cs="Times New Roman"/>
                <w:b/>
              </w:rPr>
              <w:t>.</w:t>
            </w:r>
          </w:p>
        </w:tc>
        <w:tc>
          <w:tcPr>
            <w:tcW w:w="529" w:type="pct"/>
            <w:shd w:val="clear" w:color="auto" w:fill="auto"/>
          </w:tcPr>
          <w:p w14:paraId="65818CF6" w14:textId="77777777" w:rsidR="00951038" w:rsidRPr="00F62101" w:rsidRDefault="00951038" w:rsidP="001D4109">
            <w:pPr>
              <w:spacing w:line="360" w:lineRule="auto"/>
              <w:jc w:val="center"/>
              <w:rPr>
                <w:rFonts w:ascii="Times New Roman" w:hAnsi="Times New Roman" w:cs="Times New Roman"/>
                <w:b/>
              </w:rPr>
            </w:pPr>
            <w:r w:rsidRPr="00F62101">
              <w:rPr>
                <w:rFonts w:ascii="Times New Roman" w:hAnsi="Times New Roman" w:cs="Times New Roman"/>
                <w:b/>
              </w:rPr>
              <w:t>Unid.</w:t>
            </w:r>
          </w:p>
        </w:tc>
        <w:tc>
          <w:tcPr>
            <w:tcW w:w="596" w:type="pct"/>
            <w:shd w:val="clear" w:color="auto" w:fill="auto"/>
          </w:tcPr>
          <w:p w14:paraId="36099AED" w14:textId="77777777" w:rsidR="00951038" w:rsidRPr="00F62101" w:rsidRDefault="00951038" w:rsidP="001D4109">
            <w:pPr>
              <w:spacing w:line="360" w:lineRule="auto"/>
              <w:jc w:val="center"/>
              <w:rPr>
                <w:rFonts w:ascii="Times New Roman" w:hAnsi="Times New Roman" w:cs="Times New Roman"/>
                <w:b/>
              </w:rPr>
            </w:pPr>
            <w:r w:rsidRPr="00F62101">
              <w:rPr>
                <w:rFonts w:ascii="Times New Roman" w:hAnsi="Times New Roman" w:cs="Times New Roman"/>
                <w:b/>
              </w:rPr>
              <w:t>Valor UN</w:t>
            </w:r>
          </w:p>
        </w:tc>
        <w:tc>
          <w:tcPr>
            <w:tcW w:w="833" w:type="pct"/>
            <w:shd w:val="clear" w:color="auto" w:fill="auto"/>
          </w:tcPr>
          <w:p w14:paraId="29893C9B" w14:textId="77777777" w:rsidR="00951038" w:rsidRPr="00F62101" w:rsidRDefault="00951038" w:rsidP="001D4109">
            <w:pPr>
              <w:spacing w:line="360" w:lineRule="auto"/>
              <w:jc w:val="center"/>
              <w:rPr>
                <w:rFonts w:ascii="Times New Roman" w:hAnsi="Times New Roman" w:cs="Times New Roman"/>
                <w:b/>
              </w:rPr>
            </w:pPr>
            <w:r w:rsidRPr="00F62101">
              <w:rPr>
                <w:rFonts w:ascii="Times New Roman" w:hAnsi="Times New Roman" w:cs="Times New Roman"/>
                <w:b/>
              </w:rPr>
              <w:t>Preço Total</w:t>
            </w:r>
          </w:p>
        </w:tc>
      </w:tr>
      <w:tr w:rsidR="00951038" w:rsidRPr="00F62101" w14:paraId="35ABD265" w14:textId="77777777" w:rsidTr="001D4109">
        <w:trPr>
          <w:trHeight w:val="426"/>
        </w:trPr>
        <w:tc>
          <w:tcPr>
            <w:tcW w:w="392" w:type="pct"/>
            <w:shd w:val="clear" w:color="auto" w:fill="auto"/>
          </w:tcPr>
          <w:p w14:paraId="03C1C886" w14:textId="77777777" w:rsidR="00951038" w:rsidRPr="00F62101" w:rsidRDefault="00951038" w:rsidP="001D4109">
            <w:pPr>
              <w:spacing w:line="360" w:lineRule="auto"/>
              <w:jc w:val="center"/>
              <w:rPr>
                <w:rFonts w:ascii="Times New Roman" w:hAnsi="Times New Roman" w:cs="Times New Roman"/>
              </w:rPr>
            </w:pPr>
            <w:r w:rsidRPr="00F62101">
              <w:rPr>
                <w:rFonts w:ascii="Times New Roman" w:hAnsi="Times New Roman" w:cs="Times New Roman"/>
              </w:rPr>
              <w:t>01</w:t>
            </w:r>
          </w:p>
        </w:tc>
        <w:tc>
          <w:tcPr>
            <w:tcW w:w="2253" w:type="pct"/>
            <w:shd w:val="clear" w:color="auto" w:fill="auto"/>
          </w:tcPr>
          <w:p w14:paraId="3C3676F9" w14:textId="77777777" w:rsidR="00951038" w:rsidRPr="009D1FDF" w:rsidRDefault="00951038" w:rsidP="001D4109">
            <w:pPr>
              <w:ind w:left="100"/>
              <w:jc w:val="both"/>
              <w:rPr>
                <w:rFonts w:ascii="Times New Roman" w:hAnsi="Times New Roman" w:cs="Times New Roman"/>
              </w:rPr>
            </w:pPr>
            <w:r w:rsidRPr="009D1FDF">
              <w:rPr>
                <w:rFonts w:ascii="Times New Roman" w:hAnsi="Times New Roman" w:cs="Times New Roman"/>
              </w:rPr>
              <w:t xml:space="preserve">IP DEDICADO FULL COM LARGURA DE BANDA DE 400 Mbps (QUATROCENTOS MEGABITS POR SEGUNDO), TANTO PARA DOWNLOAD COMO PARA UPLOAD, COM GARANTIA DE BANDA DE NO MÍNIMO 99% (NOVENTA E NOVE POR CENTO). Serviço de Conexão (Intranet) em fibra Óptica entre o Centro Administrativo com as seguintes locais: Escola Evaldo Roberto </w:t>
            </w:r>
            <w:proofErr w:type="spellStart"/>
            <w:r w:rsidRPr="009D1FDF">
              <w:rPr>
                <w:rFonts w:ascii="Times New Roman" w:hAnsi="Times New Roman" w:cs="Times New Roman"/>
              </w:rPr>
              <w:t>Nickhorn</w:t>
            </w:r>
            <w:proofErr w:type="spellEnd"/>
            <w:r w:rsidRPr="009D1FDF">
              <w:rPr>
                <w:rFonts w:ascii="Times New Roman" w:hAnsi="Times New Roman" w:cs="Times New Roman"/>
              </w:rPr>
              <w:t>, Conselho Tutelar, Escola EMEI Mundo da Criança, SAMU, CRAS, Parque de Máquinas, Conselho Municipal de Educação, Posto de Saúde, Escola Santa Bárbara, Unidade de Saúde – Saltinho, centro cultural. Sistema de Monitoramento de Internet com as seguintes características: Gerência Total sobre a Rede Corporativa; Controle de Banda (Link de Internet) por usuários; serviços VPN (Configuração de Rede privada entre as secretarias); controle total sobre a Navegação (Bloqueia ou Libera Sites por usuários ou por grupo de usuários); gera relatórios por usuários sobre navegação na internet e ambiente gráfico para consultas de atividades.</w:t>
            </w:r>
          </w:p>
        </w:tc>
        <w:tc>
          <w:tcPr>
            <w:tcW w:w="397" w:type="pct"/>
            <w:shd w:val="clear" w:color="auto" w:fill="auto"/>
          </w:tcPr>
          <w:p w14:paraId="107F1470" w14:textId="77777777" w:rsidR="00951038" w:rsidRPr="00F62101" w:rsidRDefault="00951038" w:rsidP="001D4109">
            <w:pPr>
              <w:spacing w:line="360" w:lineRule="auto"/>
              <w:jc w:val="center"/>
              <w:rPr>
                <w:rFonts w:ascii="Times New Roman" w:hAnsi="Times New Roman" w:cs="Times New Roman"/>
              </w:rPr>
            </w:pPr>
            <w:r>
              <w:rPr>
                <w:rFonts w:ascii="Times New Roman" w:hAnsi="Times New Roman" w:cs="Times New Roman"/>
              </w:rPr>
              <w:t>12</w:t>
            </w:r>
          </w:p>
        </w:tc>
        <w:tc>
          <w:tcPr>
            <w:tcW w:w="529" w:type="pct"/>
            <w:shd w:val="clear" w:color="auto" w:fill="auto"/>
          </w:tcPr>
          <w:p w14:paraId="763FC854" w14:textId="77777777" w:rsidR="00951038" w:rsidRPr="00F62101" w:rsidRDefault="00951038" w:rsidP="001D4109">
            <w:pPr>
              <w:spacing w:line="360" w:lineRule="auto"/>
              <w:jc w:val="center"/>
              <w:rPr>
                <w:rFonts w:ascii="Times New Roman" w:hAnsi="Times New Roman" w:cs="Times New Roman"/>
              </w:rPr>
            </w:pPr>
            <w:r w:rsidRPr="00F62101">
              <w:rPr>
                <w:rFonts w:ascii="Times New Roman" w:hAnsi="Times New Roman" w:cs="Times New Roman"/>
              </w:rPr>
              <w:t>Mês</w:t>
            </w:r>
          </w:p>
        </w:tc>
        <w:tc>
          <w:tcPr>
            <w:tcW w:w="596" w:type="pct"/>
            <w:shd w:val="clear" w:color="auto" w:fill="auto"/>
          </w:tcPr>
          <w:p w14:paraId="07F52ED6" w14:textId="77777777" w:rsidR="00951038" w:rsidRPr="00F62101" w:rsidRDefault="00951038" w:rsidP="001D4109">
            <w:pPr>
              <w:spacing w:line="360" w:lineRule="auto"/>
              <w:rPr>
                <w:rFonts w:ascii="Times New Roman" w:hAnsi="Times New Roman" w:cs="Times New Roman"/>
              </w:rPr>
            </w:pPr>
          </w:p>
        </w:tc>
        <w:tc>
          <w:tcPr>
            <w:tcW w:w="833" w:type="pct"/>
            <w:shd w:val="clear" w:color="auto" w:fill="auto"/>
          </w:tcPr>
          <w:p w14:paraId="64128601" w14:textId="77777777" w:rsidR="00951038" w:rsidRPr="00F62101" w:rsidRDefault="00951038" w:rsidP="001D4109">
            <w:pPr>
              <w:spacing w:line="360" w:lineRule="auto"/>
              <w:rPr>
                <w:rFonts w:ascii="Times New Roman" w:hAnsi="Times New Roman" w:cs="Times New Roman"/>
              </w:rPr>
            </w:pPr>
          </w:p>
        </w:tc>
      </w:tr>
      <w:tr w:rsidR="00951038" w:rsidRPr="00F62101" w14:paraId="485AC588" w14:textId="77777777" w:rsidTr="001D4109">
        <w:trPr>
          <w:trHeight w:val="1125"/>
        </w:trPr>
        <w:tc>
          <w:tcPr>
            <w:tcW w:w="392" w:type="pct"/>
            <w:shd w:val="clear" w:color="auto" w:fill="auto"/>
          </w:tcPr>
          <w:p w14:paraId="1BB3341A" w14:textId="77777777" w:rsidR="00951038" w:rsidRPr="00F62101" w:rsidRDefault="00951038" w:rsidP="001D4109">
            <w:pPr>
              <w:spacing w:line="360" w:lineRule="auto"/>
              <w:jc w:val="center"/>
              <w:rPr>
                <w:rFonts w:ascii="Times New Roman" w:hAnsi="Times New Roman" w:cs="Times New Roman"/>
              </w:rPr>
            </w:pPr>
            <w:r w:rsidRPr="00F62101">
              <w:rPr>
                <w:rFonts w:ascii="Times New Roman" w:hAnsi="Times New Roman" w:cs="Times New Roman"/>
              </w:rPr>
              <w:t>02</w:t>
            </w:r>
          </w:p>
        </w:tc>
        <w:tc>
          <w:tcPr>
            <w:tcW w:w="2253" w:type="pct"/>
            <w:shd w:val="clear" w:color="auto" w:fill="auto"/>
          </w:tcPr>
          <w:p w14:paraId="44E280E4" w14:textId="77777777" w:rsidR="00951038" w:rsidRPr="009D1FDF" w:rsidRDefault="00951038" w:rsidP="001D4109">
            <w:pPr>
              <w:ind w:left="100"/>
              <w:jc w:val="both"/>
              <w:rPr>
                <w:rFonts w:ascii="Times New Roman" w:hAnsi="Times New Roman" w:cs="Times New Roman"/>
              </w:rPr>
            </w:pPr>
            <w:r w:rsidRPr="009D1FDF">
              <w:rPr>
                <w:rFonts w:ascii="Times New Roman" w:hAnsi="Times New Roman" w:cs="Times New Roman"/>
              </w:rPr>
              <w:t>Serviços de transmissão eletrônica via internet de dados para a central de gerenciamento do sistema de monitoramento de câmeras.</w:t>
            </w:r>
          </w:p>
        </w:tc>
        <w:tc>
          <w:tcPr>
            <w:tcW w:w="397" w:type="pct"/>
            <w:shd w:val="clear" w:color="auto" w:fill="auto"/>
          </w:tcPr>
          <w:p w14:paraId="4077948D" w14:textId="77777777" w:rsidR="00951038" w:rsidRPr="00F62101" w:rsidRDefault="00951038" w:rsidP="001D4109">
            <w:pPr>
              <w:spacing w:line="360" w:lineRule="auto"/>
              <w:jc w:val="center"/>
              <w:rPr>
                <w:rFonts w:ascii="Times New Roman" w:hAnsi="Times New Roman" w:cs="Times New Roman"/>
              </w:rPr>
            </w:pPr>
            <w:r>
              <w:rPr>
                <w:rFonts w:ascii="Times New Roman" w:hAnsi="Times New Roman" w:cs="Times New Roman"/>
              </w:rPr>
              <w:t>12</w:t>
            </w:r>
          </w:p>
        </w:tc>
        <w:tc>
          <w:tcPr>
            <w:tcW w:w="529" w:type="pct"/>
            <w:shd w:val="clear" w:color="auto" w:fill="auto"/>
          </w:tcPr>
          <w:p w14:paraId="468ACA60" w14:textId="77777777" w:rsidR="00951038" w:rsidRPr="00F62101" w:rsidRDefault="00951038" w:rsidP="001D4109">
            <w:pPr>
              <w:spacing w:line="360" w:lineRule="auto"/>
              <w:jc w:val="center"/>
              <w:rPr>
                <w:rFonts w:ascii="Times New Roman" w:hAnsi="Times New Roman" w:cs="Times New Roman"/>
              </w:rPr>
            </w:pPr>
            <w:r w:rsidRPr="00F62101">
              <w:rPr>
                <w:rFonts w:ascii="Times New Roman" w:hAnsi="Times New Roman" w:cs="Times New Roman"/>
              </w:rPr>
              <w:t>Mês</w:t>
            </w:r>
          </w:p>
        </w:tc>
        <w:tc>
          <w:tcPr>
            <w:tcW w:w="596" w:type="pct"/>
            <w:shd w:val="clear" w:color="auto" w:fill="auto"/>
          </w:tcPr>
          <w:p w14:paraId="5582A6F5" w14:textId="77777777" w:rsidR="00951038" w:rsidRPr="00F62101" w:rsidRDefault="00951038" w:rsidP="001D4109">
            <w:pPr>
              <w:spacing w:line="360" w:lineRule="auto"/>
              <w:rPr>
                <w:rFonts w:ascii="Times New Roman" w:hAnsi="Times New Roman" w:cs="Times New Roman"/>
              </w:rPr>
            </w:pPr>
          </w:p>
        </w:tc>
        <w:tc>
          <w:tcPr>
            <w:tcW w:w="833" w:type="pct"/>
            <w:shd w:val="clear" w:color="auto" w:fill="auto"/>
          </w:tcPr>
          <w:p w14:paraId="104BD5EE" w14:textId="77777777" w:rsidR="00951038" w:rsidRPr="00F62101" w:rsidRDefault="00951038" w:rsidP="001D4109">
            <w:pPr>
              <w:spacing w:line="360" w:lineRule="auto"/>
              <w:rPr>
                <w:rFonts w:ascii="Times New Roman" w:hAnsi="Times New Roman" w:cs="Times New Roman"/>
              </w:rPr>
            </w:pPr>
          </w:p>
        </w:tc>
      </w:tr>
    </w:tbl>
    <w:p w14:paraId="798D0A8F" w14:textId="77777777" w:rsidR="00951038" w:rsidRPr="00F62101" w:rsidRDefault="00951038" w:rsidP="00FE5C6F">
      <w:pPr>
        <w:spacing w:line="360" w:lineRule="auto"/>
        <w:ind w:right="820"/>
        <w:jc w:val="both"/>
        <w:rPr>
          <w:rFonts w:ascii="Times New Roman" w:hAnsi="Times New Roman" w:cs="Times New Roman"/>
        </w:rPr>
      </w:pPr>
    </w:p>
    <w:p w14:paraId="24F7D710" w14:textId="17DDF8F6" w:rsidR="00C715D7" w:rsidRDefault="00C715D7" w:rsidP="00C715D7">
      <w:pPr>
        <w:spacing w:line="360" w:lineRule="auto"/>
        <w:rPr>
          <w:rFonts w:ascii="Times New Roman" w:hAnsi="Times New Roman" w:cs="Times New Roman"/>
        </w:rPr>
      </w:pPr>
    </w:p>
    <w:p w14:paraId="7FB15853" w14:textId="77777777" w:rsidR="00951038" w:rsidRDefault="00951038" w:rsidP="00951038">
      <w:pPr>
        <w:spacing w:line="360" w:lineRule="auto"/>
        <w:ind w:right="820"/>
        <w:jc w:val="both"/>
        <w:rPr>
          <w:rFonts w:ascii="Times New Roman" w:hAnsi="Times New Roman" w:cs="Times New Roman"/>
        </w:rPr>
      </w:pPr>
      <w:r w:rsidRPr="00F62101">
        <w:rPr>
          <w:rFonts w:ascii="Times New Roman" w:hAnsi="Times New Roman" w:cs="Times New Roman"/>
        </w:rPr>
        <w:t xml:space="preserve">(NOME, INSCRIÇÃO NO CNPJ/MF/CPF, ENDEREÇO), por seu sócio-gerente/administrador abaixo assinado, vem, respeitosamente, à presença de Vossa Senhoria apresentar a seguinte proposta para prestação de serviços </w:t>
      </w:r>
    </w:p>
    <w:p w14:paraId="39A4BB47" w14:textId="103DB195" w:rsidR="00951038" w:rsidRPr="00F62101" w:rsidRDefault="00951038" w:rsidP="00951038">
      <w:pPr>
        <w:spacing w:line="360" w:lineRule="auto"/>
        <w:rPr>
          <w:rFonts w:ascii="Times New Roman" w:hAnsi="Times New Roman" w:cs="Times New Roman"/>
        </w:rPr>
      </w:pPr>
      <w:r w:rsidRPr="00F62101">
        <w:rPr>
          <w:rFonts w:ascii="Times New Roman" w:hAnsi="Times New Roman" w:cs="Times New Roman"/>
        </w:rPr>
        <w:lastRenderedPageBreak/>
        <w:t xml:space="preserve">Especializados de acesso </w:t>
      </w:r>
      <w:proofErr w:type="spellStart"/>
      <w:r w:rsidRPr="00F62101">
        <w:rPr>
          <w:rFonts w:ascii="Times New Roman" w:hAnsi="Times New Roman" w:cs="Times New Roman"/>
        </w:rPr>
        <w:t>a</w:t>
      </w:r>
      <w:proofErr w:type="spellEnd"/>
      <w:r w:rsidRPr="00F62101">
        <w:rPr>
          <w:rFonts w:ascii="Times New Roman" w:hAnsi="Times New Roman" w:cs="Times New Roman"/>
        </w:rPr>
        <w:t xml:space="preserve"> Rede Mundial de Computadores (Internet) no Município de Rodeio Bonito – RS, de acordo com as especificações abaixo descritas, declarando estar de acordo com as disposições do edital e minuta de contrato referente à licitação modalidade Pregão Presencial n° </w:t>
      </w:r>
      <w:r>
        <w:rPr>
          <w:rFonts w:ascii="Times New Roman" w:hAnsi="Times New Roman" w:cs="Times New Roman"/>
        </w:rPr>
        <w:t>43/2023</w:t>
      </w:r>
      <w:r w:rsidRPr="00F62101">
        <w:rPr>
          <w:rFonts w:ascii="Times New Roman" w:hAnsi="Times New Roman" w:cs="Times New Roman"/>
        </w:rPr>
        <w:t xml:space="preserve"> realizada pela Prefeitura Municipal de Novo Rodeio Bonito, na modalidade menor preço global</w:t>
      </w:r>
    </w:p>
    <w:p w14:paraId="530234A9" w14:textId="77777777" w:rsidR="00C715D7" w:rsidRPr="00F62101" w:rsidRDefault="00C715D7" w:rsidP="00FE5C6F">
      <w:pPr>
        <w:spacing w:line="360" w:lineRule="auto"/>
        <w:ind w:right="820"/>
        <w:jc w:val="both"/>
        <w:rPr>
          <w:rFonts w:ascii="Times New Roman" w:eastAsia="Arial" w:hAnsi="Times New Roman" w:cs="Times New Roman"/>
        </w:rPr>
      </w:pPr>
      <w:r w:rsidRPr="00F62101">
        <w:rPr>
          <w:rFonts w:ascii="Times New Roman" w:eastAsia="Arial" w:hAnsi="Times New Roman" w:cs="Times New Roman"/>
        </w:rPr>
        <w:t>Declaro que a presente proposta terá a validade de 60 (sessenta) dias a contar da abertura do ENVELOPE PROPOSTA, comprometendo-me a mantê-la inalterável pelo referido período e demais condições conforme Edital.</w:t>
      </w:r>
    </w:p>
    <w:p w14:paraId="16AB2BE9" w14:textId="77777777" w:rsidR="00C715D7" w:rsidRPr="00F62101" w:rsidRDefault="00C715D7" w:rsidP="00C715D7">
      <w:pPr>
        <w:spacing w:line="360" w:lineRule="auto"/>
        <w:rPr>
          <w:rFonts w:ascii="Times New Roman" w:hAnsi="Times New Roman" w:cs="Times New Roman"/>
        </w:rPr>
      </w:pPr>
    </w:p>
    <w:p w14:paraId="3FC04E6E" w14:textId="77777777" w:rsidR="00C715D7" w:rsidRPr="00F62101" w:rsidRDefault="00C715D7" w:rsidP="00C715D7">
      <w:pPr>
        <w:spacing w:line="360" w:lineRule="auto"/>
        <w:ind w:left="820"/>
        <w:rPr>
          <w:rFonts w:ascii="Times New Roman" w:eastAsia="Arial" w:hAnsi="Times New Roman" w:cs="Times New Roman"/>
        </w:rPr>
      </w:pPr>
      <w:r w:rsidRPr="00F62101">
        <w:rPr>
          <w:rFonts w:ascii="Times New Roman" w:eastAsia="Arial" w:hAnsi="Times New Roman" w:cs="Times New Roman"/>
        </w:rPr>
        <w:t>Local e data</w:t>
      </w:r>
    </w:p>
    <w:p w14:paraId="4F8DA20F" w14:textId="77777777" w:rsidR="00C715D7" w:rsidRPr="00F62101" w:rsidRDefault="00C715D7" w:rsidP="00C715D7">
      <w:pPr>
        <w:spacing w:line="360" w:lineRule="auto"/>
        <w:rPr>
          <w:rFonts w:ascii="Times New Roman" w:hAnsi="Times New Roman" w:cs="Times New Roman"/>
        </w:rPr>
      </w:pPr>
    </w:p>
    <w:p w14:paraId="078EF9F6" w14:textId="77777777" w:rsidR="00C715D7" w:rsidRPr="00F62101" w:rsidRDefault="00C715D7" w:rsidP="00C715D7">
      <w:pPr>
        <w:spacing w:line="360" w:lineRule="auto"/>
        <w:ind w:left="820"/>
        <w:rPr>
          <w:rFonts w:ascii="Times New Roman" w:eastAsia="Arial" w:hAnsi="Times New Roman" w:cs="Times New Roman"/>
        </w:rPr>
      </w:pPr>
      <w:r w:rsidRPr="00F62101">
        <w:rPr>
          <w:rFonts w:ascii="Times New Roman" w:eastAsia="Arial" w:hAnsi="Times New Roman" w:cs="Times New Roman"/>
        </w:rPr>
        <w:t>Atenciosamente,</w:t>
      </w:r>
    </w:p>
    <w:p w14:paraId="1318040C" w14:textId="77777777" w:rsidR="00C715D7" w:rsidRPr="00F62101" w:rsidRDefault="00C715D7" w:rsidP="00C715D7">
      <w:pPr>
        <w:spacing w:line="360" w:lineRule="auto"/>
        <w:rPr>
          <w:rFonts w:ascii="Times New Roman" w:hAnsi="Times New Roman" w:cs="Times New Roman"/>
        </w:rPr>
      </w:pPr>
    </w:p>
    <w:p w14:paraId="1B60043F" w14:textId="77777777" w:rsidR="00C715D7" w:rsidRPr="00F62101" w:rsidRDefault="00C715D7" w:rsidP="00C715D7">
      <w:pPr>
        <w:spacing w:line="360" w:lineRule="auto"/>
        <w:ind w:left="3520"/>
        <w:rPr>
          <w:rFonts w:ascii="Times New Roman" w:eastAsia="Arial" w:hAnsi="Times New Roman" w:cs="Times New Roman"/>
        </w:rPr>
      </w:pPr>
      <w:r w:rsidRPr="00F62101">
        <w:rPr>
          <w:rFonts w:ascii="Times New Roman" w:eastAsia="Arial" w:hAnsi="Times New Roman" w:cs="Times New Roman"/>
        </w:rPr>
        <w:t>_________________________________</w:t>
      </w:r>
    </w:p>
    <w:p w14:paraId="1C1693F4" w14:textId="77777777" w:rsidR="00C715D7" w:rsidRPr="00F62101" w:rsidRDefault="00C715D7" w:rsidP="00C715D7">
      <w:pPr>
        <w:spacing w:line="360" w:lineRule="auto"/>
        <w:ind w:left="3360" w:right="3380" w:firstLine="535"/>
        <w:rPr>
          <w:rFonts w:ascii="Times New Roman" w:eastAsia="Arial" w:hAnsi="Times New Roman" w:cs="Times New Roman"/>
        </w:rPr>
      </w:pPr>
      <w:r w:rsidRPr="00F62101">
        <w:rPr>
          <w:rFonts w:ascii="Times New Roman" w:eastAsia="Arial" w:hAnsi="Times New Roman" w:cs="Times New Roman"/>
        </w:rPr>
        <w:t>(NOME E CNPJ DA LICITANTE) (NOME, RG E CPF do Representante Legal)</w:t>
      </w:r>
    </w:p>
    <w:p w14:paraId="2936CB30" w14:textId="77777777" w:rsidR="00C715D7" w:rsidRPr="00F62101" w:rsidRDefault="00C715D7" w:rsidP="00C715D7">
      <w:pPr>
        <w:spacing w:line="360" w:lineRule="auto"/>
        <w:ind w:left="3360" w:right="3380" w:firstLine="535"/>
        <w:rPr>
          <w:rFonts w:ascii="Times New Roman" w:eastAsia="Arial" w:hAnsi="Times New Roman" w:cs="Times New Roman"/>
        </w:rPr>
        <w:sectPr w:rsidR="00C715D7" w:rsidRPr="00F62101" w:rsidSect="00377A67">
          <w:pgSz w:w="11900" w:h="16840"/>
          <w:pgMar w:top="2552" w:right="300" w:bottom="1418" w:left="880" w:header="0" w:footer="0" w:gutter="0"/>
          <w:cols w:space="0" w:equalWidth="0">
            <w:col w:w="10720"/>
          </w:cols>
          <w:docGrid w:linePitch="360"/>
        </w:sectPr>
      </w:pPr>
    </w:p>
    <w:p w14:paraId="361DB838" w14:textId="77777777" w:rsidR="00C715D7" w:rsidRDefault="00C715D7" w:rsidP="00C715D7">
      <w:pPr>
        <w:spacing w:line="360" w:lineRule="auto"/>
        <w:ind w:left="2680"/>
        <w:rPr>
          <w:rFonts w:ascii="Times New Roman" w:hAnsi="Times New Roman" w:cs="Times New Roman"/>
          <w:b/>
        </w:rPr>
      </w:pPr>
      <w:bookmarkStart w:id="5" w:name="page12"/>
      <w:bookmarkEnd w:id="5"/>
      <w:r w:rsidRPr="00F62101">
        <w:rPr>
          <w:rFonts w:ascii="Times New Roman" w:eastAsia="Arial" w:hAnsi="Times New Roman" w:cs="Times New Roman"/>
          <w:b/>
        </w:rPr>
        <w:lastRenderedPageBreak/>
        <w:t xml:space="preserve">ANEXO III – </w:t>
      </w:r>
      <w:r w:rsidRPr="00F62101">
        <w:rPr>
          <w:rFonts w:ascii="Times New Roman" w:hAnsi="Times New Roman" w:cs="Times New Roman"/>
          <w:b/>
        </w:rPr>
        <w:t>MINUTA DO CONTRATO</w:t>
      </w:r>
    </w:p>
    <w:p w14:paraId="5761D4BD" w14:textId="77777777" w:rsidR="009D1FDF" w:rsidRPr="00F62101" w:rsidRDefault="009D1FDF" w:rsidP="00C715D7">
      <w:pPr>
        <w:spacing w:line="360" w:lineRule="auto"/>
        <w:ind w:left="2680"/>
        <w:rPr>
          <w:rFonts w:ascii="Times New Roman" w:hAnsi="Times New Roman" w:cs="Times New Roman"/>
          <w:b/>
        </w:rPr>
      </w:pPr>
    </w:p>
    <w:p w14:paraId="2D3116A2" w14:textId="30CA4BA6" w:rsidR="00C715D7" w:rsidRPr="00F62101" w:rsidRDefault="00C715D7" w:rsidP="009D1FDF">
      <w:pPr>
        <w:spacing w:line="240" w:lineRule="auto"/>
        <w:rPr>
          <w:rFonts w:ascii="Times New Roman" w:hAnsi="Times New Roman" w:cs="Times New Roman"/>
          <w:b/>
          <w:bCs/>
        </w:rPr>
      </w:pPr>
      <w:r w:rsidRPr="00F62101">
        <w:rPr>
          <w:rFonts w:ascii="Times New Roman" w:hAnsi="Times New Roman" w:cs="Times New Roman"/>
          <w:b/>
          <w:bCs/>
        </w:rPr>
        <w:t>CONTRATO</w:t>
      </w:r>
      <w:r w:rsidR="009D1FDF">
        <w:rPr>
          <w:rFonts w:ascii="Times New Roman" w:hAnsi="Times New Roman" w:cs="Times New Roman"/>
          <w:b/>
          <w:bCs/>
        </w:rPr>
        <w:t>:</w:t>
      </w:r>
      <w:r w:rsidRPr="00F62101">
        <w:rPr>
          <w:rFonts w:ascii="Times New Roman" w:hAnsi="Times New Roman" w:cs="Times New Roman"/>
          <w:b/>
          <w:bCs/>
        </w:rPr>
        <w:t xml:space="preserve"> N° </w:t>
      </w:r>
    </w:p>
    <w:p w14:paraId="4F3E19F8" w14:textId="125793F6" w:rsidR="00C715D7" w:rsidRPr="00F62101" w:rsidRDefault="00C715D7" w:rsidP="009D1FDF">
      <w:pPr>
        <w:spacing w:line="240" w:lineRule="auto"/>
        <w:rPr>
          <w:rFonts w:ascii="Times New Roman" w:hAnsi="Times New Roman" w:cs="Times New Roman"/>
          <w:b/>
          <w:bCs/>
        </w:rPr>
      </w:pPr>
      <w:r w:rsidRPr="00F62101">
        <w:rPr>
          <w:rFonts w:ascii="Times New Roman" w:hAnsi="Times New Roman" w:cs="Times New Roman"/>
          <w:b/>
          <w:bCs/>
        </w:rPr>
        <w:t xml:space="preserve">PROCESSO: Nº </w:t>
      </w:r>
      <w:r w:rsidR="009D1FDF">
        <w:rPr>
          <w:rFonts w:ascii="Times New Roman" w:hAnsi="Times New Roman" w:cs="Times New Roman"/>
          <w:b/>
          <w:bCs/>
        </w:rPr>
        <w:t>230/2023</w:t>
      </w:r>
    </w:p>
    <w:p w14:paraId="1C77261F" w14:textId="1AE162C8" w:rsidR="00C715D7" w:rsidRPr="00F62101" w:rsidRDefault="00C715D7" w:rsidP="009D1FDF">
      <w:pPr>
        <w:spacing w:line="240" w:lineRule="auto"/>
        <w:rPr>
          <w:rFonts w:ascii="Times New Roman" w:hAnsi="Times New Roman" w:cs="Times New Roman"/>
          <w:b/>
          <w:bCs/>
        </w:rPr>
      </w:pPr>
      <w:r w:rsidRPr="00F62101">
        <w:rPr>
          <w:rFonts w:ascii="Times New Roman" w:hAnsi="Times New Roman" w:cs="Times New Roman"/>
          <w:b/>
          <w:bCs/>
        </w:rPr>
        <w:t>DATA: .../.../</w:t>
      </w:r>
      <w:r w:rsidR="009D1FDF">
        <w:rPr>
          <w:rFonts w:ascii="Times New Roman" w:hAnsi="Times New Roman" w:cs="Times New Roman"/>
          <w:b/>
          <w:bCs/>
        </w:rPr>
        <w:t>....</w:t>
      </w:r>
    </w:p>
    <w:p w14:paraId="21FE43BD" w14:textId="77777777" w:rsidR="00C715D7" w:rsidRPr="00F62101" w:rsidRDefault="00C715D7" w:rsidP="00C715D7">
      <w:pPr>
        <w:pStyle w:val="Ttulo1"/>
        <w:spacing w:line="360" w:lineRule="auto"/>
        <w:rPr>
          <w:sz w:val="22"/>
          <w:szCs w:val="22"/>
        </w:rPr>
      </w:pPr>
    </w:p>
    <w:p w14:paraId="32796049" w14:textId="77777777" w:rsidR="00C715D7" w:rsidRPr="00F62101" w:rsidRDefault="00C715D7" w:rsidP="00951038">
      <w:pPr>
        <w:pStyle w:val="Ttulo1"/>
        <w:spacing w:line="276" w:lineRule="auto"/>
        <w:jc w:val="center"/>
        <w:rPr>
          <w:sz w:val="22"/>
          <w:szCs w:val="22"/>
        </w:rPr>
      </w:pPr>
      <w:r w:rsidRPr="00F62101">
        <w:rPr>
          <w:sz w:val="22"/>
          <w:szCs w:val="22"/>
        </w:rPr>
        <w:t>MINUTA DE CONTRATO DE FORNEC.  DE SERVIÇOS DE ACESSO À INTERNET</w:t>
      </w:r>
    </w:p>
    <w:p w14:paraId="548BE3C3" w14:textId="29D24971" w:rsidR="00C715D7" w:rsidRPr="00F62101" w:rsidRDefault="00C715D7" w:rsidP="00951038">
      <w:pPr>
        <w:spacing w:line="276" w:lineRule="auto"/>
        <w:jc w:val="both"/>
        <w:rPr>
          <w:rFonts w:ascii="Times New Roman" w:hAnsi="Times New Roman" w:cs="Times New Roman"/>
        </w:rPr>
      </w:pPr>
      <w:r w:rsidRPr="00F62101">
        <w:rPr>
          <w:rFonts w:ascii="Times New Roman" w:hAnsi="Times New Roman" w:cs="Times New Roman"/>
          <w:b/>
          <w:bCs/>
        </w:rPr>
        <w:t xml:space="preserve"> </w:t>
      </w:r>
      <w:r w:rsidRPr="00F62101">
        <w:rPr>
          <w:rFonts w:ascii="Times New Roman" w:hAnsi="Times New Roman" w:cs="Times New Roman"/>
        </w:rPr>
        <w:t xml:space="preserve">Que entre si realizam, o </w:t>
      </w:r>
      <w:r w:rsidRPr="00F62101">
        <w:rPr>
          <w:rFonts w:ascii="Times New Roman" w:hAnsi="Times New Roman" w:cs="Times New Roman"/>
          <w:b/>
        </w:rPr>
        <w:t>MUNICÍPIO DE RODEIO BONITO - RS</w:t>
      </w:r>
      <w:r w:rsidRPr="00F62101">
        <w:rPr>
          <w:rFonts w:ascii="Times New Roman" w:hAnsi="Times New Roman" w:cs="Times New Roman"/>
        </w:rPr>
        <w:t xml:space="preserve">, Órgão de Direito Público, inscrita no CNPJ nº 87.613.204/0001-86, com sede na Av. do Comércio, 196, na  cidade de Rodeio Bonito(RS), representada neste ato pelo Prefeito Municipal </w:t>
      </w:r>
      <w:r w:rsidRPr="00F62101">
        <w:rPr>
          <w:rFonts w:ascii="Times New Roman" w:hAnsi="Times New Roman" w:cs="Times New Roman"/>
          <w:b/>
        </w:rPr>
        <w:t>Sr. Paulo Duarte</w:t>
      </w:r>
      <w:r w:rsidRPr="00F62101">
        <w:rPr>
          <w:rFonts w:ascii="Times New Roman" w:hAnsi="Times New Roman" w:cs="Times New Roman"/>
        </w:rPr>
        <w:t xml:space="preserve">, brasileiro, união estável, residente e domiciliado a rua Assis Brasil,, nº 315, Centro, na cidade de Rodeio Bonito/RS, portador do CPF sob n° 344.372.821-91, da RG n° 04352009-MT, doravante denominado de </w:t>
      </w:r>
      <w:r w:rsidRPr="00F62101">
        <w:rPr>
          <w:rFonts w:ascii="Times New Roman" w:hAnsi="Times New Roman" w:cs="Times New Roman"/>
          <w:b/>
          <w:bCs/>
        </w:rPr>
        <w:t>CONTRATANTE</w:t>
      </w:r>
      <w:r w:rsidRPr="00F62101">
        <w:rPr>
          <w:rFonts w:ascii="Times New Roman" w:hAnsi="Times New Roman" w:cs="Times New Roman"/>
        </w:rPr>
        <w:t xml:space="preserve">, e de outro lado a empresa </w:t>
      </w:r>
      <w:r w:rsidRPr="00F62101">
        <w:rPr>
          <w:rFonts w:ascii="Times New Roman" w:hAnsi="Times New Roman" w:cs="Times New Roman"/>
          <w:b/>
          <w:bCs/>
        </w:rPr>
        <w:t>..................</w:t>
      </w:r>
      <w:r w:rsidRPr="00F62101">
        <w:rPr>
          <w:rFonts w:ascii="Times New Roman" w:hAnsi="Times New Roman" w:cs="Times New Roman"/>
        </w:rPr>
        <w:t xml:space="preserve">, pessoa jurídica de direito privado, estabelecida na ..........................., na cidade de ......................., inscrita no CNPJ nº .........................., representada neste ato pelo Sr. ........................, residente e domiciliado na ............... na  cidade de ........................, inscrito no CPF sob o  nº ................. e portador da Carteira de Identidade com Registro Geral sob o n.º .................... </w:t>
      </w:r>
      <w:proofErr w:type="gramStart"/>
      <w:r w:rsidRPr="00F62101">
        <w:rPr>
          <w:rFonts w:ascii="Times New Roman" w:hAnsi="Times New Roman" w:cs="Times New Roman"/>
        </w:rPr>
        <w:t>doravante</w:t>
      </w:r>
      <w:proofErr w:type="gramEnd"/>
      <w:r w:rsidRPr="00F62101">
        <w:rPr>
          <w:rFonts w:ascii="Times New Roman" w:hAnsi="Times New Roman" w:cs="Times New Roman"/>
        </w:rPr>
        <w:t xml:space="preserve"> denominado de </w:t>
      </w:r>
      <w:r w:rsidRPr="00F62101">
        <w:rPr>
          <w:rFonts w:ascii="Times New Roman" w:hAnsi="Times New Roman" w:cs="Times New Roman"/>
          <w:b/>
          <w:bCs/>
        </w:rPr>
        <w:t>CONTRATADA</w:t>
      </w:r>
      <w:r w:rsidRPr="00F62101">
        <w:rPr>
          <w:rFonts w:ascii="Times New Roman" w:hAnsi="Times New Roman" w:cs="Times New Roman"/>
        </w:rPr>
        <w:t xml:space="preserve">, de comum acordo e amparado na Lei Federal nº 8.666/93 e suas alterações posteriores, </w:t>
      </w:r>
      <w:r w:rsidRPr="00F62101">
        <w:rPr>
          <w:rFonts w:ascii="Times New Roman" w:hAnsi="Times New Roman" w:cs="Times New Roman"/>
          <w:b/>
          <w:bCs/>
        </w:rPr>
        <w:t>DECLARAM</w:t>
      </w:r>
      <w:r w:rsidRPr="00F62101">
        <w:rPr>
          <w:rFonts w:ascii="Times New Roman" w:hAnsi="Times New Roman" w:cs="Times New Roman"/>
        </w:rPr>
        <w:t xml:space="preserve"> pelo presente instrumento e na melhor forma de direito, ter justo e contratado entre si, a Contratação de Empresa para Prestação de Serviços de Internet para todas as Secretarias do município de Rodeio Bonito - RS, nas cláusulas e condições conforme segue:</w:t>
      </w:r>
    </w:p>
    <w:p w14:paraId="15AD8DE1" w14:textId="17025322" w:rsidR="00C715D7" w:rsidRPr="00F62101" w:rsidRDefault="00C715D7" w:rsidP="00951038">
      <w:pPr>
        <w:spacing w:line="276" w:lineRule="auto"/>
        <w:jc w:val="both"/>
        <w:rPr>
          <w:rFonts w:ascii="Times New Roman" w:hAnsi="Times New Roman" w:cs="Times New Roman"/>
        </w:rPr>
      </w:pPr>
      <w:r w:rsidRPr="00F62101">
        <w:rPr>
          <w:rFonts w:ascii="Times New Roman" w:hAnsi="Times New Roman" w:cs="Times New Roman"/>
          <w:b/>
          <w:bCs/>
          <w:u w:val="single"/>
        </w:rPr>
        <w:t>Cláusula Primeira</w:t>
      </w:r>
      <w:r w:rsidRPr="00F62101">
        <w:rPr>
          <w:rFonts w:ascii="Times New Roman" w:hAnsi="Times New Roman" w:cs="Times New Roman"/>
          <w:b/>
          <w:bCs/>
        </w:rPr>
        <w:t xml:space="preserve"> - Do Objeto:</w:t>
      </w:r>
      <w:r w:rsidRPr="00F62101">
        <w:rPr>
          <w:rFonts w:ascii="Times New Roman" w:hAnsi="Times New Roman" w:cs="Times New Roman"/>
        </w:rPr>
        <w:t xml:space="preserve"> A contratada na qualidade de vencedora do Objeto da Licitação na Modalidade Pregão Presencial n° </w:t>
      </w:r>
      <w:r w:rsidR="00951038">
        <w:rPr>
          <w:rFonts w:ascii="Times New Roman" w:hAnsi="Times New Roman" w:cs="Times New Roman"/>
        </w:rPr>
        <w:t xml:space="preserve">43/2023, de 28 </w:t>
      </w:r>
      <w:r w:rsidRPr="00F62101">
        <w:rPr>
          <w:rFonts w:ascii="Times New Roman" w:hAnsi="Times New Roman" w:cs="Times New Roman"/>
        </w:rPr>
        <w:t xml:space="preserve">de </w:t>
      </w:r>
      <w:r w:rsidR="00951038">
        <w:rPr>
          <w:rFonts w:ascii="Times New Roman" w:hAnsi="Times New Roman" w:cs="Times New Roman"/>
        </w:rPr>
        <w:t>dezembro</w:t>
      </w:r>
      <w:r w:rsidRPr="00F62101">
        <w:rPr>
          <w:rFonts w:ascii="Times New Roman" w:hAnsi="Times New Roman" w:cs="Times New Roman"/>
        </w:rPr>
        <w:t xml:space="preserve"> de 202</w:t>
      </w:r>
      <w:r w:rsidR="00951038">
        <w:rPr>
          <w:rFonts w:ascii="Times New Roman" w:hAnsi="Times New Roman" w:cs="Times New Roman"/>
        </w:rPr>
        <w:t>3</w:t>
      </w:r>
      <w:r w:rsidRPr="00F62101">
        <w:rPr>
          <w:rFonts w:ascii="Times New Roman" w:hAnsi="Times New Roman" w:cs="Times New Roman"/>
        </w:rPr>
        <w:t>, a qual está vinculada a este instrumento de contrato se compromete a fornecer para o Município de Rodeio Bonito - RS, o seguinte equipamento:</w:t>
      </w:r>
    </w:p>
    <w:p w14:paraId="3E28A2A4" w14:textId="77777777" w:rsidR="00C715D7" w:rsidRPr="00F62101" w:rsidRDefault="00C715D7" w:rsidP="009D1FDF">
      <w:pPr>
        <w:spacing w:line="240" w:lineRule="auto"/>
        <w:jc w:val="both"/>
        <w:rPr>
          <w:rFonts w:ascii="Times New Roman" w:hAnsi="Times New Roman" w:cs="Times New Roman"/>
        </w:rPr>
      </w:pPr>
      <w:r w:rsidRPr="00F62101">
        <w:rPr>
          <w:rFonts w:ascii="Times New Roman" w:hAnsi="Times New Roman" w:cs="Times New Roman"/>
        </w:rPr>
        <w:t>...................................</w:t>
      </w:r>
    </w:p>
    <w:p w14:paraId="313C675B" w14:textId="03584341" w:rsidR="00C715D7" w:rsidRPr="00F62101" w:rsidRDefault="00C715D7" w:rsidP="00951038">
      <w:pPr>
        <w:spacing w:line="240" w:lineRule="auto"/>
        <w:jc w:val="both"/>
        <w:rPr>
          <w:rFonts w:ascii="Times New Roman" w:hAnsi="Times New Roman" w:cs="Times New Roman"/>
        </w:rPr>
      </w:pPr>
      <w:r w:rsidRPr="00F62101">
        <w:rPr>
          <w:rFonts w:ascii="Times New Roman" w:hAnsi="Times New Roman" w:cs="Times New Roman"/>
        </w:rPr>
        <w:t>...................................</w:t>
      </w:r>
    </w:p>
    <w:p w14:paraId="78C2D5D9" w14:textId="6C18C7DD" w:rsidR="00C715D7" w:rsidRPr="00F62101" w:rsidRDefault="00C715D7" w:rsidP="00951038">
      <w:pPr>
        <w:spacing w:line="276" w:lineRule="auto"/>
        <w:jc w:val="both"/>
        <w:rPr>
          <w:rFonts w:ascii="Times New Roman" w:hAnsi="Times New Roman" w:cs="Times New Roman"/>
        </w:rPr>
      </w:pPr>
      <w:r w:rsidRPr="00F62101">
        <w:rPr>
          <w:rFonts w:ascii="Times New Roman" w:hAnsi="Times New Roman" w:cs="Times New Roman"/>
          <w:b/>
          <w:bCs/>
          <w:u w:val="single"/>
        </w:rPr>
        <w:t>Cláusula Segunda</w:t>
      </w:r>
      <w:r w:rsidRPr="00F62101">
        <w:rPr>
          <w:rFonts w:ascii="Times New Roman" w:hAnsi="Times New Roman" w:cs="Times New Roman"/>
          <w:b/>
          <w:bCs/>
        </w:rPr>
        <w:t xml:space="preserve"> – Dos Preços: </w:t>
      </w:r>
      <w:r w:rsidRPr="00F62101">
        <w:rPr>
          <w:rFonts w:ascii="Times New Roman" w:hAnsi="Times New Roman" w:cs="Times New Roman"/>
        </w:rPr>
        <w:t xml:space="preserve">A contratada para o fornecimento dos itens, objeto da cláusula anterior cobrará do município o valor total de R$ ........... (........................), nos termos da proposta apresentada na referida licitação. </w:t>
      </w:r>
    </w:p>
    <w:p w14:paraId="2C9E8C16" w14:textId="77777777" w:rsidR="009D1FDF" w:rsidRPr="00FE5C6F" w:rsidRDefault="00C715D7" w:rsidP="009D1FDF">
      <w:pPr>
        <w:pStyle w:val="Corpodetexto"/>
        <w:spacing w:before="122" w:line="360" w:lineRule="auto"/>
        <w:ind w:right="114"/>
        <w:jc w:val="both"/>
        <w:rPr>
          <w:b w:val="0"/>
          <w:bCs w:val="0"/>
          <w:sz w:val="22"/>
          <w:szCs w:val="22"/>
        </w:rPr>
      </w:pPr>
      <w:r w:rsidRPr="00951038">
        <w:rPr>
          <w:bCs w:val="0"/>
          <w:sz w:val="22"/>
          <w:szCs w:val="22"/>
          <w:u w:val="single"/>
        </w:rPr>
        <w:t>Cláusula Terceira</w:t>
      </w:r>
      <w:r w:rsidRPr="00F62101">
        <w:rPr>
          <w:b w:val="0"/>
          <w:bCs w:val="0"/>
          <w:sz w:val="22"/>
          <w:szCs w:val="22"/>
        </w:rPr>
        <w:t xml:space="preserve"> - Do Pagamento: </w:t>
      </w:r>
      <w:r w:rsidR="009D1FDF" w:rsidRPr="00FE5C6F">
        <w:rPr>
          <w:b w:val="0"/>
          <w:bCs w:val="0"/>
          <w:color w:val="000000"/>
          <w:sz w:val="22"/>
          <w:szCs w:val="22"/>
        </w:rPr>
        <w:t xml:space="preserve">O pagamento das despesas decorrentes do fornecimento a que se refere a presente licitação, será feito através de depósito bancário ou conforme determinado pela Tesouraria do Município, </w:t>
      </w:r>
      <w:r w:rsidR="009D1FDF" w:rsidRPr="00FE5C6F">
        <w:rPr>
          <w:b w:val="0"/>
          <w:bCs w:val="0"/>
          <w:sz w:val="22"/>
          <w:szCs w:val="22"/>
        </w:rPr>
        <w:t xml:space="preserve">em até 15 (quinze) dias, conforme cronograma de pagamentos estabelecidos no Decreto Municipal nº 3.818/2018, mediante apresentação da nota fiscal, atestando a conformidade do objeto licitado. </w:t>
      </w:r>
    </w:p>
    <w:p w14:paraId="6592E309" w14:textId="4F3BEDF5" w:rsidR="00C715D7" w:rsidRPr="00F62101" w:rsidRDefault="009D1FDF" w:rsidP="00951038">
      <w:pPr>
        <w:pStyle w:val="Corpodetexto"/>
        <w:spacing w:before="122" w:line="360" w:lineRule="auto"/>
        <w:ind w:right="114"/>
        <w:jc w:val="both"/>
      </w:pPr>
      <w:r w:rsidRPr="00FE5C6F">
        <w:rPr>
          <w:b w:val="0"/>
          <w:bCs w:val="0"/>
          <w:sz w:val="22"/>
          <w:szCs w:val="22"/>
        </w:rPr>
        <w:lastRenderedPageBreak/>
        <w:t>Se a Empresa não for optante do simples nacional deverá destacar na nota fiscal a alíquota da IRRF a ser retido pelo município, conforme IN 1.234/2012 e Decreto Municipal nº 4.210/2022. Sob pena de devolução do documento.</w:t>
      </w:r>
      <w:r>
        <w:t xml:space="preserve"> </w:t>
      </w:r>
    </w:p>
    <w:p w14:paraId="4F1CBE30"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u w:val="single"/>
        </w:rPr>
        <w:t xml:space="preserve">Cláusula Quarta </w:t>
      </w:r>
      <w:r w:rsidRPr="00F62101">
        <w:rPr>
          <w:rFonts w:ascii="Times New Roman" w:hAnsi="Times New Roman" w:cs="Times New Roman"/>
          <w:b/>
          <w:bCs/>
        </w:rPr>
        <w:t xml:space="preserve">– Do Reajuste </w:t>
      </w:r>
    </w:p>
    <w:p w14:paraId="0587A38F" w14:textId="4924A918" w:rsidR="00C715D7" w:rsidRPr="00F62101" w:rsidRDefault="00C715D7" w:rsidP="00951038">
      <w:pPr>
        <w:spacing w:line="360" w:lineRule="auto"/>
        <w:ind w:right="480"/>
        <w:jc w:val="both"/>
        <w:rPr>
          <w:rFonts w:ascii="Times New Roman" w:hAnsi="Times New Roman" w:cs="Times New Roman"/>
          <w:b/>
          <w:bCs/>
          <w:u w:val="single"/>
        </w:rPr>
      </w:pPr>
      <w:r w:rsidRPr="00F62101">
        <w:rPr>
          <w:rFonts w:ascii="Times New Roman" w:hAnsi="Times New Roman" w:cs="Times New Roman"/>
        </w:rPr>
        <w:t>O presente contrato poderá ser reajustado na periodicidade de 12 (doze) meses</w:t>
      </w:r>
      <w:r w:rsidRPr="00F62101">
        <w:rPr>
          <w:rFonts w:ascii="Times New Roman" w:eastAsia="Arial" w:hAnsi="Times New Roman" w:cs="Times New Roman"/>
          <w:b/>
        </w:rPr>
        <w:t xml:space="preserve"> </w:t>
      </w:r>
      <w:r w:rsidRPr="00F62101">
        <w:rPr>
          <w:rFonts w:ascii="Times New Roman" w:hAnsi="Times New Roman" w:cs="Times New Roman"/>
        </w:rPr>
        <w:t>pelo índice do I</w:t>
      </w:r>
      <w:r w:rsidR="009D1FDF">
        <w:rPr>
          <w:rFonts w:ascii="Times New Roman" w:hAnsi="Times New Roman" w:cs="Times New Roman"/>
        </w:rPr>
        <w:t xml:space="preserve">PCA </w:t>
      </w:r>
      <w:r w:rsidRPr="00F62101">
        <w:rPr>
          <w:rFonts w:ascii="Times New Roman" w:hAnsi="Times New Roman" w:cs="Times New Roman"/>
        </w:rPr>
        <w:t>ou outro índice que vier a substituí-lo.</w:t>
      </w:r>
    </w:p>
    <w:p w14:paraId="3F9A647D" w14:textId="77777777" w:rsidR="00C715D7" w:rsidRPr="00F62101" w:rsidRDefault="00C715D7" w:rsidP="00C715D7">
      <w:pPr>
        <w:spacing w:line="360" w:lineRule="auto"/>
        <w:jc w:val="both"/>
        <w:rPr>
          <w:rFonts w:ascii="Times New Roman" w:hAnsi="Times New Roman" w:cs="Times New Roman"/>
          <w:b/>
          <w:bCs/>
        </w:rPr>
      </w:pPr>
      <w:r w:rsidRPr="00F62101">
        <w:rPr>
          <w:rFonts w:ascii="Times New Roman" w:hAnsi="Times New Roman" w:cs="Times New Roman"/>
          <w:b/>
          <w:bCs/>
          <w:u w:val="single"/>
        </w:rPr>
        <w:t xml:space="preserve"> Cláusula Quinta</w:t>
      </w:r>
      <w:r w:rsidRPr="00F62101">
        <w:rPr>
          <w:rFonts w:ascii="Times New Roman" w:hAnsi="Times New Roman" w:cs="Times New Roman"/>
          <w:b/>
          <w:bCs/>
        </w:rPr>
        <w:t xml:space="preserve"> – Da Forma de Prestação dos Serviços: </w:t>
      </w:r>
    </w:p>
    <w:p w14:paraId="210DEA73"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I - </w:t>
      </w:r>
      <w:r w:rsidRPr="00F62101">
        <w:rPr>
          <w:rFonts w:ascii="Times New Roman" w:hAnsi="Times New Roman" w:cs="Times New Roman"/>
        </w:rPr>
        <w:t>O prazo para a instalação da infraestrutura necessária é de no máximo 05 (cinco) dias, após a</w:t>
      </w:r>
      <w:r w:rsidRPr="00F62101">
        <w:rPr>
          <w:rFonts w:ascii="Times New Roman" w:eastAsia="Arial" w:hAnsi="Times New Roman" w:cs="Times New Roman"/>
          <w:b/>
        </w:rPr>
        <w:t xml:space="preserve"> </w:t>
      </w:r>
      <w:r w:rsidRPr="00F62101">
        <w:rPr>
          <w:rFonts w:ascii="Times New Roman" w:hAnsi="Times New Roman" w:cs="Times New Roman"/>
        </w:rPr>
        <w:t>solicitação do Município.</w:t>
      </w:r>
    </w:p>
    <w:p w14:paraId="2DE80BDB"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II </w:t>
      </w:r>
      <w:r w:rsidRPr="00F62101">
        <w:rPr>
          <w:rFonts w:ascii="Times New Roman" w:hAnsi="Times New Roman" w:cs="Times New Roman"/>
        </w:rPr>
        <w:t>- O Município, por conveniência administrativa, poderá solicitar ao vencedor do certame, a</w:t>
      </w:r>
      <w:r w:rsidRPr="00F62101">
        <w:rPr>
          <w:rFonts w:ascii="Times New Roman" w:eastAsia="Arial" w:hAnsi="Times New Roman" w:cs="Times New Roman"/>
          <w:b/>
        </w:rPr>
        <w:t xml:space="preserve"> </w:t>
      </w:r>
      <w:r w:rsidRPr="00F62101">
        <w:rPr>
          <w:rFonts w:ascii="Times New Roman" w:hAnsi="Times New Roman" w:cs="Times New Roman"/>
        </w:rPr>
        <w:t>segregação da largura de banda a ser disponibilizada em cada ponto conforme necessidade, a ser definido posteriormente.</w:t>
      </w:r>
    </w:p>
    <w:p w14:paraId="3A1B8E60"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III - </w:t>
      </w:r>
      <w:r w:rsidRPr="00F62101">
        <w:rPr>
          <w:rFonts w:ascii="Times New Roman" w:hAnsi="Times New Roman" w:cs="Times New Roman"/>
        </w:rPr>
        <w:t>O Município, por conveniência administrativa, poderá solicitar ao vencedor do certame, a</w:t>
      </w:r>
      <w:r w:rsidRPr="00F62101">
        <w:rPr>
          <w:rFonts w:ascii="Times New Roman" w:eastAsia="Arial" w:hAnsi="Times New Roman" w:cs="Times New Roman"/>
          <w:b/>
        </w:rPr>
        <w:t xml:space="preserve"> </w:t>
      </w:r>
      <w:r w:rsidRPr="00F62101">
        <w:rPr>
          <w:rFonts w:ascii="Times New Roman" w:hAnsi="Times New Roman" w:cs="Times New Roman"/>
        </w:rPr>
        <w:t>instalação de todos os pontos de internet ou parte deles, conforme necessidade, a ser definido posteriormente.</w:t>
      </w:r>
    </w:p>
    <w:p w14:paraId="4E31CD18" w14:textId="01456BF2"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IV - </w:t>
      </w:r>
      <w:r w:rsidRPr="00F62101">
        <w:rPr>
          <w:rFonts w:ascii="Times New Roman" w:hAnsi="Times New Roman" w:cs="Times New Roman"/>
        </w:rPr>
        <w:t>Quando da necessidade da implantação de novos pontos de internet, por necessidade do serviço</w:t>
      </w:r>
      <w:r w:rsidRPr="00F62101">
        <w:rPr>
          <w:rFonts w:ascii="Times New Roman" w:eastAsia="Arial" w:hAnsi="Times New Roman" w:cs="Times New Roman"/>
          <w:b/>
        </w:rPr>
        <w:t xml:space="preserve"> </w:t>
      </w:r>
      <w:r w:rsidR="009D1FDF" w:rsidRPr="00F62101">
        <w:rPr>
          <w:rFonts w:ascii="Times New Roman" w:hAnsi="Times New Roman" w:cs="Times New Roman"/>
        </w:rPr>
        <w:t>público</w:t>
      </w:r>
      <w:r w:rsidRPr="00F62101">
        <w:rPr>
          <w:rFonts w:ascii="Times New Roman" w:hAnsi="Times New Roman" w:cs="Times New Roman"/>
        </w:rPr>
        <w:t xml:space="preserve"> municipal, o mesmo deverá ser feito, pelo licitante vencedor, nos termos da presente licitação.</w:t>
      </w:r>
      <w:bookmarkStart w:id="6" w:name="page16"/>
      <w:bookmarkEnd w:id="6"/>
    </w:p>
    <w:p w14:paraId="6795F1DA"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V - </w:t>
      </w:r>
      <w:r w:rsidRPr="00F62101">
        <w:rPr>
          <w:rFonts w:ascii="Times New Roman" w:hAnsi="Times New Roman" w:cs="Times New Roman"/>
        </w:rPr>
        <w:t>O Município solicitará a disponibilização dos endereços IP externos válidos, conforme</w:t>
      </w:r>
      <w:r w:rsidRPr="00F62101">
        <w:rPr>
          <w:rFonts w:ascii="Times New Roman" w:eastAsia="Arial" w:hAnsi="Times New Roman" w:cs="Times New Roman"/>
          <w:b/>
        </w:rPr>
        <w:t xml:space="preserve"> </w:t>
      </w:r>
      <w:r w:rsidRPr="00F62101">
        <w:rPr>
          <w:rFonts w:ascii="Times New Roman" w:hAnsi="Times New Roman" w:cs="Times New Roman"/>
        </w:rPr>
        <w:t>necessidade dos trabalhos, sendo que poderão estar todos e um único ponto ou em pontos separados.</w:t>
      </w:r>
    </w:p>
    <w:p w14:paraId="7E6C13C1"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VI - </w:t>
      </w:r>
      <w:r w:rsidRPr="00F62101">
        <w:rPr>
          <w:rFonts w:ascii="Times New Roman" w:hAnsi="Times New Roman" w:cs="Times New Roman"/>
        </w:rPr>
        <w:t>Todos os equipamentos necessários para a correta instalação tais como roteadores, antenas e</w:t>
      </w:r>
      <w:r w:rsidRPr="00F62101">
        <w:rPr>
          <w:rFonts w:ascii="Times New Roman" w:eastAsia="Arial" w:hAnsi="Times New Roman" w:cs="Times New Roman"/>
          <w:b/>
        </w:rPr>
        <w:t xml:space="preserve"> </w:t>
      </w:r>
      <w:r w:rsidRPr="00F62101">
        <w:rPr>
          <w:rFonts w:ascii="Times New Roman" w:hAnsi="Times New Roman" w:cs="Times New Roman"/>
        </w:rPr>
        <w:t>demais equipamentos necessários ao bom funcionamento, serão de propriedade e responsabilidade da licitante vencedora.</w:t>
      </w:r>
    </w:p>
    <w:p w14:paraId="133ED1F8"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VII - </w:t>
      </w:r>
      <w:r w:rsidRPr="00F62101">
        <w:rPr>
          <w:rFonts w:ascii="Times New Roman" w:hAnsi="Times New Roman" w:cs="Times New Roman"/>
        </w:rPr>
        <w:t>A licitante vencedora fica encarregada de realizar os serviços de instalação, ativação,</w:t>
      </w:r>
      <w:r w:rsidRPr="00F62101">
        <w:rPr>
          <w:rFonts w:ascii="Times New Roman" w:eastAsia="Arial" w:hAnsi="Times New Roman" w:cs="Times New Roman"/>
          <w:b/>
        </w:rPr>
        <w:t xml:space="preserve"> </w:t>
      </w:r>
      <w:r w:rsidRPr="00F62101">
        <w:rPr>
          <w:rFonts w:ascii="Times New Roman" w:hAnsi="Times New Roman" w:cs="Times New Roman"/>
        </w:rPr>
        <w:t>configuração, suporte técnico, manutenção preventiva e corretiva, no que tange o objeto do certame, bem como a atualização da tecnologia necessária durante a vigência do contrato.</w:t>
      </w:r>
    </w:p>
    <w:p w14:paraId="6C09DE80"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VIII - </w:t>
      </w:r>
      <w:r w:rsidRPr="00F62101">
        <w:rPr>
          <w:rFonts w:ascii="Times New Roman" w:hAnsi="Times New Roman" w:cs="Times New Roman"/>
        </w:rPr>
        <w:t>O Município promoverá em dias e horários aleatórios, testes de conformidade de largura de</w:t>
      </w:r>
      <w:r w:rsidRPr="00F62101">
        <w:rPr>
          <w:rFonts w:ascii="Times New Roman" w:eastAsia="Arial" w:hAnsi="Times New Roman" w:cs="Times New Roman"/>
          <w:b/>
        </w:rPr>
        <w:t xml:space="preserve"> </w:t>
      </w:r>
      <w:r w:rsidRPr="00F62101">
        <w:rPr>
          <w:rFonts w:ascii="Times New Roman" w:hAnsi="Times New Roman" w:cs="Times New Roman"/>
        </w:rPr>
        <w:t xml:space="preserve">banda. </w:t>
      </w:r>
    </w:p>
    <w:p w14:paraId="51A9B24F"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IX - </w:t>
      </w:r>
      <w:r w:rsidRPr="00F62101">
        <w:rPr>
          <w:rFonts w:ascii="Times New Roman" w:hAnsi="Times New Roman" w:cs="Times New Roman"/>
        </w:rPr>
        <w:t>A cada 3 (três) testes consecutivos que apontem velocidades inferiores a exigida pelo certame, a</w:t>
      </w:r>
      <w:r w:rsidRPr="00F62101">
        <w:rPr>
          <w:rFonts w:ascii="Times New Roman" w:eastAsia="Arial" w:hAnsi="Times New Roman" w:cs="Times New Roman"/>
          <w:b/>
        </w:rPr>
        <w:t xml:space="preserve"> </w:t>
      </w:r>
      <w:r w:rsidRPr="00F62101">
        <w:rPr>
          <w:rFonts w:ascii="Times New Roman" w:hAnsi="Times New Roman" w:cs="Times New Roman"/>
        </w:rPr>
        <w:t>contratada será notificada da inconformidade. Cada aferição deve observar um intervalo mínimo de 4 (quatro) horas.</w:t>
      </w:r>
    </w:p>
    <w:p w14:paraId="762A6A6C"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lastRenderedPageBreak/>
        <w:t xml:space="preserve">X - </w:t>
      </w:r>
      <w:r w:rsidRPr="00F62101">
        <w:rPr>
          <w:rFonts w:ascii="Times New Roman" w:hAnsi="Times New Roman" w:cs="Times New Roman"/>
        </w:rPr>
        <w:t>Em caso de reincidência de dois outros testes dentro do mesmo mês, com parâmetros abaixo do</w:t>
      </w:r>
      <w:r w:rsidRPr="00F62101">
        <w:rPr>
          <w:rFonts w:ascii="Times New Roman" w:eastAsia="Arial" w:hAnsi="Times New Roman" w:cs="Times New Roman"/>
          <w:b/>
        </w:rPr>
        <w:t xml:space="preserve"> </w:t>
      </w:r>
      <w:r w:rsidRPr="00F62101">
        <w:rPr>
          <w:rFonts w:ascii="Times New Roman" w:hAnsi="Times New Roman" w:cs="Times New Roman"/>
        </w:rPr>
        <w:t>especificado, fica o Município isento do pagamento de 30% (trinta por cento) do valor da mensalidade do serviço, objeto deste certame.</w:t>
      </w:r>
    </w:p>
    <w:p w14:paraId="54419663" w14:textId="77777777" w:rsidR="00C715D7" w:rsidRPr="00F62101" w:rsidRDefault="00C715D7" w:rsidP="00C715D7">
      <w:pPr>
        <w:spacing w:line="360" w:lineRule="auto"/>
        <w:ind w:right="20"/>
        <w:jc w:val="both"/>
        <w:rPr>
          <w:rFonts w:ascii="Times New Roman" w:hAnsi="Times New Roman" w:cs="Times New Roman"/>
        </w:rPr>
      </w:pPr>
      <w:r w:rsidRPr="00F62101">
        <w:rPr>
          <w:rFonts w:ascii="Times New Roman" w:eastAsia="Arial" w:hAnsi="Times New Roman" w:cs="Times New Roman"/>
          <w:b/>
        </w:rPr>
        <w:t xml:space="preserve">XI - </w:t>
      </w:r>
      <w:r w:rsidRPr="00F62101">
        <w:rPr>
          <w:rFonts w:ascii="Times New Roman" w:hAnsi="Times New Roman" w:cs="Times New Roman"/>
        </w:rPr>
        <w:t>Monitorar e supervisionar os circuitos da sua malha principal, diagnosticando e</w:t>
      </w:r>
      <w:r w:rsidRPr="00F62101">
        <w:rPr>
          <w:rFonts w:ascii="Times New Roman" w:eastAsia="Arial" w:hAnsi="Times New Roman" w:cs="Times New Roman"/>
          <w:b/>
        </w:rPr>
        <w:t xml:space="preserve"> </w:t>
      </w:r>
      <w:r w:rsidRPr="00F62101">
        <w:rPr>
          <w:rFonts w:ascii="Times New Roman" w:hAnsi="Times New Roman" w:cs="Times New Roman"/>
        </w:rPr>
        <w:t>solucionando falhas mesmo antes do desencadeamento da notificação da Administração Pública licitadora;</w:t>
      </w:r>
    </w:p>
    <w:p w14:paraId="73333631"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XII </w:t>
      </w:r>
      <w:r w:rsidRPr="00F62101">
        <w:rPr>
          <w:rFonts w:ascii="Times New Roman" w:hAnsi="Times New Roman" w:cs="Times New Roman"/>
        </w:rPr>
        <w:t>Fazer acompanhamento e monitoramento in loco das redes de internet ora licitadas,</w:t>
      </w:r>
      <w:r w:rsidRPr="00F62101">
        <w:rPr>
          <w:rFonts w:ascii="Times New Roman" w:eastAsia="Arial" w:hAnsi="Times New Roman" w:cs="Times New Roman"/>
          <w:b/>
        </w:rPr>
        <w:t xml:space="preserve"> </w:t>
      </w:r>
      <w:r w:rsidRPr="00F62101">
        <w:rPr>
          <w:rFonts w:ascii="Times New Roman" w:hAnsi="Times New Roman" w:cs="Times New Roman"/>
        </w:rPr>
        <w:t>conforme a solicitação do Município.</w:t>
      </w:r>
    </w:p>
    <w:p w14:paraId="0EB2FB07"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XIII </w:t>
      </w:r>
      <w:r w:rsidRPr="00F62101">
        <w:rPr>
          <w:rFonts w:ascii="Times New Roman" w:hAnsi="Times New Roman" w:cs="Times New Roman"/>
        </w:rPr>
        <w:t>Prestar esclarecimentos e informações técnicas que venham a ser solicitadas pela</w:t>
      </w:r>
      <w:r w:rsidRPr="00F62101">
        <w:rPr>
          <w:rFonts w:ascii="Times New Roman" w:eastAsia="Arial" w:hAnsi="Times New Roman" w:cs="Times New Roman"/>
          <w:b/>
        </w:rPr>
        <w:t xml:space="preserve"> </w:t>
      </w:r>
      <w:r w:rsidRPr="00F62101">
        <w:rPr>
          <w:rFonts w:ascii="Times New Roman" w:hAnsi="Times New Roman" w:cs="Times New Roman"/>
        </w:rPr>
        <w:t>contratante;</w:t>
      </w:r>
    </w:p>
    <w:p w14:paraId="0354ED86"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XIV - </w:t>
      </w:r>
      <w:r w:rsidRPr="00F62101">
        <w:rPr>
          <w:rFonts w:ascii="Times New Roman" w:hAnsi="Times New Roman" w:cs="Times New Roman"/>
        </w:rPr>
        <w:t>Instalar e manter em perfeito funcionamento todos os equipamentos externos (fibra</w:t>
      </w:r>
      <w:r w:rsidRPr="00F62101">
        <w:rPr>
          <w:rFonts w:ascii="Times New Roman" w:eastAsia="Arial" w:hAnsi="Times New Roman" w:cs="Times New Roman"/>
          <w:b/>
        </w:rPr>
        <w:t xml:space="preserve"> </w:t>
      </w:r>
      <w:r w:rsidRPr="00F62101">
        <w:rPr>
          <w:rFonts w:ascii="Times New Roman" w:hAnsi="Times New Roman" w:cs="Times New Roman"/>
        </w:rPr>
        <w:t>ótica, equipamentos e outros) necessários para a boa comunicação entre todos os pontos;</w:t>
      </w:r>
    </w:p>
    <w:p w14:paraId="6C28E713" w14:textId="77777777" w:rsidR="00C715D7" w:rsidRPr="00F62101" w:rsidRDefault="00C715D7" w:rsidP="00C715D7">
      <w:pPr>
        <w:spacing w:line="360" w:lineRule="auto"/>
        <w:ind w:right="200"/>
        <w:rPr>
          <w:rFonts w:ascii="Times New Roman" w:hAnsi="Times New Roman" w:cs="Times New Roman"/>
        </w:rPr>
      </w:pPr>
      <w:r w:rsidRPr="00F62101">
        <w:rPr>
          <w:rFonts w:ascii="Times New Roman" w:eastAsia="Arial" w:hAnsi="Times New Roman" w:cs="Times New Roman"/>
          <w:b/>
        </w:rPr>
        <w:t xml:space="preserve">XV - </w:t>
      </w:r>
      <w:r w:rsidRPr="00F62101">
        <w:rPr>
          <w:rFonts w:ascii="Times New Roman" w:hAnsi="Times New Roman" w:cs="Times New Roman"/>
        </w:rPr>
        <w:t>A infraestrutura de redes a fim de prover serviço de conexão à internet deverá ser por</w:t>
      </w:r>
      <w:r w:rsidRPr="00F62101">
        <w:rPr>
          <w:rFonts w:ascii="Times New Roman" w:eastAsia="Arial" w:hAnsi="Times New Roman" w:cs="Times New Roman"/>
          <w:b/>
        </w:rPr>
        <w:t xml:space="preserve"> </w:t>
      </w:r>
      <w:r w:rsidRPr="00F62101">
        <w:rPr>
          <w:rFonts w:ascii="Times New Roman" w:hAnsi="Times New Roman" w:cs="Times New Roman"/>
        </w:rPr>
        <w:t>conta da CONTRATADA.</w:t>
      </w:r>
    </w:p>
    <w:p w14:paraId="7835A2FC" w14:textId="77777777" w:rsidR="00C715D7" w:rsidRPr="00F62101" w:rsidRDefault="00C715D7" w:rsidP="00C715D7">
      <w:pPr>
        <w:spacing w:line="360" w:lineRule="auto"/>
        <w:ind w:right="20"/>
        <w:jc w:val="both"/>
        <w:rPr>
          <w:rFonts w:ascii="Times New Roman" w:hAnsi="Times New Roman" w:cs="Times New Roman"/>
        </w:rPr>
      </w:pPr>
      <w:r w:rsidRPr="00F62101">
        <w:rPr>
          <w:rFonts w:ascii="Times New Roman" w:eastAsia="Arial" w:hAnsi="Times New Roman" w:cs="Times New Roman"/>
          <w:b/>
        </w:rPr>
        <w:t xml:space="preserve">XVI - </w:t>
      </w:r>
      <w:r w:rsidRPr="00F62101">
        <w:rPr>
          <w:rFonts w:ascii="Times New Roman" w:hAnsi="Times New Roman" w:cs="Times New Roman"/>
        </w:rPr>
        <w:t>O acesso deverá ser provido do próprio Backbone da prestadora de serviços de</w:t>
      </w:r>
      <w:r w:rsidRPr="00F62101">
        <w:rPr>
          <w:rFonts w:ascii="Times New Roman" w:eastAsia="Arial" w:hAnsi="Times New Roman" w:cs="Times New Roman"/>
          <w:b/>
        </w:rPr>
        <w:t xml:space="preserve"> </w:t>
      </w:r>
      <w:r w:rsidRPr="00F62101">
        <w:rPr>
          <w:rFonts w:ascii="Times New Roman" w:hAnsi="Times New Roman" w:cs="Times New Roman"/>
        </w:rPr>
        <w:t>telecomunicações, sem passar por provedores de acesso intermediários;</w:t>
      </w:r>
    </w:p>
    <w:p w14:paraId="3CBAA1A5"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XVII - </w:t>
      </w:r>
      <w:r w:rsidRPr="00F62101">
        <w:rPr>
          <w:rFonts w:ascii="Times New Roman" w:hAnsi="Times New Roman" w:cs="Times New Roman"/>
        </w:rPr>
        <w:t>Possuir ao menos um ASN (Sistema Autônomo) com Ranges próprios, de numeração</w:t>
      </w:r>
      <w:r w:rsidRPr="00F62101">
        <w:rPr>
          <w:rFonts w:ascii="Times New Roman" w:eastAsia="Arial" w:hAnsi="Times New Roman" w:cs="Times New Roman"/>
          <w:b/>
        </w:rPr>
        <w:t xml:space="preserve"> </w:t>
      </w:r>
      <w:r w:rsidRPr="00F62101">
        <w:rPr>
          <w:rFonts w:ascii="Times New Roman" w:hAnsi="Times New Roman" w:cs="Times New Roman"/>
        </w:rPr>
        <w:t>IPV4, ao menos um bloco /21 IPV4, com um número IP para confirmação dos dados. (link: HTTP://registro.br/cgi-bin/whois/).</w:t>
      </w:r>
    </w:p>
    <w:p w14:paraId="5ED819C5" w14:textId="77777777" w:rsidR="00C715D7" w:rsidRPr="00F62101" w:rsidRDefault="00C715D7" w:rsidP="00C715D7">
      <w:pPr>
        <w:spacing w:line="360" w:lineRule="auto"/>
        <w:ind w:right="20"/>
        <w:jc w:val="both"/>
        <w:rPr>
          <w:rFonts w:ascii="Times New Roman" w:hAnsi="Times New Roman" w:cs="Times New Roman"/>
        </w:rPr>
      </w:pPr>
      <w:r w:rsidRPr="00F62101">
        <w:rPr>
          <w:rFonts w:ascii="Times New Roman" w:eastAsia="Arial" w:hAnsi="Times New Roman" w:cs="Times New Roman"/>
          <w:b/>
        </w:rPr>
        <w:t xml:space="preserve">XVIII - </w:t>
      </w:r>
      <w:r w:rsidRPr="00F62101">
        <w:rPr>
          <w:rFonts w:ascii="Times New Roman" w:hAnsi="Times New Roman" w:cs="Times New Roman"/>
        </w:rPr>
        <w:t>Manter durante toda a execução do contrato, em compatibilidade com as obrigações</w:t>
      </w:r>
      <w:r w:rsidRPr="00F62101">
        <w:rPr>
          <w:rFonts w:ascii="Times New Roman" w:eastAsia="Arial" w:hAnsi="Times New Roman" w:cs="Times New Roman"/>
          <w:b/>
        </w:rPr>
        <w:t xml:space="preserve"> </w:t>
      </w:r>
      <w:r w:rsidRPr="00F62101">
        <w:rPr>
          <w:rFonts w:ascii="Times New Roman" w:hAnsi="Times New Roman" w:cs="Times New Roman"/>
        </w:rPr>
        <w:t>por ela assumidas, todas as condições de habilitação e qualificação exigidas na licitação;</w:t>
      </w:r>
    </w:p>
    <w:p w14:paraId="23618AD0"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XIX - </w:t>
      </w:r>
      <w:r w:rsidRPr="00F62101">
        <w:rPr>
          <w:rFonts w:ascii="Times New Roman" w:hAnsi="Times New Roman" w:cs="Times New Roman"/>
        </w:rPr>
        <w:t>Assumir inteira responsabilidade pelas obrigações fiscais, previdenciárias, trabalhistas</w:t>
      </w:r>
      <w:r w:rsidRPr="00F62101">
        <w:rPr>
          <w:rFonts w:ascii="Times New Roman" w:eastAsia="Arial" w:hAnsi="Times New Roman" w:cs="Times New Roman"/>
          <w:b/>
        </w:rPr>
        <w:t xml:space="preserve"> </w:t>
      </w:r>
      <w:r w:rsidRPr="00F62101">
        <w:rPr>
          <w:rFonts w:ascii="Times New Roman" w:hAnsi="Times New Roman" w:cs="Times New Roman"/>
        </w:rPr>
        <w:t>e comerciais decorrentes da execução do presente contrato;</w:t>
      </w:r>
    </w:p>
    <w:p w14:paraId="701704C8"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XX - </w:t>
      </w:r>
      <w:r w:rsidRPr="00F62101">
        <w:rPr>
          <w:rFonts w:ascii="Times New Roman" w:hAnsi="Times New Roman" w:cs="Times New Roman"/>
        </w:rPr>
        <w:t>Apresentar durante a execução do contrato, se solicitado, documentos que comprovem</w:t>
      </w:r>
      <w:r w:rsidRPr="00F62101">
        <w:rPr>
          <w:rFonts w:ascii="Times New Roman" w:eastAsia="Arial" w:hAnsi="Times New Roman" w:cs="Times New Roman"/>
          <w:b/>
        </w:rPr>
        <w:t xml:space="preserve"> </w:t>
      </w:r>
      <w:r w:rsidRPr="00F62101">
        <w:rPr>
          <w:rFonts w:ascii="Times New Roman" w:hAnsi="Times New Roman" w:cs="Times New Roman"/>
        </w:rPr>
        <w:t>estar cumprindo a legislação em vigor pertinente ao objeto e às obrigações assumidas na presente licitação, bem como, encargos sociais, trabalhistas, previdenciários, tributários, fiscais e comerciais.</w:t>
      </w:r>
    </w:p>
    <w:p w14:paraId="3E1F67D7"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XXI - </w:t>
      </w:r>
      <w:r w:rsidRPr="00F62101">
        <w:rPr>
          <w:rFonts w:ascii="Times New Roman" w:hAnsi="Times New Roman" w:cs="Times New Roman"/>
        </w:rPr>
        <w:t>Responder, diretamente por quaisquer perdas, danos ou prejuízos que vierem a causar à</w:t>
      </w:r>
      <w:r w:rsidRPr="00F62101">
        <w:rPr>
          <w:rFonts w:ascii="Times New Roman" w:eastAsia="Arial" w:hAnsi="Times New Roman" w:cs="Times New Roman"/>
          <w:b/>
        </w:rPr>
        <w:t xml:space="preserve"> </w:t>
      </w:r>
      <w:r w:rsidRPr="00F62101">
        <w:rPr>
          <w:rFonts w:ascii="Times New Roman" w:hAnsi="Times New Roman" w:cs="Times New Roman"/>
        </w:rPr>
        <w:t>Contratante ou a terceiros, decorrentes de sua ação ou omissão, dolosa ou culposa, na execução do contrato, independentemente de outras cominações contratuais ou legais a que estiver sujeita;</w:t>
      </w:r>
    </w:p>
    <w:p w14:paraId="55DF6E42"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lastRenderedPageBreak/>
        <w:t xml:space="preserve">XXII - </w:t>
      </w:r>
      <w:r w:rsidRPr="00F62101">
        <w:rPr>
          <w:rFonts w:ascii="Times New Roman" w:hAnsi="Times New Roman" w:cs="Times New Roman"/>
        </w:rPr>
        <w:t>Custear as despesas com salários, encargos, seguro, transporte, alojamento,</w:t>
      </w:r>
      <w:r w:rsidRPr="00F62101">
        <w:rPr>
          <w:rFonts w:ascii="Times New Roman" w:eastAsia="Arial" w:hAnsi="Times New Roman" w:cs="Times New Roman"/>
          <w:b/>
        </w:rPr>
        <w:t xml:space="preserve"> </w:t>
      </w:r>
      <w:r w:rsidRPr="00F62101">
        <w:rPr>
          <w:rFonts w:ascii="Times New Roman" w:hAnsi="Times New Roman" w:cs="Times New Roman"/>
        </w:rPr>
        <w:t>alimentação do pessoal técnico e outras que porventura venham a ser criadas e exigidas por Lei, durante a execução dos serviços;</w:t>
      </w:r>
    </w:p>
    <w:p w14:paraId="7795BAEE"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XXIII - </w:t>
      </w:r>
      <w:r w:rsidRPr="00F62101">
        <w:rPr>
          <w:rFonts w:ascii="Times New Roman" w:hAnsi="Times New Roman" w:cs="Times New Roman"/>
        </w:rPr>
        <w:t>Aceitar, nas mesmas condições contratuais, os acréscimos ou as supressões que se</w:t>
      </w:r>
      <w:r w:rsidRPr="00F62101">
        <w:rPr>
          <w:rFonts w:ascii="Times New Roman" w:eastAsia="Arial" w:hAnsi="Times New Roman" w:cs="Times New Roman"/>
          <w:b/>
        </w:rPr>
        <w:t xml:space="preserve"> </w:t>
      </w:r>
      <w:r w:rsidRPr="00F62101">
        <w:rPr>
          <w:rFonts w:ascii="Times New Roman" w:hAnsi="Times New Roman" w:cs="Times New Roman"/>
        </w:rPr>
        <w:t>fizerem necessárias, em até 25% (vinte e cinco por cento) do valor inicialmente contratado, atualizado, nos termos do parágrafo 1º da letra “d” do inciso II do art. 65 da Lei 8.666/93 e Diplomas Complementares;</w:t>
      </w:r>
    </w:p>
    <w:p w14:paraId="46313E50" w14:textId="77777777" w:rsidR="00C715D7" w:rsidRPr="00F62101" w:rsidRDefault="00C715D7" w:rsidP="00C715D7">
      <w:pPr>
        <w:spacing w:line="360" w:lineRule="auto"/>
        <w:rPr>
          <w:rFonts w:ascii="Times New Roman" w:hAnsi="Times New Roman" w:cs="Times New Roman"/>
        </w:rPr>
      </w:pPr>
      <w:r w:rsidRPr="00F62101">
        <w:rPr>
          <w:rFonts w:ascii="Times New Roman" w:eastAsia="Arial" w:hAnsi="Times New Roman" w:cs="Times New Roman"/>
          <w:b/>
        </w:rPr>
        <w:t xml:space="preserve">XXIV - </w:t>
      </w:r>
      <w:r w:rsidRPr="00F62101">
        <w:rPr>
          <w:rFonts w:ascii="Times New Roman" w:hAnsi="Times New Roman" w:cs="Times New Roman"/>
        </w:rPr>
        <w:t>Não subcontratar os serviços objeto desta Tomada de Preços;</w:t>
      </w:r>
    </w:p>
    <w:p w14:paraId="6A3054A8"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rPr>
        <w:t>Responsabilizar-se pela idoneidade e pelo comportamento de seus empregados, prepostos ou subordinados;</w:t>
      </w:r>
    </w:p>
    <w:p w14:paraId="5B2CA9D0" w14:textId="77777777" w:rsidR="00C715D7" w:rsidRPr="00F62101" w:rsidRDefault="00C715D7" w:rsidP="00C715D7">
      <w:pPr>
        <w:spacing w:line="360" w:lineRule="auto"/>
        <w:ind w:right="20"/>
        <w:jc w:val="both"/>
        <w:rPr>
          <w:rFonts w:ascii="Times New Roman" w:hAnsi="Times New Roman" w:cs="Times New Roman"/>
        </w:rPr>
      </w:pPr>
      <w:r w:rsidRPr="00F62101">
        <w:rPr>
          <w:rFonts w:ascii="Times New Roman" w:eastAsia="Arial" w:hAnsi="Times New Roman" w:cs="Times New Roman"/>
          <w:b/>
        </w:rPr>
        <w:t xml:space="preserve">XXV - </w:t>
      </w:r>
      <w:r w:rsidRPr="00F62101">
        <w:rPr>
          <w:rFonts w:ascii="Times New Roman" w:hAnsi="Times New Roman" w:cs="Times New Roman"/>
        </w:rPr>
        <w:t>Comunicar por escrito, qualquer anormalidade que, eventualmente, ocorra na</w:t>
      </w:r>
      <w:r w:rsidRPr="00F62101">
        <w:rPr>
          <w:rFonts w:ascii="Times New Roman" w:eastAsia="Arial" w:hAnsi="Times New Roman" w:cs="Times New Roman"/>
          <w:b/>
        </w:rPr>
        <w:t xml:space="preserve"> </w:t>
      </w:r>
      <w:r w:rsidRPr="00F62101">
        <w:rPr>
          <w:rFonts w:ascii="Times New Roman" w:hAnsi="Times New Roman" w:cs="Times New Roman"/>
        </w:rPr>
        <w:t>execução dos serviços ou que possa comprometer a sua qualidade;</w:t>
      </w:r>
    </w:p>
    <w:p w14:paraId="5B7B8945"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XXIV - </w:t>
      </w:r>
      <w:r w:rsidRPr="00F62101">
        <w:rPr>
          <w:rFonts w:ascii="Times New Roman" w:hAnsi="Times New Roman" w:cs="Times New Roman"/>
        </w:rPr>
        <w:t>Manter absoluto sigilo sobre quaisquer documentos, informações ou dados que tiver</w:t>
      </w:r>
      <w:r w:rsidRPr="00F62101">
        <w:rPr>
          <w:rFonts w:ascii="Times New Roman" w:eastAsia="Arial" w:hAnsi="Times New Roman" w:cs="Times New Roman"/>
          <w:b/>
        </w:rPr>
        <w:t xml:space="preserve"> </w:t>
      </w:r>
      <w:r w:rsidRPr="00F62101">
        <w:rPr>
          <w:rFonts w:ascii="Times New Roman" w:hAnsi="Times New Roman" w:cs="Times New Roman"/>
        </w:rPr>
        <w:t>conhecimento ou acesso, em decorrência da execução dos serviços e não prestar declarações ou informações sem prévia autorização por escrito da CONTRATANTE a respeito do presente contrato e dos serviços a ele inerentes.</w:t>
      </w:r>
    </w:p>
    <w:p w14:paraId="2D4E0DCF" w14:textId="77777777" w:rsidR="00C715D7" w:rsidRPr="00F62101" w:rsidRDefault="00C715D7" w:rsidP="00C715D7">
      <w:pPr>
        <w:spacing w:line="360" w:lineRule="auto"/>
        <w:rPr>
          <w:rFonts w:ascii="Times New Roman" w:hAnsi="Times New Roman" w:cs="Times New Roman"/>
        </w:rPr>
      </w:pPr>
      <w:r w:rsidRPr="00F62101">
        <w:rPr>
          <w:rFonts w:ascii="Times New Roman" w:eastAsia="Arial" w:hAnsi="Times New Roman" w:cs="Times New Roman"/>
          <w:b/>
        </w:rPr>
        <w:t xml:space="preserve">XXVII - </w:t>
      </w:r>
      <w:r w:rsidRPr="00F62101">
        <w:rPr>
          <w:rFonts w:ascii="Times New Roman" w:hAnsi="Times New Roman" w:cs="Times New Roman"/>
        </w:rPr>
        <w:t>Atender integralmente o Anexo I – Especificações.</w:t>
      </w:r>
    </w:p>
    <w:p w14:paraId="26748DB3"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eastAsia="Arial" w:hAnsi="Times New Roman" w:cs="Times New Roman"/>
          <w:b/>
        </w:rPr>
        <w:t xml:space="preserve">XXVII - </w:t>
      </w:r>
      <w:r w:rsidRPr="00F62101">
        <w:rPr>
          <w:rFonts w:ascii="Times New Roman" w:hAnsi="Times New Roman" w:cs="Times New Roman"/>
        </w:rPr>
        <w:t>A Secretaria Municipal de Administração, ficará responsável pelo andamento e fiscalização</w:t>
      </w:r>
      <w:r w:rsidRPr="00F62101">
        <w:rPr>
          <w:rFonts w:ascii="Times New Roman" w:eastAsia="Arial" w:hAnsi="Times New Roman" w:cs="Times New Roman"/>
          <w:b/>
        </w:rPr>
        <w:t xml:space="preserve"> </w:t>
      </w:r>
      <w:r w:rsidRPr="00F62101">
        <w:rPr>
          <w:rFonts w:ascii="Times New Roman" w:hAnsi="Times New Roman" w:cs="Times New Roman"/>
        </w:rPr>
        <w:t>dos serviços contratados.</w:t>
      </w:r>
    </w:p>
    <w:p w14:paraId="2E56C7D1" w14:textId="75DEF4A6" w:rsidR="00C715D7" w:rsidRPr="00951038" w:rsidRDefault="00C715D7" w:rsidP="00951038">
      <w:pPr>
        <w:spacing w:line="360" w:lineRule="auto"/>
        <w:rPr>
          <w:rFonts w:ascii="Times New Roman" w:eastAsia="Arial" w:hAnsi="Times New Roman" w:cs="Times New Roman"/>
          <w:b/>
        </w:rPr>
      </w:pPr>
      <w:r w:rsidRPr="00F62101">
        <w:rPr>
          <w:rFonts w:ascii="Times New Roman" w:eastAsia="Arial" w:hAnsi="Times New Roman" w:cs="Times New Roman"/>
          <w:b/>
        </w:rPr>
        <w:t>NOTA 01:</w:t>
      </w:r>
      <w:r w:rsidR="00951038">
        <w:rPr>
          <w:rFonts w:ascii="Times New Roman" w:eastAsia="Arial" w:hAnsi="Times New Roman" w:cs="Times New Roman"/>
          <w:b/>
        </w:rPr>
        <w:t xml:space="preserve"> </w:t>
      </w:r>
      <w:r w:rsidRPr="00951038">
        <w:rPr>
          <w:rFonts w:ascii="Times New Roman" w:eastAsia="Arial" w:hAnsi="Times New Roman" w:cs="Times New Roman"/>
          <w:b/>
        </w:rPr>
        <w:t xml:space="preserve">A empresa licitante vencedora deverá disponibilizar assistência técnica continua para a </w:t>
      </w:r>
      <w:r w:rsidR="00951038" w:rsidRPr="00951038">
        <w:rPr>
          <w:rFonts w:ascii="Times New Roman" w:eastAsia="Arial" w:hAnsi="Times New Roman" w:cs="Times New Roman"/>
          <w:b/>
        </w:rPr>
        <w:t>I</w:t>
      </w:r>
      <w:r w:rsidRPr="00951038">
        <w:rPr>
          <w:rFonts w:ascii="Times New Roman" w:eastAsia="Arial" w:hAnsi="Times New Roman" w:cs="Times New Roman"/>
          <w:b/>
        </w:rPr>
        <w:t>TERNET e para os equipamentos disponibilizados.</w:t>
      </w:r>
    </w:p>
    <w:p w14:paraId="523C5BF1" w14:textId="77777777" w:rsidR="00C715D7" w:rsidRPr="00F62101" w:rsidRDefault="00C715D7" w:rsidP="00C715D7">
      <w:pPr>
        <w:spacing w:line="360" w:lineRule="auto"/>
        <w:jc w:val="both"/>
        <w:rPr>
          <w:rFonts w:ascii="Times New Roman" w:hAnsi="Times New Roman" w:cs="Times New Roman"/>
          <w:b/>
          <w:bCs/>
        </w:rPr>
      </w:pPr>
      <w:r w:rsidRPr="00F62101">
        <w:rPr>
          <w:rFonts w:ascii="Times New Roman" w:hAnsi="Times New Roman" w:cs="Times New Roman"/>
          <w:b/>
          <w:bCs/>
          <w:u w:val="single"/>
        </w:rPr>
        <w:t>Cláusula Sexta</w:t>
      </w:r>
      <w:r w:rsidRPr="00F62101">
        <w:rPr>
          <w:rFonts w:ascii="Times New Roman" w:hAnsi="Times New Roman" w:cs="Times New Roman"/>
          <w:b/>
          <w:bCs/>
        </w:rPr>
        <w:t xml:space="preserve"> - Dos Prazos e Vigência: </w:t>
      </w:r>
    </w:p>
    <w:p w14:paraId="709FFD2C"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rPr>
        <w:t xml:space="preserve">I - </w:t>
      </w:r>
      <w:r w:rsidRPr="00F62101">
        <w:rPr>
          <w:rFonts w:ascii="Times New Roman" w:hAnsi="Times New Roman" w:cs="Times New Roman"/>
        </w:rPr>
        <w:t xml:space="preserve">O presente Contrato estará vigorando a partir da data de sua assinatura até pelo período de </w:t>
      </w:r>
      <w:r w:rsidRPr="004C1010">
        <w:rPr>
          <w:rFonts w:ascii="Times New Roman" w:hAnsi="Times New Roman" w:cs="Times New Roman"/>
        </w:rPr>
        <w:t>12(doze) meses,</w:t>
      </w:r>
      <w:r w:rsidRPr="00F62101">
        <w:rPr>
          <w:rFonts w:ascii="Times New Roman" w:hAnsi="Times New Roman" w:cs="Times New Roman"/>
        </w:rPr>
        <w:t xml:space="preserve"> podendo ser prorrogado por iguais e sucessivos períodos, através de Termo Aditivo, desde que haja interesse da Administração.</w:t>
      </w:r>
    </w:p>
    <w:p w14:paraId="44C06BE8"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 xml:space="preserve">II </w:t>
      </w:r>
      <w:r w:rsidRPr="00F62101">
        <w:rPr>
          <w:rFonts w:ascii="Times New Roman" w:hAnsi="Times New Roman" w:cs="Times New Roman"/>
        </w:rPr>
        <w:t>- O prazo para a instalação da infraestrutura necessária é de no máximo 05 (cinco) dias após a solicitação do Município Contratante.</w:t>
      </w:r>
    </w:p>
    <w:p w14:paraId="6D0FD27B" w14:textId="57850FAD"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III -</w:t>
      </w:r>
      <w:r w:rsidRPr="00F62101">
        <w:rPr>
          <w:rFonts w:ascii="Times New Roman" w:hAnsi="Times New Roman" w:cs="Times New Roman"/>
        </w:rPr>
        <w:t xml:space="preserve"> O tempo máximo para solução de problemas é de 05 (cinco) horas, a contar da abertura do chamado, tendo como limite 08 horas mensais.</w:t>
      </w:r>
    </w:p>
    <w:p w14:paraId="130AB1D9"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bCs/>
          <w:u w:val="single"/>
        </w:rPr>
        <w:t>Cláusula Sétima</w:t>
      </w:r>
      <w:r w:rsidRPr="00F62101">
        <w:rPr>
          <w:rFonts w:ascii="Times New Roman" w:hAnsi="Times New Roman" w:cs="Times New Roman"/>
          <w:b/>
          <w:bCs/>
        </w:rPr>
        <w:t xml:space="preserve"> - Das Penalidades: </w:t>
      </w:r>
      <w:r w:rsidRPr="00F62101">
        <w:rPr>
          <w:rFonts w:ascii="Times New Roman" w:hAnsi="Times New Roman" w:cs="Times New Roman"/>
        </w:rPr>
        <w:t>A Contratada, não cumprindo as obrigações assumidas neste documento ou os preceitos legais, sofrerá as seguintes penalidades:</w:t>
      </w:r>
    </w:p>
    <w:p w14:paraId="1C557A5F" w14:textId="0F250B1F" w:rsidR="00C715D7" w:rsidRPr="00F62101" w:rsidRDefault="00C715D7" w:rsidP="00C715D7">
      <w:pPr>
        <w:spacing w:line="360" w:lineRule="auto"/>
        <w:rPr>
          <w:rFonts w:ascii="Times New Roman" w:hAnsi="Times New Roman" w:cs="Times New Roman"/>
        </w:rPr>
      </w:pPr>
      <w:r w:rsidRPr="00F62101">
        <w:rPr>
          <w:rFonts w:ascii="Times New Roman" w:hAnsi="Times New Roman" w:cs="Times New Roman"/>
          <w:b/>
        </w:rPr>
        <w:lastRenderedPageBreak/>
        <w:t>I-</w:t>
      </w:r>
      <w:r w:rsidRPr="00F62101">
        <w:rPr>
          <w:rFonts w:ascii="Times New Roman" w:hAnsi="Times New Roman" w:cs="Times New Roman"/>
        </w:rPr>
        <w:t xml:space="preserve"> </w:t>
      </w:r>
      <w:r w:rsidR="009D1FDF" w:rsidRPr="00F62101">
        <w:rPr>
          <w:rFonts w:ascii="Times New Roman" w:hAnsi="Times New Roman" w:cs="Times New Roman"/>
        </w:rPr>
        <w:t>Advertência</w:t>
      </w:r>
      <w:r w:rsidRPr="00F62101">
        <w:rPr>
          <w:rFonts w:ascii="Times New Roman" w:hAnsi="Times New Roman" w:cs="Times New Roman"/>
        </w:rPr>
        <w:t>, por escrito, no caso de pequenas irregularidades;</w:t>
      </w:r>
    </w:p>
    <w:p w14:paraId="16444C41" w14:textId="27CE0072"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II</w:t>
      </w:r>
      <w:r w:rsidRPr="00F62101">
        <w:rPr>
          <w:rFonts w:ascii="Times New Roman" w:hAnsi="Times New Roman" w:cs="Times New Roman"/>
        </w:rPr>
        <w:t xml:space="preserve">- </w:t>
      </w:r>
      <w:r w:rsidR="009D1FDF" w:rsidRPr="00F62101">
        <w:rPr>
          <w:rFonts w:ascii="Times New Roman" w:hAnsi="Times New Roman" w:cs="Times New Roman"/>
        </w:rPr>
        <w:t>Multa</w:t>
      </w:r>
      <w:r w:rsidRPr="00F62101">
        <w:rPr>
          <w:rFonts w:ascii="Times New Roman" w:hAnsi="Times New Roman" w:cs="Times New Roman"/>
        </w:rPr>
        <w:t xml:space="preserve"> de até 10% (dez por cento), calculada sobre o valor do contrato ou do empenho, no caso </w:t>
      </w:r>
      <w:r w:rsidR="003B0E35" w:rsidRPr="00F62101">
        <w:rPr>
          <w:rFonts w:ascii="Times New Roman" w:hAnsi="Times New Roman" w:cs="Times New Roman"/>
        </w:rPr>
        <w:t>de a</w:t>
      </w:r>
      <w:r w:rsidRPr="00F62101">
        <w:rPr>
          <w:rFonts w:ascii="Times New Roman" w:hAnsi="Times New Roman" w:cs="Times New Roman"/>
        </w:rPr>
        <w:t xml:space="preserve"> CONTRATADA não cumprir rigorosamente as exigências contratuais ou deixar de receber a Nota de Empenho, salvo se decorrente de motivo de força maior definido em Lei, e reconhecido pela autoridade competente;</w:t>
      </w:r>
    </w:p>
    <w:p w14:paraId="552E26DD" w14:textId="104ECCE4"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III-</w:t>
      </w:r>
      <w:r w:rsidRPr="00F62101">
        <w:rPr>
          <w:rFonts w:ascii="Times New Roman" w:hAnsi="Times New Roman" w:cs="Times New Roman"/>
        </w:rPr>
        <w:t xml:space="preserve"> </w:t>
      </w:r>
      <w:r w:rsidR="009D1FDF">
        <w:rPr>
          <w:rFonts w:ascii="Times New Roman" w:hAnsi="Times New Roman" w:cs="Times New Roman"/>
        </w:rPr>
        <w:t>S</w:t>
      </w:r>
      <w:r w:rsidRPr="00F62101">
        <w:rPr>
          <w:rFonts w:ascii="Times New Roman" w:hAnsi="Times New Roman" w:cs="Times New Roman"/>
        </w:rPr>
        <w:t>uspensão temporária do direito de licitar e impedimento de contratar com a Administração, pelo prazo de até 02 (dois) anos, quando da inexecução contratual sobrevierem prejuízos para a Administração;</w:t>
      </w:r>
    </w:p>
    <w:p w14:paraId="1C6E1953" w14:textId="055C7094" w:rsidR="00C715D7" w:rsidRPr="00F62101" w:rsidRDefault="00C715D7" w:rsidP="009D1FDF">
      <w:pPr>
        <w:spacing w:line="240" w:lineRule="auto"/>
        <w:jc w:val="both"/>
        <w:rPr>
          <w:rFonts w:ascii="Times New Roman" w:eastAsia="Arial" w:hAnsi="Times New Roman" w:cs="Times New Roman"/>
          <w:b/>
        </w:rPr>
      </w:pPr>
      <w:r w:rsidRPr="00F62101">
        <w:rPr>
          <w:rFonts w:ascii="Times New Roman" w:hAnsi="Times New Roman" w:cs="Times New Roman"/>
          <w:b/>
        </w:rPr>
        <w:t>IV</w:t>
      </w:r>
      <w:r w:rsidRPr="00F62101">
        <w:rPr>
          <w:rFonts w:ascii="Times New Roman" w:hAnsi="Times New Roman" w:cs="Times New Roman"/>
        </w:rPr>
        <w:t xml:space="preserve">- </w:t>
      </w:r>
      <w:r w:rsidR="009D1FDF" w:rsidRPr="00F62101">
        <w:rPr>
          <w:rFonts w:ascii="Times New Roman" w:hAnsi="Times New Roman" w:cs="Times New Roman"/>
        </w:rPr>
        <w:t>Declaração</w:t>
      </w:r>
      <w:r w:rsidRPr="00F62101">
        <w:rPr>
          <w:rFonts w:ascii="Times New Roman" w:hAnsi="Times New Roman" w:cs="Times New Roman"/>
        </w:rPr>
        <w:t xml:space="preserve"> de inidoneidade para licitar ou contratar com a Administração Pública, enquanto perdurarem os motivos determinantes da punição ou até que seja promovida a reabilitação.</w:t>
      </w:r>
    </w:p>
    <w:p w14:paraId="70B2A668" w14:textId="4657A360" w:rsidR="00C715D7" w:rsidRPr="00F62101" w:rsidRDefault="00C715D7" w:rsidP="00951038">
      <w:pPr>
        <w:spacing w:line="240" w:lineRule="auto"/>
        <w:jc w:val="both"/>
        <w:rPr>
          <w:rFonts w:ascii="Times New Roman" w:hAnsi="Times New Roman" w:cs="Times New Roman"/>
        </w:rPr>
      </w:pPr>
      <w:r w:rsidRPr="00F62101">
        <w:rPr>
          <w:rFonts w:ascii="Times New Roman" w:eastAsia="Arial" w:hAnsi="Times New Roman" w:cs="Times New Roman"/>
          <w:b/>
        </w:rPr>
        <w:t>Parágrafo Primeiro</w:t>
      </w:r>
      <w:r w:rsidRPr="00F62101">
        <w:rPr>
          <w:rFonts w:ascii="Times New Roman" w:eastAsia="Arial" w:hAnsi="Times New Roman" w:cs="Times New Roman"/>
          <w:i/>
        </w:rPr>
        <w:t xml:space="preserve">: </w:t>
      </w:r>
      <w:r w:rsidRPr="00F62101">
        <w:rPr>
          <w:rFonts w:ascii="Times New Roman" w:hAnsi="Times New Roman" w:cs="Times New Roman"/>
        </w:rPr>
        <w:t>se o licitante ensejar o retardamento da execução de seu objeto, não mantiver a</w:t>
      </w:r>
      <w:r w:rsidRPr="00F62101">
        <w:rPr>
          <w:rFonts w:ascii="Times New Roman" w:eastAsia="Arial" w:hAnsi="Times New Roman" w:cs="Times New Roman"/>
          <w:i/>
        </w:rPr>
        <w:t xml:space="preserve"> </w:t>
      </w:r>
      <w:r w:rsidRPr="00F62101">
        <w:rPr>
          <w:rFonts w:ascii="Times New Roman" w:hAnsi="Times New Roman" w:cs="Times New Roman"/>
        </w:rPr>
        <w:t>proposta, falhar ou fraudar na execução do contrato, comportar-se de modo inidôneo ou cometer fraude fiscal, ficará pelo prazo de até 5 (cinco) anos, impedido de contratar com a Administração Pública, sem prejuízo das multas previstas no edital e das demais cominações legais.</w:t>
      </w:r>
    </w:p>
    <w:p w14:paraId="10A6DF1E" w14:textId="77777777" w:rsidR="00C715D7" w:rsidRPr="00F62101" w:rsidRDefault="00C715D7" w:rsidP="009D1FDF">
      <w:pPr>
        <w:spacing w:line="240" w:lineRule="auto"/>
        <w:jc w:val="both"/>
        <w:rPr>
          <w:rFonts w:ascii="Times New Roman" w:hAnsi="Times New Roman" w:cs="Times New Roman"/>
        </w:rPr>
      </w:pPr>
      <w:proofErr w:type="gramStart"/>
      <w:r w:rsidRPr="00F62101">
        <w:rPr>
          <w:rFonts w:ascii="Times New Roman" w:eastAsia="Arial" w:hAnsi="Times New Roman" w:cs="Times New Roman"/>
          <w:b/>
        </w:rPr>
        <w:t>Parágrafo Segundo</w:t>
      </w:r>
      <w:proofErr w:type="gramEnd"/>
      <w:r w:rsidRPr="00F62101">
        <w:rPr>
          <w:rFonts w:ascii="Times New Roman" w:eastAsia="Arial" w:hAnsi="Times New Roman" w:cs="Times New Roman"/>
          <w:i/>
        </w:rPr>
        <w:t xml:space="preserve">: </w:t>
      </w:r>
      <w:r w:rsidRPr="00F62101">
        <w:rPr>
          <w:rFonts w:ascii="Times New Roman" w:hAnsi="Times New Roman" w:cs="Times New Roman"/>
        </w:rPr>
        <w:t>a sanção de advertência de que trata o item I, Parágrafo Primeiro, poderá ser</w:t>
      </w:r>
      <w:r w:rsidRPr="00F62101">
        <w:rPr>
          <w:rFonts w:ascii="Times New Roman" w:eastAsia="Arial" w:hAnsi="Times New Roman" w:cs="Times New Roman"/>
          <w:i/>
        </w:rPr>
        <w:t xml:space="preserve"> </w:t>
      </w:r>
      <w:r w:rsidRPr="00F62101">
        <w:rPr>
          <w:rFonts w:ascii="Times New Roman" w:hAnsi="Times New Roman" w:cs="Times New Roman"/>
        </w:rPr>
        <w:t>aplicada nos seguintes casos:</w:t>
      </w:r>
    </w:p>
    <w:p w14:paraId="6CCA34C6" w14:textId="204DBFD6"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b/>
        </w:rPr>
        <w:t>I</w:t>
      </w:r>
      <w:r w:rsidRPr="00F62101">
        <w:rPr>
          <w:rFonts w:ascii="Times New Roman" w:hAnsi="Times New Roman" w:cs="Times New Roman"/>
        </w:rPr>
        <w:t xml:space="preserve"> – </w:t>
      </w:r>
      <w:r w:rsidR="009D1FDF" w:rsidRPr="00F62101">
        <w:rPr>
          <w:rFonts w:ascii="Times New Roman" w:hAnsi="Times New Roman" w:cs="Times New Roman"/>
        </w:rPr>
        <w:t>Descumprimento</w:t>
      </w:r>
      <w:r w:rsidRPr="00F62101">
        <w:rPr>
          <w:rFonts w:ascii="Times New Roman" w:hAnsi="Times New Roman" w:cs="Times New Roman"/>
        </w:rPr>
        <w:t xml:space="preserve"> das determinações necessárias à regularização das faltas ou defeitos observados na prestação dos serviços;</w:t>
      </w:r>
    </w:p>
    <w:p w14:paraId="4A6D0646" w14:textId="2B2369E6" w:rsidR="00C715D7" w:rsidRPr="00F62101" w:rsidRDefault="00C715D7" w:rsidP="009D1FDF">
      <w:pPr>
        <w:spacing w:line="240" w:lineRule="auto"/>
        <w:jc w:val="both"/>
        <w:rPr>
          <w:rFonts w:ascii="Times New Roman" w:eastAsia="Arial" w:hAnsi="Times New Roman" w:cs="Times New Roman"/>
          <w:b/>
        </w:rPr>
      </w:pPr>
      <w:r w:rsidRPr="00F62101">
        <w:rPr>
          <w:rFonts w:ascii="Times New Roman" w:hAnsi="Times New Roman" w:cs="Times New Roman"/>
          <w:b/>
        </w:rPr>
        <w:t>II</w:t>
      </w:r>
      <w:r w:rsidRPr="00F62101">
        <w:rPr>
          <w:rFonts w:ascii="Times New Roman" w:hAnsi="Times New Roman" w:cs="Times New Roman"/>
        </w:rPr>
        <w:t xml:space="preserve"> – </w:t>
      </w:r>
      <w:r w:rsidR="009D1FDF" w:rsidRPr="00F62101">
        <w:rPr>
          <w:rFonts w:ascii="Times New Roman" w:hAnsi="Times New Roman" w:cs="Times New Roman"/>
        </w:rPr>
        <w:t>Outras</w:t>
      </w:r>
      <w:r w:rsidRPr="00F62101">
        <w:rPr>
          <w:rFonts w:ascii="Times New Roman" w:hAnsi="Times New Roman" w:cs="Times New Roman"/>
        </w:rPr>
        <w:t xml:space="preserve"> ocorrências que possam acarretar transtornos no desenvolvimento dos serviços da CONTRATANTE, desde que não caiba a aplicação de sanção mais grave.</w:t>
      </w:r>
    </w:p>
    <w:p w14:paraId="53968498" w14:textId="26C2B0E2" w:rsidR="00C715D7" w:rsidRDefault="00C715D7" w:rsidP="00951038">
      <w:pPr>
        <w:spacing w:after="0" w:line="240" w:lineRule="auto"/>
        <w:jc w:val="both"/>
        <w:rPr>
          <w:rFonts w:ascii="Times New Roman" w:hAnsi="Times New Roman" w:cs="Times New Roman"/>
        </w:rPr>
      </w:pPr>
      <w:r w:rsidRPr="00F62101">
        <w:rPr>
          <w:rFonts w:ascii="Times New Roman" w:eastAsia="Arial" w:hAnsi="Times New Roman" w:cs="Times New Roman"/>
          <w:b/>
        </w:rPr>
        <w:t>Parágrafo Terceiro</w:t>
      </w:r>
      <w:r w:rsidRPr="00F62101">
        <w:rPr>
          <w:rFonts w:ascii="Times New Roman" w:eastAsia="Arial" w:hAnsi="Times New Roman" w:cs="Times New Roman"/>
          <w:b/>
          <w:i/>
        </w:rPr>
        <w:t>:</w:t>
      </w:r>
      <w:r w:rsidRPr="00F62101">
        <w:rPr>
          <w:rFonts w:ascii="Times New Roman" w:eastAsia="Arial" w:hAnsi="Times New Roman" w:cs="Times New Roman"/>
          <w:i/>
        </w:rPr>
        <w:t xml:space="preserve"> </w:t>
      </w:r>
      <w:r w:rsidRPr="00F62101">
        <w:rPr>
          <w:rFonts w:ascii="Times New Roman" w:hAnsi="Times New Roman" w:cs="Times New Roman"/>
        </w:rPr>
        <w:t>o tempo máximo permitido de queda do link será de 08 (oito) horas por mês, sem</w:t>
      </w:r>
      <w:r w:rsidRPr="00F62101">
        <w:rPr>
          <w:rFonts w:ascii="Times New Roman" w:eastAsia="Arial" w:hAnsi="Times New Roman" w:cs="Times New Roman"/>
          <w:i/>
        </w:rPr>
        <w:t xml:space="preserve"> </w:t>
      </w:r>
      <w:r w:rsidRPr="00F62101">
        <w:rPr>
          <w:rFonts w:ascii="Times New Roman" w:hAnsi="Times New Roman" w:cs="Times New Roman"/>
        </w:rPr>
        <w:t>penalidades. Após o período de 08 (oito) horas, as penalidades serão as seguintes:</w:t>
      </w:r>
    </w:p>
    <w:p w14:paraId="1608A77E" w14:textId="77777777" w:rsidR="00951038" w:rsidRPr="00F62101" w:rsidRDefault="00951038" w:rsidP="00951038">
      <w:pPr>
        <w:spacing w:after="0" w:line="240" w:lineRule="auto"/>
        <w:jc w:val="both"/>
        <w:rPr>
          <w:rFonts w:ascii="Times New Roman" w:hAnsi="Times New Roman" w:cs="Times New Roman"/>
        </w:rPr>
      </w:pPr>
    </w:p>
    <w:p w14:paraId="50699AE7" w14:textId="77777777" w:rsidR="00C715D7" w:rsidRPr="00F62101" w:rsidRDefault="00C715D7" w:rsidP="00951038">
      <w:pPr>
        <w:spacing w:after="0" w:line="360" w:lineRule="auto"/>
        <w:jc w:val="both"/>
        <w:rPr>
          <w:rFonts w:ascii="Times New Roman" w:hAnsi="Times New Roman" w:cs="Times New Roman"/>
        </w:rPr>
      </w:pPr>
      <w:r w:rsidRPr="00F62101">
        <w:rPr>
          <w:rFonts w:ascii="Times New Roman" w:hAnsi="Times New Roman" w:cs="Times New Roman"/>
          <w:b/>
        </w:rPr>
        <w:t>I</w:t>
      </w:r>
      <w:r w:rsidRPr="00F62101">
        <w:rPr>
          <w:rFonts w:ascii="Times New Roman" w:hAnsi="Times New Roman" w:cs="Times New Roman"/>
        </w:rPr>
        <w:t xml:space="preserve"> - até 09 Horas sem conexão no mês: Multa (ou retenção de valores) de 05% do valor mensal do contrato;</w:t>
      </w:r>
    </w:p>
    <w:p w14:paraId="7E686808" w14:textId="77777777" w:rsidR="00C715D7" w:rsidRPr="00F62101" w:rsidRDefault="00C715D7" w:rsidP="00951038">
      <w:pPr>
        <w:spacing w:after="0" w:line="360" w:lineRule="auto"/>
        <w:jc w:val="both"/>
        <w:rPr>
          <w:rFonts w:ascii="Times New Roman" w:hAnsi="Times New Roman" w:cs="Times New Roman"/>
        </w:rPr>
      </w:pPr>
      <w:r w:rsidRPr="00F62101">
        <w:rPr>
          <w:rFonts w:ascii="Times New Roman" w:hAnsi="Times New Roman" w:cs="Times New Roman"/>
          <w:b/>
        </w:rPr>
        <w:t xml:space="preserve">II </w:t>
      </w:r>
      <w:r w:rsidRPr="00F62101">
        <w:rPr>
          <w:rFonts w:ascii="Times New Roman" w:hAnsi="Times New Roman" w:cs="Times New Roman"/>
        </w:rPr>
        <w:t xml:space="preserve">- </w:t>
      </w:r>
      <w:proofErr w:type="gramStart"/>
      <w:r w:rsidRPr="00F62101">
        <w:rPr>
          <w:rFonts w:ascii="Times New Roman" w:hAnsi="Times New Roman" w:cs="Times New Roman"/>
        </w:rPr>
        <w:t>de</w:t>
      </w:r>
      <w:proofErr w:type="gramEnd"/>
      <w:r w:rsidRPr="00F62101">
        <w:rPr>
          <w:rFonts w:ascii="Times New Roman" w:hAnsi="Times New Roman" w:cs="Times New Roman"/>
        </w:rPr>
        <w:t xml:space="preserve"> 09 a 16 horas sem conexão no mês: Multa (ou retenção de valores) de 10% do valor mensal do contrato;</w:t>
      </w:r>
    </w:p>
    <w:p w14:paraId="754E4CC8" w14:textId="650E5AFF" w:rsidR="00C715D7" w:rsidRDefault="00C715D7" w:rsidP="00951038">
      <w:pPr>
        <w:spacing w:after="0" w:line="240" w:lineRule="auto"/>
        <w:jc w:val="both"/>
        <w:rPr>
          <w:rFonts w:ascii="Times New Roman" w:hAnsi="Times New Roman" w:cs="Times New Roman"/>
        </w:rPr>
      </w:pPr>
      <w:r w:rsidRPr="00F62101">
        <w:rPr>
          <w:rFonts w:ascii="Times New Roman" w:hAnsi="Times New Roman" w:cs="Times New Roman"/>
          <w:b/>
        </w:rPr>
        <w:t xml:space="preserve">III </w:t>
      </w:r>
      <w:r w:rsidRPr="00F62101">
        <w:rPr>
          <w:rFonts w:ascii="Times New Roman" w:hAnsi="Times New Roman" w:cs="Times New Roman"/>
        </w:rPr>
        <w:t>- Acima de 16 horas sem conexão no mês: progressão da multa em 0,62% a mais por hora até o limite de 30%, sujeito na hipótese de reincidência à rescisão contratual.</w:t>
      </w:r>
    </w:p>
    <w:p w14:paraId="72C5DAC0" w14:textId="77777777" w:rsidR="00951038" w:rsidRPr="00F62101" w:rsidRDefault="00951038" w:rsidP="00951038">
      <w:pPr>
        <w:spacing w:after="0" w:line="240" w:lineRule="auto"/>
        <w:jc w:val="both"/>
        <w:rPr>
          <w:rFonts w:ascii="Times New Roman" w:eastAsia="Arial" w:hAnsi="Times New Roman" w:cs="Times New Roman"/>
          <w:b/>
        </w:rPr>
      </w:pPr>
    </w:p>
    <w:p w14:paraId="57E48798" w14:textId="77777777" w:rsidR="00C715D7" w:rsidRPr="00F62101" w:rsidRDefault="00C715D7" w:rsidP="009D1FDF">
      <w:pPr>
        <w:spacing w:line="240" w:lineRule="auto"/>
        <w:jc w:val="both"/>
        <w:rPr>
          <w:rFonts w:ascii="Times New Roman" w:hAnsi="Times New Roman" w:cs="Times New Roman"/>
        </w:rPr>
      </w:pPr>
      <w:r w:rsidRPr="00F62101">
        <w:rPr>
          <w:rFonts w:ascii="Times New Roman" w:eastAsia="Arial" w:hAnsi="Times New Roman" w:cs="Times New Roman"/>
          <w:b/>
        </w:rPr>
        <w:t>Parágrafo Quarto</w:t>
      </w:r>
      <w:r w:rsidRPr="00F62101">
        <w:rPr>
          <w:rFonts w:ascii="Times New Roman" w:eastAsia="Arial" w:hAnsi="Times New Roman" w:cs="Times New Roman"/>
          <w:i/>
        </w:rPr>
        <w:t xml:space="preserve">: </w:t>
      </w:r>
      <w:r w:rsidRPr="00F62101">
        <w:rPr>
          <w:rFonts w:ascii="Times New Roman" w:hAnsi="Times New Roman" w:cs="Times New Roman"/>
        </w:rPr>
        <w:t>o tempo máximo permitido para conserto de equipamentos externos e/ou</w:t>
      </w:r>
      <w:r w:rsidRPr="00F62101">
        <w:rPr>
          <w:rFonts w:ascii="Times New Roman" w:eastAsia="Arial" w:hAnsi="Times New Roman" w:cs="Times New Roman"/>
          <w:i/>
        </w:rPr>
        <w:t xml:space="preserve"> </w:t>
      </w:r>
      <w:r w:rsidRPr="00F62101">
        <w:rPr>
          <w:rFonts w:ascii="Times New Roman" w:hAnsi="Times New Roman" w:cs="Times New Roman"/>
        </w:rPr>
        <w:t>restabelecimento da conexão em qualquer ponto da rede, é de 08 (oito) horas por mês, sem penalidade. Após este período, segue o seguinte quadro de penalidades:</w:t>
      </w:r>
    </w:p>
    <w:p w14:paraId="7532C4A2" w14:textId="7F6BF634" w:rsidR="00C715D7" w:rsidRPr="00F62101" w:rsidRDefault="00C715D7" w:rsidP="00A90239">
      <w:pPr>
        <w:spacing w:after="0" w:line="360" w:lineRule="auto"/>
        <w:ind w:right="1560"/>
        <w:jc w:val="both"/>
        <w:rPr>
          <w:rFonts w:ascii="Times New Roman" w:hAnsi="Times New Roman" w:cs="Times New Roman"/>
        </w:rPr>
      </w:pPr>
      <w:r w:rsidRPr="00F62101">
        <w:rPr>
          <w:rFonts w:ascii="Times New Roman" w:hAnsi="Times New Roman" w:cs="Times New Roman"/>
          <w:b/>
        </w:rPr>
        <w:t>I -</w:t>
      </w:r>
      <w:r w:rsidRPr="00F62101">
        <w:rPr>
          <w:rFonts w:ascii="Times New Roman" w:hAnsi="Times New Roman" w:cs="Times New Roman"/>
        </w:rPr>
        <w:t xml:space="preserve"> </w:t>
      </w:r>
      <w:r w:rsidR="009D1FDF" w:rsidRPr="00F62101">
        <w:rPr>
          <w:rFonts w:ascii="Times New Roman" w:hAnsi="Times New Roman" w:cs="Times New Roman"/>
        </w:rPr>
        <w:t>Até</w:t>
      </w:r>
      <w:r w:rsidRPr="00F62101">
        <w:rPr>
          <w:rFonts w:ascii="Times New Roman" w:hAnsi="Times New Roman" w:cs="Times New Roman"/>
        </w:rPr>
        <w:t xml:space="preserve"> 09 Horas sem conexão no mês: Multa (ou retenção de valores) de 10% do valor </w:t>
      </w:r>
      <w:r w:rsidR="009D1FDF">
        <w:rPr>
          <w:rFonts w:ascii="Times New Roman" w:hAnsi="Times New Roman" w:cs="Times New Roman"/>
        </w:rPr>
        <w:t>m</w:t>
      </w:r>
      <w:r w:rsidRPr="00F62101">
        <w:rPr>
          <w:rFonts w:ascii="Times New Roman" w:hAnsi="Times New Roman" w:cs="Times New Roman"/>
        </w:rPr>
        <w:t>ensal do contrato;</w:t>
      </w:r>
    </w:p>
    <w:p w14:paraId="37AE62B4" w14:textId="77777777" w:rsidR="00C715D7" w:rsidRPr="00F62101" w:rsidRDefault="00C715D7" w:rsidP="00A90239">
      <w:pPr>
        <w:spacing w:after="0" w:line="360" w:lineRule="auto"/>
        <w:rPr>
          <w:rFonts w:ascii="Times New Roman" w:hAnsi="Times New Roman" w:cs="Times New Roman"/>
        </w:rPr>
      </w:pPr>
      <w:r w:rsidRPr="00F62101">
        <w:rPr>
          <w:rFonts w:ascii="Times New Roman" w:hAnsi="Times New Roman" w:cs="Times New Roman"/>
          <w:b/>
        </w:rPr>
        <w:t>II</w:t>
      </w:r>
      <w:r w:rsidRPr="00F62101">
        <w:rPr>
          <w:rFonts w:ascii="Times New Roman" w:hAnsi="Times New Roman" w:cs="Times New Roman"/>
        </w:rPr>
        <w:t xml:space="preserve"> - De 09 a 16 horas sem conexão no mês: Multa (ou retenção de valores) de 20% do valor mensal do contrato;</w:t>
      </w:r>
    </w:p>
    <w:p w14:paraId="74BFD224" w14:textId="2C337A19" w:rsidR="00C715D7" w:rsidRPr="00F62101" w:rsidRDefault="00C715D7" w:rsidP="00A90239">
      <w:pPr>
        <w:spacing w:line="240" w:lineRule="auto"/>
        <w:rPr>
          <w:rFonts w:ascii="Times New Roman" w:hAnsi="Times New Roman" w:cs="Times New Roman"/>
        </w:rPr>
      </w:pPr>
      <w:r w:rsidRPr="00F62101">
        <w:rPr>
          <w:rFonts w:ascii="Times New Roman" w:hAnsi="Times New Roman" w:cs="Times New Roman"/>
          <w:b/>
        </w:rPr>
        <w:lastRenderedPageBreak/>
        <w:t xml:space="preserve">III </w:t>
      </w:r>
      <w:r w:rsidRPr="00F62101">
        <w:rPr>
          <w:rFonts w:ascii="Times New Roman" w:hAnsi="Times New Roman" w:cs="Times New Roman"/>
        </w:rPr>
        <w:t>- Acima de 16 horas sem conexão no mês: progressão da multa em 0,62% a mais por hora até o limite de 30%, sujeito na hipótese de reincidência à rescisão contratual</w:t>
      </w:r>
    </w:p>
    <w:p w14:paraId="7DED94C1" w14:textId="77777777" w:rsidR="00C715D7" w:rsidRPr="00F62101" w:rsidRDefault="00C715D7" w:rsidP="009D1FDF">
      <w:pPr>
        <w:spacing w:line="240" w:lineRule="auto"/>
        <w:rPr>
          <w:rFonts w:ascii="Times New Roman" w:eastAsia="Arial" w:hAnsi="Times New Roman" w:cs="Times New Roman"/>
          <w:b/>
        </w:rPr>
      </w:pPr>
      <w:r w:rsidRPr="00F62101">
        <w:rPr>
          <w:rFonts w:ascii="Times New Roman" w:hAnsi="Times New Roman" w:cs="Times New Roman"/>
          <w:b/>
          <w:bCs/>
          <w:u w:val="single"/>
        </w:rPr>
        <w:t xml:space="preserve">Cláusula Oitava: </w:t>
      </w:r>
      <w:r w:rsidRPr="00F62101">
        <w:rPr>
          <w:rFonts w:ascii="Times New Roman" w:eastAsia="Arial" w:hAnsi="Times New Roman" w:cs="Times New Roman"/>
          <w:b/>
        </w:rPr>
        <w:t xml:space="preserve"> Da Rescisão Contratual</w:t>
      </w:r>
    </w:p>
    <w:p w14:paraId="1E709CB0" w14:textId="77777777" w:rsidR="00C715D7" w:rsidRPr="00F62101" w:rsidRDefault="00C715D7" w:rsidP="00A90239">
      <w:pPr>
        <w:spacing w:after="0" w:line="360" w:lineRule="auto"/>
        <w:jc w:val="both"/>
        <w:rPr>
          <w:rFonts w:ascii="Times New Roman" w:hAnsi="Times New Roman" w:cs="Times New Roman"/>
        </w:rPr>
      </w:pPr>
      <w:r w:rsidRPr="00F62101">
        <w:rPr>
          <w:rFonts w:ascii="Times New Roman" w:hAnsi="Times New Roman" w:cs="Times New Roman"/>
          <w:b/>
        </w:rPr>
        <w:t>I -</w:t>
      </w:r>
      <w:r w:rsidRPr="00F62101">
        <w:rPr>
          <w:rFonts w:ascii="Times New Roman" w:hAnsi="Times New Roman" w:cs="Times New Roman"/>
        </w:rPr>
        <w:t xml:space="preserve"> O presente instrumento poderá ser rescindido nas formas previstas nos artigos 78 e</w:t>
      </w:r>
      <w:r w:rsidRPr="00F62101">
        <w:rPr>
          <w:rFonts w:ascii="Times New Roman" w:eastAsia="Arial" w:hAnsi="Times New Roman" w:cs="Times New Roman"/>
          <w:b/>
        </w:rPr>
        <w:t xml:space="preserve"> </w:t>
      </w:r>
      <w:r w:rsidRPr="00F62101">
        <w:rPr>
          <w:rFonts w:ascii="Times New Roman" w:hAnsi="Times New Roman" w:cs="Times New Roman"/>
        </w:rPr>
        <w:t>79 da Lei de Licitações.</w:t>
      </w:r>
    </w:p>
    <w:p w14:paraId="6137C70E" w14:textId="77777777" w:rsidR="00C715D7" w:rsidRPr="00F62101" w:rsidRDefault="00C715D7" w:rsidP="00A90239">
      <w:pPr>
        <w:spacing w:after="0" w:line="240" w:lineRule="auto"/>
        <w:jc w:val="both"/>
        <w:rPr>
          <w:rFonts w:ascii="Times New Roman" w:hAnsi="Times New Roman" w:cs="Times New Roman"/>
        </w:rPr>
      </w:pPr>
      <w:r w:rsidRPr="00F62101">
        <w:rPr>
          <w:rFonts w:ascii="Times New Roman" w:hAnsi="Times New Roman" w:cs="Times New Roman"/>
          <w:b/>
        </w:rPr>
        <w:t>II</w:t>
      </w:r>
      <w:r w:rsidRPr="00F62101">
        <w:rPr>
          <w:rFonts w:ascii="Times New Roman" w:hAnsi="Times New Roman" w:cs="Times New Roman"/>
        </w:rPr>
        <w:t xml:space="preserve"> - Ficam, desde já, reconhecidos os direitos da Administração, em caso de rescisão</w:t>
      </w:r>
      <w:r w:rsidRPr="00F62101">
        <w:rPr>
          <w:rFonts w:ascii="Times New Roman" w:eastAsia="Arial" w:hAnsi="Times New Roman" w:cs="Times New Roman"/>
          <w:b/>
        </w:rPr>
        <w:t xml:space="preserve"> </w:t>
      </w:r>
      <w:r w:rsidRPr="00F62101">
        <w:rPr>
          <w:rFonts w:ascii="Times New Roman" w:hAnsi="Times New Roman" w:cs="Times New Roman"/>
        </w:rPr>
        <w:t>administrativa prevista no artigo 77 da Lei Federal nº 8.666/93.</w:t>
      </w:r>
    </w:p>
    <w:p w14:paraId="33DC49FD" w14:textId="77777777" w:rsidR="00C715D7" w:rsidRPr="00F62101" w:rsidRDefault="00C715D7" w:rsidP="009D1FDF">
      <w:pPr>
        <w:spacing w:line="240" w:lineRule="auto"/>
        <w:rPr>
          <w:rFonts w:ascii="Times New Roman" w:hAnsi="Times New Roman" w:cs="Times New Roman"/>
        </w:rPr>
      </w:pPr>
    </w:p>
    <w:p w14:paraId="250F49F3" w14:textId="77777777" w:rsidR="00C715D7" w:rsidRPr="00F62101" w:rsidRDefault="00C715D7" w:rsidP="00A90239">
      <w:pPr>
        <w:spacing w:line="276" w:lineRule="auto"/>
        <w:ind w:right="480"/>
        <w:jc w:val="both"/>
        <w:rPr>
          <w:rFonts w:ascii="Times New Roman" w:hAnsi="Times New Roman" w:cs="Times New Roman"/>
          <w:b/>
          <w:bCs/>
          <w:u w:val="single"/>
        </w:rPr>
      </w:pPr>
      <w:r w:rsidRPr="00F62101">
        <w:rPr>
          <w:rFonts w:ascii="Times New Roman" w:hAnsi="Times New Roman" w:cs="Times New Roman"/>
          <w:b/>
          <w:bCs/>
          <w:u w:val="single"/>
        </w:rPr>
        <w:t>Cláusula Nona</w:t>
      </w:r>
      <w:r w:rsidRPr="00F62101">
        <w:rPr>
          <w:rFonts w:ascii="Times New Roman" w:hAnsi="Times New Roman" w:cs="Times New Roman"/>
          <w:b/>
          <w:bCs/>
        </w:rPr>
        <w:t>: Das Disposições Gerais</w:t>
      </w:r>
    </w:p>
    <w:p w14:paraId="5694BD5A" w14:textId="77777777" w:rsidR="00C715D7" w:rsidRPr="00F62101" w:rsidRDefault="00C715D7" w:rsidP="00A90239">
      <w:pPr>
        <w:spacing w:line="276" w:lineRule="auto"/>
        <w:ind w:right="480"/>
        <w:jc w:val="both"/>
        <w:rPr>
          <w:rFonts w:ascii="Times New Roman" w:hAnsi="Times New Roman" w:cs="Times New Roman"/>
        </w:rPr>
      </w:pPr>
      <w:r w:rsidRPr="00F62101">
        <w:rPr>
          <w:rFonts w:ascii="Times New Roman" w:hAnsi="Times New Roman" w:cs="Times New Roman"/>
          <w:b/>
          <w:bCs/>
          <w:u w:val="single"/>
        </w:rPr>
        <w:t>I</w:t>
      </w:r>
      <w:r w:rsidRPr="00F62101">
        <w:rPr>
          <w:rFonts w:ascii="Times New Roman" w:hAnsi="Times New Roman" w:cs="Times New Roman"/>
        </w:rPr>
        <w:t xml:space="preserve"> Caso seja necessária a instalação de equipamentos em prédios ou terrenos</w:t>
      </w:r>
      <w:r w:rsidRPr="00F62101">
        <w:rPr>
          <w:rFonts w:ascii="Times New Roman" w:eastAsia="Arial" w:hAnsi="Times New Roman" w:cs="Times New Roman"/>
          <w:b/>
        </w:rPr>
        <w:t xml:space="preserve"> </w:t>
      </w:r>
      <w:r w:rsidRPr="00F62101">
        <w:rPr>
          <w:rFonts w:ascii="Times New Roman" w:hAnsi="Times New Roman" w:cs="Times New Roman"/>
        </w:rPr>
        <w:t>particulares melhor localizados para o perfeito funcionamento da rede, os custos de locação ou qualquer despesa ficará por conta da empresa contratada.</w:t>
      </w:r>
    </w:p>
    <w:p w14:paraId="2B54AA99" w14:textId="0B877767" w:rsidR="00C715D7" w:rsidRPr="00F62101" w:rsidRDefault="00C715D7" w:rsidP="00A90239">
      <w:pPr>
        <w:spacing w:line="276" w:lineRule="auto"/>
        <w:jc w:val="both"/>
        <w:rPr>
          <w:rFonts w:ascii="Times New Roman" w:hAnsi="Times New Roman" w:cs="Times New Roman"/>
        </w:rPr>
      </w:pPr>
      <w:bookmarkStart w:id="7" w:name="page14"/>
      <w:bookmarkEnd w:id="7"/>
      <w:r w:rsidRPr="00F62101">
        <w:rPr>
          <w:rFonts w:ascii="Times New Roman" w:hAnsi="Times New Roman" w:cs="Times New Roman"/>
          <w:b/>
        </w:rPr>
        <w:t>II-</w:t>
      </w:r>
      <w:r w:rsidRPr="00F62101">
        <w:rPr>
          <w:rFonts w:ascii="Times New Roman" w:hAnsi="Times New Roman" w:cs="Times New Roman"/>
        </w:rPr>
        <w:t xml:space="preserve"> Os equipamentos utilizados para a interligação dos pontos bem como equipamento de conexão com a internet pertencentes à empresa vencedora da licitação poderão ser retirados 30 dias após o término do contrato com o Município, sem direito a nenhuma indenização.</w:t>
      </w:r>
    </w:p>
    <w:p w14:paraId="1ED37D43" w14:textId="66FC6430" w:rsidR="00C715D7" w:rsidRPr="00F62101" w:rsidRDefault="00C715D7" w:rsidP="009D1FDF">
      <w:pPr>
        <w:spacing w:line="240" w:lineRule="auto"/>
        <w:jc w:val="both"/>
        <w:rPr>
          <w:rFonts w:ascii="Times New Roman" w:hAnsi="Times New Roman" w:cs="Times New Roman"/>
        </w:rPr>
      </w:pPr>
      <w:r w:rsidRPr="00F62101">
        <w:rPr>
          <w:rFonts w:ascii="Times New Roman" w:hAnsi="Times New Roman" w:cs="Times New Roman"/>
          <w:b/>
          <w:bCs/>
          <w:u w:val="single"/>
        </w:rPr>
        <w:t>Cláusula Decima</w:t>
      </w:r>
      <w:r w:rsidRPr="00F62101">
        <w:rPr>
          <w:rFonts w:ascii="Times New Roman" w:hAnsi="Times New Roman" w:cs="Times New Roman"/>
          <w:b/>
          <w:bCs/>
        </w:rPr>
        <w:t xml:space="preserve"> - </w:t>
      </w:r>
      <w:r w:rsidRPr="00F62101">
        <w:rPr>
          <w:rFonts w:ascii="Times New Roman" w:hAnsi="Times New Roman" w:cs="Times New Roman"/>
        </w:rPr>
        <w:t>Nenhuma modificação poderá ser introduzida no presente contrato, sem o consentimento prévio, do município, mediante acordo escrito, obedecendo os limites legais.</w:t>
      </w:r>
    </w:p>
    <w:p w14:paraId="32792578" w14:textId="77777777" w:rsidR="00C715D7" w:rsidRPr="00F62101" w:rsidRDefault="00C715D7" w:rsidP="009D1FDF">
      <w:pPr>
        <w:spacing w:line="240" w:lineRule="auto"/>
        <w:jc w:val="both"/>
        <w:rPr>
          <w:rFonts w:ascii="Times New Roman" w:hAnsi="Times New Roman" w:cs="Times New Roman"/>
        </w:rPr>
      </w:pPr>
      <w:r w:rsidRPr="00F62101">
        <w:rPr>
          <w:rFonts w:ascii="Times New Roman" w:hAnsi="Times New Roman" w:cs="Times New Roman"/>
          <w:b/>
          <w:bCs/>
          <w:u w:val="single"/>
        </w:rPr>
        <w:t>Cláusula Décima Primeira</w:t>
      </w:r>
      <w:r w:rsidRPr="00F62101">
        <w:rPr>
          <w:rFonts w:ascii="Times New Roman" w:hAnsi="Times New Roman" w:cs="Times New Roman"/>
          <w:b/>
          <w:bCs/>
        </w:rPr>
        <w:t xml:space="preserve">- </w:t>
      </w:r>
      <w:r w:rsidRPr="00F62101">
        <w:rPr>
          <w:rFonts w:ascii="Times New Roman" w:hAnsi="Times New Roman" w:cs="Times New Roman"/>
        </w:rPr>
        <w:t>Os casos de alteração ou rescisão contratual, são as constantes na Lei Federal nº 8.666/93 e suas alterações posteriores.</w:t>
      </w:r>
    </w:p>
    <w:p w14:paraId="3297E1F1" w14:textId="77777777" w:rsidR="00C715D7" w:rsidRPr="00F62101" w:rsidRDefault="00C715D7" w:rsidP="009D1FDF">
      <w:pPr>
        <w:spacing w:line="240" w:lineRule="auto"/>
        <w:jc w:val="both"/>
        <w:rPr>
          <w:rFonts w:ascii="Times New Roman" w:hAnsi="Times New Roman" w:cs="Times New Roman"/>
        </w:rPr>
      </w:pPr>
      <w:r w:rsidRPr="00F62101">
        <w:rPr>
          <w:rFonts w:ascii="Times New Roman" w:hAnsi="Times New Roman" w:cs="Times New Roman"/>
          <w:b/>
          <w:bCs/>
          <w:u w:val="single"/>
        </w:rPr>
        <w:t>Cláusula Décima Segunda</w:t>
      </w:r>
      <w:r w:rsidRPr="00F62101">
        <w:rPr>
          <w:rFonts w:ascii="Times New Roman" w:hAnsi="Times New Roman" w:cs="Times New Roman"/>
          <w:b/>
          <w:bCs/>
        </w:rPr>
        <w:t xml:space="preserve"> - </w:t>
      </w:r>
      <w:r w:rsidRPr="00F62101">
        <w:rPr>
          <w:rFonts w:ascii="Times New Roman" w:hAnsi="Times New Roman" w:cs="Times New Roman"/>
        </w:rPr>
        <w:t xml:space="preserve">O presente Contrato poderá ser rescindido por mútuo acordo ou conveniência administrativa, recebendo a Contratada somente os produtos já fornecidos, não lhes sendo devido qualquer outro valor a título de indenização ou a qualquer outro título presente ou futuramente, sob qualquer alegação ou fundamento. </w:t>
      </w:r>
    </w:p>
    <w:p w14:paraId="5A2A1611" w14:textId="7B9C60FF" w:rsidR="00C715D7" w:rsidRPr="00F62101" w:rsidRDefault="00C715D7" w:rsidP="009D1FDF">
      <w:pPr>
        <w:spacing w:line="240" w:lineRule="auto"/>
        <w:jc w:val="both"/>
        <w:rPr>
          <w:rFonts w:ascii="Times New Roman" w:hAnsi="Times New Roman" w:cs="Times New Roman"/>
        </w:rPr>
      </w:pPr>
      <w:r w:rsidRPr="00F62101">
        <w:rPr>
          <w:rFonts w:ascii="Times New Roman" w:hAnsi="Times New Roman" w:cs="Times New Roman"/>
          <w:b/>
          <w:bCs/>
          <w:u w:val="single"/>
        </w:rPr>
        <w:t xml:space="preserve">Cláusula Décima Terceira </w:t>
      </w:r>
      <w:r w:rsidRPr="00F62101">
        <w:rPr>
          <w:rFonts w:ascii="Times New Roman" w:hAnsi="Times New Roman" w:cs="Times New Roman"/>
          <w:b/>
          <w:bCs/>
        </w:rPr>
        <w:t xml:space="preserve">- </w:t>
      </w:r>
      <w:r w:rsidRPr="00F62101">
        <w:rPr>
          <w:rFonts w:ascii="Times New Roman" w:hAnsi="Times New Roman" w:cs="Times New Roman"/>
        </w:rPr>
        <w:t>As demais cláusulas serão tratadas de acordo ao estabelecido na Lei Federal nº 8.666/93 e suas alterações posteriores.</w:t>
      </w:r>
    </w:p>
    <w:p w14:paraId="1B9D7028" w14:textId="77777777" w:rsidR="00C715D7" w:rsidRPr="00F62101" w:rsidRDefault="00C715D7" w:rsidP="009D1FDF">
      <w:pPr>
        <w:spacing w:line="240" w:lineRule="auto"/>
        <w:jc w:val="both"/>
        <w:rPr>
          <w:rFonts w:ascii="Times New Roman" w:hAnsi="Times New Roman" w:cs="Times New Roman"/>
        </w:rPr>
      </w:pPr>
      <w:r w:rsidRPr="00F62101">
        <w:rPr>
          <w:rFonts w:ascii="Times New Roman" w:hAnsi="Times New Roman" w:cs="Times New Roman"/>
          <w:b/>
          <w:bCs/>
          <w:u w:val="single"/>
        </w:rPr>
        <w:t>Cláusula Décima Quarta</w:t>
      </w:r>
      <w:r w:rsidRPr="00F62101">
        <w:rPr>
          <w:rFonts w:ascii="Times New Roman" w:hAnsi="Times New Roman" w:cs="Times New Roman"/>
          <w:b/>
          <w:bCs/>
        </w:rPr>
        <w:t xml:space="preserve"> - </w:t>
      </w:r>
      <w:r w:rsidRPr="00F62101">
        <w:rPr>
          <w:rFonts w:ascii="Times New Roman" w:hAnsi="Times New Roman" w:cs="Times New Roman"/>
        </w:rPr>
        <w:t xml:space="preserve">As despesas decorrentes com a execução do presente Contrato correm por conta de dotações orçamentárias do orçamento municipal vigente, conforme segue: </w:t>
      </w:r>
    </w:p>
    <w:p w14:paraId="01E46A2E" w14:textId="77777777" w:rsidR="00C715D7" w:rsidRPr="009D1FDF" w:rsidRDefault="00C715D7" w:rsidP="00A90239">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9D1FDF">
        <w:rPr>
          <w:rFonts w:ascii="Times New Roman" w:hAnsi="Times New Roman" w:cs="Times New Roman"/>
          <w:bCs/>
        </w:rPr>
        <w:t>PA: 2005 – 3390.40.13.00.00 – Comunicação de Dados / RV-1</w:t>
      </w:r>
    </w:p>
    <w:p w14:paraId="32CA0A4E" w14:textId="77777777" w:rsidR="00C715D7" w:rsidRPr="009D1FDF" w:rsidRDefault="00C715D7" w:rsidP="00A90239">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9D1FDF">
        <w:rPr>
          <w:rFonts w:ascii="Times New Roman" w:hAnsi="Times New Roman" w:cs="Times New Roman"/>
          <w:bCs/>
        </w:rPr>
        <w:t>PA: 2050 – 3390.40.13.00.00 – Comunicação de Dados / RV-31</w:t>
      </w:r>
    </w:p>
    <w:p w14:paraId="0BFA1088" w14:textId="77777777" w:rsidR="00C715D7" w:rsidRPr="009D1FDF" w:rsidRDefault="00C715D7" w:rsidP="00A90239">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9D1FDF">
        <w:rPr>
          <w:rFonts w:ascii="Times New Roman" w:hAnsi="Times New Roman" w:cs="Times New Roman"/>
          <w:bCs/>
        </w:rPr>
        <w:t>PA: 2043 – 3390.40.13.00.00 – Comunicação de Dados / RV-20</w:t>
      </w:r>
    </w:p>
    <w:p w14:paraId="1358F2BF" w14:textId="77777777" w:rsidR="00C715D7" w:rsidRPr="009D1FDF" w:rsidRDefault="00C715D7" w:rsidP="00A90239">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9D1FDF">
        <w:rPr>
          <w:rFonts w:ascii="Times New Roman" w:hAnsi="Times New Roman" w:cs="Times New Roman"/>
          <w:bCs/>
        </w:rPr>
        <w:t>PA: 2057 – 3390.40.13.00.00 – Comunicação de Dados / RV-1</w:t>
      </w:r>
    </w:p>
    <w:p w14:paraId="56654BD9" w14:textId="77777777" w:rsidR="00C715D7" w:rsidRPr="009D1FDF" w:rsidRDefault="00C715D7" w:rsidP="00A90239">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9D1FDF">
        <w:rPr>
          <w:rFonts w:ascii="Times New Roman" w:hAnsi="Times New Roman" w:cs="Times New Roman"/>
          <w:bCs/>
        </w:rPr>
        <w:t>PA: 2012 – 3390.40.13.00.00 – Comunicação de Dados / RV-40</w:t>
      </w:r>
    </w:p>
    <w:p w14:paraId="071BA218" w14:textId="77777777" w:rsidR="00C715D7" w:rsidRPr="009D1FDF" w:rsidRDefault="00C715D7" w:rsidP="00A90239">
      <w:pPr>
        <w:tabs>
          <w:tab w:val="left" w:pos="1080"/>
          <w:tab w:val="left" w:pos="1260"/>
          <w:tab w:val="left" w:pos="1440"/>
        </w:tabs>
        <w:autoSpaceDE w:val="0"/>
        <w:autoSpaceDN w:val="0"/>
        <w:adjustRightInd w:val="0"/>
        <w:spacing w:after="0" w:line="240" w:lineRule="auto"/>
        <w:jc w:val="both"/>
        <w:rPr>
          <w:rFonts w:ascii="Times New Roman" w:hAnsi="Times New Roman" w:cs="Times New Roman"/>
          <w:bCs/>
        </w:rPr>
      </w:pPr>
      <w:r w:rsidRPr="009D1FDF">
        <w:rPr>
          <w:rFonts w:ascii="Times New Roman" w:hAnsi="Times New Roman" w:cs="Times New Roman"/>
          <w:bCs/>
        </w:rPr>
        <w:t xml:space="preserve">PA: 2137 – 3390.40.13.00.00 – Comunicação de Dados / RV-4500 </w:t>
      </w:r>
    </w:p>
    <w:p w14:paraId="306D6C0B" w14:textId="77777777" w:rsidR="00A90239" w:rsidRDefault="00A90239" w:rsidP="00C715D7">
      <w:pPr>
        <w:pStyle w:val="Corpodetexto"/>
        <w:spacing w:line="360" w:lineRule="auto"/>
        <w:jc w:val="both"/>
        <w:rPr>
          <w:b w:val="0"/>
          <w:sz w:val="22"/>
          <w:szCs w:val="22"/>
          <w:u w:val="single"/>
        </w:rPr>
      </w:pPr>
    </w:p>
    <w:p w14:paraId="3779BC78" w14:textId="120DA486" w:rsidR="00C715D7" w:rsidRPr="00F62101" w:rsidRDefault="00C715D7" w:rsidP="00C715D7">
      <w:pPr>
        <w:pStyle w:val="Corpodetexto"/>
        <w:spacing w:line="360" w:lineRule="auto"/>
        <w:jc w:val="both"/>
        <w:rPr>
          <w:sz w:val="22"/>
          <w:szCs w:val="22"/>
        </w:rPr>
      </w:pPr>
      <w:r w:rsidRPr="00A90239">
        <w:rPr>
          <w:sz w:val="22"/>
          <w:szCs w:val="22"/>
          <w:u w:val="single"/>
        </w:rPr>
        <w:t>Cláusula Décima Quinta</w:t>
      </w:r>
      <w:r w:rsidRPr="00F62101">
        <w:rPr>
          <w:sz w:val="22"/>
          <w:szCs w:val="22"/>
        </w:rPr>
        <w:t xml:space="preserve"> – Designação do Fiscal do Contrato</w:t>
      </w:r>
    </w:p>
    <w:p w14:paraId="54402BEC" w14:textId="51D41E4C" w:rsidR="00C715D7" w:rsidRPr="009D1FDF" w:rsidRDefault="00C715D7" w:rsidP="00A90239">
      <w:pPr>
        <w:pStyle w:val="Corpodetexto"/>
        <w:spacing w:line="360" w:lineRule="auto"/>
        <w:jc w:val="both"/>
        <w:rPr>
          <w:b w:val="0"/>
          <w:bCs w:val="0"/>
          <w:sz w:val="22"/>
          <w:szCs w:val="22"/>
        </w:rPr>
      </w:pPr>
      <w:r w:rsidRPr="009D1FDF">
        <w:rPr>
          <w:b w:val="0"/>
          <w:bCs w:val="0"/>
          <w:sz w:val="22"/>
          <w:szCs w:val="22"/>
        </w:rPr>
        <w:t xml:space="preserve">Será Fiscal do </w:t>
      </w:r>
      <w:r w:rsidR="009D1FDF" w:rsidRPr="009D1FDF">
        <w:rPr>
          <w:b w:val="0"/>
          <w:bCs w:val="0"/>
          <w:sz w:val="22"/>
          <w:szCs w:val="22"/>
        </w:rPr>
        <w:t>Contrato conforme</w:t>
      </w:r>
      <w:r w:rsidRPr="009D1FDF">
        <w:rPr>
          <w:b w:val="0"/>
          <w:bCs w:val="0"/>
          <w:sz w:val="22"/>
          <w:szCs w:val="22"/>
        </w:rPr>
        <w:t xml:space="preserve"> art. 67 da Lei nº 8.666/93 e nos termos do art. 6º do Decreto Federal nº 2.271/97, aplicável na esfera municipal, </w:t>
      </w:r>
      <w:r w:rsidR="009D1FDF">
        <w:rPr>
          <w:b w:val="0"/>
          <w:bCs w:val="0"/>
          <w:sz w:val="22"/>
          <w:szCs w:val="22"/>
        </w:rPr>
        <w:t>.....................</w:t>
      </w:r>
      <w:r w:rsidRPr="009D1FDF">
        <w:rPr>
          <w:b w:val="0"/>
          <w:bCs w:val="0"/>
          <w:sz w:val="22"/>
          <w:szCs w:val="22"/>
        </w:rPr>
        <w:t xml:space="preserve">, como responsável pelo acompanhamento e fiscalização da sua execução, cabendo proceder ao registro das ocorrências, adotando as providências necessárias ao seu </w:t>
      </w:r>
      <w:r w:rsidRPr="009D1FDF">
        <w:rPr>
          <w:b w:val="0"/>
          <w:bCs w:val="0"/>
          <w:sz w:val="22"/>
          <w:szCs w:val="22"/>
        </w:rPr>
        <w:lastRenderedPageBreak/>
        <w:t>fiel cumprimento, tendo como parâmetro os resultados previstos no contrato, determinando o que for necessário à regularização das faltas ou defeitos observados.</w:t>
      </w:r>
    </w:p>
    <w:p w14:paraId="3CE1DEE4" w14:textId="77777777" w:rsidR="00C715D7" w:rsidRPr="00F62101" w:rsidRDefault="00C715D7" w:rsidP="00A90239">
      <w:pPr>
        <w:spacing w:line="276" w:lineRule="auto"/>
        <w:jc w:val="both"/>
        <w:rPr>
          <w:rFonts w:ascii="Times New Roman" w:hAnsi="Times New Roman" w:cs="Times New Roman"/>
        </w:rPr>
      </w:pPr>
      <w:r w:rsidRPr="00F62101">
        <w:rPr>
          <w:rFonts w:ascii="Times New Roman" w:hAnsi="Times New Roman" w:cs="Times New Roman"/>
          <w:b/>
          <w:bCs/>
          <w:u w:val="single"/>
        </w:rPr>
        <w:t xml:space="preserve">Cláusula Décima Sexta </w:t>
      </w:r>
      <w:r w:rsidRPr="00F62101">
        <w:rPr>
          <w:rFonts w:ascii="Times New Roman" w:hAnsi="Times New Roman" w:cs="Times New Roman"/>
          <w:b/>
          <w:bCs/>
        </w:rPr>
        <w:t xml:space="preserve">- </w:t>
      </w:r>
      <w:r w:rsidRPr="00F62101">
        <w:rPr>
          <w:rFonts w:ascii="Times New Roman" w:hAnsi="Times New Roman" w:cs="Times New Roman"/>
        </w:rPr>
        <w:t>Aos casos omissos a este instrumento serão aplicadas as legislações e normas de</w:t>
      </w:r>
      <w:r w:rsidRPr="00F62101">
        <w:rPr>
          <w:rFonts w:ascii="Times New Roman" w:eastAsia="Arial" w:hAnsi="Times New Roman" w:cs="Times New Roman"/>
          <w:b/>
        </w:rPr>
        <w:t xml:space="preserve"> </w:t>
      </w:r>
      <w:r w:rsidRPr="00F62101">
        <w:rPr>
          <w:rFonts w:ascii="Times New Roman" w:hAnsi="Times New Roman" w:cs="Times New Roman"/>
        </w:rPr>
        <w:t>direito administrativo, em especial Lei Federal nº 8.666/93, e, subsidiariamente, as de direito civil.</w:t>
      </w:r>
    </w:p>
    <w:p w14:paraId="4030A8B8" w14:textId="77777777" w:rsidR="00C715D7" w:rsidRPr="00F62101" w:rsidRDefault="00C715D7" w:rsidP="009D1FDF">
      <w:pPr>
        <w:spacing w:line="240" w:lineRule="auto"/>
        <w:jc w:val="both"/>
        <w:rPr>
          <w:rFonts w:ascii="Times New Roman" w:hAnsi="Times New Roman" w:cs="Times New Roman"/>
          <w:b/>
          <w:bCs/>
        </w:rPr>
      </w:pPr>
      <w:r w:rsidRPr="00F62101">
        <w:rPr>
          <w:rFonts w:ascii="Times New Roman" w:hAnsi="Times New Roman" w:cs="Times New Roman"/>
          <w:b/>
          <w:bCs/>
        </w:rPr>
        <w:t xml:space="preserve"> </w:t>
      </w:r>
    </w:p>
    <w:p w14:paraId="25C57728" w14:textId="77777777" w:rsidR="00C715D7" w:rsidRPr="00F62101" w:rsidRDefault="00C715D7" w:rsidP="00A90239">
      <w:pPr>
        <w:spacing w:line="276" w:lineRule="auto"/>
        <w:jc w:val="both"/>
        <w:rPr>
          <w:rFonts w:ascii="Times New Roman" w:hAnsi="Times New Roman" w:cs="Times New Roman"/>
        </w:rPr>
      </w:pPr>
      <w:r w:rsidRPr="00F62101">
        <w:rPr>
          <w:rFonts w:ascii="Times New Roman" w:hAnsi="Times New Roman" w:cs="Times New Roman"/>
          <w:b/>
          <w:bCs/>
          <w:u w:val="single"/>
        </w:rPr>
        <w:t>Cláusula Décima Sétima</w:t>
      </w:r>
      <w:r w:rsidRPr="00F62101">
        <w:rPr>
          <w:rFonts w:ascii="Times New Roman" w:hAnsi="Times New Roman" w:cs="Times New Roman"/>
          <w:b/>
          <w:bCs/>
        </w:rPr>
        <w:t xml:space="preserve"> - </w:t>
      </w:r>
      <w:r w:rsidRPr="00F62101">
        <w:rPr>
          <w:rFonts w:ascii="Times New Roman" w:hAnsi="Times New Roman" w:cs="Times New Roman"/>
        </w:rPr>
        <w:t>Para dirimir quaisquer questões, decorrentes da execução do presente Contrato que não possam serem dirimidas pela intermediação administrativa, fica eleito o Foro da Comarca de Rodeio Bonito - RS, com expressa renúncia a qualquer outro, por mais privilegiado que se apresente.</w:t>
      </w:r>
    </w:p>
    <w:p w14:paraId="23790AFB" w14:textId="77777777" w:rsidR="00C715D7" w:rsidRPr="00F62101" w:rsidRDefault="00C715D7" w:rsidP="00C715D7">
      <w:pPr>
        <w:spacing w:line="360" w:lineRule="auto"/>
        <w:jc w:val="both"/>
        <w:rPr>
          <w:rFonts w:ascii="Times New Roman" w:hAnsi="Times New Roman" w:cs="Times New Roman"/>
          <w:b/>
          <w:bCs/>
        </w:rPr>
      </w:pPr>
      <w:r w:rsidRPr="00F62101">
        <w:rPr>
          <w:rFonts w:ascii="Times New Roman" w:hAnsi="Times New Roman" w:cs="Times New Roman"/>
        </w:rPr>
        <w:t>E por estarem desta forma justos e Contratados, firmam o presente com 02 (duas) testemunhas, em 03 (três) vias de igual teor e forma, sem emendas e rasuras, para que produza seus jurídicos e legais efeitos.</w:t>
      </w:r>
    </w:p>
    <w:p w14:paraId="1896BDD3" w14:textId="77777777" w:rsidR="00C715D7" w:rsidRPr="00F62101" w:rsidRDefault="00C715D7" w:rsidP="00C715D7">
      <w:pPr>
        <w:spacing w:line="276" w:lineRule="auto"/>
        <w:jc w:val="both"/>
        <w:rPr>
          <w:rFonts w:ascii="Times New Roman" w:hAnsi="Times New Roman" w:cs="Times New Roman"/>
          <w:b/>
          <w:bCs/>
        </w:rPr>
      </w:pPr>
    </w:p>
    <w:p w14:paraId="2414BA40" w14:textId="77777777" w:rsidR="00800D1E" w:rsidRPr="00B30C4F" w:rsidRDefault="00800D1E" w:rsidP="00800D1E">
      <w:pPr>
        <w:rPr>
          <w:rFonts w:ascii="Times New Roman" w:hAnsi="Times New Roman" w:cs="Times New Roman"/>
        </w:rPr>
      </w:pPr>
      <w:r w:rsidRPr="00B30C4F">
        <w:rPr>
          <w:rFonts w:ascii="Times New Roman" w:hAnsi="Times New Roman" w:cs="Times New Roman"/>
        </w:rPr>
        <w:t xml:space="preserve">Rodeio Bonito - RS, ... de ...... de </w:t>
      </w:r>
      <w:r>
        <w:rPr>
          <w:rFonts w:ascii="Times New Roman" w:hAnsi="Times New Roman" w:cs="Times New Roman"/>
        </w:rPr>
        <w:t>......</w:t>
      </w:r>
    </w:p>
    <w:p w14:paraId="56F163B9" w14:textId="77777777" w:rsidR="00A90239" w:rsidRDefault="00A90239" w:rsidP="00800D1E">
      <w:pPr>
        <w:spacing w:after="0"/>
        <w:rPr>
          <w:rFonts w:ascii="Times New Roman" w:hAnsi="Times New Roman" w:cs="Times New Roman"/>
        </w:rPr>
      </w:pPr>
    </w:p>
    <w:p w14:paraId="199BEBAD" w14:textId="17BAAE58" w:rsidR="00800D1E" w:rsidRPr="00B30C4F" w:rsidRDefault="00A90239" w:rsidP="00800D1E">
      <w:pPr>
        <w:spacing w:after="0"/>
        <w:rPr>
          <w:rFonts w:ascii="Times New Roman" w:hAnsi="Times New Roman" w:cs="Times New Roman"/>
        </w:rPr>
      </w:pPr>
      <w:r>
        <w:rPr>
          <w:rFonts w:ascii="Times New Roman" w:hAnsi="Times New Roman" w:cs="Times New Roman"/>
        </w:rPr>
        <w:t>..............................</w:t>
      </w:r>
      <w:r w:rsidR="00800D1E" w:rsidRPr="00B30C4F">
        <w:rPr>
          <w:rFonts w:ascii="Times New Roman" w:hAnsi="Times New Roman" w:cs="Times New Roman"/>
        </w:rPr>
        <w:t xml:space="preserve"> </w:t>
      </w:r>
      <w:r w:rsidR="00800D1E" w:rsidRPr="00B30C4F">
        <w:rPr>
          <w:rFonts w:ascii="Times New Roman" w:hAnsi="Times New Roman" w:cs="Times New Roman"/>
        </w:rPr>
        <w:tab/>
      </w:r>
      <w:r w:rsidR="00800D1E" w:rsidRPr="00B30C4F">
        <w:rPr>
          <w:rFonts w:ascii="Times New Roman" w:hAnsi="Times New Roman" w:cs="Times New Roman"/>
        </w:rPr>
        <w:tab/>
      </w:r>
      <w:r w:rsidR="00800D1E" w:rsidRPr="00B30C4F">
        <w:rPr>
          <w:rFonts w:ascii="Times New Roman" w:hAnsi="Times New Roman" w:cs="Times New Roman"/>
        </w:rPr>
        <w:tab/>
      </w:r>
      <w:r w:rsidR="00800D1E" w:rsidRPr="00B30C4F">
        <w:rPr>
          <w:rFonts w:ascii="Times New Roman" w:hAnsi="Times New Roman" w:cs="Times New Roman"/>
        </w:rPr>
        <w:tab/>
        <w:t xml:space="preserve">        </w:t>
      </w:r>
      <w:r>
        <w:rPr>
          <w:rFonts w:ascii="Times New Roman" w:hAnsi="Times New Roman" w:cs="Times New Roman"/>
        </w:rPr>
        <w:t xml:space="preserve">                    </w:t>
      </w:r>
      <w:r w:rsidR="00800D1E" w:rsidRPr="00B30C4F">
        <w:rPr>
          <w:rFonts w:ascii="Times New Roman" w:hAnsi="Times New Roman" w:cs="Times New Roman"/>
        </w:rPr>
        <w:t xml:space="preserve"> ............................................</w:t>
      </w:r>
    </w:p>
    <w:p w14:paraId="0DAD18E1" w14:textId="77777777" w:rsidR="00800D1E" w:rsidRPr="00B30C4F" w:rsidRDefault="00800D1E" w:rsidP="00800D1E">
      <w:pPr>
        <w:spacing w:after="0"/>
        <w:rPr>
          <w:rFonts w:ascii="Times New Roman" w:hAnsi="Times New Roman" w:cs="Times New Roman"/>
        </w:rPr>
      </w:pPr>
      <w:r w:rsidRPr="00B30C4F">
        <w:rPr>
          <w:rFonts w:ascii="Times New Roman" w:hAnsi="Times New Roman" w:cs="Times New Roman"/>
        </w:rPr>
        <w:t>Prefeito Municipal</w:t>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 xml:space="preserve">                            CNPJ:</w:t>
      </w:r>
    </w:p>
    <w:p w14:paraId="44A018B9" w14:textId="77777777" w:rsidR="00800D1E" w:rsidRPr="00B30C4F" w:rsidRDefault="00800D1E" w:rsidP="00800D1E">
      <w:pPr>
        <w:spacing w:after="0"/>
        <w:rPr>
          <w:rFonts w:ascii="Times New Roman" w:hAnsi="Times New Roman" w:cs="Times New Roman"/>
        </w:rPr>
      </w:pPr>
      <w:r w:rsidRPr="00B30C4F">
        <w:rPr>
          <w:rFonts w:ascii="Times New Roman" w:hAnsi="Times New Roman" w:cs="Times New Roman"/>
        </w:rPr>
        <w:t>CONTRATANTE</w:t>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r>
      <w:r w:rsidRPr="00B30C4F">
        <w:rPr>
          <w:rFonts w:ascii="Times New Roman" w:hAnsi="Times New Roman" w:cs="Times New Roman"/>
        </w:rPr>
        <w:tab/>
        <w:t xml:space="preserve">                            CONTRATADA</w:t>
      </w:r>
    </w:p>
    <w:p w14:paraId="4CE158C2" w14:textId="77777777" w:rsidR="00800D1E" w:rsidRPr="00B30C4F" w:rsidRDefault="00800D1E" w:rsidP="00800D1E">
      <w:pPr>
        <w:rPr>
          <w:rFonts w:ascii="Times New Roman" w:hAnsi="Times New Roman" w:cs="Times New Roman"/>
        </w:rPr>
      </w:pPr>
    </w:p>
    <w:p w14:paraId="7C16E55C" w14:textId="77777777" w:rsidR="00800D1E" w:rsidRPr="00B30C4F" w:rsidRDefault="00800D1E" w:rsidP="00800D1E">
      <w:pPr>
        <w:rPr>
          <w:rFonts w:ascii="Times New Roman" w:hAnsi="Times New Roman" w:cs="Times New Roman"/>
        </w:rPr>
      </w:pPr>
    </w:p>
    <w:p w14:paraId="156A074A" w14:textId="77777777" w:rsidR="00800D1E" w:rsidRPr="00B30C4F" w:rsidRDefault="00800D1E" w:rsidP="00800D1E">
      <w:pPr>
        <w:rPr>
          <w:rFonts w:ascii="Times New Roman" w:hAnsi="Times New Roman" w:cs="Times New Roman"/>
        </w:rPr>
      </w:pPr>
      <w:r w:rsidRPr="00B30C4F">
        <w:rPr>
          <w:rFonts w:ascii="Times New Roman" w:hAnsi="Times New Roman" w:cs="Times New Roman"/>
        </w:rPr>
        <w:t xml:space="preserve">Testemunhas: 1º _____________________              </w:t>
      </w:r>
      <w:r>
        <w:rPr>
          <w:rFonts w:ascii="Times New Roman" w:hAnsi="Times New Roman" w:cs="Times New Roman"/>
        </w:rPr>
        <w:t xml:space="preserve">                        </w:t>
      </w:r>
      <w:r w:rsidRPr="00B30C4F">
        <w:rPr>
          <w:rFonts w:ascii="Times New Roman" w:hAnsi="Times New Roman" w:cs="Times New Roman"/>
        </w:rPr>
        <w:t>2º _____________________</w:t>
      </w:r>
    </w:p>
    <w:p w14:paraId="1FA667F1" w14:textId="77777777" w:rsidR="00800D1E" w:rsidRPr="00B30C4F" w:rsidRDefault="00800D1E" w:rsidP="00800D1E">
      <w:pPr>
        <w:rPr>
          <w:rFonts w:ascii="Times New Roman" w:hAnsi="Times New Roman" w:cs="Times New Roman"/>
        </w:rPr>
      </w:pPr>
    </w:p>
    <w:p w14:paraId="4DEE5C05" w14:textId="77777777" w:rsidR="00800D1E" w:rsidRPr="00B30C4F" w:rsidRDefault="00800D1E" w:rsidP="00800D1E">
      <w:pPr>
        <w:rPr>
          <w:rFonts w:ascii="Times New Roman" w:hAnsi="Times New Roman" w:cs="Times New Roman"/>
        </w:rPr>
      </w:pPr>
      <w:r w:rsidRPr="00B30C4F">
        <w:rPr>
          <w:rFonts w:ascii="Times New Roman" w:hAnsi="Times New Roman" w:cs="Times New Roman"/>
        </w:rPr>
        <w:t>De acordo em data supra:</w:t>
      </w:r>
    </w:p>
    <w:p w14:paraId="4C4D12FE" w14:textId="77777777" w:rsidR="00800D1E" w:rsidRPr="00B30C4F" w:rsidRDefault="00800D1E" w:rsidP="00800D1E">
      <w:pPr>
        <w:rPr>
          <w:rFonts w:ascii="Times New Roman" w:hAnsi="Times New Roman" w:cs="Times New Roman"/>
        </w:rPr>
      </w:pPr>
      <w:r w:rsidRPr="00B30C4F">
        <w:rPr>
          <w:rFonts w:ascii="Times New Roman" w:hAnsi="Times New Roman" w:cs="Times New Roman"/>
        </w:rPr>
        <w:t>Assessoria jurídica</w:t>
      </w:r>
    </w:p>
    <w:p w14:paraId="69FCFECC" w14:textId="77777777" w:rsidR="00C715D7" w:rsidRPr="00F62101" w:rsidRDefault="00C715D7" w:rsidP="00C715D7">
      <w:pPr>
        <w:spacing w:line="276" w:lineRule="auto"/>
        <w:jc w:val="both"/>
        <w:rPr>
          <w:rFonts w:ascii="Times New Roman" w:hAnsi="Times New Roman" w:cs="Times New Roman"/>
          <w:b/>
          <w:bCs/>
        </w:rPr>
      </w:pPr>
    </w:p>
    <w:p w14:paraId="29C7CC53" w14:textId="77777777" w:rsidR="00C715D7" w:rsidRPr="00F62101" w:rsidRDefault="00C715D7" w:rsidP="00C715D7">
      <w:pPr>
        <w:spacing w:line="276" w:lineRule="auto"/>
        <w:jc w:val="both"/>
        <w:rPr>
          <w:rFonts w:ascii="Times New Roman" w:hAnsi="Times New Roman" w:cs="Times New Roman"/>
          <w:b/>
          <w:bCs/>
        </w:rPr>
      </w:pPr>
    </w:p>
    <w:p w14:paraId="23871872" w14:textId="77777777" w:rsidR="00C715D7" w:rsidRPr="00F62101" w:rsidRDefault="00C715D7" w:rsidP="00C715D7">
      <w:pPr>
        <w:spacing w:line="276" w:lineRule="auto"/>
        <w:rPr>
          <w:rFonts w:ascii="Times New Roman" w:hAnsi="Times New Roman" w:cs="Times New Roman"/>
          <w:b/>
          <w:bCs/>
        </w:rPr>
      </w:pPr>
    </w:p>
    <w:p w14:paraId="10C1A456" w14:textId="77777777" w:rsidR="00C715D7" w:rsidRPr="00F62101" w:rsidRDefault="00C715D7" w:rsidP="00C715D7">
      <w:pPr>
        <w:rPr>
          <w:rFonts w:ascii="Times New Roman" w:hAnsi="Times New Roman" w:cs="Times New Roman"/>
          <w:b/>
          <w:bCs/>
        </w:rPr>
      </w:pPr>
    </w:p>
    <w:p w14:paraId="6FCA1F54" w14:textId="77777777" w:rsidR="00C715D7" w:rsidRPr="00F62101" w:rsidRDefault="00C715D7" w:rsidP="00C715D7">
      <w:pPr>
        <w:rPr>
          <w:rFonts w:ascii="Times New Roman" w:hAnsi="Times New Roman" w:cs="Times New Roman"/>
          <w:b/>
          <w:bCs/>
        </w:rPr>
      </w:pPr>
    </w:p>
    <w:p w14:paraId="3820BA2D" w14:textId="77777777" w:rsidR="00C715D7" w:rsidRDefault="00C715D7" w:rsidP="00C715D7">
      <w:pPr>
        <w:spacing w:line="360" w:lineRule="auto"/>
        <w:jc w:val="center"/>
        <w:rPr>
          <w:rFonts w:ascii="Times New Roman" w:hAnsi="Times New Roman" w:cs="Times New Roman"/>
          <w:b/>
          <w:bCs/>
        </w:rPr>
      </w:pPr>
    </w:p>
    <w:p w14:paraId="1EC07D61" w14:textId="77777777" w:rsidR="00800D1E" w:rsidRDefault="00800D1E" w:rsidP="00C715D7">
      <w:pPr>
        <w:spacing w:line="360" w:lineRule="auto"/>
        <w:jc w:val="center"/>
        <w:rPr>
          <w:rFonts w:ascii="Times New Roman" w:hAnsi="Times New Roman" w:cs="Times New Roman"/>
          <w:b/>
          <w:bCs/>
        </w:rPr>
      </w:pPr>
    </w:p>
    <w:p w14:paraId="04E71D91" w14:textId="77777777" w:rsidR="00800D1E" w:rsidRDefault="00800D1E" w:rsidP="00C715D7">
      <w:pPr>
        <w:spacing w:line="360" w:lineRule="auto"/>
        <w:jc w:val="center"/>
        <w:rPr>
          <w:rFonts w:ascii="Times New Roman" w:hAnsi="Times New Roman" w:cs="Times New Roman"/>
          <w:b/>
          <w:bCs/>
        </w:rPr>
      </w:pPr>
    </w:p>
    <w:p w14:paraId="1B9E2A9D" w14:textId="65D807BC" w:rsidR="00C715D7" w:rsidRPr="00F62101" w:rsidRDefault="00C715D7" w:rsidP="00C715D7">
      <w:pPr>
        <w:spacing w:line="360" w:lineRule="auto"/>
        <w:jc w:val="center"/>
        <w:rPr>
          <w:rFonts w:ascii="Times New Roman" w:hAnsi="Times New Roman" w:cs="Times New Roman"/>
          <w:b/>
        </w:rPr>
      </w:pPr>
      <w:r w:rsidRPr="00F62101">
        <w:rPr>
          <w:rFonts w:ascii="Times New Roman" w:hAnsi="Times New Roman" w:cs="Times New Roman"/>
          <w:b/>
          <w:bCs/>
        </w:rPr>
        <w:lastRenderedPageBreak/>
        <w:t xml:space="preserve">ANEXO IV - </w:t>
      </w:r>
      <w:r w:rsidRPr="00F62101">
        <w:rPr>
          <w:rFonts w:ascii="Times New Roman" w:hAnsi="Times New Roman" w:cs="Times New Roman"/>
          <w:b/>
        </w:rPr>
        <w:t>MODELO DE DECLARAÇÃO DE PLENO CONHECIMENTO DOS LOCAIS E DE SUAS CONDIÇÕES</w:t>
      </w:r>
    </w:p>
    <w:p w14:paraId="3C325000" w14:textId="77777777" w:rsidR="00C715D7" w:rsidRPr="00F62101" w:rsidRDefault="00C715D7" w:rsidP="00C715D7">
      <w:pPr>
        <w:spacing w:line="360" w:lineRule="auto"/>
        <w:jc w:val="both"/>
        <w:rPr>
          <w:rFonts w:ascii="Times New Roman" w:hAnsi="Times New Roman" w:cs="Times New Roman"/>
          <w:b/>
        </w:rPr>
      </w:pPr>
    </w:p>
    <w:p w14:paraId="7133F12E" w14:textId="77777777" w:rsidR="00C715D7" w:rsidRPr="00F62101" w:rsidRDefault="00C715D7" w:rsidP="00800D1E">
      <w:pPr>
        <w:spacing w:line="240" w:lineRule="auto"/>
        <w:jc w:val="both"/>
        <w:rPr>
          <w:rFonts w:ascii="Times New Roman" w:hAnsi="Times New Roman" w:cs="Times New Roman"/>
        </w:rPr>
      </w:pPr>
      <w:r w:rsidRPr="00F62101">
        <w:rPr>
          <w:rFonts w:ascii="Times New Roman" w:hAnsi="Times New Roman" w:cs="Times New Roman"/>
        </w:rPr>
        <w:t xml:space="preserve">Ao Município de Rodeio Bonito RS </w:t>
      </w:r>
    </w:p>
    <w:p w14:paraId="70B8621A" w14:textId="77777777" w:rsidR="00C715D7" w:rsidRPr="00F62101" w:rsidRDefault="00C715D7" w:rsidP="00800D1E">
      <w:pPr>
        <w:spacing w:line="240" w:lineRule="auto"/>
        <w:jc w:val="both"/>
        <w:rPr>
          <w:rFonts w:ascii="Times New Roman" w:hAnsi="Times New Roman" w:cs="Times New Roman"/>
        </w:rPr>
      </w:pPr>
      <w:r w:rsidRPr="00F62101">
        <w:rPr>
          <w:rFonts w:ascii="Times New Roman" w:hAnsi="Times New Roman" w:cs="Times New Roman"/>
        </w:rPr>
        <w:t>Pregoeiro (a) e Equipe de Apoio</w:t>
      </w:r>
    </w:p>
    <w:p w14:paraId="6C986AF7" w14:textId="4BBE7044" w:rsidR="00C715D7" w:rsidRPr="00F62101" w:rsidRDefault="00C715D7" w:rsidP="00800D1E">
      <w:pPr>
        <w:spacing w:line="240" w:lineRule="auto"/>
        <w:jc w:val="both"/>
        <w:rPr>
          <w:rFonts w:ascii="Times New Roman" w:hAnsi="Times New Roman" w:cs="Times New Roman"/>
        </w:rPr>
      </w:pPr>
      <w:r w:rsidRPr="00F62101">
        <w:rPr>
          <w:rFonts w:ascii="Times New Roman" w:hAnsi="Times New Roman" w:cs="Times New Roman"/>
        </w:rPr>
        <w:t xml:space="preserve">Pregão Presencial nº </w:t>
      </w:r>
      <w:r w:rsidR="00800D1E">
        <w:rPr>
          <w:rFonts w:ascii="Times New Roman" w:hAnsi="Times New Roman" w:cs="Times New Roman"/>
        </w:rPr>
        <w:t>43/2023</w:t>
      </w:r>
    </w:p>
    <w:p w14:paraId="2E4C78BF" w14:textId="77777777" w:rsidR="00C715D7" w:rsidRPr="00F62101" w:rsidRDefault="00C715D7" w:rsidP="00C715D7">
      <w:pPr>
        <w:spacing w:line="360" w:lineRule="auto"/>
        <w:jc w:val="both"/>
        <w:rPr>
          <w:rFonts w:ascii="Times New Roman" w:hAnsi="Times New Roman" w:cs="Times New Roman"/>
        </w:rPr>
      </w:pPr>
    </w:p>
    <w:p w14:paraId="46C10A55" w14:textId="1002B9F1"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rPr>
        <w:tab/>
        <w:t xml:space="preserve">A Empresa [Razão Social da Licitante], através da Presente, declara para os devidos fins, que realizou vistorias nos locais de execução dos serviços, realizando um exame detalhado, verificando todas as dificuldades dos serviços, tendo pleno conhecimento de todas as informações, das condições locais e dificuldades para o cumprimento das obrigações objeto desta licitação, e ainda, que aceita como válida a situação em que se encontra para a realização dos serviços a que se refere o Pregão Presencial nº </w:t>
      </w:r>
      <w:r w:rsidR="00800D1E">
        <w:rPr>
          <w:rFonts w:ascii="Times New Roman" w:hAnsi="Times New Roman" w:cs="Times New Roman"/>
        </w:rPr>
        <w:t>43/2023.</w:t>
      </w:r>
    </w:p>
    <w:p w14:paraId="76B63BA3" w14:textId="777777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rPr>
        <w:t>E por ser verdade, assina a presente declaração sob as penas da Lei.</w:t>
      </w:r>
    </w:p>
    <w:p w14:paraId="481AD779" w14:textId="77777777" w:rsidR="00C715D7" w:rsidRPr="00F62101" w:rsidRDefault="00C715D7" w:rsidP="00C715D7">
      <w:pPr>
        <w:spacing w:line="360" w:lineRule="auto"/>
        <w:jc w:val="both"/>
        <w:rPr>
          <w:rFonts w:ascii="Times New Roman" w:hAnsi="Times New Roman" w:cs="Times New Roman"/>
        </w:rPr>
      </w:pPr>
    </w:p>
    <w:p w14:paraId="48C90F27" w14:textId="77777777" w:rsidR="00C715D7" w:rsidRPr="00F62101" w:rsidRDefault="00C715D7" w:rsidP="00C715D7">
      <w:pPr>
        <w:spacing w:line="360" w:lineRule="auto"/>
        <w:jc w:val="both"/>
        <w:rPr>
          <w:rFonts w:ascii="Times New Roman" w:hAnsi="Times New Roman" w:cs="Times New Roman"/>
        </w:rPr>
      </w:pPr>
    </w:p>
    <w:p w14:paraId="64572EF8" w14:textId="473EA14B"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rPr>
        <w:t xml:space="preserve">............................, em ... de .......................... de </w:t>
      </w:r>
      <w:r w:rsidR="00800D1E">
        <w:rPr>
          <w:rFonts w:ascii="Times New Roman" w:hAnsi="Times New Roman" w:cs="Times New Roman"/>
        </w:rPr>
        <w:t>......</w:t>
      </w:r>
      <w:r w:rsidRPr="00F62101">
        <w:rPr>
          <w:rFonts w:ascii="Times New Roman" w:hAnsi="Times New Roman" w:cs="Times New Roman"/>
        </w:rPr>
        <w:t>.</w:t>
      </w:r>
    </w:p>
    <w:p w14:paraId="65A618E6" w14:textId="77777777" w:rsidR="00C715D7" w:rsidRPr="00F62101" w:rsidRDefault="00C715D7" w:rsidP="00C715D7">
      <w:pPr>
        <w:spacing w:line="360" w:lineRule="auto"/>
        <w:jc w:val="both"/>
        <w:rPr>
          <w:rFonts w:ascii="Times New Roman" w:hAnsi="Times New Roman" w:cs="Times New Roman"/>
        </w:rPr>
      </w:pPr>
    </w:p>
    <w:p w14:paraId="30162FC2" w14:textId="77777777" w:rsidR="00C715D7" w:rsidRPr="00F62101" w:rsidRDefault="00C715D7" w:rsidP="00C715D7">
      <w:pPr>
        <w:spacing w:line="360" w:lineRule="auto"/>
        <w:jc w:val="both"/>
        <w:rPr>
          <w:rFonts w:ascii="Times New Roman" w:hAnsi="Times New Roman" w:cs="Times New Roman"/>
        </w:rPr>
      </w:pPr>
    </w:p>
    <w:p w14:paraId="5E32F726" w14:textId="77777777" w:rsidR="00C715D7" w:rsidRPr="00F62101" w:rsidRDefault="00C715D7" w:rsidP="00C715D7">
      <w:pPr>
        <w:spacing w:line="360" w:lineRule="auto"/>
        <w:jc w:val="center"/>
        <w:rPr>
          <w:rFonts w:ascii="Times New Roman" w:hAnsi="Times New Roman" w:cs="Times New Roman"/>
        </w:rPr>
      </w:pPr>
      <w:r w:rsidRPr="00F62101">
        <w:rPr>
          <w:rFonts w:ascii="Times New Roman" w:hAnsi="Times New Roman" w:cs="Times New Roman"/>
        </w:rPr>
        <w:t>[Nome, Cargo e Assinatura do Representante Legal]</w:t>
      </w:r>
    </w:p>
    <w:p w14:paraId="64404631" w14:textId="77777777" w:rsidR="00C715D7" w:rsidRPr="00F62101" w:rsidRDefault="00C715D7" w:rsidP="00C715D7">
      <w:pPr>
        <w:spacing w:line="360" w:lineRule="auto"/>
        <w:jc w:val="center"/>
        <w:rPr>
          <w:rFonts w:ascii="Times New Roman" w:hAnsi="Times New Roman" w:cs="Times New Roman"/>
        </w:rPr>
      </w:pPr>
      <w:r w:rsidRPr="00F62101">
        <w:rPr>
          <w:rFonts w:ascii="Times New Roman" w:hAnsi="Times New Roman" w:cs="Times New Roman"/>
        </w:rPr>
        <w:t>[Dados da Declarante:</w:t>
      </w:r>
    </w:p>
    <w:p w14:paraId="10D1BA64" w14:textId="77777777" w:rsidR="00C715D7" w:rsidRPr="00F62101" w:rsidRDefault="00C715D7" w:rsidP="00C715D7">
      <w:pPr>
        <w:spacing w:line="360" w:lineRule="auto"/>
        <w:jc w:val="center"/>
        <w:rPr>
          <w:rFonts w:ascii="Times New Roman" w:hAnsi="Times New Roman" w:cs="Times New Roman"/>
        </w:rPr>
      </w:pPr>
      <w:r w:rsidRPr="00F62101">
        <w:rPr>
          <w:rFonts w:ascii="Times New Roman" w:hAnsi="Times New Roman" w:cs="Times New Roman"/>
        </w:rPr>
        <w:t>Razão Social e Carimbo do CNPJ]</w:t>
      </w:r>
    </w:p>
    <w:p w14:paraId="58E85A14" w14:textId="77777777" w:rsidR="00C715D7" w:rsidRPr="00F62101" w:rsidRDefault="00C715D7" w:rsidP="00C715D7">
      <w:pPr>
        <w:tabs>
          <w:tab w:val="left" w:pos="1134"/>
        </w:tabs>
        <w:spacing w:line="360" w:lineRule="auto"/>
        <w:jc w:val="both"/>
        <w:rPr>
          <w:rFonts w:ascii="Times New Roman" w:hAnsi="Times New Roman" w:cs="Times New Roman"/>
          <w:b/>
          <w:u w:val="single"/>
        </w:rPr>
      </w:pPr>
    </w:p>
    <w:p w14:paraId="3628C022" w14:textId="77777777" w:rsidR="00C715D7" w:rsidRDefault="00C715D7" w:rsidP="00800D1E">
      <w:pPr>
        <w:spacing w:line="360" w:lineRule="auto"/>
        <w:rPr>
          <w:rFonts w:ascii="Times New Roman" w:hAnsi="Times New Roman" w:cs="Times New Roman"/>
          <w:b/>
          <w:u w:val="single"/>
        </w:rPr>
      </w:pPr>
    </w:p>
    <w:p w14:paraId="527D5F14" w14:textId="77777777" w:rsidR="00800D1E" w:rsidRDefault="00800D1E" w:rsidP="00800D1E">
      <w:pPr>
        <w:spacing w:line="360" w:lineRule="auto"/>
        <w:rPr>
          <w:rFonts w:ascii="Times New Roman" w:hAnsi="Times New Roman" w:cs="Times New Roman"/>
          <w:b/>
          <w:bCs/>
        </w:rPr>
      </w:pPr>
    </w:p>
    <w:p w14:paraId="627B2E6C" w14:textId="77777777" w:rsidR="004C1010" w:rsidRPr="00F62101" w:rsidRDefault="004C1010" w:rsidP="00800D1E">
      <w:pPr>
        <w:spacing w:line="360" w:lineRule="auto"/>
        <w:rPr>
          <w:rFonts w:ascii="Times New Roman" w:hAnsi="Times New Roman" w:cs="Times New Roman"/>
          <w:b/>
          <w:bCs/>
        </w:rPr>
      </w:pPr>
    </w:p>
    <w:p w14:paraId="73BA30B3" w14:textId="2EB555F6" w:rsidR="00C715D7" w:rsidRPr="00F62101" w:rsidRDefault="00C715D7" w:rsidP="00800D1E">
      <w:pPr>
        <w:spacing w:line="360" w:lineRule="auto"/>
        <w:jc w:val="center"/>
        <w:rPr>
          <w:rFonts w:ascii="Times New Roman" w:hAnsi="Times New Roman" w:cs="Times New Roman"/>
          <w:b/>
          <w:bCs/>
        </w:rPr>
      </w:pPr>
      <w:r w:rsidRPr="00F62101">
        <w:rPr>
          <w:rFonts w:ascii="Times New Roman" w:hAnsi="Times New Roman" w:cs="Times New Roman"/>
          <w:b/>
          <w:bCs/>
        </w:rPr>
        <w:lastRenderedPageBreak/>
        <w:t>ANEXO V – ATESTADO DE VISITA</w:t>
      </w:r>
    </w:p>
    <w:p w14:paraId="48EB270E" w14:textId="77777777" w:rsidR="00C715D7" w:rsidRPr="00F62101" w:rsidRDefault="00C715D7" w:rsidP="00C715D7">
      <w:pPr>
        <w:spacing w:line="360" w:lineRule="auto"/>
        <w:jc w:val="center"/>
        <w:rPr>
          <w:rFonts w:ascii="Times New Roman" w:hAnsi="Times New Roman" w:cs="Times New Roman"/>
          <w:b/>
        </w:rPr>
      </w:pPr>
    </w:p>
    <w:p w14:paraId="004630D0" w14:textId="6518F455" w:rsidR="00C715D7" w:rsidRPr="00F62101" w:rsidRDefault="00C715D7" w:rsidP="00C715D7">
      <w:pPr>
        <w:spacing w:line="360" w:lineRule="auto"/>
        <w:jc w:val="center"/>
        <w:rPr>
          <w:rFonts w:ascii="Times New Roman" w:hAnsi="Times New Roman" w:cs="Times New Roman"/>
          <w:b/>
        </w:rPr>
      </w:pPr>
      <w:r w:rsidRPr="00F62101">
        <w:rPr>
          <w:rFonts w:ascii="Times New Roman" w:hAnsi="Times New Roman" w:cs="Times New Roman"/>
          <w:b/>
        </w:rPr>
        <w:t xml:space="preserve">PREGÃO PRESENCIAL Nº </w:t>
      </w:r>
      <w:r w:rsidR="00800D1E">
        <w:rPr>
          <w:rFonts w:ascii="Times New Roman" w:hAnsi="Times New Roman" w:cs="Times New Roman"/>
          <w:b/>
        </w:rPr>
        <w:t>43/2023</w:t>
      </w:r>
    </w:p>
    <w:p w14:paraId="1FCB3E2F" w14:textId="77777777" w:rsidR="00C715D7" w:rsidRPr="00F62101" w:rsidRDefault="00C715D7" w:rsidP="00C715D7">
      <w:pPr>
        <w:pStyle w:val="NormalWeb"/>
        <w:tabs>
          <w:tab w:val="left" w:pos="3626"/>
          <w:tab w:val="left" w:pos="4095"/>
        </w:tabs>
        <w:spacing w:before="0" w:after="0" w:line="360" w:lineRule="auto"/>
        <w:ind w:firstLine="900"/>
        <w:jc w:val="both"/>
        <w:rPr>
          <w:sz w:val="22"/>
          <w:szCs w:val="22"/>
        </w:rPr>
      </w:pPr>
      <w:r w:rsidRPr="00F62101">
        <w:rPr>
          <w:sz w:val="22"/>
          <w:szCs w:val="22"/>
        </w:rPr>
        <w:tab/>
      </w:r>
    </w:p>
    <w:p w14:paraId="531D4167" w14:textId="2DEDE311" w:rsidR="00C715D7" w:rsidRPr="00F62101" w:rsidRDefault="00C715D7" w:rsidP="00800D1E">
      <w:pPr>
        <w:pStyle w:val="Ttulo2"/>
        <w:spacing w:line="360" w:lineRule="auto"/>
        <w:ind w:firstLine="900"/>
        <w:jc w:val="both"/>
        <w:rPr>
          <w:rFonts w:ascii="Times New Roman" w:hAnsi="Times New Roman" w:cs="Times New Roman"/>
          <w:b w:val="0"/>
          <w:i w:val="0"/>
          <w:sz w:val="22"/>
          <w:szCs w:val="22"/>
        </w:rPr>
      </w:pPr>
      <w:r w:rsidRPr="00F62101">
        <w:rPr>
          <w:rFonts w:ascii="Times New Roman" w:hAnsi="Times New Roman" w:cs="Times New Roman"/>
          <w:sz w:val="22"/>
          <w:szCs w:val="22"/>
        </w:rPr>
        <w:t xml:space="preserve"> </w:t>
      </w:r>
      <w:r w:rsidRPr="00F62101">
        <w:rPr>
          <w:rFonts w:ascii="Times New Roman" w:hAnsi="Times New Roman" w:cs="Times New Roman"/>
          <w:sz w:val="22"/>
          <w:szCs w:val="22"/>
        </w:rPr>
        <w:tab/>
      </w:r>
      <w:r w:rsidRPr="00F62101">
        <w:rPr>
          <w:rFonts w:ascii="Times New Roman" w:hAnsi="Times New Roman" w:cs="Times New Roman"/>
          <w:i w:val="0"/>
          <w:sz w:val="22"/>
          <w:szCs w:val="22"/>
        </w:rPr>
        <w:t>O</w:t>
      </w:r>
      <w:r w:rsidRPr="00F62101">
        <w:rPr>
          <w:rFonts w:ascii="Times New Roman" w:hAnsi="Times New Roman" w:cs="Times New Roman"/>
          <w:b w:val="0"/>
          <w:i w:val="0"/>
          <w:sz w:val="22"/>
          <w:szCs w:val="22"/>
        </w:rPr>
        <w:t xml:space="preserve"> </w:t>
      </w:r>
      <w:r w:rsidRPr="00F62101">
        <w:rPr>
          <w:rFonts w:ascii="Times New Roman" w:hAnsi="Times New Roman" w:cs="Times New Roman"/>
          <w:i w:val="0"/>
          <w:sz w:val="22"/>
          <w:szCs w:val="22"/>
        </w:rPr>
        <w:t>MUNICÍPIO DE RODEIO BONITO - RS</w:t>
      </w:r>
      <w:r w:rsidRPr="00F62101">
        <w:rPr>
          <w:rFonts w:ascii="Times New Roman" w:hAnsi="Times New Roman" w:cs="Times New Roman"/>
          <w:b w:val="0"/>
          <w:i w:val="0"/>
          <w:sz w:val="22"/>
          <w:szCs w:val="22"/>
        </w:rPr>
        <w:t xml:space="preserve">, Órgão de Direito Público, inscrito no CNPJ n° 87.613.204/0001-86, com endereço na Avenida do Comércio, n° 196, cidade de Rodeio Bonito - RS, </w:t>
      </w:r>
      <w:r w:rsidRPr="00F62101">
        <w:rPr>
          <w:rFonts w:ascii="Times New Roman" w:hAnsi="Times New Roman" w:cs="Times New Roman"/>
          <w:i w:val="0"/>
          <w:sz w:val="22"/>
          <w:szCs w:val="22"/>
        </w:rPr>
        <w:t xml:space="preserve">ATESTA </w:t>
      </w:r>
      <w:r w:rsidRPr="00F62101">
        <w:rPr>
          <w:rFonts w:ascii="Times New Roman" w:hAnsi="Times New Roman" w:cs="Times New Roman"/>
          <w:b w:val="0"/>
          <w:i w:val="0"/>
          <w:sz w:val="22"/>
          <w:szCs w:val="22"/>
        </w:rPr>
        <w:t xml:space="preserve">para fins de comprovação e atendimento do disposto no sub item 6.8.6  do Edital da licitação na modalidade de </w:t>
      </w:r>
      <w:r w:rsidRPr="00F62101">
        <w:rPr>
          <w:rFonts w:ascii="Times New Roman" w:hAnsi="Times New Roman" w:cs="Times New Roman"/>
          <w:i w:val="0"/>
          <w:sz w:val="22"/>
          <w:szCs w:val="22"/>
        </w:rPr>
        <w:t xml:space="preserve">Pregão Presencial nº </w:t>
      </w:r>
      <w:r w:rsidR="00800D1E">
        <w:rPr>
          <w:rFonts w:ascii="Times New Roman" w:hAnsi="Times New Roman" w:cs="Times New Roman"/>
          <w:i w:val="0"/>
          <w:sz w:val="22"/>
          <w:szCs w:val="22"/>
        </w:rPr>
        <w:t>43</w:t>
      </w:r>
      <w:r w:rsidRPr="00F62101">
        <w:rPr>
          <w:rFonts w:ascii="Times New Roman" w:hAnsi="Times New Roman" w:cs="Times New Roman"/>
          <w:i w:val="0"/>
          <w:sz w:val="22"/>
          <w:szCs w:val="22"/>
        </w:rPr>
        <w:t>/20</w:t>
      </w:r>
      <w:r w:rsidR="004C1010">
        <w:rPr>
          <w:rFonts w:ascii="Times New Roman" w:hAnsi="Times New Roman" w:cs="Times New Roman"/>
          <w:i w:val="0"/>
          <w:sz w:val="22"/>
          <w:szCs w:val="22"/>
        </w:rPr>
        <w:t>23</w:t>
      </w:r>
      <w:r w:rsidRPr="00F62101">
        <w:rPr>
          <w:rFonts w:ascii="Times New Roman" w:hAnsi="Times New Roman" w:cs="Times New Roman"/>
          <w:i w:val="0"/>
          <w:sz w:val="22"/>
          <w:szCs w:val="22"/>
        </w:rPr>
        <w:t xml:space="preserve">, </w:t>
      </w:r>
      <w:r w:rsidRPr="00F62101">
        <w:rPr>
          <w:rFonts w:ascii="Times New Roman" w:hAnsi="Times New Roman" w:cs="Times New Roman"/>
          <w:b w:val="0"/>
          <w:i w:val="0"/>
          <w:sz w:val="22"/>
          <w:szCs w:val="22"/>
        </w:rPr>
        <w:t xml:space="preserve"> que a empresa .............., estabelecida na ..............., nº ..., na cidade de ..........., inscrita no CNPJ sob nº .........., por seu representante, o Sr. ........, residente e domiciliado na.........., portador da carteira de Identidade com Registro Geral sob o n.º ....., tomou conhecimento de todas as informações e das condições locais para o cumprimento do objeto da licitação acima referida. </w:t>
      </w:r>
    </w:p>
    <w:p w14:paraId="2462FAB7" w14:textId="77777777" w:rsidR="00C715D7" w:rsidRPr="00F62101" w:rsidRDefault="00C715D7" w:rsidP="00C715D7">
      <w:pPr>
        <w:spacing w:line="360" w:lineRule="auto"/>
        <w:rPr>
          <w:rFonts w:ascii="Times New Roman" w:hAnsi="Times New Roman" w:cs="Times New Roman"/>
        </w:rPr>
      </w:pPr>
      <w:r w:rsidRPr="00F62101">
        <w:rPr>
          <w:rFonts w:ascii="Times New Roman" w:hAnsi="Times New Roman" w:cs="Times New Roman"/>
        </w:rPr>
        <w:t xml:space="preserve">  </w:t>
      </w:r>
    </w:p>
    <w:p w14:paraId="04390059" w14:textId="77777777" w:rsidR="00C715D7" w:rsidRPr="00F62101" w:rsidRDefault="00C715D7" w:rsidP="00C715D7">
      <w:pPr>
        <w:spacing w:line="360" w:lineRule="auto"/>
        <w:ind w:firstLine="900"/>
        <w:jc w:val="both"/>
        <w:rPr>
          <w:rFonts w:ascii="Times New Roman" w:hAnsi="Times New Roman" w:cs="Times New Roman"/>
        </w:rPr>
      </w:pPr>
    </w:p>
    <w:p w14:paraId="19CEFCD9" w14:textId="1C634D5C" w:rsidR="00C715D7" w:rsidRPr="00F62101" w:rsidRDefault="00C715D7" w:rsidP="00800D1E">
      <w:pPr>
        <w:spacing w:line="360" w:lineRule="auto"/>
        <w:jc w:val="both"/>
        <w:rPr>
          <w:rFonts w:ascii="Times New Roman" w:hAnsi="Times New Roman" w:cs="Times New Roman"/>
        </w:rPr>
      </w:pPr>
      <w:r w:rsidRPr="00F62101">
        <w:rPr>
          <w:rFonts w:ascii="Times New Roman" w:hAnsi="Times New Roman" w:cs="Times New Roman"/>
        </w:rPr>
        <w:t xml:space="preserve">Rodeio Bonito – RS., ... de .... de </w:t>
      </w:r>
      <w:r w:rsidR="00800D1E">
        <w:rPr>
          <w:rFonts w:ascii="Times New Roman" w:hAnsi="Times New Roman" w:cs="Times New Roman"/>
        </w:rPr>
        <w:t>................</w:t>
      </w:r>
      <w:r w:rsidRPr="00F62101">
        <w:rPr>
          <w:rFonts w:ascii="Times New Roman" w:hAnsi="Times New Roman" w:cs="Times New Roman"/>
        </w:rPr>
        <w:t xml:space="preserve"> </w:t>
      </w:r>
    </w:p>
    <w:p w14:paraId="34C6D23F" w14:textId="77777777" w:rsidR="00C715D7" w:rsidRPr="00F62101" w:rsidRDefault="00C715D7" w:rsidP="00C715D7">
      <w:pPr>
        <w:spacing w:line="360" w:lineRule="auto"/>
        <w:ind w:firstLine="900"/>
        <w:jc w:val="both"/>
        <w:rPr>
          <w:rFonts w:ascii="Times New Roman" w:hAnsi="Times New Roman" w:cs="Times New Roman"/>
        </w:rPr>
      </w:pPr>
    </w:p>
    <w:p w14:paraId="4A7C8451" w14:textId="77777777" w:rsidR="00C715D7" w:rsidRPr="00F62101" w:rsidRDefault="00C715D7" w:rsidP="00C715D7">
      <w:pPr>
        <w:spacing w:line="360" w:lineRule="auto"/>
        <w:ind w:firstLine="900"/>
        <w:jc w:val="both"/>
        <w:rPr>
          <w:rFonts w:ascii="Times New Roman" w:hAnsi="Times New Roman" w:cs="Times New Roman"/>
        </w:rPr>
      </w:pPr>
    </w:p>
    <w:p w14:paraId="25ECF191" w14:textId="77777777" w:rsidR="00C715D7" w:rsidRPr="00F62101" w:rsidRDefault="00C715D7" w:rsidP="00C715D7">
      <w:pPr>
        <w:spacing w:line="360" w:lineRule="auto"/>
        <w:jc w:val="center"/>
        <w:rPr>
          <w:rFonts w:ascii="Times New Roman" w:hAnsi="Times New Roman" w:cs="Times New Roman"/>
        </w:rPr>
      </w:pPr>
      <w:r w:rsidRPr="00F62101">
        <w:rPr>
          <w:rFonts w:ascii="Times New Roman" w:hAnsi="Times New Roman" w:cs="Times New Roman"/>
        </w:rPr>
        <w:t>_____________________________</w:t>
      </w:r>
    </w:p>
    <w:p w14:paraId="0DFC0EDC" w14:textId="77777777" w:rsidR="00C715D7" w:rsidRPr="00F62101" w:rsidRDefault="00C715D7" w:rsidP="00C715D7">
      <w:pPr>
        <w:spacing w:line="360" w:lineRule="auto"/>
        <w:jc w:val="center"/>
        <w:rPr>
          <w:rFonts w:ascii="Times New Roman" w:hAnsi="Times New Roman" w:cs="Times New Roman"/>
          <w:color w:val="FF0000"/>
        </w:rPr>
      </w:pPr>
      <w:r w:rsidRPr="00F62101">
        <w:rPr>
          <w:rFonts w:ascii="Times New Roman" w:hAnsi="Times New Roman" w:cs="Times New Roman"/>
        </w:rPr>
        <w:t xml:space="preserve">Marcos Antônio </w:t>
      </w:r>
      <w:proofErr w:type="spellStart"/>
      <w:r w:rsidRPr="00F62101">
        <w:rPr>
          <w:rFonts w:ascii="Times New Roman" w:hAnsi="Times New Roman" w:cs="Times New Roman"/>
        </w:rPr>
        <w:t>Cavasin</w:t>
      </w:r>
      <w:proofErr w:type="spellEnd"/>
    </w:p>
    <w:p w14:paraId="19D2D6D4" w14:textId="77777777" w:rsidR="00C715D7" w:rsidRPr="00F62101" w:rsidRDefault="00C715D7" w:rsidP="00C715D7">
      <w:pPr>
        <w:spacing w:line="360" w:lineRule="auto"/>
        <w:jc w:val="center"/>
        <w:rPr>
          <w:rFonts w:ascii="Times New Roman" w:hAnsi="Times New Roman" w:cs="Times New Roman"/>
        </w:rPr>
      </w:pPr>
      <w:r w:rsidRPr="00F62101">
        <w:rPr>
          <w:rFonts w:ascii="Times New Roman" w:hAnsi="Times New Roman" w:cs="Times New Roman"/>
        </w:rPr>
        <w:t>Responsável Setor de Informática</w:t>
      </w:r>
    </w:p>
    <w:p w14:paraId="488852BD" w14:textId="77777777" w:rsidR="00C715D7" w:rsidRPr="00F62101" w:rsidRDefault="00C715D7" w:rsidP="00C715D7">
      <w:pPr>
        <w:spacing w:line="360" w:lineRule="auto"/>
        <w:jc w:val="center"/>
        <w:rPr>
          <w:rFonts w:ascii="Times New Roman" w:hAnsi="Times New Roman" w:cs="Times New Roman"/>
        </w:rPr>
      </w:pPr>
    </w:p>
    <w:p w14:paraId="30DB00B1" w14:textId="77777777" w:rsidR="00C715D7" w:rsidRPr="00F62101" w:rsidRDefault="00C715D7" w:rsidP="00C715D7">
      <w:pPr>
        <w:spacing w:line="360" w:lineRule="auto"/>
        <w:jc w:val="center"/>
        <w:rPr>
          <w:rFonts w:ascii="Times New Roman" w:hAnsi="Times New Roman" w:cs="Times New Roman"/>
        </w:rPr>
      </w:pPr>
    </w:p>
    <w:p w14:paraId="5CB64C95" w14:textId="77777777" w:rsidR="00C715D7" w:rsidRPr="00F62101" w:rsidRDefault="00C715D7" w:rsidP="00C715D7">
      <w:pPr>
        <w:spacing w:line="360" w:lineRule="auto"/>
        <w:jc w:val="center"/>
        <w:rPr>
          <w:rFonts w:ascii="Times New Roman" w:hAnsi="Times New Roman" w:cs="Times New Roman"/>
        </w:rPr>
      </w:pPr>
    </w:p>
    <w:p w14:paraId="0FA951D6" w14:textId="77777777" w:rsidR="00C715D7" w:rsidRPr="00F62101" w:rsidRDefault="00C715D7" w:rsidP="00800D1E">
      <w:pPr>
        <w:spacing w:line="360" w:lineRule="auto"/>
        <w:rPr>
          <w:rFonts w:ascii="Times New Roman" w:hAnsi="Times New Roman" w:cs="Times New Roman"/>
          <w:b/>
        </w:rPr>
      </w:pPr>
    </w:p>
    <w:p w14:paraId="53D0E20A" w14:textId="77777777" w:rsidR="00800D1E" w:rsidRDefault="00800D1E" w:rsidP="00C715D7">
      <w:pPr>
        <w:spacing w:line="360" w:lineRule="auto"/>
        <w:jc w:val="center"/>
        <w:rPr>
          <w:rFonts w:ascii="Times New Roman" w:hAnsi="Times New Roman" w:cs="Times New Roman"/>
          <w:b/>
        </w:rPr>
      </w:pPr>
    </w:p>
    <w:p w14:paraId="6DB52E2B" w14:textId="7DAF9415" w:rsidR="00C715D7" w:rsidRPr="00F62101" w:rsidRDefault="00C715D7" w:rsidP="00C715D7">
      <w:pPr>
        <w:spacing w:line="360" w:lineRule="auto"/>
        <w:jc w:val="center"/>
        <w:rPr>
          <w:rFonts w:ascii="Times New Roman" w:hAnsi="Times New Roman" w:cs="Times New Roman"/>
          <w:b/>
        </w:rPr>
      </w:pPr>
      <w:r w:rsidRPr="00F62101">
        <w:rPr>
          <w:rFonts w:ascii="Times New Roman" w:hAnsi="Times New Roman" w:cs="Times New Roman"/>
          <w:b/>
        </w:rPr>
        <w:lastRenderedPageBreak/>
        <w:t>ANEXO VI – MODELO CREDENCIAMENTO</w:t>
      </w:r>
    </w:p>
    <w:p w14:paraId="5AB926FF" w14:textId="77777777" w:rsidR="00C715D7" w:rsidRPr="00F62101" w:rsidRDefault="00C715D7" w:rsidP="00C715D7">
      <w:pPr>
        <w:spacing w:line="360" w:lineRule="auto"/>
        <w:rPr>
          <w:rFonts w:ascii="Times New Roman" w:hAnsi="Times New Roman" w:cs="Times New Roman"/>
        </w:rPr>
      </w:pPr>
    </w:p>
    <w:p w14:paraId="0C19FCC0" w14:textId="07A72A01" w:rsidR="00C715D7" w:rsidRPr="00F62101" w:rsidRDefault="00C715D7" w:rsidP="00C715D7">
      <w:pPr>
        <w:spacing w:line="360" w:lineRule="auto"/>
        <w:jc w:val="center"/>
        <w:rPr>
          <w:rFonts w:ascii="Times New Roman" w:hAnsi="Times New Roman" w:cs="Times New Roman"/>
        </w:rPr>
      </w:pPr>
      <w:r w:rsidRPr="00F62101">
        <w:rPr>
          <w:rFonts w:ascii="Times New Roman" w:hAnsi="Times New Roman" w:cs="Times New Roman"/>
          <w:b/>
        </w:rPr>
        <w:t xml:space="preserve">PREGÃO PRESENCIAL Nº </w:t>
      </w:r>
      <w:r w:rsidR="00800D1E">
        <w:rPr>
          <w:rFonts w:ascii="Times New Roman" w:hAnsi="Times New Roman" w:cs="Times New Roman"/>
          <w:b/>
        </w:rPr>
        <w:t>43/2023</w:t>
      </w:r>
    </w:p>
    <w:p w14:paraId="5C020BBE" w14:textId="77777777" w:rsidR="00C715D7" w:rsidRPr="00F62101" w:rsidRDefault="00C715D7" w:rsidP="00C715D7">
      <w:pPr>
        <w:spacing w:line="360" w:lineRule="auto"/>
        <w:jc w:val="center"/>
        <w:rPr>
          <w:rFonts w:ascii="Times New Roman" w:hAnsi="Times New Roman" w:cs="Times New Roman"/>
          <w:b/>
        </w:rPr>
      </w:pPr>
    </w:p>
    <w:p w14:paraId="5589687D" w14:textId="77777777" w:rsidR="00C715D7" w:rsidRPr="00F62101" w:rsidRDefault="00C715D7" w:rsidP="00C715D7">
      <w:pPr>
        <w:spacing w:line="360" w:lineRule="auto"/>
        <w:jc w:val="center"/>
        <w:rPr>
          <w:rFonts w:ascii="Times New Roman" w:hAnsi="Times New Roman" w:cs="Times New Roman"/>
        </w:rPr>
      </w:pPr>
    </w:p>
    <w:p w14:paraId="137A75E7" w14:textId="431700DD"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rPr>
        <w:t xml:space="preserve">Através do presente, credenciamos o(a) Sr.(a) ................................., portador (a) da cédula de identidade nº ................ e CPF nº ......................., cargo ...............  a participar da licitação instaurada pelo Município de Rodeio Bonito – RS, na modalidade de PREGÃO PRESENCIAL Nº </w:t>
      </w:r>
      <w:r w:rsidR="00800D1E">
        <w:rPr>
          <w:rFonts w:ascii="Times New Roman" w:hAnsi="Times New Roman" w:cs="Times New Roman"/>
        </w:rPr>
        <w:t>43/2023</w:t>
      </w:r>
      <w:r w:rsidRPr="00F62101">
        <w:rPr>
          <w:rFonts w:ascii="Times New Roman" w:hAnsi="Times New Roman" w:cs="Times New Roman"/>
        </w:rPr>
        <w:t>, na qualidade de REPRESENTANTE LEGAL, outorgando-lhe plenos poderes para pronunciar-se em nome da empresa ..................., CNPJ nº ........................., bem como formular propostas e praticar todos os atos inerentes ao certame.</w:t>
      </w:r>
    </w:p>
    <w:p w14:paraId="5C09E75F" w14:textId="77777777" w:rsidR="00C715D7" w:rsidRPr="00F62101" w:rsidRDefault="00C715D7" w:rsidP="00C715D7">
      <w:pPr>
        <w:spacing w:line="360" w:lineRule="auto"/>
        <w:jc w:val="both"/>
        <w:rPr>
          <w:rFonts w:ascii="Times New Roman" w:hAnsi="Times New Roman" w:cs="Times New Roman"/>
        </w:rPr>
      </w:pPr>
    </w:p>
    <w:p w14:paraId="02FE1A28" w14:textId="77777777" w:rsidR="00C715D7" w:rsidRPr="00F62101" w:rsidRDefault="00C715D7" w:rsidP="00C715D7">
      <w:pPr>
        <w:spacing w:line="360" w:lineRule="auto"/>
        <w:jc w:val="both"/>
        <w:rPr>
          <w:rFonts w:ascii="Times New Roman" w:hAnsi="Times New Roman" w:cs="Times New Roman"/>
        </w:rPr>
      </w:pPr>
    </w:p>
    <w:p w14:paraId="693E208F" w14:textId="77777777" w:rsidR="00C715D7" w:rsidRPr="00F62101" w:rsidRDefault="00C715D7" w:rsidP="00C715D7">
      <w:pPr>
        <w:spacing w:line="360" w:lineRule="auto"/>
        <w:jc w:val="both"/>
        <w:rPr>
          <w:rFonts w:ascii="Times New Roman" w:hAnsi="Times New Roman" w:cs="Times New Roman"/>
        </w:rPr>
      </w:pPr>
    </w:p>
    <w:p w14:paraId="0F73F85A" w14:textId="0BE5B177" w:rsidR="00C715D7" w:rsidRPr="00F62101" w:rsidRDefault="00C715D7" w:rsidP="00C715D7">
      <w:pPr>
        <w:spacing w:line="360" w:lineRule="auto"/>
        <w:jc w:val="both"/>
        <w:rPr>
          <w:rFonts w:ascii="Times New Roman" w:hAnsi="Times New Roman" w:cs="Times New Roman"/>
        </w:rPr>
      </w:pPr>
      <w:r w:rsidRPr="00F62101">
        <w:rPr>
          <w:rFonts w:ascii="Times New Roman" w:hAnsi="Times New Roman" w:cs="Times New Roman"/>
        </w:rPr>
        <w:t xml:space="preserve">Local e data ......................., ... de ................. de </w:t>
      </w:r>
      <w:r w:rsidR="00800D1E">
        <w:rPr>
          <w:rFonts w:ascii="Times New Roman" w:hAnsi="Times New Roman" w:cs="Times New Roman"/>
        </w:rPr>
        <w:t>......</w:t>
      </w:r>
      <w:r w:rsidRPr="00F62101">
        <w:rPr>
          <w:rFonts w:ascii="Times New Roman" w:hAnsi="Times New Roman" w:cs="Times New Roman"/>
        </w:rPr>
        <w:t>.</w:t>
      </w:r>
    </w:p>
    <w:p w14:paraId="6F0B5C79" w14:textId="77777777" w:rsidR="00C715D7" w:rsidRPr="00F62101" w:rsidRDefault="00C715D7" w:rsidP="00C715D7">
      <w:pPr>
        <w:spacing w:line="360" w:lineRule="auto"/>
        <w:jc w:val="both"/>
        <w:rPr>
          <w:rFonts w:ascii="Times New Roman" w:hAnsi="Times New Roman" w:cs="Times New Roman"/>
        </w:rPr>
      </w:pPr>
    </w:p>
    <w:p w14:paraId="21E78E9C" w14:textId="77777777" w:rsidR="00C715D7" w:rsidRPr="00F62101" w:rsidRDefault="00C715D7" w:rsidP="00C715D7">
      <w:pPr>
        <w:spacing w:line="360" w:lineRule="auto"/>
        <w:jc w:val="both"/>
        <w:rPr>
          <w:rFonts w:ascii="Times New Roman" w:hAnsi="Times New Roman" w:cs="Times New Roman"/>
        </w:rPr>
      </w:pPr>
    </w:p>
    <w:p w14:paraId="4B56CBDD" w14:textId="77777777" w:rsidR="00C715D7" w:rsidRPr="00F62101" w:rsidRDefault="00C715D7" w:rsidP="00C715D7">
      <w:pPr>
        <w:spacing w:line="360" w:lineRule="auto"/>
        <w:jc w:val="center"/>
        <w:rPr>
          <w:rFonts w:ascii="Times New Roman" w:hAnsi="Times New Roman" w:cs="Times New Roman"/>
        </w:rPr>
      </w:pPr>
      <w:r w:rsidRPr="00F62101">
        <w:rPr>
          <w:rFonts w:ascii="Times New Roman" w:hAnsi="Times New Roman" w:cs="Times New Roman"/>
        </w:rPr>
        <w:t xml:space="preserve">_____________________  </w:t>
      </w:r>
    </w:p>
    <w:p w14:paraId="5BD7CB47" w14:textId="77777777" w:rsidR="00C715D7" w:rsidRPr="00F62101" w:rsidRDefault="00C715D7" w:rsidP="00C715D7">
      <w:pPr>
        <w:spacing w:line="360" w:lineRule="auto"/>
        <w:jc w:val="center"/>
        <w:rPr>
          <w:rFonts w:ascii="Times New Roman" w:hAnsi="Times New Roman" w:cs="Times New Roman"/>
        </w:rPr>
      </w:pPr>
      <w:r w:rsidRPr="00F62101">
        <w:rPr>
          <w:rFonts w:ascii="Times New Roman" w:hAnsi="Times New Roman" w:cs="Times New Roman"/>
        </w:rPr>
        <w:t>Assinatura do(s) dirigente(s) da empresa</w:t>
      </w:r>
    </w:p>
    <w:p w14:paraId="009E5583" w14:textId="77777777" w:rsidR="00C715D7" w:rsidRPr="00F62101" w:rsidRDefault="00C715D7" w:rsidP="00C715D7">
      <w:pPr>
        <w:spacing w:line="360" w:lineRule="auto"/>
        <w:jc w:val="center"/>
        <w:rPr>
          <w:rFonts w:ascii="Times New Roman" w:hAnsi="Times New Roman" w:cs="Times New Roman"/>
        </w:rPr>
      </w:pPr>
    </w:p>
    <w:p w14:paraId="55433996" w14:textId="77777777" w:rsidR="00C715D7" w:rsidRPr="00F62101" w:rsidRDefault="00C715D7" w:rsidP="00C715D7">
      <w:pPr>
        <w:spacing w:line="360" w:lineRule="auto"/>
        <w:jc w:val="center"/>
        <w:rPr>
          <w:rFonts w:ascii="Times New Roman" w:hAnsi="Times New Roman" w:cs="Times New Roman"/>
        </w:rPr>
      </w:pPr>
    </w:p>
    <w:p w14:paraId="0F0515C6" w14:textId="77777777" w:rsidR="00C715D7" w:rsidRPr="00F62101" w:rsidRDefault="00C715D7" w:rsidP="00C715D7">
      <w:pPr>
        <w:spacing w:line="360" w:lineRule="auto"/>
        <w:jc w:val="center"/>
        <w:rPr>
          <w:rFonts w:ascii="Times New Roman" w:hAnsi="Times New Roman" w:cs="Times New Roman"/>
        </w:rPr>
      </w:pPr>
    </w:p>
    <w:p w14:paraId="5121098C" w14:textId="77777777" w:rsidR="00C715D7" w:rsidRPr="00F62101" w:rsidRDefault="00C715D7" w:rsidP="00C715D7">
      <w:pPr>
        <w:spacing w:line="360" w:lineRule="auto"/>
        <w:rPr>
          <w:rFonts w:ascii="Times New Roman" w:hAnsi="Times New Roman" w:cs="Times New Roman"/>
        </w:rPr>
      </w:pPr>
    </w:p>
    <w:p w14:paraId="525F803B" w14:textId="0364EB88" w:rsidR="00C54433" w:rsidRDefault="00C54433" w:rsidP="00123866">
      <w:r w:rsidRPr="00123866">
        <w:t xml:space="preserve"> </w:t>
      </w:r>
      <w:bookmarkEnd w:id="0"/>
    </w:p>
    <w:p w14:paraId="579D7FF5" w14:textId="7B10A5B3" w:rsidR="000879B6" w:rsidRPr="000879B6" w:rsidRDefault="000879B6" w:rsidP="000879B6">
      <w:pPr>
        <w:jc w:val="center"/>
        <w:rPr>
          <w:rFonts w:ascii="Arial" w:hAnsi="Arial" w:cs="Arial"/>
          <w:sz w:val="24"/>
          <w:szCs w:val="24"/>
        </w:rPr>
      </w:pPr>
      <w:r w:rsidRPr="000879B6">
        <w:rPr>
          <w:rFonts w:ascii="Arial" w:hAnsi="Arial" w:cs="Arial"/>
          <w:sz w:val="24"/>
          <w:szCs w:val="24"/>
        </w:rPr>
        <w:lastRenderedPageBreak/>
        <w:t>ANEXO VII TERMO DE REFERÊNCIA</w:t>
      </w:r>
    </w:p>
    <w:p w14:paraId="36FBDB27" w14:textId="56A01DA1" w:rsidR="006F6F8B" w:rsidRPr="00C132F4" w:rsidRDefault="006F6F8B" w:rsidP="006F6F8B">
      <w:pPr>
        <w:jc w:val="both"/>
        <w:rPr>
          <w:rFonts w:ascii="Arial" w:hAnsi="Arial" w:cs="Arial"/>
          <w:b/>
          <w:sz w:val="24"/>
          <w:szCs w:val="24"/>
        </w:rPr>
      </w:pPr>
      <w:r w:rsidRPr="00C132F4">
        <w:rPr>
          <w:rFonts w:ascii="Arial" w:hAnsi="Arial" w:cs="Arial"/>
          <w:b/>
          <w:sz w:val="24"/>
          <w:szCs w:val="24"/>
        </w:rPr>
        <w:t>TERMO DE REFERÊNCIA</w:t>
      </w:r>
      <w:bookmarkStart w:id="8" w:name="_GoBack"/>
      <w:bookmarkEnd w:id="8"/>
    </w:p>
    <w:p w14:paraId="771331DE" w14:textId="77777777" w:rsidR="006F6F8B" w:rsidRPr="00C132F4" w:rsidRDefault="006F6F8B" w:rsidP="006F6F8B">
      <w:pPr>
        <w:jc w:val="both"/>
        <w:rPr>
          <w:rFonts w:ascii="Arial" w:hAnsi="Arial" w:cs="Arial"/>
          <w:b/>
          <w:sz w:val="24"/>
          <w:szCs w:val="24"/>
        </w:rPr>
      </w:pPr>
      <w:r w:rsidRPr="00C132F4">
        <w:rPr>
          <w:rFonts w:ascii="Arial" w:hAnsi="Arial" w:cs="Arial"/>
          <w:b/>
          <w:sz w:val="24"/>
          <w:szCs w:val="24"/>
        </w:rPr>
        <w:t>1. OBJETO:</w:t>
      </w:r>
    </w:p>
    <w:p w14:paraId="366D1586" w14:textId="77777777" w:rsidR="006F6F8B" w:rsidRPr="00C132F4" w:rsidRDefault="006F6F8B" w:rsidP="006F6F8B">
      <w:pPr>
        <w:spacing w:line="240" w:lineRule="auto"/>
        <w:jc w:val="both"/>
        <w:rPr>
          <w:rFonts w:ascii="Arial" w:hAnsi="Arial" w:cs="Arial"/>
          <w:sz w:val="24"/>
          <w:szCs w:val="24"/>
        </w:rPr>
      </w:pPr>
      <w:r w:rsidRPr="00C132F4">
        <w:rPr>
          <w:rFonts w:ascii="Arial" w:hAnsi="Arial" w:cs="Arial"/>
          <w:sz w:val="24"/>
          <w:szCs w:val="24"/>
        </w:rPr>
        <w:t>Contratação de empresa para prestação de serviços de internet a fim de suprir as demandas da administração pública municipal do Município de Rodeio Bonito – RS, incluindo pontos de instalação, bem como quaisquer outros elementos necessários para a prestação de serviços, de acordo com a quantidade, especificações mínimas e valor de referência abaixo:</w:t>
      </w: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
        <w:gridCol w:w="974"/>
        <w:gridCol w:w="5433"/>
        <w:gridCol w:w="1073"/>
        <w:gridCol w:w="1195"/>
      </w:tblGrid>
      <w:tr w:rsidR="006F6F8B" w:rsidRPr="00C132F4" w14:paraId="2E650386" w14:textId="77777777" w:rsidTr="001D4109">
        <w:tc>
          <w:tcPr>
            <w:tcW w:w="641" w:type="dxa"/>
            <w:tcBorders>
              <w:top w:val="single" w:sz="4" w:space="0" w:color="auto"/>
              <w:left w:val="single" w:sz="4" w:space="0" w:color="auto"/>
              <w:bottom w:val="single" w:sz="4" w:space="0" w:color="auto"/>
              <w:right w:val="single" w:sz="4" w:space="0" w:color="auto"/>
            </w:tcBorders>
            <w:hideMark/>
          </w:tcPr>
          <w:p w14:paraId="11DF8389" w14:textId="77777777" w:rsidR="006F6F8B" w:rsidRPr="00C132F4" w:rsidRDefault="006F6F8B" w:rsidP="001D4109">
            <w:pPr>
              <w:spacing w:after="0"/>
              <w:jc w:val="both"/>
              <w:rPr>
                <w:rFonts w:ascii="Arial" w:hAnsi="Arial" w:cs="Arial"/>
                <w:b/>
              </w:rPr>
            </w:pPr>
            <w:r w:rsidRPr="00C132F4">
              <w:rPr>
                <w:rFonts w:ascii="Arial" w:hAnsi="Arial" w:cs="Arial"/>
                <w:b/>
              </w:rPr>
              <w:t>Item</w:t>
            </w:r>
          </w:p>
        </w:tc>
        <w:tc>
          <w:tcPr>
            <w:tcW w:w="914" w:type="dxa"/>
            <w:tcBorders>
              <w:top w:val="single" w:sz="4" w:space="0" w:color="auto"/>
              <w:left w:val="single" w:sz="4" w:space="0" w:color="auto"/>
              <w:bottom w:val="single" w:sz="4" w:space="0" w:color="auto"/>
              <w:right w:val="single" w:sz="4" w:space="0" w:color="auto"/>
            </w:tcBorders>
            <w:hideMark/>
          </w:tcPr>
          <w:p w14:paraId="46C5C7AE" w14:textId="77777777" w:rsidR="006F6F8B" w:rsidRPr="00C132F4" w:rsidRDefault="006F6F8B" w:rsidP="001D4109">
            <w:pPr>
              <w:spacing w:after="0"/>
              <w:jc w:val="both"/>
              <w:rPr>
                <w:rFonts w:ascii="Arial" w:hAnsi="Arial" w:cs="Arial"/>
                <w:b/>
              </w:rPr>
            </w:pPr>
            <w:r w:rsidRPr="00C132F4">
              <w:rPr>
                <w:rFonts w:ascii="Arial" w:hAnsi="Arial" w:cs="Arial"/>
                <w:b/>
              </w:rPr>
              <w:t>Quant./</w:t>
            </w:r>
          </w:p>
          <w:p w14:paraId="2C8A3ECC" w14:textId="77777777" w:rsidR="006F6F8B" w:rsidRPr="00C132F4" w:rsidRDefault="006F6F8B" w:rsidP="001D4109">
            <w:pPr>
              <w:spacing w:after="0"/>
              <w:jc w:val="both"/>
              <w:rPr>
                <w:rFonts w:ascii="Arial" w:hAnsi="Arial" w:cs="Arial"/>
                <w:b/>
              </w:rPr>
            </w:pPr>
            <w:r w:rsidRPr="00C132F4">
              <w:rPr>
                <w:rFonts w:ascii="Arial" w:hAnsi="Arial" w:cs="Arial"/>
                <w:b/>
              </w:rPr>
              <w:t>meses</w:t>
            </w:r>
          </w:p>
        </w:tc>
        <w:tc>
          <w:tcPr>
            <w:tcW w:w="5818" w:type="dxa"/>
            <w:tcBorders>
              <w:top w:val="single" w:sz="4" w:space="0" w:color="auto"/>
              <w:left w:val="single" w:sz="4" w:space="0" w:color="auto"/>
              <w:bottom w:val="single" w:sz="4" w:space="0" w:color="auto"/>
              <w:right w:val="single" w:sz="4" w:space="0" w:color="auto"/>
            </w:tcBorders>
            <w:hideMark/>
          </w:tcPr>
          <w:p w14:paraId="4E97D0C1" w14:textId="77777777" w:rsidR="006F6F8B" w:rsidRPr="00C132F4" w:rsidRDefault="006F6F8B" w:rsidP="001D4109">
            <w:pPr>
              <w:spacing w:after="0"/>
              <w:jc w:val="both"/>
              <w:rPr>
                <w:rFonts w:ascii="Arial" w:hAnsi="Arial" w:cs="Arial"/>
                <w:b/>
              </w:rPr>
            </w:pPr>
            <w:r w:rsidRPr="00C132F4">
              <w:rPr>
                <w:rFonts w:ascii="Arial" w:hAnsi="Arial" w:cs="Arial"/>
                <w:b/>
              </w:rPr>
              <w:t>Especificação</w:t>
            </w:r>
          </w:p>
        </w:tc>
        <w:tc>
          <w:tcPr>
            <w:tcW w:w="991" w:type="dxa"/>
            <w:tcBorders>
              <w:top w:val="single" w:sz="4" w:space="0" w:color="auto"/>
              <w:left w:val="single" w:sz="4" w:space="0" w:color="auto"/>
              <w:bottom w:val="single" w:sz="4" w:space="0" w:color="auto"/>
              <w:right w:val="single" w:sz="4" w:space="0" w:color="auto"/>
            </w:tcBorders>
          </w:tcPr>
          <w:p w14:paraId="3130623E" w14:textId="77777777" w:rsidR="006F6F8B" w:rsidRPr="00C132F4" w:rsidRDefault="006F6F8B" w:rsidP="001D4109">
            <w:pPr>
              <w:spacing w:after="0"/>
              <w:jc w:val="both"/>
              <w:rPr>
                <w:rFonts w:ascii="Arial" w:hAnsi="Arial" w:cs="Arial"/>
                <w:b/>
              </w:rPr>
            </w:pPr>
            <w:r w:rsidRPr="00C132F4">
              <w:rPr>
                <w:rFonts w:ascii="Arial" w:hAnsi="Arial" w:cs="Arial"/>
                <w:b/>
              </w:rPr>
              <w:t xml:space="preserve">Valor mensal </w:t>
            </w:r>
          </w:p>
        </w:tc>
        <w:tc>
          <w:tcPr>
            <w:tcW w:w="980" w:type="dxa"/>
            <w:tcBorders>
              <w:top w:val="single" w:sz="4" w:space="0" w:color="auto"/>
              <w:left w:val="single" w:sz="4" w:space="0" w:color="auto"/>
              <w:bottom w:val="single" w:sz="4" w:space="0" w:color="auto"/>
              <w:right w:val="single" w:sz="4" w:space="0" w:color="auto"/>
            </w:tcBorders>
          </w:tcPr>
          <w:p w14:paraId="2835AE1B" w14:textId="77777777" w:rsidR="006F6F8B" w:rsidRPr="00C132F4" w:rsidRDefault="006F6F8B" w:rsidP="001D4109">
            <w:pPr>
              <w:spacing w:after="0"/>
              <w:jc w:val="both"/>
              <w:rPr>
                <w:rFonts w:ascii="Arial" w:hAnsi="Arial" w:cs="Arial"/>
                <w:b/>
              </w:rPr>
            </w:pPr>
            <w:r w:rsidRPr="00C132F4">
              <w:rPr>
                <w:rFonts w:ascii="Arial" w:hAnsi="Arial" w:cs="Arial"/>
                <w:b/>
              </w:rPr>
              <w:t xml:space="preserve">Total </w:t>
            </w:r>
          </w:p>
        </w:tc>
      </w:tr>
      <w:tr w:rsidR="006F6F8B" w:rsidRPr="00C132F4" w14:paraId="45386FD4" w14:textId="77777777" w:rsidTr="001D4109">
        <w:tc>
          <w:tcPr>
            <w:tcW w:w="641" w:type="dxa"/>
            <w:tcBorders>
              <w:top w:val="single" w:sz="4" w:space="0" w:color="auto"/>
              <w:left w:val="single" w:sz="4" w:space="0" w:color="auto"/>
              <w:bottom w:val="single" w:sz="4" w:space="0" w:color="auto"/>
              <w:right w:val="single" w:sz="4" w:space="0" w:color="auto"/>
            </w:tcBorders>
            <w:hideMark/>
          </w:tcPr>
          <w:p w14:paraId="7444EA9E" w14:textId="77777777" w:rsidR="006F6F8B" w:rsidRPr="00C132F4" w:rsidRDefault="006F6F8B" w:rsidP="001D4109">
            <w:pPr>
              <w:jc w:val="both"/>
              <w:rPr>
                <w:rFonts w:ascii="Arial" w:hAnsi="Arial" w:cs="Arial"/>
              </w:rPr>
            </w:pPr>
            <w:r w:rsidRPr="00C132F4">
              <w:rPr>
                <w:rFonts w:ascii="Arial" w:hAnsi="Arial" w:cs="Arial"/>
              </w:rPr>
              <w:t>01</w:t>
            </w:r>
          </w:p>
        </w:tc>
        <w:tc>
          <w:tcPr>
            <w:tcW w:w="914" w:type="dxa"/>
            <w:tcBorders>
              <w:top w:val="single" w:sz="4" w:space="0" w:color="auto"/>
              <w:left w:val="single" w:sz="4" w:space="0" w:color="auto"/>
              <w:bottom w:val="single" w:sz="4" w:space="0" w:color="auto"/>
              <w:right w:val="single" w:sz="4" w:space="0" w:color="auto"/>
            </w:tcBorders>
            <w:hideMark/>
          </w:tcPr>
          <w:p w14:paraId="12E99F6B" w14:textId="77777777" w:rsidR="006F6F8B" w:rsidRPr="00C132F4" w:rsidRDefault="006F6F8B" w:rsidP="001D4109">
            <w:pPr>
              <w:jc w:val="both"/>
              <w:rPr>
                <w:rFonts w:ascii="Arial" w:hAnsi="Arial" w:cs="Arial"/>
              </w:rPr>
            </w:pPr>
            <w:r w:rsidRPr="00C132F4">
              <w:rPr>
                <w:rFonts w:ascii="Arial" w:hAnsi="Arial" w:cs="Arial"/>
              </w:rPr>
              <w:t>12</w:t>
            </w:r>
          </w:p>
        </w:tc>
        <w:tc>
          <w:tcPr>
            <w:tcW w:w="5818" w:type="dxa"/>
            <w:tcBorders>
              <w:top w:val="single" w:sz="4" w:space="0" w:color="auto"/>
              <w:left w:val="single" w:sz="4" w:space="0" w:color="auto"/>
              <w:bottom w:val="single" w:sz="4" w:space="0" w:color="auto"/>
              <w:right w:val="single" w:sz="4" w:space="0" w:color="auto"/>
            </w:tcBorders>
          </w:tcPr>
          <w:p w14:paraId="279594A1" w14:textId="77777777" w:rsidR="006F6F8B" w:rsidRPr="00C132F4" w:rsidRDefault="006F6F8B" w:rsidP="001D4109">
            <w:pPr>
              <w:jc w:val="both"/>
              <w:rPr>
                <w:rFonts w:ascii="Arial" w:hAnsi="Arial" w:cs="Arial"/>
              </w:rPr>
            </w:pPr>
            <w:r w:rsidRPr="00C132F4">
              <w:rPr>
                <w:rFonts w:ascii="Arial" w:hAnsi="Arial" w:cs="Arial"/>
              </w:rPr>
              <w:t xml:space="preserve">IP DEDICADO FULL COM LARGURA DE BANDA DE 400 Mbps (QUATROCENTOS MEGABITS POR SEGUNDO), TANTO PARA DOWNLOAD COMO PARA UPLOAD, COM GARANTIA DE BANDA DE NO MÍNIMO 99% (NOVENTA E NOVE POR CENTO). Serviço de Conexão (Intranet) em fibra Óptica entre o Centro Administrativo com as seguintes locais: Escola Evaldo Roberto </w:t>
            </w:r>
            <w:proofErr w:type="spellStart"/>
            <w:r w:rsidRPr="00C132F4">
              <w:rPr>
                <w:rFonts w:ascii="Arial" w:hAnsi="Arial" w:cs="Arial"/>
              </w:rPr>
              <w:t>Nickhorn</w:t>
            </w:r>
            <w:proofErr w:type="spellEnd"/>
            <w:r w:rsidRPr="00C132F4">
              <w:rPr>
                <w:rFonts w:ascii="Arial" w:hAnsi="Arial" w:cs="Arial"/>
              </w:rPr>
              <w:t>, Conselho Tutelar, Escola EMEI Mundo da Criança, SAMU, CRAS, Parque de Máquinas, Conselho Municipal de Educação, Posto de Saúde, Escola Santa Bárbara, Unidade de Saúde – Saltinho, centro cultural. Sistema de Monitoramento de Internet com as seguintes características: Gerência Total sobre a Rede Corporativa; Controle de Banda (Link de Internet) por usuários; serviços VPN (Configuração de Rede privada entre as secretarias); controle total sobre a Navegação (Bloqueia ou Libera Sites por usuários ou por grupo de usuários); gera relatórios por usuários sobre navegação na internet e ambiente gráfico para consultas de atividades.</w:t>
            </w:r>
          </w:p>
        </w:tc>
        <w:tc>
          <w:tcPr>
            <w:tcW w:w="991" w:type="dxa"/>
            <w:tcBorders>
              <w:top w:val="single" w:sz="4" w:space="0" w:color="auto"/>
              <w:left w:val="single" w:sz="4" w:space="0" w:color="auto"/>
              <w:bottom w:val="single" w:sz="4" w:space="0" w:color="auto"/>
              <w:right w:val="single" w:sz="4" w:space="0" w:color="auto"/>
            </w:tcBorders>
          </w:tcPr>
          <w:p w14:paraId="3073A647" w14:textId="77777777" w:rsidR="006F6F8B" w:rsidRPr="00C132F4" w:rsidRDefault="006F6F8B" w:rsidP="001D4109">
            <w:pPr>
              <w:jc w:val="both"/>
              <w:rPr>
                <w:rFonts w:ascii="Arial" w:hAnsi="Arial" w:cs="Arial"/>
                <w:color w:val="000000"/>
              </w:rPr>
            </w:pPr>
            <w:r w:rsidRPr="00C132F4">
              <w:rPr>
                <w:rFonts w:ascii="Arial" w:hAnsi="Arial" w:cs="Arial"/>
                <w:color w:val="000000"/>
              </w:rPr>
              <w:t>3433,33</w:t>
            </w:r>
          </w:p>
          <w:p w14:paraId="5FBEB7B3" w14:textId="77777777" w:rsidR="006F6F8B" w:rsidRPr="00C132F4" w:rsidRDefault="006F6F8B" w:rsidP="001D4109">
            <w:pPr>
              <w:jc w:val="both"/>
              <w:rPr>
                <w:rFonts w:ascii="Arial" w:hAnsi="Arial" w:cs="Arial"/>
              </w:rPr>
            </w:pPr>
          </w:p>
        </w:tc>
        <w:tc>
          <w:tcPr>
            <w:tcW w:w="980" w:type="dxa"/>
            <w:tcBorders>
              <w:top w:val="single" w:sz="4" w:space="0" w:color="auto"/>
              <w:left w:val="single" w:sz="4" w:space="0" w:color="auto"/>
              <w:bottom w:val="single" w:sz="4" w:space="0" w:color="auto"/>
              <w:right w:val="single" w:sz="4" w:space="0" w:color="auto"/>
            </w:tcBorders>
          </w:tcPr>
          <w:p w14:paraId="329A39ED" w14:textId="77777777" w:rsidR="006F6F8B" w:rsidRPr="00C132F4" w:rsidRDefault="006F6F8B" w:rsidP="001D4109">
            <w:pPr>
              <w:jc w:val="both"/>
              <w:rPr>
                <w:rFonts w:ascii="Arial" w:hAnsi="Arial" w:cs="Arial"/>
                <w:color w:val="000000"/>
              </w:rPr>
            </w:pPr>
            <w:r w:rsidRPr="00C132F4">
              <w:rPr>
                <w:rFonts w:ascii="Arial" w:hAnsi="Arial" w:cs="Arial"/>
                <w:color w:val="000000"/>
              </w:rPr>
              <w:t>41.200,00</w:t>
            </w:r>
          </w:p>
          <w:p w14:paraId="61AD0227" w14:textId="77777777" w:rsidR="006F6F8B" w:rsidRPr="00C132F4" w:rsidRDefault="006F6F8B" w:rsidP="001D4109">
            <w:pPr>
              <w:jc w:val="both"/>
              <w:rPr>
                <w:rFonts w:ascii="Arial" w:hAnsi="Arial" w:cs="Arial"/>
              </w:rPr>
            </w:pPr>
          </w:p>
        </w:tc>
      </w:tr>
      <w:tr w:rsidR="006F6F8B" w:rsidRPr="00C132F4" w14:paraId="3D7D00BE" w14:textId="77777777" w:rsidTr="001D4109">
        <w:tc>
          <w:tcPr>
            <w:tcW w:w="641" w:type="dxa"/>
            <w:tcBorders>
              <w:top w:val="single" w:sz="4" w:space="0" w:color="auto"/>
              <w:left w:val="single" w:sz="4" w:space="0" w:color="auto"/>
              <w:bottom w:val="single" w:sz="4" w:space="0" w:color="auto"/>
              <w:right w:val="single" w:sz="4" w:space="0" w:color="auto"/>
            </w:tcBorders>
          </w:tcPr>
          <w:p w14:paraId="2126F3CE" w14:textId="77777777" w:rsidR="006F6F8B" w:rsidRPr="00C132F4" w:rsidRDefault="006F6F8B" w:rsidP="001D4109">
            <w:pPr>
              <w:jc w:val="both"/>
              <w:rPr>
                <w:rFonts w:ascii="Arial" w:hAnsi="Arial" w:cs="Arial"/>
              </w:rPr>
            </w:pPr>
            <w:r w:rsidRPr="00C132F4">
              <w:rPr>
                <w:rFonts w:ascii="Arial" w:hAnsi="Arial" w:cs="Arial"/>
              </w:rPr>
              <w:t>02</w:t>
            </w:r>
          </w:p>
        </w:tc>
        <w:tc>
          <w:tcPr>
            <w:tcW w:w="914" w:type="dxa"/>
            <w:tcBorders>
              <w:top w:val="single" w:sz="4" w:space="0" w:color="auto"/>
              <w:left w:val="single" w:sz="4" w:space="0" w:color="auto"/>
              <w:bottom w:val="single" w:sz="4" w:space="0" w:color="auto"/>
              <w:right w:val="single" w:sz="4" w:space="0" w:color="auto"/>
            </w:tcBorders>
          </w:tcPr>
          <w:p w14:paraId="6E63ECDE" w14:textId="77777777" w:rsidR="006F6F8B" w:rsidRPr="00C132F4" w:rsidRDefault="006F6F8B" w:rsidP="001D4109">
            <w:pPr>
              <w:jc w:val="both"/>
              <w:rPr>
                <w:rFonts w:ascii="Arial" w:hAnsi="Arial" w:cs="Arial"/>
              </w:rPr>
            </w:pPr>
            <w:r w:rsidRPr="00C132F4">
              <w:rPr>
                <w:rFonts w:ascii="Arial" w:hAnsi="Arial" w:cs="Arial"/>
              </w:rPr>
              <w:t>12</w:t>
            </w:r>
          </w:p>
        </w:tc>
        <w:tc>
          <w:tcPr>
            <w:tcW w:w="5818" w:type="dxa"/>
            <w:tcBorders>
              <w:top w:val="single" w:sz="4" w:space="0" w:color="auto"/>
              <w:left w:val="single" w:sz="4" w:space="0" w:color="auto"/>
              <w:bottom w:val="single" w:sz="4" w:space="0" w:color="auto"/>
              <w:right w:val="single" w:sz="4" w:space="0" w:color="auto"/>
            </w:tcBorders>
          </w:tcPr>
          <w:p w14:paraId="0A82E1FC" w14:textId="77777777" w:rsidR="006F6F8B" w:rsidRPr="00C132F4" w:rsidRDefault="006F6F8B" w:rsidP="001D4109">
            <w:pPr>
              <w:jc w:val="both"/>
              <w:rPr>
                <w:rFonts w:ascii="Arial" w:hAnsi="Arial" w:cs="Arial"/>
              </w:rPr>
            </w:pPr>
            <w:r w:rsidRPr="00C132F4">
              <w:rPr>
                <w:rFonts w:ascii="Arial" w:hAnsi="Arial" w:cs="Arial"/>
              </w:rPr>
              <w:t>Serviços de transmissão eletrônica via internet de dados para a central de gerenciamento do sistema de monitoramento de câmaras.</w:t>
            </w:r>
          </w:p>
        </w:tc>
        <w:tc>
          <w:tcPr>
            <w:tcW w:w="991" w:type="dxa"/>
            <w:tcBorders>
              <w:top w:val="single" w:sz="4" w:space="0" w:color="auto"/>
              <w:left w:val="single" w:sz="4" w:space="0" w:color="auto"/>
              <w:bottom w:val="single" w:sz="4" w:space="0" w:color="auto"/>
              <w:right w:val="single" w:sz="4" w:space="0" w:color="auto"/>
            </w:tcBorders>
          </w:tcPr>
          <w:p w14:paraId="5A243239" w14:textId="77777777" w:rsidR="006F6F8B" w:rsidRPr="00C132F4" w:rsidRDefault="006F6F8B" w:rsidP="001D4109">
            <w:pPr>
              <w:jc w:val="both"/>
              <w:rPr>
                <w:rFonts w:ascii="Arial" w:hAnsi="Arial" w:cs="Arial"/>
                <w:color w:val="000000"/>
              </w:rPr>
            </w:pPr>
            <w:r w:rsidRPr="00C132F4">
              <w:rPr>
                <w:rFonts w:ascii="Arial" w:hAnsi="Arial" w:cs="Arial"/>
                <w:color w:val="000000"/>
              </w:rPr>
              <w:t>1.046,66</w:t>
            </w:r>
          </w:p>
          <w:p w14:paraId="39A79EF5" w14:textId="77777777" w:rsidR="006F6F8B" w:rsidRPr="00C132F4" w:rsidRDefault="006F6F8B" w:rsidP="001D4109">
            <w:pPr>
              <w:jc w:val="both"/>
              <w:rPr>
                <w:rFonts w:ascii="Arial" w:hAnsi="Arial" w:cs="Arial"/>
              </w:rPr>
            </w:pPr>
          </w:p>
        </w:tc>
        <w:tc>
          <w:tcPr>
            <w:tcW w:w="980" w:type="dxa"/>
            <w:tcBorders>
              <w:top w:val="single" w:sz="4" w:space="0" w:color="auto"/>
              <w:left w:val="single" w:sz="4" w:space="0" w:color="auto"/>
              <w:bottom w:val="single" w:sz="4" w:space="0" w:color="auto"/>
              <w:right w:val="single" w:sz="4" w:space="0" w:color="auto"/>
            </w:tcBorders>
          </w:tcPr>
          <w:p w14:paraId="6E89E635" w14:textId="77777777" w:rsidR="006F6F8B" w:rsidRPr="00C132F4" w:rsidRDefault="006F6F8B" w:rsidP="001D4109">
            <w:pPr>
              <w:jc w:val="both"/>
              <w:rPr>
                <w:rFonts w:ascii="Arial" w:hAnsi="Arial" w:cs="Arial"/>
                <w:color w:val="000000"/>
              </w:rPr>
            </w:pPr>
            <w:r w:rsidRPr="00C132F4">
              <w:rPr>
                <w:rFonts w:ascii="Arial" w:hAnsi="Arial" w:cs="Arial"/>
                <w:color w:val="000000"/>
              </w:rPr>
              <w:t>12.550,00</w:t>
            </w:r>
          </w:p>
          <w:p w14:paraId="3B516ADA" w14:textId="77777777" w:rsidR="006F6F8B" w:rsidRPr="00C132F4" w:rsidRDefault="006F6F8B" w:rsidP="001D4109">
            <w:pPr>
              <w:jc w:val="both"/>
              <w:rPr>
                <w:rFonts w:ascii="Arial" w:hAnsi="Arial" w:cs="Arial"/>
              </w:rPr>
            </w:pPr>
          </w:p>
        </w:tc>
      </w:tr>
    </w:tbl>
    <w:p w14:paraId="7F9240CD" w14:textId="77777777" w:rsidR="006F6F8B" w:rsidRPr="00C132F4" w:rsidRDefault="006F6F8B" w:rsidP="006F6F8B">
      <w:pPr>
        <w:pStyle w:val="PargrafodaLista"/>
        <w:numPr>
          <w:ilvl w:val="1"/>
          <w:numId w:val="43"/>
        </w:numPr>
        <w:spacing w:after="160"/>
        <w:jc w:val="both"/>
        <w:rPr>
          <w:rFonts w:ascii="Arial" w:hAnsi="Arial" w:cs="Arial"/>
        </w:rPr>
      </w:pPr>
      <w:r w:rsidRPr="00C132F4">
        <w:rPr>
          <w:rFonts w:ascii="Arial" w:hAnsi="Arial" w:cs="Arial"/>
        </w:rPr>
        <w:t>O Município não se obriga a contratar o total de quantitativos e locais ora previstos, mas somente aqueles que forem efetivamente necessários, segundo requisição emitida pelo Departamento competente.</w:t>
      </w:r>
    </w:p>
    <w:p w14:paraId="28CCF920" w14:textId="77777777" w:rsidR="006F6F8B" w:rsidRPr="00C132F4" w:rsidRDefault="006F6F8B" w:rsidP="006F6F8B">
      <w:pPr>
        <w:jc w:val="both"/>
        <w:rPr>
          <w:rFonts w:ascii="Arial" w:hAnsi="Arial" w:cs="Arial"/>
          <w:b/>
          <w:bCs/>
          <w:sz w:val="24"/>
          <w:szCs w:val="24"/>
        </w:rPr>
      </w:pPr>
      <w:r>
        <w:rPr>
          <w:rFonts w:ascii="Arial" w:hAnsi="Arial" w:cs="Arial"/>
          <w:b/>
          <w:bCs/>
          <w:sz w:val="24"/>
          <w:szCs w:val="24"/>
        </w:rPr>
        <w:t>2</w:t>
      </w:r>
      <w:r w:rsidRPr="00C132F4">
        <w:rPr>
          <w:rFonts w:ascii="Arial" w:hAnsi="Arial" w:cs="Arial"/>
          <w:b/>
          <w:bCs/>
          <w:sz w:val="24"/>
          <w:szCs w:val="24"/>
        </w:rPr>
        <w:t>. AVALIAÇÃO DO CUSTO</w:t>
      </w:r>
    </w:p>
    <w:p w14:paraId="5A7E15D1"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xml:space="preserve"> </w:t>
      </w:r>
      <w:r>
        <w:rPr>
          <w:rFonts w:ascii="Arial" w:hAnsi="Arial" w:cs="Arial"/>
          <w:sz w:val="24"/>
          <w:szCs w:val="24"/>
        </w:rPr>
        <w:t>2</w:t>
      </w:r>
      <w:r w:rsidRPr="00C132F4">
        <w:rPr>
          <w:rFonts w:ascii="Arial" w:hAnsi="Arial" w:cs="Arial"/>
          <w:sz w:val="24"/>
          <w:szCs w:val="24"/>
        </w:rPr>
        <w:t>.1. O custo estimado total da presente licitação é de R$</w:t>
      </w:r>
      <w:r w:rsidRPr="00C132F4">
        <w:rPr>
          <w:rFonts w:ascii="Arial" w:eastAsia="Times New Roman" w:hAnsi="Arial" w:cs="Arial"/>
          <w:color w:val="000000"/>
          <w:sz w:val="24"/>
          <w:szCs w:val="24"/>
          <w:lang w:eastAsia="pt-BR"/>
        </w:rPr>
        <w:t xml:space="preserve"> 53</w:t>
      </w:r>
      <w:r>
        <w:rPr>
          <w:rFonts w:ascii="Arial" w:eastAsia="Times New Roman" w:hAnsi="Arial" w:cs="Arial"/>
          <w:color w:val="000000"/>
          <w:sz w:val="24"/>
          <w:szCs w:val="24"/>
          <w:lang w:eastAsia="pt-BR"/>
        </w:rPr>
        <w:t>.</w:t>
      </w:r>
      <w:r w:rsidRPr="00C132F4">
        <w:rPr>
          <w:rFonts w:ascii="Arial" w:eastAsia="Times New Roman" w:hAnsi="Arial" w:cs="Arial"/>
          <w:color w:val="000000"/>
          <w:sz w:val="24"/>
          <w:szCs w:val="24"/>
          <w:lang w:eastAsia="pt-BR"/>
        </w:rPr>
        <w:t xml:space="preserve">750,00 </w:t>
      </w:r>
      <w:r w:rsidRPr="00C132F4">
        <w:rPr>
          <w:rFonts w:ascii="Arial" w:hAnsi="Arial" w:cs="Arial"/>
          <w:sz w:val="24"/>
          <w:szCs w:val="24"/>
        </w:rPr>
        <w:t xml:space="preserve">(cinquenta e três mil setecentos e cinquenta reais). </w:t>
      </w:r>
    </w:p>
    <w:p w14:paraId="3217E0EC" w14:textId="77777777" w:rsidR="006F6F8B" w:rsidRPr="00C132F4" w:rsidRDefault="006F6F8B" w:rsidP="006F6F8B">
      <w:pPr>
        <w:jc w:val="both"/>
        <w:rPr>
          <w:rFonts w:ascii="Arial" w:hAnsi="Arial" w:cs="Arial"/>
          <w:sz w:val="24"/>
          <w:szCs w:val="24"/>
        </w:rPr>
      </w:pPr>
      <w:r>
        <w:rPr>
          <w:rFonts w:ascii="Arial" w:hAnsi="Arial" w:cs="Arial"/>
          <w:sz w:val="24"/>
          <w:szCs w:val="24"/>
        </w:rPr>
        <w:lastRenderedPageBreak/>
        <w:t>2</w:t>
      </w:r>
      <w:r w:rsidRPr="00C132F4">
        <w:rPr>
          <w:rFonts w:ascii="Arial" w:hAnsi="Arial" w:cs="Arial"/>
          <w:sz w:val="24"/>
          <w:szCs w:val="24"/>
        </w:rPr>
        <w:t xml:space="preserve">.2. O custo estimado decorre de pesquisa mercadológica realizada com empresas especializadas e do ramo. </w:t>
      </w:r>
    </w:p>
    <w:p w14:paraId="591C8A16" w14:textId="77777777" w:rsidR="006F6F8B" w:rsidRPr="00C132F4" w:rsidRDefault="006F6F8B" w:rsidP="006F6F8B">
      <w:pPr>
        <w:jc w:val="both"/>
        <w:rPr>
          <w:rFonts w:ascii="Arial" w:hAnsi="Arial" w:cs="Arial"/>
          <w:b/>
          <w:sz w:val="24"/>
          <w:szCs w:val="24"/>
        </w:rPr>
      </w:pPr>
      <w:r>
        <w:rPr>
          <w:rFonts w:ascii="Arial" w:hAnsi="Arial" w:cs="Arial"/>
          <w:b/>
          <w:sz w:val="24"/>
          <w:szCs w:val="24"/>
        </w:rPr>
        <w:t>3</w:t>
      </w:r>
      <w:r w:rsidRPr="00C132F4">
        <w:rPr>
          <w:rFonts w:ascii="Arial" w:hAnsi="Arial" w:cs="Arial"/>
          <w:b/>
          <w:sz w:val="24"/>
          <w:szCs w:val="24"/>
        </w:rPr>
        <w:t xml:space="preserve"> - JUSTIFICATIVA</w:t>
      </w:r>
    </w:p>
    <w:p w14:paraId="36EA4B5B" w14:textId="77777777" w:rsidR="006F6F8B" w:rsidRPr="00C132F4" w:rsidRDefault="006F6F8B" w:rsidP="006F6F8B">
      <w:pPr>
        <w:jc w:val="both"/>
        <w:rPr>
          <w:rFonts w:ascii="Arial" w:hAnsi="Arial" w:cs="Arial"/>
          <w:sz w:val="24"/>
          <w:szCs w:val="24"/>
        </w:rPr>
      </w:pPr>
      <w:r>
        <w:rPr>
          <w:rFonts w:ascii="Arial" w:hAnsi="Arial" w:cs="Arial"/>
          <w:sz w:val="24"/>
          <w:szCs w:val="24"/>
        </w:rPr>
        <w:t>3</w:t>
      </w:r>
      <w:r w:rsidRPr="00C132F4">
        <w:rPr>
          <w:rFonts w:ascii="Arial" w:hAnsi="Arial" w:cs="Arial"/>
          <w:sz w:val="24"/>
          <w:szCs w:val="24"/>
        </w:rPr>
        <w:t>.1. Inicialmente deve ser salientado que a solicitação atende ao mais elevado interesse público, não havendo qualquer arbitrariedade ou preferência na opção realizada por esta Administração.</w:t>
      </w:r>
    </w:p>
    <w:p w14:paraId="5559A1F9" w14:textId="77777777" w:rsidR="006F6F8B" w:rsidRPr="00C132F4" w:rsidRDefault="006F6F8B" w:rsidP="006F6F8B">
      <w:pPr>
        <w:jc w:val="both"/>
        <w:rPr>
          <w:rFonts w:ascii="Arial" w:hAnsi="Arial" w:cs="Arial"/>
          <w:sz w:val="24"/>
          <w:szCs w:val="24"/>
        </w:rPr>
      </w:pPr>
      <w:r>
        <w:rPr>
          <w:rFonts w:ascii="Arial" w:hAnsi="Arial" w:cs="Arial"/>
          <w:sz w:val="24"/>
          <w:szCs w:val="24"/>
        </w:rPr>
        <w:t>3</w:t>
      </w:r>
      <w:r w:rsidRPr="00C132F4">
        <w:rPr>
          <w:rFonts w:ascii="Arial" w:hAnsi="Arial" w:cs="Arial"/>
          <w:sz w:val="24"/>
          <w:szCs w:val="24"/>
        </w:rPr>
        <w:t>.2. A presente Licitação tem como finalidade, no quesito Internet banda larga via fibra óptica, adquirir uma solução integrada e otimizada de comunicação de modo a garantir acesso à rede Contratação mensal de empresa especializada para prestação de Serviços de Interligação, de até 15 locais, de Rede de Transmissão de Dados, com utilização de equipamentos de propriedade da contratada, com rede privativa e exclusiva entre os pontos, e a velocidade mínima entre os pontos deverá ser de 400 Mbps para todos os pontos.</w:t>
      </w:r>
    </w:p>
    <w:p w14:paraId="6AA7A4F9"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xml:space="preserve"> </w:t>
      </w:r>
      <w:r>
        <w:rPr>
          <w:rFonts w:ascii="Arial" w:hAnsi="Arial" w:cs="Arial"/>
          <w:sz w:val="24"/>
          <w:szCs w:val="24"/>
        </w:rPr>
        <w:t>3</w:t>
      </w:r>
      <w:r w:rsidRPr="00C132F4">
        <w:rPr>
          <w:rFonts w:ascii="Arial" w:hAnsi="Arial" w:cs="Arial"/>
          <w:sz w:val="24"/>
          <w:szCs w:val="24"/>
        </w:rPr>
        <w:t xml:space="preserve">.3 A Contratação de 01 (um) Link de Internet dedicado com velocidade de 400 Mbps </w:t>
      </w:r>
      <w:proofErr w:type="spellStart"/>
      <w:r w:rsidRPr="00C132F4">
        <w:rPr>
          <w:rFonts w:ascii="Arial" w:hAnsi="Arial" w:cs="Arial"/>
          <w:sz w:val="24"/>
          <w:szCs w:val="24"/>
        </w:rPr>
        <w:t>Full</w:t>
      </w:r>
      <w:proofErr w:type="spellEnd"/>
      <w:r w:rsidRPr="00C132F4">
        <w:rPr>
          <w:rFonts w:ascii="Arial" w:hAnsi="Arial" w:cs="Arial"/>
          <w:sz w:val="24"/>
          <w:szCs w:val="24"/>
        </w:rPr>
        <w:t xml:space="preserve">-Duplex com endereçamentos IPv4 /28 e IPv6 /48. Observação: O bloco IPv6 deverá ser nativo. O Link deve ser fornecido por meio de Fibra Óptica com conversor de mídia com saída Giga-Ethernet padrão RJ-45. O acesso deve se dar no Prédio da Prefeitura por 02 (dois) caminhos distintos para evitar possíveis interrupções no serviço. </w:t>
      </w:r>
    </w:p>
    <w:p w14:paraId="3C70C44A" w14:textId="77777777" w:rsidR="006F6F8B" w:rsidRPr="00C132F4" w:rsidRDefault="006F6F8B" w:rsidP="006F6F8B">
      <w:pPr>
        <w:jc w:val="both"/>
        <w:rPr>
          <w:rFonts w:ascii="Arial" w:hAnsi="Arial" w:cs="Arial"/>
          <w:sz w:val="24"/>
          <w:szCs w:val="24"/>
        </w:rPr>
      </w:pPr>
      <w:r>
        <w:rPr>
          <w:rFonts w:ascii="Arial" w:hAnsi="Arial" w:cs="Arial"/>
          <w:sz w:val="24"/>
          <w:szCs w:val="24"/>
        </w:rPr>
        <w:t>3</w:t>
      </w:r>
      <w:r w:rsidRPr="00C132F4">
        <w:rPr>
          <w:rFonts w:ascii="Arial" w:hAnsi="Arial" w:cs="Arial"/>
          <w:sz w:val="24"/>
          <w:szCs w:val="24"/>
        </w:rPr>
        <w:t>.4 A Central de Distribuição ficará instalada no Centro Administrativo Municipal de Rodeio Bonito.</w:t>
      </w:r>
    </w:p>
    <w:p w14:paraId="4D2730EF" w14:textId="77777777" w:rsidR="006F6F8B" w:rsidRPr="00C132F4" w:rsidRDefault="006F6F8B" w:rsidP="006F6F8B">
      <w:pPr>
        <w:jc w:val="both"/>
        <w:rPr>
          <w:rFonts w:ascii="Arial" w:hAnsi="Arial" w:cs="Arial"/>
          <w:b/>
          <w:sz w:val="24"/>
          <w:szCs w:val="24"/>
        </w:rPr>
      </w:pPr>
      <w:r>
        <w:rPr>
          <w:rFonts w:ascii="Arial" w:hAnsi="Arial" w:cs="Arial"/>
          <w:b/>
          <w:sz w:val="24"/>
          <w:szCs w:val="24"/>
        </w:rPr>
        <w:t>4</w:t>
      </w:r>
      <w:r w:rsidRPr="00C132F4">
        <w:rPr>
          <w:rFonts w:ascii="Arial" w:hAnsi="Arial" w:cs="Arial"/>
          <w:b/>
          <w:sz w:val="24"/>
          <w:szCs w:val="24"/>
        </w:rPr>
        <w:t xml:space="preserve">. QUALIFICAÇÃO TÉCNICA: </w:t>
      </w:r>
    </w:p>
    <w:p w14:paraId="738D29CC"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xml:space="preserve">A empresa deverá apresentar os seguintes documentos:  </w:t>
      </w:r>
    </w:p>
    <w:p w14:paraId="0989634F" w14:textId="77777777" w:rsidR="006F6F8B" w:rsidRPr="00C132F4" w:rsidRDefault="006F6F8B" w:rsidP="006F6F8B">
      <w:pPr>
        <w:jc w:val="both"/>
        <w:rPr>
          <w:rFonts w:ascii="Arial" w:hAnsi="Arial" w:cs="Arial"/>
          <w:sz w:val="24"/>
          <w:szCs w:val="24"/>
        </w:rPr>
      </w:pPr>
      <w:r>
        <w:rPr>
          <w:rFonts w:ascii="Arial" w:hAnsi="Arial" w:cs="Arial"/>
          <w:sz w:val="24"/>
          <w:szCs w:val="24"/>
        </w:rPr>
        <w:t>4</w:t>
      </w:r>
      <w:r w:rsidRPr="00C132F4">
        <w:rPr>
          <w:rFonts w:ascii="Arial" w:hAnsi="Arial" w:cs="Arial"/>
          <w:sz w:val="24"/>
          <w:szCs w:val="24"/>
        </w:rPr>
        <w:t>.1 Termo de Autorização para a prestação de Serviço de Comunicação Multimídia (SCM) outorgado pela ANATEL, para prestar o serviço objeto deste edital;</w:t>
      </w:r>
    </w:p>
    <w:p w14:paraId="76B38C43" w14:textId="77777777" w:rsidR="006F6F8B" w:rsidRPr="00C132F4" w:rsidRDefault="006F6F8B" w:rsidP="006F6F8B">
      <w:pPr>
        <w:jc w:val="both"/>
        <w:rPr>
          <w:rFonts w:ascii="Arial" w:hAnsi="Arial" w:cs="Arial"/>
          <w:sz w:val="24"/>
          <w:szCs w:val="24"/>
        </w:rPr>
      </w:pPr>
      <w:r>
        <w:rPr>
          <w:rFonts w:ascii="Arial" w:hAnsi="Arial" w:cs="Arial"/>
          <w:sz w:val="24"/>
          <w:szCs w:val="24"/>
        </w:rPr>
        <w:t>4</w:t>
      </w:r>
      <w:r w:rsidRPr="00C132F4">
        <w:rPr>
          <w:rFonts w:ascii="Arial" w:hAnsi="Arial" w:cs="Arial"/>
          <w:sz w:val="24"/>
          <w:szCs w:val="24"/>
        </w:rPr>
        <w:t xml:space="preserve">.2 Certidão de Registro ou inscrição </w:t>
      </w:r>
      <w:proofErr w:type="gramStart"/>
      <w:r w:rsidRPr="00C132F4">
        <w:rPr>
          <w:rFonts w:ascii="Arial" w:hAnsi="Arial" w:cs="Arial"/>
          <w:sz w:val="24"/>
          <w:szCs w:val="24"/>
        </w:rPr>
        <w:t>do(</w:t>
      </w:r>
      <w:proofErr w:type="gramEnd"/>
      <w:r w:rsidRPr="00C132F4">
        <w:rPr>
          <w:rFonts w:ascii="Arial" w:hAnsi="Arial" w:cs="Arial"/>
          <w:sz w:val="24"/>
          <w:szCs w:val="24"/>
        </w:rPr>
        <w:t>s) profissional(</w:t>
      </w:r>
      <w:proofErr w:type="spellStart"/>
      <w:r w:rsidRPr="00C132F4">
        <w:rPr>
          <w:rFonts w:ascii="Arial" w:hAnsi="Arial" w:cs="Arial"/>
          <w:sz w:val="24"/>
          <w:szCs w:val="24"/>
        </w:rPr>
        <w:t>is</w:t>
      </w:r>
      <w:proofErr w:type="spellEnd"/>
      <w:r w:rsidRPr="00C132F4">
        <w:rPr>
          <w:rFonts w:ascii="Arial" w:hAnsi="Arial" w:cs="Arial"/>
          <w:sz w:val="24"/>
          <w:szCs w:val="24"/>
        </w:rPr>
        <w:t>) integrante (s) de seu quadro técnico no Conselho Profissional Competente, válida e em dia, para a execução dos serviços, objeto desta Licitação;</w:t>
      </w:r>
    </w:p>
    <w:p w14:paraId="6118D9E1" w14:textId="77777777" w:rsidR="006F6F8B" w:rsidRPr="00C132F4" w:rsidRDefault="006F6F8B" w:rsidP="006F6F8B">
      <w:pPr>
        <w:jc w:val="both"/>
        <w:rPr>
          <w:rFonts w:ascii="Arial" w:hAnsi="Arial" w:cs="Arial"/>
          <w:sz w:val="24"/>
          <w:szCs w:val="24"/>
        </w:rPr>
      </w:pPr>
      <w:r>
        <w:rPr>
          <w:rFonts w:ascii="Arial" w:hAnsi="Arial" w:cs="Arial"/>
          <w:sz w:val="24"/>
          <w:szCs w:val="24"/>
        </w:rPr>
        <w:t>4</w:t>
      </w:r>
      <w:r w:rsidRPr="00C132F4">
        <w:rPr>
          <w:rFonts w:ascii="Arial" w:hAnsi="Arial" w:cs="Arial"/>
          <w:sz w:val="24"/>
          <w:szCs w:val="24"/>
        </w:rPr>
        <w:t>.3 Atestado ou declaração, assinada pelo representante legal da empresa, que possui ASN (sistema autônomo</w:t>
      </w:r>
      <w:r>
        <w:rPr>
          <w:rFonts w:ascii="Arial" w:hAnsi="Arial" w:cs="Arial"/>
          <w:sz w:val="24"/>
          <w:szCs w:val="24"/>
        </w:rPr>
        <w:t>)</w:t>
      </w:r>
      <w:r w:rsidRPr="00C132F4">
        <w:rPr>
          <w:rFonts w:ascii="Arial" w:hAnsi="Arial" w:cs="Arial"/>
          <w:sz w:val="24"/>
          <w:szCs w:val="24"/>
        </w:rPr>
        <w:t xml:space="preserve"> </w:t>
      </w:r>
    </w:p>
    <w:p w14:paraId="116B6A2D" w14:textId="77777777" w:rsidR="006F6F8B" w:rsidRPr="00C132F4" w:rsidRDefault="006F6F8B" w:rsidP="006F6F8B">
      <w:pPr>
        <w:jc w:val="both"/>
        <w:rPr>
          <w:rFonts w:ascii="Arial" w:hAnsi="Arial" w:cs="Arial"/>
          <w:sz w:val="24"/>
          <w:szCs w:val="24"/>
        </w:rPr>
      </w:pPr>
      <w:r>
        <w:rPr>
          <w:rFonts w:ascii="Arial" w:hAnsi="Arial" w:cs="Arial"/>
          <w:sz w:val="24"/>
          <w:szCs w:val="24"/>
        </w:rPr>
        <w:t>4</w:t>
      </w:r>
      <w:r w:rsidRPr="00C132F4">
        <w:rPr>
          <w:rFonts w:ascii="Arial" w:hAnsi="Arial" w:cs="Arial"/>
          <w:sz w:val="24"/>
          <w:szCs w:val="24"/>
        </w:rPr>
        <w:t>.4 Declaração da licitante de pleno conhecimento de todas as informações contidas no edital e seus anexos e das condições, localização e características dos locais a serem prestados os serviços, assinado pelo representante; legal da empresa.</w:t>
      </w:r>
    </w:p>
    <w:p w14:paraId="60D5073A" w14:textId="77777777" w:rsidR="006F6F8B" w:rsidRPr="00C132F4" w:rsidRDefault="006F6F8B" w:rsidP="006F6F8B">
      <w:pPr>
        <w:jc w:val="both"/>
        <w:rPr>
          <w:rFonts w:ascii="Arial" w:hAnsi="Arial" w:cs="Arial"/>
          <w:sz w:val="24"/>
          <w:szCs w:val="24"/>
        </w:rPr>
      </w:pPr>
      <w:r>
        <w:rPr>
          <w:rFonts w:ascii="Arial" w:hAnsi="Arial" w:cs="Arial"/>
          <w:sz w:val="24"/>
          <w:szCs w:val="24"/>
        </w:rPr>
        <w:t>4</w:t>
      </w:r>
      <w:r w:rsidRPr="00C132F4">
        <w:rPr>
          <w:rFonts w:ascii="Arial" w:hAnsi="Arial" w:cs="Arial"/>
          <w:sz w:val="24"/>
          <w:szCs w:val="24"/>
        </w:rPr>
        <w:t xml:space="preserve">.5. Em se tratando de sócio da empresa, por intermédio da apresentação do Contrato Social </w:t>
      </w:r>
    </w:p>
    <w:p w14:paraId="678335D4" w14:textId="77777777" w:rsidR="006F6F8B" w:rsidRPr="00C132F4" w:rsidRDefault="006F6F8B" w:rsidP="006F6F8B">
      <w:pPr>
        <w:jc w:val="both"/>
        <w:rPr>
          <w:rFonts w:ascii="Arial" w:hAnsi="Arial" w:cs="Arial"/>
          <w:sz w:val="24"/>
          <w:szCs w:val="24"/>
        </w:rPr>
      </w:pPr>
      <w:r>
        <w:rPr>
          <w:rFonts w:ascii="Arial" w:hAnsi="Arial" w:cs="Arial"/>
          <w:sz w:val="24"/>
          <w:szCs w:val="24"/>
        </w:rPr>
        <w:lastRenderedPageBreak/>
        <w:t>4</w:t>
      </w:r>
      <w:r w:rsidRPr="00C132F4">
        <w:rPr>
          <w:rFonts w:ascii="Arial" w:hAnsi="Arial" w:cs="Arial"/>
          <w:sz w:val="24"/>
          <w:szCs w:val="24"/>
        </w:rPr>
        <w:t>.5.1 Comprovação de vínculo entre o responsável técnico e a empresa licitante:</w:t>
      </w:r>
    </w:p>
    <w:p w14:paraId="2FB4E63A" w14:textId="77777777" w:rsidR="006F6F8B" w:rsidRPr="00C132F4" w:rsidRDefault="006F6F8B" w:rsidP="006F6F8B">
      <w:pPr>
        <w:jc w:val="both"/>
        <w:rPr>
          <w:rFonts w:ascii="Arial" w:hAnsi="Arial" w:cs="Arial"/>
          <w:sz w:val="24"/>
          <w:szCs w:val="24"/>
        </w:rPr>
      </w:pPr>
      <w:r>
        <w:rPr>
          <w:rFonts w:ascii="Arial" w:hAnsi="Arial" w:cs="Arial"/>
          <w:sz w:val="24"/>
          <w:szCs w:val="24"/>
        </w:rPr>
        <w:t>4</w:t>
      </w:r>
      <w:r w:rsidRPr="00C132F4">
        <w:rPr>
          <w:rFonts w:ascii="Arial" w:hAnsi="Arial" w:cs="Arial"/>
          <w:sz w:val="24"/>
          <w:szCs w:val="24"/>
        </w:rPr>
        <w:t>.5.2. No caso de empregado, mediante cópia da Carteira de Trabalho e Previdência Social (CTPS), contrato de prestação de serviço devidamente registrado ou outro documento comprobatório;</w:t>
      </w:r>
    </w:p>
    <w:p w14:paraId="49F0FB3D" w14:textId="77777777" w:rsidR="006F6F8B" w:rsidRPr="00C132F4" w:rsidRDefault="006F6F8B" w:rsidP="006F6F8B">
      <w:pPr>
        <w:jc w:val="both"/>
        <w:rPr>
          <w:rFonts w:ascii="Arial" w:hAnsi="Arial" w:cs="Arial"/>
          <w:sz w:val="24"/>
          <w:szCs w:val="24"/>
        </w:rPr>
      </w:pPr>
      <w:r>
        <w:rPr>
          <w:rFonts w:ascii="Arial" w:hAnsi="Arial" w:cs="Arial"/>
          <w:sz w:val="24"/>
          <w:szCs w:val="24"/>
        </w:rPr>
        <w:t>4</w:t>
      </w:r>
      <w:r w:rsidRPr="00C132F4">
        <w:rPr>
          <w:rFonts w:ascii="Arial" w:hAnsi="Arial" w:cs="Arial"/>
          <w:sz w:val="24"/>
          <w:szCs w:val="24"/>
        </w:rPr>
        <w:t xml:space="preserve">.6. Ter um ponto comercial no município, com assistência técnica, para ter mais eficiência na manutenção e assistência técnica. </w:t>
      </w:r>
    </w:p>
    <w:p w14:paraId="3CE32788" w14:textId="77777777" w:rsidR="006F6F8B" w:rsidRPr="00C132F4" w:rsidRDefault="006F6F8B" w:rsidP="006F6F8B">
      <w:pPr>
        <w:jc w:val="both"/>
        <w:rPr>
          <w:rFonts w:ascii="Arial" w:hAnsi="Arial" w:cs="Arial"/>
          <w:b/>
          <w:sz w:val="24"/>
          <w:szCs w:val="24"/>
        </w:rPr>
      </w:pPr>
      <w:r>
        <w:rPr>
          <w:rFonts w:ascii="Arial" w:hAnsi="Arial" w:cs="Arial"/>
          <w:b/>
          <w:sz w:val="24"/>
          <w:szCs w:val="24"/>
        </w:rPr>
        <w:t>5</w:t>
      </w:r>
      <w:r w:rsidRPr="00C132F4">
        <w:rPr>
          <w:rFonts w:ascii="Arial" w:hAnsi="Arial" w:cs="Arial"/>
          <w:b/>
          <w:sz w:val="24"/>
          <w:szCs w:val="24"/>
        </w:rPr>
        <w:t>- DA INFRAESTRUTURA</w:t>
      </w:r>
    </w:p>
    <w:p w14:paraId="7170541C" w14:textId="77777777" w:rsidR="006F6F8B" w:rsidRPr="00C132F4" w:rsidRDefault="006F6F8B" w:rsidP="006F6F8B">
      <w:pPr>
        <w:jc w:val="both"/>
        <w:rPr>
          <w:rFonts w:ascii="Arial" w:hAnsi="Arial" w:cs="Arial"/>
          <w:sz w:val="24"/>
          <w:szCs w:val="24"/>
        </w:rPr>
      </w:pPr>
      <w:r>
        <w:rPr>
          <w:rFonts w:ascii="Arial" w:hAnsi="Arial" w:cs="Arial"/>
          <w:sz w:val="24"/>
          <w:szCs w:val="24"/>
        </w:rPr>
        <w:t>5</w:t>
      </w:r>
      <w:r w:rsidRPr="00C132F4">
        <w:rPr>
          <w:rFonts w:ascii="Arial" w:hAnsi="Arial" w:cs="Arial"/>
          <w:sz w:val="24"/>
          <w:szCs w:val="24"/>
        </w:rPr>
        <w:t xml:space="preserve">.1. Obriga-se </w:t>
      </w:r>
      <w:proofErr w:type="gramStart"/>
      <w:r w:rsidRPr="00C132F4">
        <w:rPr>
          <w:rFonts w:ascii="Arial" w:hAnsi="Arial" w:cs="Arial"/>
          <w:sz w:val="24"/>
          <w:szCs w:val="24"/>
        </w:rPr>
        <w:t>a(</w:t>
      </w:r>
      <w:proofErr w:type="gramEnd"/>
      <w:r w:rsidRPr="00C132F4">
        <w:rPr>
          <w:rFonts w:ascii="Arial" w:hAnsi="Arial" w:cs="Arial"/>
          <w:sz w:val="24"/>
          <w:szCs w:val="24"/>
        </w:rPr>
        <w:t>s) Licitante(s) vencedora(s) a fornecerem toda a infraestrutura necessária a operacionalização e execução dos serviços ora licitados, sem qualquer ônus para este Município com a instalação e manutenção dos equipamentos utilizados necessários. Durante a execução do Contrato, os materiais e Equipamentos podem ser mantidos sob o regime de Comodato.</w:t>
      </w:r>
    </w:p>
    <w:p w14:paraId="7D57AFDA" w14:textId="77777777" w:rsidR="006F6F8B" w:rsidRPr="00C132F4" w:rsidRDefault="006F6F8B" w:rsidP="006F6F8B">
      <w:pPr>
        <w:jc w:val="both"/>
        <w:rPr>
          <w:rFonts w:ascii="Arial" w:hAnsi="Arial" w:cs="Arial"/>
          <w:sz w:val="24"/>
          <w:szCs w:val="24"/>
        </w:rPr>
      </w:pPr>
      <w:r>
        <w:rPr>
          <w:rFonts w:ascii="Arial" w:hAnsi="Arial" w:cs="Arial"/>
          <w:sz w:val="24"/>
          <w:szCs w:val="24"/>
        </w:rPr>
        <w:t>5</w:t>
      </w:r>
      <w:r w:rsidRPr="00C132F4">
        <w:rPr>
          <w:rFonts w:ascii="Arial" w:hAnsi="Arial" w:cs="Arial"/>
          <w:sz w:val="24"/>
          <w:szCs w:val="24"/>
        </w:rPr>
        <w:t>.2. Ficará a cargo do Município, apenas, os equipamentos, instalação e manutenção referentes à rede interna.</w:t>
      </w:r>
    </w:p>
    <w:p w14:paraId="28023DCD" w14:textId="77777777" w:rsidR="006F6F8B" w:rsidRPr="00C132F4" w:rsidRDefault="006F6F8B" w:rsidP="006F6F8B">
      <w:pPr>
        <w:jc w:val="both"/>
        <w:rPr>
          <w:rFonts w:ascii="Arial" w:hAnsi="Arial" w:cs="Arial"/>
          <w:sz w:val="24"/>
          <w:szCs w:val="24"/>
        </w:rPr>
      </w:pPr>
      <w:r>
        <w:rPr>
          <w:rFonts w:ascii="Arial" w:hAnsi="Arial" w:cs="Arial"/>
          <w:sz w:val="24"/>
          <w:szCs w:val="24"/>
        </w:rPr>
        <w:t>5</w:t>
      </w:r>
      <w:r w:rsidRPr="00C132F4">
        <w:rPr>
          <w:rFonts w:ascii="Arial" w:hAnsi="Arial" w:cs="Arial"/>
          <w:sz w:val="24"/>
          <w:szCs w:val="24"/>
        </w:rPr>
        <w:t xml:space="preserve">.3. </w:t>
      </w:r>
      <w:proofErr w:type="gramStart"/>
      <w:r w:rsidRPr="00C132F4">
        <w:rPr>
          <w:rFonts w:ascii="Arial" w:hAnsi="Arial" w:cs="Arial"/>
          <w:sz w:val="24"/>
          <w:szCs w:val="24"/>
        </w:rPr>
        <w:t>A(</w:t>
      </w:r>
      <w:proofErr w:type="gramEnd"/>
      <w:r w:rsidRPr="00C132F4">
        <w:rPr>
          <w:rFonts w:ascii="Arial" w:hAnsi="Arial" w:cs="Arial"/>
          <w:sz w:val="24"/>
          <w:szCs w:val="24"/>
        </w:rPr>
        <w:t>s) empresa(s) Licitante(s) vencedora(s) do CERTAME, deverá(</w:t>
      </w:r>
      <w:proofErr w:type="spellStart"/>
      <w:r w:rsidRPr="00C132F4">
        <w:rPr>
          <w:rFonts w:ascii="Arial" w:hAnsi="Arial" w:cs="Arial"/>
          <w:sz w:val="24"/>
          <w:szCs w:val="24"/>
        </w:rPr>
        <w:t>ão</w:t>
      </w:r>
      <w:proofErr w:type="spellEnd"/>
      <w:r w:rsidRPr="00C132F4">
        <w:rPr>
          <w:rFonts w:ascii="Arial" w:hAnsi="Arial" w:cs="Arial"/>
          <w:sz w:val="24"/>
          <w:szCs w:val="24"/>
        </w:rPr>
        <w:t>) disponibilizar para este Município, toda a tecnologia utilizada na instalação, bem como no  funcionamento dos equipamentos, que tiver por objetivo a execução dos serviços, objeto desta Licitação,  especificando e fornecendo-lhe detalhes sobre a operacionalização para melhor gerenciamento dos serviços por parte do Município.</w:t>
      </w:r>
    </w:p>
    <w:p w14:paraId="7909A1D5" w14:textId="77777777" w:rsidR="006F6F8B" w:rsidRPr="00C132F4" w:rsidRDefault="006F6F8B" w:rsidP="006F6F8B">
      <w:pPr>
        <w:jc w:val="both"/>
        <w:rPr>
          <w:rFonts w:ascii="Arial" w:hAnsi="Arial" w:cs="Arial"/>
          <w:sz w:val="24"/>
          <w:szCs w:val="24"/>
        </w:rPr>
      </w:pPr>
      <w:r>
        <w:rPr>
          <w:rFonts w:ascii="Arial" w:hAnsi="Arial" w:cs="Arial"/>
          <w:sz w:val="24"/>
          <w:szCs w:val="24"/>
        </w:rPr>
        <w:t>5</w:t>
      </w:r>
      <w:r w:rsidRPr="00C132F4">
        <w:rPr>
          <w:rFonts w:ascii="Arial" w:hAnsi="Arial" w:cs="Arial"/>
          <w:sz w:val="24"/>
          <w:szCs w:val="24"/>
        </w:rPr>
        <w:t>.4. A tecnologia de acesso a ser implantada deverá utilizar materiais não susceptíveis a propagação de fogo, sobretudo aqueles para uso interno;</w:t>
      </w:r>
    </w:p>
    <w:p w14:paraId="019269B6" w14:textId="77777777" w:rsidR="006F6F8B" w:rsidRPr="00C132F4" w:rsidRDefault="006F6F8B" w:rsidP="006F6F8B">
      <w:pPr>
        <w:jc w:val="both"/>
        <w:rPr>
          <w:rFonts w:ascii="Arial" w:hAnsi="Arial" w:cs="Arial"/>
          <w:sz w:val="24"/>
          <w:szCs w:val="24"/>
        </w:rPr>
      </w:pPr>
      <w:r>
        <w:rPr>
          <w:rFonts w:ascii="Arial" w:hAnsi="Arial" w:cs="Arial"/>
          <w:sz w:val="24"/>
          <w:szCs w:val="24"/>
        </w:rPr>
        <w:t>5</w:t>
      </w:r>
      <w:r w:rsidRPr="00C132F4">
        <w:rPr>
          <w:rFonts w:ascii="Arial" w:hAnsi="Arial" w:cs="Arial"/>
          <w:sz w:val="24"/>
          <w:szCs w:val="24"/>
        </w:rPr>
        <w:t>.5. A implantação dos serviços contratados em cada um dos pontos somente poderá ser iniciada após a comprovação, por parte do setor de informática deste Município, de que as soluções tecnológicas da Contratada atendem aos requisitos técnicos destas especificações básicas</w:t>
      </w:r>
    </w:p>
    <w:p w14:paraId="68EE0C02" w14:textId="77777777" w:rsidR="006F6F8B" w:rsidRPr="00C132F4" w:rsidRDefault="006F6F8B" w:rsidP="006F6F8B">
      <w:pPr>
        <w:jc w:val="both"/>
        <w:rPr>
          <w:rFonts w:ascii="Arial" w:hAnsi="Arial" w:cs="Arial"/>
          <w:b/>
          <w:sz w:val="24"/>
          <w:szCs w:val="24"/>
        </w:rPr>
      </w:pPr>
      <w:r>
        <w:rPr>
          <w:rFonts w:ascii="Arial" w:hAnsi="Arial" w:cs="Arial"/>
          <w:sz w:val="24"/>
          <w:szCs w:val="24"/>
        </w:rPr>
        <w:t>5</w:t>
      </w:r>
      <w:r w:rsidRPr="00C132F4">
        <w:rPr>
          <w:rFonts w:ascii="Arial" w:hAnsi="Arial" w:cs="Arial"/>
          <w:sz w:val="24"/>
          <w:szCs w:val="24"/>
        </w:rPr>
        <w:t>.6. A instalação dos equipamentos e componentes da solução deverá levar em consideração o ambiente e instalações existentes (espaço físico, sistema de refrigeração e de fornecimento de energia elétrica, dutos, eletro-calhas, entre outros elementos). Os componentes fornecidos (equipamentos e acessórios) deverão proporcionar condições ideais de funcionamento no que diz respeito à disposição física, evitando problemas de refrigeração e também de acesso físico aos equipamentos.</w:t>
      </w:r>
    </w:p>
    <w:p w14:paraId="0F4F9EF8" w14:textId="77777777" w:rsidR="006F6F8B" w:rsidRPr="00C132F4" w:rsidRDefault="006F6F8B" w:rsidP="006F6F8B">
      <w:pPr>
        <w:jc w:val="both"/>
        <w:rPr>
          <w:rFonts w:ascii="Arial" w:hAnsi="Arial" w:cs="Arial"/>
          <w:b/>
          <w:sz w:val="24"/>
          <w:szCs w:val="24"/>
        </w:rPr>
      </w:pPr>
      <w:r>
        <w:rPr>
          <w:rFonts w:ascii="Arial" w:hAnsi="Arial" w:cs="Arial"/>
          <w:b/>
          <w:sz w:val="24"/>
          <w:szCs w:val="24"/>
        </w:rPr>
        <w:t>6</w:t>
      </w:r>
      <w:r w:rsidRPr="00C132F4">
        <w:rPr>
          <w:rFonts w:ascii="Arial" w:hAnsi="Arial" w:cs="Arial"/>
          <w:b/>
          <w:sz w:val="24"/>
          <w:szCs w:val="24"/>
        </w:rPr>
        <w:t>. FORMA DE EXECUÇÃO</w:t>
      </w:r>
    </w:p>
    <w:p w14:paraId="7C9240CB"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.1. Prazo máximo de instalação dos acessos, 30 (trinta) dias, a partir da data de solicitação. Para tanto, para cada um dos acessos, os circuitos de comunicação de dados e os equipamentos deverão ser instalados e ativados em até 30 (TRINTA) dias.</w:t>
      </w:r>
    </w:p>
    <w:p w14:paraId="11CCAE80" w14:textId="77777777" w:rsidR="006F6F8B" w:rsidRPr="00C132F4" w:rsidRDefault="006F6F8B" w:rsidP="006F6F8B">
      <w:pPr>
        <w:jc w:val="both"/>
        <w:rPr>
          <w:rFonts w:ascii="Arial" w:hAnsi="Arial" w:cs="Arial"/>
          <w:sz w:val="24"/>
          <w:szCs w:val="24"/>
        </w:rPr>
      </w:pPr>
      <w:r>
        <w:rPr>
          <w:rFonts w:ascii="Arial" w:hAnsi="Arial" w:cs="Arial"/>
          <w:sz w:val="24"/>
          <w:szCs w:val="24"/>
        </w:rPr>
        <w:lastRenderedPageBreak/>
        <w:t>6</w:t>
      </w:r>
      <w:r w:rsidRPr="00C132F4">
        <w:rPr>
          <w:rFonts w:ascii="Arial" w:hAnsi="Arial" w:cs="Arial"/>
          <w:sz w:val="24"/>
          <w:szCs w:val="24"/>
        </w:rPr>
        <w:t>.1.1. A migração de serviços e a instalação de equipamentos poderão ocorrer, a pedido do Município, fora do período de expediente (08:00h às 20:00h), de modo a minimizar eventuais impactos aos ambientes computacionais;</w:t>
      </w:r>
    </w:p>
    <w:p w14:paraId="744F16A0"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.2. Todo o processo de instalação e implantação dos serviços será acompanhado e supervisionado pelo setor de informática deste município à qual a contratada deverá se reportar antes de qualquer ação e decisão referente à implantação da solução;</w:t>
      </w:r>
    </w:p>
    <w:p w14:paraId="1923E5D3"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.3. Todos os custos com realização de canalização, entradas, tubulações, modems, racks, nobreaks, roteadores, etc., compreendendo todo o percurso de infraestrutura de cabeamento, a ser instalado na Prefeitura, demais Secretarias e Setores é de responsabilidade da Contratada. Os custos pelo uso destes equipamentos, e sua manutenção, devem estar compreendidos no valor ofertado.</w:t>
      </w:r>
    </w:p>
    <w:p w14:paraId="11348022"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.4. O serviço deverá ser instalado, configurado, ativado e entregue em pleno funcionamento.</w:t>
      </w:r>
    </w:p>
    <w:p w14:paraId="26245FD6"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.5. Para o fornecimento do serviço, todos os equipamentos e demais acessórios necessários deverão ser fornecidos em regime de comodato.</w:t>
      </w:r>
    </w:p>
    <w:p w14:paraId="5C7D5328"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.6. Quaisquer mudanças de endereços do link de internet que posteriormente venham a ser necessárias por alguma necessidade deste Município serão comunicadas a empresa contratada com antecedência, os procedimentos de mudança do circuito deverão ser planejados de modo que não há interrupção na prestação dos serviços, ou seja, somente será interrompido o circuito antigo quando o circuito novo estiver em funcionamento, sendo que esta mudança de endereço do link de internet deverá ocorrer sem custos para a Contratante.</w:t>
      </w:r>
    </w:p>
    <w:p w14:paraId="4EEC0B22"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.7. A contratada não deve possuir qualquer tipo de restrição de uso, operando sem limite de quantidade de dados trafegados, porta lógica ou serviço, bem como redução de velocidade.</w:t>
      </w:r>
    </w:p>
    <w:p w14:paraId="5073FCE1"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 xml:space="preserve">.8. O suporte técnico deverá ser gratuito e oferecido através de variados canais, podendo ser realizado via telefone fixo, telefone celular, e-mail, </w:t>
      </w:r>
      <w:proofErr w:type="spellStart"/>
      <w:r w:rsidRPr="00C132F4">
        <w:rPr>
          <w:rFonts w:ascii="Arial" w:hAnsi="Arial" w:cs="Arial"/>
          <w:sz w:val="24"/>
          <w:szCs w:val="24"/>
        </w:rPr>
        <w:t>Facebook</w:t>
      </w:r>
      <w:proofErr w:type="spellEnd"/>
      <w:r w:rsidRPr="00C132F4">
        <w:rPr>
          <w:rFonts w:ascii="Arial" w:hAnsi="Arial" w:cs="Arial"/>
          <w:sz w:val="24"/>
          <w:szCs w:val="24"/>
        </w:rPr>
        <w:t xml:space="preserve"> ou WhatsApp; compreendendo ao menos o intervalo de 07h00min a 17h:00min de Segunda a Sábado;</w:t>
      </w:r>
    </w:p>
    <w:p w14:paraId="0CB9224D"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.9. O serviço de fornecimento de internet deverá estar disponível 24 (vinte e quatro) horas por dia, durante 07 (sete) dias por semana e em todos os dias do ano, podendo haver interrupções ou suspenso de natureza técnica/operacional, nessas hipóteses devera sempre haver informação previa e justificada da empresa fornecedora.</w:t>
      </w:r>
    </w:p>
    <w:p w14:paraId="3565A04A"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 xml:space="preserve">.9.1. Consolidando o que foi citado acima, as interrupções preventivas ou programadas de natureza técnica/operacional, bem como possíveis substituições de equipamentos, ampliações da rede ou quaisquer alterações no sistema que provocarem queda da </w:t>
      </w:r>
      <w:r w:rsidRPr="00C132F4">
        <w:rPr>
          <w:rFonts w:ascii="Arial" w:hAnsi="Arial" w:cs="Arial"/>
          <w:sz w:val="24"/>
          <w:szCs w:val="24"/>
        </w:rPr>
        <w:lastRenderedPageBreak/>
        <w:t>qualidade dos sinais transmitidos ou a interrupção temporária do serviço deve ser informada ao Município, com antecedência mínima de 03 (três) dias uteis.</w:t>
      </w:r>
    </w:p>
    <w:p w14:paraId="16C31931"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.9.2. Em caso de constatado quaisquer problemas em quaisquer dos pontos de acesso contratados pelo Município, primeiramente ser utilizado o suporte técnico oferecido pela empresa contratada, em caso de insucesso na resolução do problema, ser aberto um chamado técnico, o Departamento/Setor em que foi constatado o problema deverá ser atendido em no máximo 06 (seis) horas, contando a partir da abertura do chamado.</w:t>
      </w:r>
    </w:p>
    <w:p w14:paraId="55AA2C44" w14:textId="77777777" w:rsidR="006F6F8B" w:rsidRPr="00C132F4" w:rsidRDefault="006F6F8B" w:rsidP="006F6F8B">
      <w:pPr>
        <w:jc w:val="both"/>
        <w:rPr>
          <w:rFonts w:ascii="Arial" w:hAnsi="Arial" w:cs="Arial"/>
          <w:sz w:val="24"/>
          <w:szCs w:val="24"/>
        </w:rPr>
      </w:pPr>
      <w:r>
        <w:rPr>
          <w:rFonts w:ascii="Arial" w:hAnsi="Arial" w:cs="Arial"/>
          <w:sz w:val="24"/>
          <w:szCs w:val="24"/>
        </w:rPr>
        <w:t>6</w:t>
      </w:r>
      <w:r w:rsidRPr="00C132F4">
        <w:rPr>
          <w:rFonts w:ascii="Arial" w:hAnsi="Arial" w:cs="Arial"/>
          <w:sz w:val="24"/>
          <w:szCs w:val="24"/>
        </w:rPr>
        <w:t>.10. Todo o processo de instalação e implantação dos serviços será acompanhado e supervisionado pelo Setor de Informática e Secretaria Municipal da Industria Comercio e Turismo deste Município à qual a contratada deverá se reportar antes de qualquer ação e decisão referente à implantação da solução.</w:t>
      </w:r>
    </w:p>
    <w:p w14:paraId="7C7100C5" w14:textId="77777777" w:rsidR="006F6F8B" w:rsidRPr="00C132F4" w:rsidRDefault="006F6F8B" w:rsidP="006F6F8B">
      <w:pPr>
        <w:jc w:val="both"/>
        <w:rPr>
          <w:rFonts w:ascii="Arial" w:hAnsi="Arial" w:cs="Arial"/>
          <w:sz w:val="24"/>
          <w:szCs w:val="24"/>
        </w:rPr>
      </w:pPr>
    </w:p>
    <w:p w14:paraId="16377E21" w14:textId="77777777" w:rsidR="006F6F8B" w:rsidRPr="00C132F4" w:rsidRDefault="006F6F8B" w:rsidP="006F6F8B">
      <w:pPr>
        <w:jc w:val="both"/>
        <w:rPr>
          <w:rFonts w:ascii="Arial" w:hAnsi="Arial" w:cs="Arial"/>
          <w:b/>
          <w:sz w:val="24"/>
          <w:szCs w:val="24"/>
        </w:rPr>
      </w:pPr>
      <w:r>
        <w:rPr>
          <w:rFonts w:ascii="Arial" w:hAnsi="Arial" w:cs="Arial"/>
          <w:b/>
          <w:sz w:val="24"/>
          <w:szCs w:val="24"/>
        </w:rPr>
        <w:t>7</w:t>
      </w:r>
      <w:r w:rsidRPr="00C132F4">
        <w:rPr>
          <w:rFonts w:ascii="Arial" w:hAnsi="Arial" w:cs="Arial"/>
          <w:b/>
          <w:sz w:val="24"/>
          <w:szCs w:val="24"/>
        </w:rPr>
        <w:t>. REQUISITOS TÉCNICOS PARA INTERNET</w:t>
      </w:r>
    </w:p>
    <w:p w14:paraId="69EE7581"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.1. Internet banda larga via fibra óptica - Serviço que utiliza tecnologia de comunicação banda larga tendo como meio fibra óptica com acesso à rede mundial de computadores. Banda Larga (Fibra Óptica) - Sistema que tem uma capacidade de transmissão de dados de alta velocidade.</w:t>
      </w:r>
    </w:p>
    <w:p w14:paraId="7C1EB492"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.2 Características da Transmissão</w:t>
      </w:r>
    </w:p>
    <w:p w14:paraId="410235A8"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A largura de banda deverá ser a mesma para recepção e para o envio de dados.</w:t>
      </w:r>
    </w:p>
    <w:p w14:paraId="0CD1482C"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Transmissão de dados imunes a ondas eletromagnéticas, evitando a interferência de outras redes de comunicação;</w:t>
      </w:r>
    </w:p>
    <w:p w14:paraId="53CA872A"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Sinal forte, estável e constante durante todos os dias;</w:t>
      </w:r>
    </w:p>
    <w:p w14:paraId="1BB04587"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Estabilidade de conexão;</w:t>
      </w:r>
    </w:p>
    <w:p w14:paraId="54681BC4"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w:t>
      </w:r>
      <w:r>
        <w:rPr>
          <w:rFonts w:ascii="Arial" w:hAnsi="Arial" w:cs="Arial"/>
          <w:sz w:val="24"/>
          <w:szCs w:val="24"/>
        </w:rPr>
        <w:t xml:space="preserve"> </w:t>
      </w:r>
      <w:r w:rsidRPr="00C132F4">
        <w:rPr>
          <w:rFonts w:ascii="Arial" w:hAnsi="Arial" w:cs="Arial"/>
          <w:sz w:val="24"/>
          <w:szCs w:val="24"/>
        </w:rPr>
        <w:t>Alta velocidade;</w:t>
      </w:r>
    </w:p>
    <w:p w14:paraId="38FE123C"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Sem perda de sinal por interferências de árvores, muros, prédios;</w:t>
      </w:r>
    </w:p>
    <w:p w14:paraId="060E4E15"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Banda larga ampla;</w:t>
      </w:r>
    </w:p>
    <w:p w14:paraId="6DD63DA3"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-Alta capacidade de encaminhamento de dados;</w:t>
      </w:r>
    </w:p>
    <w:p w14:paraId="4F079764"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Sinal de internet transformado em sinal de luz;</w:t>
      </w:r>
    </w:p>
    <w:p w14:paraId="7147B6DC"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Transmissão da internet do provedor até os pontos de destino através de sistema robusto e com proteção a interferências, de preferência com cabo composto de materiais isolantes, refletores, fios de aço;</w:t>
      </w:r>
    </w:p>
    <w:p w14:paraId="673F0676"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lastRenderedPageBreak/>
        <w:t>-Transmissão de dados, voz, imagens em longas distâncias com mínima perda de sinal, com boa qualidade e altíssima velocidade;</w:t>
      </w:r>
    </w:p>
    <w:p w14:paraId="77E7D679"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Custo de manutenção reduzido;</w:t>
      </w:r>
    </w:p>
    <w:p w14:paraId="141BD898"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Grande resistência a interferências externas;</w:t>
      </w:r>
    </w:p>
    <w:p w14:paraId="0B5103C8"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Proteção contra impactos físicos e intempéries (chuva, vento, neblina);</w:t>
      </w:r>
    </w:p>
    <w:p w14:paraId="3E0ACADA"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Velocidade superior a 400 Mb/s;</w:t>
      </w:r>
    </w:p>
    <w:p w14:paraId="3F14D3B4"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Latência baixa;</w:t>
      </w:r>
    </w:p>
    <w:p w14:paraId="1D0A774F"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Sem uso de antenas para envio de sinal;</w:t>
      </w:r>
    </w:p>
    <w:p w14:paraId="358FE026"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Tempo de resposta reduzido (</w:t>
      </w:r>
      <w:proofErr w:type="spellStart"/>
      <w:r w:rsidRPr="00C132F4">
        <w:rPr>
          <w:rFonts w:ascii="Arial" w:hAnsi="Arial" w:cs="Arial"/>
          <w:sz w:val="24"/>
          <w:szCs w:val="24"/>
        </w:rPr>
        <w:t>Ping</w:t>
      </w:r>
      <w:proofErr w:type="spellEnd"/>
      <w:r w:rsidRPr="00C132F4">
        <w:rPr>
          <w:rFonts w:ascii="Arial" w:hAnsi="Arial" w:cs="Arial"/>
          <w:sz w:val="24"/>
          <w:szCs w:val="24"/>
        </w:rPr>
        <w:t xml:space="preserve"> reduzido);</w:t>
      </w:r>
    </w:p>
    <w:p w14:paraId="6B96F276"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 xml:space="preserve">.3. Não possuir nenhum tipo de restrição de uso, operando 24 horas por dia, </w:t>
      </w:r>
      <w:r>
        <w:rPr>
          <w:rFonts w:ascii="Arial" w:hAnsi="Arial" w:cs="Arial"/>
          <w:sz w:val="24"/>
          <w:szCs w:val="24"/>
        </w:rPr>
        <w:t>8</w:t>
      </w:r>
      <w:r w:rsidRPr="00C132F4">
        <w:rPr>
          <w:rFonts w:ascii="Arial" w:hAnsi="Arial" w:cs="Arial"/>
          <w:sz w:val="24"/>
          <w:szCs w:val="24"/>
        </w:rPr>
        <w:t xml:space="preserve"> dias por semana, sem limite de quantidade de dados trafegados, nem restrição de tipo de dados trafegados, porta lógica ou serviço exceto por solicitação expressa do CONTRATANTE;</w:t>
      </w:r>
    </w:p>
    <w:p w14:paraId="18E07ED9"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 xml:space="preserve">.4. Os acessos à internet solicitados devem ser entregues operacionais, atendendo às especificações deste Anexo e conectados nos equipamentos (microcomputadores, switches ou </w:t>
      </w:r>
      <w:proofErr w:type="spellStart"/>
      <w:r w:rsidRPr="00C132F4">
        <w:rPr>
          <w:rFonts w:ascii="Arial" w:hAnsi="Arial" w:cs="Arial"/>
          <w:sz w:val="24"/>
          <w:szCs w:val="24"/>
        </w:rPr>
        <w:t>access</w:t>
      </w:r>
      <w:proofErr w:type="spellEnd"/>
      <w:r w:rsidRPr="00C132F4">
        <w:rPr>
          <w:rFonts w:ascii="Arial" w:hAnsi="Arial" w:cs="Arial"/>
          <w:sz w:val="24"/>
          <w:szCs w:val="24"/>
        </w:rPr>
        <w:t xml:space="preserve"> points) fornecidos pelo Município, através de cabo de rede padrão Ethernet UTP com conectores RJ 45;</w:t>
      </w:r>
    </w:p>
    <w:p w14:paraId="776F068C"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 xml:space="preserve">.5. Help Desk - Deverá ser disponibilizado serviço de “help </w:t>
      </w:r>
      <w:proofErr w:type="spellStart"/>
      <w:r w:rsidRPr="00C132F4">
        <w:rPr>
          <w:rFonts w:ascii="Arial" w:hAnsi="Arial" w:cs="Arial"/>
          <w:sz w:val="24"/>
          <w:szCs w:val="24"/>
        </w:rPr>
        <w:t>desk</w:t>
      </w:r>
      <w:proofErr w:type="spellEnd"/>
      <w:r w:rsidRPr="00C132F4">
        <w:rPr>
          <w:rFonts w:ascii="Arial" w:hAnsi="Arial" w:cs="Arial"/>
          <w:sz w:val="24"/>
          <w:szCs w:val="24"/>
        </w:rPr>
        <w:t>’’, com funcionamento 24 horas por dia, 7 (sete) dias na semana, incluindo sábados, domingos e feriados, para a imediata abertura de chamados técnicos e afins, no caso de problemas e solicitações de serviços. Eventuais quedas no circuito deverão ser reparadas no prazo máximo de 4 (quatro) horas, a partir da notificação feita pela CONTRATANTE via telefone ou CHAT do PORTAL DE CLIENTES.</w:t>
      </w:r>
    </w:p>
    <w:p w14:paraId="795B2024"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.6. Acordo de Níveis de Serviço - ANS - A CONTRATANTE, diretamente ou através de seus representantes, poderão acompanhar e fiscalizar o serviço, não descaracterizando com isso as responsabilidades e obrigações da CONTRATADA. A fiscalização da CONTRATANTE não exclui ou atenua a responsabilidade da CONTRATADA por eventuais falhas na prestação do serviço.</w:t>
      </w:r>
    </w:p>
    <w:p w14:paraId="37ED0BE0"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 xml:space="preserve">.7. Gerenciamento Proativo - A CONTRATADA deverá prover gerenciamento proativo, com funcionamento 24 horas por dia, 7 (sete) dias na semana, incluindo sábados, domingos e feriados. </w:t>
      </w:r>
    </w:p>
    <w:p w14:paraId="1BED6186"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 xml:space="preserve">Entende-se por gerenciamento </w:t>
      </w:r>
      <w:proofErr w:type="spellStart"/>
      <w:r w:rsidRPr="00C132F4">
        <w:rPr>
          <w:rFonts w:ascii="Arial" w:hAnsi="Arial" w:cs="Arial"/>
          <w:sz w:val="24"/>
          <w:szCs w:val="24"/>
        </w:rPr>
        <w:t>pró-ativo</w:t>
      </w:r>
      <w:proofErr w:type="spellEnd"/>
      <w:r w:rsidRPr="00C132F4">
        <w:rPr>
          <w:rFonts w:ascii="Arial" w:hAnsi="Arial" w:cs="Arial"/>
          <w:sz w:val="24"/>
          <w:szCs w:val="24"/>
        </w:rPr>
        <w:t xml:space="preserve"> a capacidade da CONTRATADA de detectar falhas ocorridas nos circuitos (serviços e equipamentos) de forma autônoma e independentemente de notificação por parte da CONTRATANTE. Da mesma forma </w:t>
      </w:r>
      <w:r w:rsidRPr="00C132F4">
        <w:rPr>
          <w:rFonts w:ascii="Arial" w:hAnsi="Arial" w:cs="Arial"/>
          <w:sz w:val="24"/>
          <w:szCs w:val="24"/>
        </w:rPr>
        <w:lastRenderedPageBreak/>
        <w:t>autônoma a CONTRATADA deve dar início aos procedimentos de correção de falhas e em seguida informar a CONTRATANTE sobre o evento.</w:t>
      </w:r>
    </w:p>
    <w:p w14:paraId="7CC320A7"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.8. A CONTRATADA deverá notificar a CONTRATANTE através de telefones e e-mails definidos pela CONTRATANTE no prazo máximo de 25 minutos após a identificação do incidente. A CONTRATADA deverá, ainda, permitir a visualização, através de WEB browser, acompanhamento dos registros de problemas e das ações executadas para a recuperação dos serviços, relativos à pelo menos aos últimos 90 (noventa) dias, incluindo as seguintes informações: Possibilitar ao setor de Informática deste Município realizar consultas no portal de monitoramento, bem como visualize relatórios das informações de desempenho dos serviços contratados.</w:t>
      </w:r>
    </w:p>
    <w:p w14:paraId="64C891BD"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.9 - Atendimento a Solicitações da CONTRATANTE</w:t>
      </w:r>
    </w:p>
    <w:p w14:paraId="7D8BEF3A"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a) Prazo máximo de instalação dos acessos, 30 (trinta) dias, a partir da data de solicitação;</w:t>
      </w:r>
    </w:p>
    <w:p w14:paraId="7C656FAA"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b) Tempo máximo para mudança de endereço dos acessos, 5 (cinco) dias corridos, a partir da data de solicitação.</w:t>
      </w:r>
    </w:p>
    <w:p w14:paraId="5A79C6AA"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c) A CONTRATADA deverá arcar com os respectivos custos de alteração da rede, desde que não seja necessário o desenvolvimento de projetos especiais para atendimento;</w:t>
      </w:r>
    </w:p>
    <w:p w14:paraId="0CC755FB"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d) Tempo máximo para mudança de velocidade, 3 (três) dias corridos, a partir da data de solicitação, interrompendo o serviço por no máximo 2 (duas) horas;</w:t>
      </w:r>
    </w:p>
    <w:p w14:paraId="563A3914" w14:textId="77777777" w:rsidR="006F6F8B" w:rsidRPr="00C132F4" w:rsidRDefault="006F6F8B" w:rsidP="006F6F8B">
      <w:pPr>
        <w:jc w:val="both"/>
        <w:rPr>
          <w:rFonts w:ascii="Arial" w:hAnsi="Arial" w:cs="Arial"/>
          <w:sz w:val="24"/>
          <w:szCs w:val="24"/>
        </w:rPr>
      </w:pPr>
      <w:r w:rsidRPr="00C132F4">
        <w:rPr>
          <w:rFonts w:ascii="Arial" w:hAnsi="Arial" w:cs="Arial"/>
          <w:sz w:val="24"/>
          <w:szCs w:val="24"/>
        </w:rPr>
        <w:t>e) Tempo máximo de recuperação do circuito deve ser 24 (vinte e quatro) horas corridas;</w:t>
      </w:r>
    </w:p>
    <w:p w14:paraId="12AC8544"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.9.1. Esses prazos serão contados a partir do momento da solicitação formal feita pela CONTRATANTE, através do Help Desk descrito neste item.</w:t>
      </w:r>
    </w:p>
    <w:p w14:paraId="7F8142BD"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.10. A contratada deverá prestar os serviços de suporte técnico e manutenção de materiais a fim de garantir a alta disponibilidade e bom funcionamento dos serviços contratados nos termos desse anexo;</w:t>
      </w:r>
    </w:p>
    <w:p w14:paraId="1CEA3FFA"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 xml:space="preserve">.11. Deverão garantir a velocidade contratada (taxa de transmissão efetiva útil, descontados os overheads de protocolo de transmissão) em modo </w:t>
      </w:r>
      <w:proofErr w:type="spellStart"/>
      <w:r w:rsidRPr="00C132F4">
        <w:rPr>
          <w:rFonts w:ascii="Arial" w:hAnsi="Arial" w:cs="Arial"/>
          <w:sz w:val="24"/>
          <w:szCs w:val="24"/>
        </w:rPr>
        <w:t>full</w:t>
      </w:r>
      <w:proofErr w:type="spellEnd"/>
      <w:r w:rsidRPr="00C132F4">
        <w:rPr>
          <w:rFonts w:ascii="Arial" w:hAnsi="Arial" w:cs="Arial"/>
          <w:sz w:val="24"/>
          <w:szCs w:val="24"/>
        </w:rPr>
        <w:t>-duplex, simétrico, isto é, a taxa máxima de transmissão (upload) deve ser igual à taxa máxima de recepção (download);</w:t>
      </w:r>
    </w:p>
    <w:p w14:paraId="61A52246"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.12. O total de fibras ópticas a serem entregues será de acordo com os endereços descritos no item 2;</w:t>
      </w:r>
    </w:p>
    <w:p w14:paraId="1720CA13" w14:textId="77777777" w:rsidR="006F6F8B" w:rsidRPr="00C132F4" w:rsidRDefault="006F6F8B" w:rsidP="006F6F8B">
      <w:pPr>
        <w:jc w:val="both"/>
        <w:rPr>
          <w:rFonts w:ascii="Arial" w:hAnsi="Arial" w:cs="Arial"/>
          <w:sz w:val="24"/>
          <w:szCs w:val="24"/>
        </w:rPr>
      </w:pPr>
      <w:r>
        <w:rPr>
          <w:rFonts w:ascii="Arial" w:hAnsi="Arial" w:cs="Arial"/>
          <w:sz w:val="24"/>
          <w:szCs w:val="24"/>
        </w:rPr>
        <w:t>7</w:t>
      </w:r>
      <w:r w:rsidRPr="00C132F4">
        <w:rPr>
          <w:rFonts w:ascii="Arial" w:hAnsi="Arial" w:cs="Arial"/>
          <w:sz w:val="24"/>
          <w:szCs w:val="24"/>
        </w:rPr>
        <w:t xml:space="preserve">.13. As fibras ópticas, cordões ópticos, conectores, </w:t>
      </w:r>
      <w:proofErr w:type="spellStart"/>
      <w:r w:rsidRPr="00C132F4">
        <w:rPr>
          <w:rFonts w:ascii="Arial" w:hAnsi="Arial" w:cs="Arial"/>
          <w:sz w:val="24"/>
          <w:szCs w:val="24"/>
        </w:rPr>
        <w:t>pig-tails</w:t>
      </w:r>
      <w:proofErr w:type="spellEnd"/>
      <w:r w:rsidRPr="00C132F4">
        <w:rPr>
          <w:rFonts w:ascii="Arial" w:hAnsi="Arial" w:cs="Arial"/>
          <w:sz w:val="24"/>
          <w:szCs w:val="24"/>
        </w:rPr>
        <w:t xml:space="preserve">, deverão ser fornecidos pela CONTRATADA; que também será responsável por todas as fusões necessárias; </w:t>
      </w:r>
      <w:proofErr w:type="gramStart"/>
      <w:r w:rsidRPr="00C132F4">
        <w:rPr>
          <w:rFonts w:ascii="Arial" w:hAnsi="Arial" w:cs="Arial"/>
          <w:sz w:val="24"/>
          <w:szCs w:val="24"/>
        </w:rPr>
        <w:t>Em</w:t>
      </w:r>
      <w:proofErr w:type="gramEnd"/>
      <w:r w:rsidRPr="00C132F4">
        <w:rPr>
          <w:rFonts w:ascii="Arial" w:hAnsi="Arial" w:cs="Arial"/>
          <w:sz w:val="24"/>
          <w:szCs w:val="24"/>
        </w:rPr>
        <w:t xml:space="preserve"> caso de rompimento de alguma fibra será de total responsabilidade da CONTRATADA a reparação da mesma;</w:t>
      </w:r>
    </w:p>
    <w:p w14:paraId="5FF4EAEE" w14:textId="77777777" w:rsidR="006F6F8B" w:rsidRPr="00C132F4" w:rsidRDefault="006F6F8B" w:rsidP="006F6F8B">
      <w:pPr>
        <w:jc w:val="both"/>
        <w:rPr>
          <w:rFonts w:ascii="Arial" w:hAnsi="Arial" w:cs="Arial"/>
          <w:sz w:val="24"/>
          <w:szCs w:val="24"/>
        </w:rPr>
      </w:pPr>
      <w:r>
        <w:rPr>
          <w:rFonts w:ascii="Arial" w:hAnsi="Arial" w:cs="Arial"/>
          <w:sz w:val="24"/>
          <w:szCs w:val="24"/>
        </w:rPr>
        <w:lastRenderedPageBreak/>
        <w:t>7</w:t>
      </w:r>
      <w:r w:rsidRPr="00C132F4">
        <w:rPr>
          <w:rFonts w:ascii="Arial" w:hAnsi="Arial" w:cs="Arial"/>
          <w:sz w:val="24"/>
          <w:szCs w:val="24"/>
        </w:rPr>
        <w:t>.14. A manutenção preventiva da fibra e dos equipamentos para o seu funcionamento é de total responsabilidade da CONTRATADA;</w:t>
      </w:r>
    </w:p>
    <w:p w14:paraId="51E596DC" w14:textId="77777777" w:rsidR="006F6F8B" w:rsidRPr="00C132F4" w:rsidRDefault="006F6F8B" w:rsidP="006F6F8B">
      <w:pPr>
        <w:jc w:val="both"/>
        <w:rPr>
          <w:rFonts w:ascii="Arial" w:hAnsi="Arial" w:cs="Arial"/>
          <w:b/>
          <w:sz w:val="24"/>
          <w:szCs w:val="24"/>
        </w:rPr>
      </w:pPr>
      <w:r>
        <w:rPr>
          <w:rFonts w:ascii="Arial" w:hAnsi="Arial" w:cs="Arial"/>
          <w:b/>
          <w:sz w:val="24"/>
          <w:szCs w:val="24"/>
        </w:rPr>
        <w:t>8</w:t>
      </w:r>
      <w:r w:rsidRPr="00C132F4">
        <w:rPr>
          <w:rFonts w:ascii="Arial" w:hAnsi="Arial" w:cs="Arial"/>
          <w:b/>
          <w:sz w:val="24"/>
          <w:szCs w:val="24"/>
        </w:rPr>
        <w:t>. PROCEDIMENTOS DE FISCALIZAÇÃO</w:t>
      </w:r>
    </w:p>
    <w:p w14:paraId="6FD94D10" w14:textId="77777777" w:rsidR="006F6F8B" w:rsidRPr="00C132F4" w:rsidRDefault="006F6F8B" w:rsidP="006F6F8B">
      <w:pPr>
        <w:jc w:val="both"/>
        <w:rPr>
          <w:rFonts w:ascii="Arial" w:hAnsi="Arial" w:cs="Arial"/>
          <w:sz w:val="24"/>
          <w:szCs w:val="24"/>
        </w:rPr>
      </w:pPr>
      <w:r>
        <w:rPr>
          <w:rFonts w:ascii="Arial" w:hAnsi="Arial" w:cs="Arial"/>
          <w:sz w:val="24"/>
          <w:szCs w:val="24"/>
        </w:rPr>
        <w:t>8</w:t>
      </w:r>
      <w:r w:rsidRPr="00C132F4">
        <w:rPr>
          <w:rFonts w:ascii="Arial" w:hAnsi="Arial" w:cs="Arial"/>
          <w:sz w:val="24"/>
          <w:szCs w:val="24"/>
        </w:rPr>
        <w:t xml:space="preserve">.1. O serviço a ser contratado será objeto de acompanhamento, controle, fiscalização e avaliação pelo Sr. Marcos Antônio </w:t>
      </w:r>
      <w:proofErr w:type="spellStart"/>
      <w:r w:rsidRPr="00C132F4">
        <w:rPr>
          <w:rFonts w:ascii="Arial" w:hAnsi="Arial" w:cs="Arial"/>
          <w:sz w:val="24"/>
          <w:szCs w:val="24"/>
        </w:rPr>
        <w:t>Cavasin</w:t>
      </w:r>
      <w:proofErr w:type="spellEnd"/>
      <w:r w:rsidRPr="00C132F4">
        <w:rPr>
          <w:rFonts w:ascii="Arial" w:hAnsi="Arial" w:cs="Arial"/>
          <w:sz w:val="24"/>
          <w:szCs w:val="24"/>
        </w:rPr>
        <w:t>, Técnico do setor de informática deste município e pelo Secretário Municipal da Administração (internet para as câmeras de vídeo monitoramento), ou por quem venha substituí-los nesta função.</w:t>
      </w:r>
    </w:p>
    <w:p w14:paraId="7E6E422A" w14:textId="77777777" w:rsidR="006F6F8B" w:rsidRPr="00C132F4" w:rsidRDefault="006F6F8B" w:rsidP="006F6F8B">
      <w:pPr>
        <w:jc w:val="both"/>
        <w:rPr>
          <w:rFonts w:ascii="Arial" w:hAnsi="Arial" w:cs="Arial"/>
          <w:sz w:val="24"/>
          <w:szCs w:val="24"/>
        </w:rPr>
      </w:pPr>
      <w:r>
        <w:rPr>
          <w:rFonts w:ascii="Arial" w:hAnsi="Arial" w:cs="Arial"/>
          <w:sz w:val="24"/>
          <w:szCs w:val="24"/>
        </w:rPr>
        <w:t>8</w:t>
      </w:r>
      <w:r w:rsidRPr="00C132F4">
        <w:rPr>
          <w:rFonts w:ascii="Arial" w:hAnsi="Arial" w:cs="Arial"/>
          <w:sz w:val="24"/>
          <w:szCs w:val="24"/>
        </w:rPr>
        <w:t xml:space="preserve">.2. Os itens entregues serão </w:t>
      </w:r>
      <w:proofErr w:type="gramStart"/>
      <w:r w:rsidRPr="00C132F4">
        <w:rPr>
          <w:rFonts w:ascii="Arial" w:hAnsi="Arial" w:cs="Arial"/>
          <w:sz w:val="24"/>
          <w:szCs w:val="24"/>
        </w:rPr>
        <w:t>examinado(</w:t>
      </w:r>
      <w:proofErr w:type="gramEnd"/>
      <w:r w:rsidRPr="00C132F4">
        <w:rPr>
          <w:rFonts w:ascii="Arial" w:hAnsi="Arial" w:cs="Arial"/>
          <w:sz w:val="24"/>
          <w:szCs w:val="24"/>
        </w:rPr>
        <w:t>s)/conferido(s) para fins de verificação de sua compatibilidade com as especificações pactuadas, envolvendo conservação, quantidade,</w:t>
      </w:r>
    </w:p>
    <w:p w14:paraId="66ED4010" w14:textId="77777777" w:rsidR="006F6F8B" w:rsidRDefault="006F6F8B" w:rsidP="006F6F8B">
      <w:pPr>
        <w:jc w:val="both"/>
        <w:rPr>
          <w:rFonts w:ascii="Arial" w:hAnsi="Arial" w:cs="Arial"/>
          <w:b/>
          <w:sz w:val="24"/>
          <w:szCs w:val="24"/>
        </w:rPr>
      </w:pPr>
    </w:p>
    <w:p w14:paraId="36BF9AED" w14:textId="77777777" w:rsidR="006F6F8B" w:rsidRPr="00C132F4" w:rsidRDefault="006F6F8B" w:rsidP="006F6F8B">
      <w:pPr>
        <w:jc w:val="both"/>
        <w:rPr>
          <w:rFonts w:ascii="Arial" w:hAnsi="Arial" w:cs="Arial"/>
          <w:b/>
          <w:sz w:val="24"/>
          <w:szCs w:val="24"/>
        </w:rPr>
      </w:pPr>
    </w:p>
    <w:p w14:paraId="6FA74C43" w14:textId="77777777" w:rsidR="006F6F8B" w:rsidRDefault="006F6F8B" w:rsidP="006F6F8B">
      <w:pPr>
        <w:jc w:val="both"/>
        <w:rPr>
          <w:rFonts w:ascii="Arial" w:hAnsi="Arial" w:cs="Arial"/>
          <w:sz w:val="24"/>
          <w:szCs w:val="24"/>
        </w:rPr>
      </w:pPr>
      <w:r>
        <w:rPr>
          <w:rFonts w:ascii="Arial" w:hAnsi="Arial" w:cs="Arial"/>
          <w:sz w:val="24"/>
          <w:szCs w:val="24"/>
        </w:rPr>
        <w:t>Rodeio Bonito RS, 18 de dezembro de 2023.</w:t>
      </w:r>
    </w:p>
    <w:p w14:paraId="0025A233" w14:textId="77777777" w:rsidR="006F6F8B" w:rsidRDefault="006F6F8B" w:rsidP="006F6F8B">
      <w:pPr>
        <w:jc w:val="both"/>
        <w:rPr>
          <w:rFonts w:ascii="Arial" w:hAnsi="Arial" w:cs="Arial"/>
          <w:sz w:val="24"/>
          <w:szCs w:val="24"/>
        </w:rPr>
      </w:pPr>
      <w:r>
        <w:rPr>
          <w:rFonts w:ascii="Arial" w:hAnsi="Arial" w:cs="Arial"/>
          <w:noProof/>
          <w:sz w:val="24"/>
          <w:szCs w:val="24"/>
          <w:lang w:eastAsia="pt-BR"/>
        </w:rPr>
        <w:drawing>
          <wp:anchor distT="0" distB="0" distL="114300" distR="114300" simplePos="0" relativeHeight="251659264" behindDoc="1" locked="0" layoutInCell="1" allowOverlap="1" wp14:anchorId="1846949B" wp14:editId="66BFBE5F">
            <wp:simplePos x="0" y="0"/>
            <wp:positionH relativeFrom="column">
              <wp:posOffset>-205105</wp:posOffset>
            </wp:positionH>
            <wp:positionV relativeFrom="paragraph">
              <wp:posOffset>13335</wp:posOffset>
            </wp:positionV>
            <wp:extent cx="2291715" cy="97536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inatur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91715" cy="975360"/>
                    </a:xfrm>
                    <a:prstGeom prst="rect">
                      <a:avLst/>
                    </a:prstGeom>
                  </pic:spPr>
                </pic:pic>
              </a:graphicData>
            </a:graphic>
            <wp14:sizeRelH relativeFrom="page">
              <wp14:pctWidth>0</wp14:pctWidth>
            </wp14:sizeRelH>
            <wp14:sizeRelV relativeFrom="page">
              <wp14:pctHeight>0</wp14:pctHeight>
            </wp14:sizeRelV>
          </wp:anchor>
        </w:drawing>
      </w:r>
    </w:p>
    <w:p w14:paraId="3ECC3BBF" w14:textId="77777777" w:rsidR="006F6F8B" w:rsidRDefault="006F6F8B" w:rsidP="006F6F8B">
      <w:pPr>
        <w:jc w:val="both"/>
        <w:rPr>
          <w:rFonts w:ascii="Arial" w:hAnsi="Arial" w:cs="Arial"/>
          <w:sz w:val="24"/>
          <w:szCs w:val="24"/>
        </w:rPr>
      </w:pPr>
    </w:p>
    <w:p w14:paraId="3C1CD13A" w14:textId="77777777" w:rsidR="006F6F8B" w:rsidRPr="00DB3B65" w:rsidRDefault="006F6F8B" w:rsidP="006F6F8B">
      <w:pPr>
        <w:pStyle w:val="SemEspaamento"/>
        <w:rPr>
          <w:rFonts w:ascii="Arial" w:hAnsi="Arial" w:cs="Arial"/>
          <w:sz w:val="24"/>
          <w:szCs w:val="24"/>
        </w:rPr>
      </w:pPr>
      <w:r w:rsidRPr="00DB3B65">
        <w:rPr>
          <w:rFonts w:ascii="Arial" w:hAnsi="Arial" w:cs="Arial"/>
          <w:sz w:val="24"/>
          <w:szCs w:val="24"/>
        </w:rPr>
        <w:t>______________________</w:t>
      </w:r>
    </w:p>
    <w:p w14:paraId="389360D5" w14:textId="77777777" w:rsidR="006F6F8B" w:rsidRPr="00DB3B65" w:rsidRDefault="006F6F8B" w:rsidP="006F6F8B">
      <w:pPr>
        <w:pStyle w:val="SemEspaamento"/>
        <w:rPr>
          <w:rFonts w:ascii="Arial" w:hAnsi="Arial" w:cs="Arial"/>
          <w:sz w:val="24"/>
          <w:szCs w:val="24"/>
        </w:rPr>
      </w:pPr>
      <w:r w:rsidRPr="00DB3B65">
        <w:rPr>
          <w:rFonts w:ascii="Arial" w:hAnsi="Arial" w:cs="Arial"/>
          <w:sz w:val="24"/>
          <w:szCs w:val="24"/>
        </w:rPr>
        <w:t xml:space="preserve">Marcos Antônio </w:t>
      </w:r>
      <w:proofErr w:type="spellStart"/>
      <w:r w:rsidRPr="00DB3B65">
        <w:rPr>
          <w:rFonts w:ascii="Arial" w:hAnsi="Arial" w:cs="Arial"/>
          <w:sz w:val="24"/>
          <w:szCs w:val="24"/>
        </w:rPr>
        <w:t>Cavasin</w:t>
      </w:r>
      <w:proofErr w:type="spellEnd"/>
      <w:r w:rsidRPr="00DB3B65">
        <w:rPr>
          <w:rFonts w:ascii="Arial" w:hAnsi="Arial" w:cs="Arial"/>
          <w:sz w:val="24"/>
          <w:szCs w:val="24"/>
        </w:rPr>
        <w:t xml:space="preserve"> </w:t>
      </w:r>
    </w:p>
    <w:p w14:paraId="08F69F27" w14:textId="77777777" w:rsidR="006F6F8B" w:rsidRDefault="006F6F8B" w:rsidP="006F6F8B">
      <w:pPr>
        <w:spacing w:after="0" w:line="240" w:lineRule="auto"/>
        <w:jc w:val="both"/>
        <w:rPr>
          <w:rFonts w:ascii="Arial" w:hAnsi="Arial" w:cs="Arial"/>
          <w:sz w:val="24"/>
          <w:szCs w:val="24"/>
        </w:rPr>
      </w:pPr>
      <w:r w:rsidRPr="00DB3B65">
        <w:rPr>
          <w:rFonts w:ascii="Arial" w:hAnsi="Arial" w:cs="Arial"/>
          <w:sz w:val="24"/>
          <w:szCs w:val="24"/>
        </w:rPr>
        <w:t>Técnico em informática</w:t>
      </w:r>
      <w:r>
        <w:rPr>
          <w:rFonts w:ascii="Arial" w:hAnsi="Arial" w:cs="Arial"/>
          <w:sz w:val="24"/>
          <w:szCs w:val="24"/>
        </w:rPr>
        <w:t xml:space="preserve"> </w:t>
      </w:r>
    </w:p>
    <w:p w14:paraId="7844517D" w14:textId="77777777" w:rsidR="006F6F8B" w:rsidRDefault="006F6F8B" w:rsidP="006F6F8B">
      <w:pPr>
        <w:spacing w:after="0" w:line="240" w:lineRule="auto"/>
        <w:jc w:val="both"/>
        <w:rPr>
          <w:rFonts w:ascii="Arial" w:hAnsi="Arial" w:cs="Arial"/>
          <w:sz w:val="24"/>
          <w:szCs w:val="24"/>
        </w:rPr>
      </w:pPr>
      <w:r>
        <w:rPr>
          <w:rFonts w:ascii="Arial" w:hAnsi="Arial" w:cs="Arial"/>
          <w:sz w:val="24"/>
          <w:szCs w:val="24"/>
        </w:rPr>
        <w:t xml:space="preserve">Município Rodeio Bonito - RS </w:t>
      </w:r>
    </w:p>
    <w:p w14:paraId="6FF71CB2" w14:textId="77777777" w:rsidR="006F6F8B" w:rsidRPr="00976B47" w:rsidRDefault="006F6F8B" w:rsidP="006F6F8B">
      <w:pPr>
        <w:jc w:val="both"/>
        <w:rPr>
          <w:rFonts w:ascii="Arial" w:hAnsi="Arial" w:cs="Arial"/>
          <w:sz w:val="24"/>
          <w:szCs w:val="24"/>
        </w:rPr>
      </w:pPr>
    </w:p>
    <w:p w14:paraId="7614D544" w14:textId="77777777" w:rsidR="006F6F8B" w:rsidRPr="00C132F4" w:rsidRDefault="006F6F8B" w:rsidP="006F6F8B">
      <w:pPr>
        <w:jc w:val="both"/>
        <w:rPr>
          <w:rFonts w:ascii="Arial" w:hAnsi="Arial" w:cs="Arial"/>
          <w:sz w:val="24"/>
          <w:szCs w:val="24"/>
        </w:rPr>
      </w:pPr>
    </w:p>
    <w:p w14:paraId="51AC7AD9" w14:textId="77777777" w:rsidR="006F6F8B" w:rsidRPr="00123866" w:rsidRDefault="006F6F8B" w:rsidP="00123866"/>
    <w:sectPr w:rsidR="006F6F8B" w:rsidRPr="00123866" w:rsidSect="00C54433">
      <w:headerReference w:type="even" r:id="rId11"/>
      <w:headerReference w:type="default" r:id="rId12"/>
      <w:footerReference w:type="even" r:id="rId13"/>
      <w:footerReference w:type="default" r:id="rId14"/>
      <w:headerReference w:type="first" r:id="rId15"/>
      <w:footerReference w:type="first" r:id="rId16"/>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20890" w14:textId="77777777" w:rsidR="00EA7226" w:rsidRDefault="00EA7226" w:rsidP="00DE1501">
      <w:pPr>
        <w:spacing w:after="0" w:line="240" w:lineRule="auto"/>
      </w:pPr>
      <w:r>
        <w:separator/>
      </w:r>
    </w:p>
  </w:endnote>
  <w:endnote w:type="continuationSeparator" w:id="0">
    <w:p w14:paraId="08A058C9" w14:textId="77777777" w:rsidR="00EA7226" w:rsidRDefault="00EA7226"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charset w:val="00"/>
    <w:family w:val="swiss"/>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F07DC" w14:textId="2D5858FE" w:rsidR="00377A67" w:rsidRDefault="00377A67" w:rsidP="00C715D7">
    <w:pPr>
      <w:pStyle w:val="Rodap"/>
      <w:pBdr>
        <w:bottom w:val="single" w:sz="6" w:space="1" w:color="auto"/>
      </w:pBdr>
    </w:pPr>
  </w:p>
  <w:p w14:paraId="4C427A3D" w14:textId="77777777" w:rsidR="00377A67" w:rsidRDefault="00377A67" w:rsidP="00C715D7">
    <w:pPr>
      <w:pStyle w:val="Rodap"/>
      <w:ind w:left="851"/>
    </w:pPr>
  </w:p>
  <w:p w14:paraId="5B6B998F" w14:textId="7F30F518" w:rsidR="00377A67" w:rsidRDefault="00377A67" w:rsidP="00C715D7">
    <w:pPr>
      <w:pStyle w:val="Rodap"/>
      <w:ind w:left="2694"/>
      <w:rPr>
        <w:rFonts w:ascii="Arial" w:hAnsi="Arial" w:cs="Arial"/>
      </w:rPr>
    </w:pPr>
    <w:r>
      <w:rPr>
        <w:noProof/>
        <w:lang w:eastAsia="pt-BR"/>
      </w:rPr>
      <w:drawing>
        <wp:anchor distT="0" distB="0" distL="114300" distR="114300" simplePos="0" relativeHeight="251664384" behindDoc="0" locked="0" layoutInCell="1" allowOverlap="1" wp14:anchorId="39C4C1B4" wp14:editId="21964247">
          <wp:simplePos x="0" y="0"/>
          <wp:positionH relativeFrom="margin">
            <wp:posOffset>684530</wp:posOffset>
          </wp:positionH>
          <wp:positionV relativeFrom="paragraph">
            <wp:posOffset>28575</wp:posOffset>
          </wp:positionV>
          <wp:extent cx="1685736" cy="619125"/>
          <wp:effectExtent l="0" t="0" r="0" b="0"/>
          <wp:wrapSquare wrapText="bothSides"/>
          <wp:docPr id="1181538132" name="Imagem 11815381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49EEDF09" w14:textId="77777777" w:rsidR="00377A67" w:rsidRDefault="00377A67" w:rsidP="00C715D7">
    <w:pPr>
      <w:pStyle w:val="Rodap"/>
      <w:ind w:left="2694"/>
      <w:rPr>
        <w:rFonts w:ascii="Arial" w:hAnsi="Arial" w:cs="Arial"/>
      </w:rPr>
    </w:pPr>
    <w:r>
      <w:rPr>
        <w:rFonts w:ascii="Arial" w:hAnsi="Arial" w:cs="Arial"/>
      </w:rPr>
      <w:t>Fone:55 3798 1155 | fax: 55 3798 1184</w:t>
    </w:r>
  </w:p>
  <w:p w14:paraId="6BEF3F2C" w14:textId="77777777" w:rsidR="00377A67" w:rsidRPr="00DC0D14" w:rsidRDefault="00377A67" w:rsidP="00C715D7">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4577232" w14:textId="77777777" w:rsidR="00377A67" w:rsidRPr="00DC0D14" w:rsidRDefault="00377A67" w:rsidP="00C715D7">
    <w:pPr>
      <w:pStyle w:val="Rodap"/>
      <w:ind w:left="2694"/>
      <w:rPr>
        <w:rFonts w:ascii="Arial" w:hAnsi="Arial" w:cs="Arial"/>
      </w:rPr>
    </w:pPr>
    <w:r w:rsidRPr="00DC0D14">
      <w:rPr>
        <w:rFonts w:ascii="Arial" w:hAnsi="Arial" w:cs="Arial"/>
      </w:rPr>
      <w:t>CNPJ: 87</w:t>
    </w:r>
    <w:r>
      <w:rPr>
        <w:rFonts w:ascii="Arial" w:hAnsi="Arial" w:cs="Arial"/>
      </w:rPr>
      <w:t>.</w:t>
    </w:r>
    <w:r w:rsidRPr="00DC0D14">
      <w:rPr>
        <w:rFonts w:ascii="Arial" w:hAnsi="Arial" w:cs="Arial"/>
      </w:rPr>
      <w:t>6</w:t>
    </w:r>
    <w:r>
      <w:rPr>
        <w:rFonts w:ascii="Arial" w:hAnsi="Arial" w:cs="Arial"/>
      </w:rPr>
      <w:t>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p w14:paraId="5C9992E9" w14:textId="77777777" w:rsidR="00377A67" w:rsidRDefault="00377A67">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A1658" w14:textId="77777777" w:rsidR="00377A67" w:rsidRDefault="00377A67">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377A67" w:rsidRDefault="00377A67">
    <w:pPr>
      <w:pStyle w:val="Rodap"/>
      <w:pBdr>
        <w:bottom w:val="single" w:sz="6" w:space="1" w:color="auto"/>
      </w:pBdr>
    </w:pPr>
  </w:p>
  <w:p w14:paraId="20AD5C33" w14:textId="5700F3A1" w:rsidR="00377A67" w:rsidRDefault="00377A67"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377A67" w:rsidRDefault="00377A67" w:rsidP="001B775B">
    <w:pPr>
      <w:pStyle w:val="Rodap"/>
      <w:ind w:left="2694"/>
      <w:rPr>
        <w:rFonts w:ascii="Arial" w:hAnsi="Arial" w:cs="Arial"/>
      </w:rPr>
    </w:pPr>
    <w:r>
      <w:rPr>
        <w:rFonts w:ascii="Arial" w:hAnsi="Arial" w:cs="Arial"/>
      </w:rPr>
      <w:t>Fone:55 3798 1155 | fax: 55 3798 1184</w:t>
    </w:r>
  </w:p>
  <w:p w14:paraId="59186FEB" w14:textId="62457C19" w:rsidR="00377A67" w:rsidRPr="00DC0D14" w:rsidRDefault="00377A67"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AED9F9D" w:rsidR="00377A67" w:rsidRPr="00DC0D14" w:rsidRDefault="00377A67" w:rsidP="001B775B">
    <w:pPr>
      <w:pStyle w:val="Rodap"/>
      <w:ind w:left="2694"/>
      <w:rPr>
        <w:rFonts w:ascii="Arial" w:hAnsi="Arial" w:cs="Arial"/>
      </w:rPr>
    </w:pPr>
    <w:r w:rsidRPr="00DC0D14">
      <w:rPr>
        <w:rFonts w:ascii="Arial" w:hAnsi="Arial" w:cs="Arial"/>
      </w:rPr>
      <w:t>CNPJ: 87</w:t>
    </w:r>
    <w:r>
      <w:rPr>
        <w:rFonts w:ascii="Arial" w:hAnsi="Arial" w:cs="Arial"/>
      </w:rPr>
      <w:t>.</w:t>
    </w:r>
    <w:r w:rsidRPr="00DC0D14">
      <w:rPr>
        <w:rFonts w:ascii="Arial" w:hAnsi="Arial" w:cs="Arial"/>
      </w:rPr>
      <w:t>6</w:t>
    </w:r>
    <w:r>
      <w:rPr>
        <w:rFonts w:ascii="Arial" w:hAnsi="Arial" w:cs="Arial"/>
      </w:rPr>
      <w:t>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BC576" w14:textId="77777777" w:rsidR="00377A67" w:rsidRDefault="00377A67">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C7E8ED" w14:textId="77777777" w:rsidR="00EA7226" w:rsidRDefault="00EA7226" w:rsidP="00DE1501">
      <w:pPr>
        <w:spacing w:after="0" w:line="240" w:lineRule="auto"/>
      </w:pPr>
      <w:r>
        <w:separator/>
      </w:r>
    </w:p>
  </w:footnote>
  <w:footnote w:type="continuationSeparator" w:id="0">
    <w:p w14:paraId="456AF945" w14:textId="77777777" w:rsidR="00EA7226" w:rsidRDefault="00EA7226"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3EC03" w14:textId="10F8B88E" w:rsidR="00377A67" w:rsidRDefault="00377A67" w:rsidP="00C715D7">
    <w:pPr>
      <w:pStyle w:val="Cabealho"/>
    </w:pPr>
  </w:p>
  <w:p w14:paraId="2C01FFDD" w14:textId="61F9D960" w:rsidR="00377A67" w:rsidRDefault="00377A67" w:rsidP="00C715D7">
    <w:pPr>
      <w:pStyle w:val="Cabealho"/>
    </w:pPr>
  </w:p>
  <w:p w14:paraId="3D7D5E3C" w14:textId="30CCD623" w:rsidR="00377A67" w:rsidRDefault="00377A67" w:rsidP="00C715D7">
    <w:pPr>
      <w:pStyle w:val="Cabealho"/>
    </w:pPr>
    <w:r>
      <w:rPr>
        <w:noProof/>
        <w:lang w:eastAsia="pt-BR"/>
      </w:rPr>
      <w:drawing>
        <wp:anchor distT="0" distB="0" distL="114300" distR="114300" simplePos="0" relativeHeight="251662336" behindDoc="0" locked="0" layoutInCell="1" allowOverlap="1" wp14:anchorId="3E496FB7" wp14:editId="687D61FF">
          <wp:simplePos x="0" y="0"/>
          <wp:positionH relativeFrom="margin">
            <wp:posOffset>2847340</wp:posOffset>
          </wp:positionH>
          <wp:positionV relativeFrom="paragraph">
            <wp:posOffset>20955</wp:posOffset>
          </wp:positionV>
          <wp:extent cx="704850" cy="616585"/>
          <wp:effectExtent l="0" t="0" r="0" b="0"/>
          <wp:wrapSquare wrapText="bothSides"/>
          <wp:docPr id="1267164981" name="Imagem 12671649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FDCCB6" w14:textId="77777777" w:rsidR="00377A67" w:rsidRDefault="00377A67" w:rsidP="00C715D7">
    <w:pPr>
      <w:pStyle w:val="Cabealho"/>
    </w:pPr>
  </w:p>
  <w:p w14:paraId="1B158B60" w14:textId="77777777" w:rsidR="00377A67" w:rsidRDefault="00377A67" w:rsidP="00C715D7">
    <w:pPr>
      <w:pStyle w:val="Cabealho"/>
    </w:pPr>
  </w:p>
  <w:p w14:paraId="5A202AF8" w14:textId="77777777" w:rsidR="00377A67" w:rsidRDefault="00377A67" w:rsidP="00C715D7">
    <w:pPr>
      <w:pStyle w:val="Cabealho"/>
    </w:pPr>
  </w:p>
  <w:p w14:paraId="3BB09491" w14:textId="7BA430A8" w:rsidR="00377A67" w:rsidRDefault="00377A67" w:rsidP="00C715D7">
    <w:pPr>
      <w:pStyle w:val="Cabealho"/>
      <w:jc w:val="center"/>
      <w:rPr>
        <w:rFonts w:ascii="Arial" w:hAnsi="Arial" w:cs="Arial"/>
        <w:sz w:val="32"/>
        <w:szCs w:val="32"/>
      </w:rPr>
    </w:pPr>
    <w:r w:rsidRPr="00E57980">
      <w:t>ESTADO RIO GRANDE DO SUL</w:t>
    </w:r>
  </w:p>
  <w:p w14:paraId="144F38F9" w14:textId="31739F3C" w:rsidR="00377A67" w:rsidRPr="00E57980" w:rsidRDefault="00377A67" w:rsidP="00C715D7">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282D6" w14:textId="77777777" w:rsidR="00377A67" w:rsidRDefault="00377A67">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377A67" w:rsidRDefault="00377A67">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377A67" w:rsidRDefault="00377A67">
    <w:pPr>
      <w:pStyle w:val="Cabealho"/>
    </w:pPr>
  </w:p>
  <w:p w14:paraId="165F731B" w14:textId="77777777" w:rsidR="00377A67" w:rsidRPr="00E57980" w:rsidRDefault="00377A67" w:rsidP="00067DE8">
    <w:pPr>
      <w:pStyle w:val="Cabealho"/>
      <w:jc w:val="center"/>
    </w:pPr>
    <w:r w:rsidRPr="00E57980">
      <w:t>ESTADO RIO GRANDE DO SUL</w:t>
    </w:r>
  </w:p>
  <w:p w14:paraId="5E3E5F3C" w14:textId="2711F8EF" w:rsidR="00377A67" w:rsidRPr="00E57980" w:rsidRDefault="00377A67"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60269" w14:textId="77777777" w:rsidR="00377A67" w:rsidRDefault="00377A6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284" w:firstLine="0"/>
      </w:pPr>
    </w:lvl>
  </w:abstractNum>
  <w:abstractNum w:abstractNumId="1" w15:restartNumberingAfterBreak="0">
    <w:nsid w:val="00000002"/>
    <w:multiLevelType w:val="hybridMultilevel"/>
    <w:tmpl w:val="66EF438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140E0F7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3352255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109CF92E"/>
    <w:lvl w:ilvl="0" w:tplc="FFFFFFFF">
      <w:start w:val="3"/>
      <w:numFmt w:val="decimal"/>
      <w:lvlText w:val="3.%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0DED726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7FDCC232"/>
    <w:lvl w:ilvl="0" w:tplc="FFFFFFFF">
      <w:start w:val="9"/>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1BEFD79E"/>
    <w:lvl w:ilvl="0" w:tplc="FFFFFFFF">
      <w:start w:val="2"/>
      <w:numFmt w:val="decimal"/>
      <w:lvlText w:val="5.%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F"/>
    <w:multiLevelType w:val="hybridMultilevel"/>
    <w:tmpl w:val="3F2DBA30"/>
    <w:lvl w:ilvl="0" w:tplc="FFFFFFFF">
      <w:start w:val="1"/>
      <w:numFmt w:val="decimal"/>
      <w:lvlText w:val="11.%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10"/>
    <w:multiLevelType w:val="hybridMultilevel"/>
    <w:tmpl w:val="7C83E458"/>
    <w:lvl w:ilvl="0" w:tplc="FFFFFFFF">
      <w:start w:val="12"/>
      <w:numFmt w:val="decimal"/>
      <w:lvlText w:val="11.%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11"/>
    <w:multiLevelType w:val="hybridMultilevel"/>
    <w:tmpl w:val="257130A2"/>
    <w:lvl w:ilvl="0" w:tplc="FFFFFFFF">
      <w:start w:val="27"/>
      <w:numFmt w:val="decimal"/>
      <w:lvlText w:val="11.%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2"/>
    <w:multiLevelType w:val="hybridMultilevel"/>
    <w:tmpl w:val="62BBD95A"/>
    <w:lvl w:ilvl="0" w:tplc="FFFFFFFF">
      <w:start w:val="1"/>
      <w:numFmt w:val="decimal"/>
      <w:lvlText w:val="12.%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13"/>
    <w:multiLevelType w:val="hybridMultilevel"/>
    <w:tmpl w:val="436C6124"/>
    <w:lvl w:ilvl="0" w:tplc="FFFFFFFF">
      <w:start w:val="1"/>
      <w:numFmt w:val="decimal"/>
      <w:lvlText w:val="13.%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4"/>
    <w:multiLevelType w:val="hybridMultilevel"/>
    <w:tmpl w:val="628C895C"/>
    <w:lvl w:ilvl="0" w:tplc="FFFFFFFF">
      <w:start w:val="6"/>
      <w:numFmt w:val="decimal"/>
      <w:lvlText w:val="13.%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5" w15:restartNumberingAfterBreak="0">
    <w:nsid w:val="00000016"/>
    <w:multiLevelType w:val="hybridMultilevel"/>
    <w:tmpl w:val="721DA31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101837"/>
    <w:multiLevelType w:val="hybridMultilevel"/>
    <w:tmpl w:val="6B7C0298"/>
    <w:lvl w:ilvl="0" w:tplc="F9EC5EE0">
      <w:start w:val="1"/>
      <w:numFmt w:val="decimal"/>
      <w:lvlText w:val="1.%1."/>
      <w:lvlJc w:val="left"/>
      <w:pPr>
        <w:ind w:left="720" w:hanging="360"/>
      </w:pPr>
      <w:rPr>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2151370"/>
    <w:multiLevelType w:val="multilevel"/>
    <w:tmpl w:val="399C9A8A"/>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7A460A"/>
    <w:multiLevelType w:val="multilevel"/>
    <w:tmpl w:val="0090EC92"/>
    <w:lvl w:ilvl="0">
      <w:start w:val="5"/>
      <w:numFmt w:val="decimal"/>
      <w:lvlText w:val="%1"/>
      <w:lvlJc w:val="left"/>
      <w:pPr>
        <w:ind w:left="360" w:hanging="360"/>
      </w:pPr>
      <w:rPr>
        <w:rFonts w:ascii="Times New Roman" w:eastAsia="Times New Roman" w:hAnsi="Times New Roman" w:hint="default"/>
        <w:b w:val="0"/>
      </w:rPr>
    </w:lvl>
    <w:lvl w:ilvl="1">
      <w:start w:val="7"/>
      <w:numFmt w:val="decimal"/>
      <w:lvlText w:val="%1.%2"/>
      <w:lvlJc w:val="left"/>
      <w:pPr>
        <w:ind w:left="360" w:hanging="360"/>
      </w:pPr>
      <w:rPr>
        <w:rFonts w:ascii="Times New Roman" w:eastAsia="Times New Roman" w:hAnsi="Times New Roman" w:hint="default"/>
        <w:b/>
        <w:sz w:val="22"/>
        <w:szCs w:val="22"/>
      </w:rPr>
    </w:lvl>
    <w:lvl w:ilvl="2">
      <w:start w:val="1"/>
      <w:numFmt w:val="decimal"/>
      <w:lvlText w:val="%1.%2.%3"/>
      <w:lvlJc w:val="left"/>
      <w:pPr>
        <w:ind w:left="720" w:hanging="720"/>
      </w:pPr>
      <w:rPr>
        <w:rFonts w:ascii="Times New Roman" w:eastAsia="Times New Roman" w:hAnsi="Times New Roman" w:hint="default"/>
        <w:b w:val="0"/>
      </w:rPr>
    </w:lvl>
    <w:lvl w:ilvl="3">
      <w:start w:val="1"/>
      <w:numFmt w:val="decimal"/>
      <w:lvlText w:val="%1.%2.%3.%4"/>
      <w:lvlJc w:val="left"/>
      <w:pPr>
        <w:ind w:left="1080" w:hanging="1080"/>
      </w:pPr>
      <w:rPr>
        <w:rFonts w:ascii="Times New Roman" w:eastAsia="Times New Roman" w:hAnsi="Times New Roman" w:hint="default"/>
        <w:b w:val="0"/>
      </w:rPr>
    </w:lvl>
    <w:lvl w:ilvl="4">
      <w:start w:val="1"/>
      <w:numFmt w:val="decimal"/>
      <w:lvlText w:val="%1.%2.%3.%4.%5"/>
      <w:lvlJc w:val="left"/>
      <w:pPr>
        <w:ind w:left="1080" w:hanging="1080"/>
      </w:pPr>
      <w:rPr>
        <w:rFonts w:ascii="Times New Roman" w:eastAsia="Times New Roman" w:hAnsi="Times New Roman" w:hint="default"/>
        <w:b w:val="0"/>
      </w:rPr>
    </w:lvl>
    <w:lvl w:ilvl="5">
      <w:start w:val="1"/>
      <w:numFmt w:val="decimal"/>
      <w:lvlText w:val="%1.%2.%3.%4.%5.%6"/>
      <w:lvlJc w:val="left"/>
      <w:pPr>
        <w:ind w:left="1440" w:hanging="1440"/>
      </w:pPr>
      <w:rPr>
        <w:rFonts w:ascii="Times New Roman" w:eastAsia="Times New Roman" w:hAnsi="Times New Roman" w:hint="default"/>
        <w:b w:val="0"/>
      </w:rPr>
    </w:lvl>
    <w:lvl w:ilvl="6">
      <w:start w:val="1"/>
      <w:numFmt w:val="decimal"/>
      <w:lvlText w:val="%1.%2.%3.%4.%5.%6.%7"/>
      <w:lvlJc w:val="left"/>
      <w:pPr>
        <w:ind w:left="1440" w:hanging="1440"/>
      </w:pPr>
      <w:rPr>
        <w:rFonts w:ascii="Times New Roman" w:eastAsia="Times New Roman" w:hAnsi="Times New Roman" w:hint="default"/>
        <w:b w:val="0"/>
      </w:rPr>
    </w:lvl>
    <w:lvl w:ilvl="7">
      <w:start w:val="1"/>
      <w:numFmt w:val="decimal"/>
      <w:lvlText w:val="%1.%2.%3.%4.%5.%6.%7.%8"/>
      <w:lvlJc w:val="left"/>
      <w:pPr>
        <w:ind w:left="1800" w:hanging="1800"/>
      </w:pPr>
      <w:rPr>
        <w:rFonts w:ascii="Times New Roman" w:eastAsia="Times New Roman" w:hAnsi="Times New Roman" w:hint="default"/>
        <w:b w:val="0"/>
      </w:rPr>
    </w:lvl>
    <w:lvl w:ilvl="8">
      <w:start w:val="1"/>
      <w:numFmt w:val="decimal"/>
      <w:lvlText w:val="%1.%2.%3.%4.%5.%6.%7.%8.%9"/>
      <w:lvlJc w:val="left"/>
      <w:pPr>
        <w:ind w:left="1800" w:hanging="1800"/>
      </w:pPr>
      <w:rPr>
        <w:rFonts w:ascii="Times New Roman" w:eastAsia="Times New Roman" w:hAnsi="Times New Roman" w:hint="default"/>
        <w:b w:val="0"/>
      </w:rPr>
    </w:lvl>
  </w:abstractNum>
  <w:abstractNum w:abstractNumId="22" w15:restartNumberingAfterBreak="0">
    <w:nsid w:val="152B510E"/>
    <w:multiLevelType w:val="hybridMultilevel"/>
    <w:tmpl w:val="8B7222D4"/>
    <w:lvl w:ilvl="0" w:tplc="04160017">
      <w:start w:val="1"/>
      <w:numFmt w:val="lowerLetter"/>
      <w:lvlText w:val="%1)"/>
      <w:lvlJc w:val="left"/>
      <w:pPr>
        <w:tabs>
          <w:tab w:val="num" w:pos="540"/>
        </w:tabs>
        <w:ind w:left="540" w:hanging="360"/>
      </w:pPr>
      <w:rPr>
        <w:rFonts w:hint="default"/>
      </w:rPr>
    </w:lvl>
    <w:lvl w:ilvl="1" w:tplc="04160003" w:tentative="1">
      <w:start w:val="1"/>
      <w:numFmt w:val="bullet"/>
      <w:lvlText w:val="o"/>
      <w:lvlJc w:val="left"/>
      <w:pPr>
        <w:tabs>
          <w:tab w:val="num" w:pos="1260"/>
        </w:tabs>
        <w:ind w:left="1260" w:hanging="360"/>
      </w:pPr>
      <w:rPr>
        <w:rFonts w:ascii="Courier New" w:hAnsi="Courier New" w:cs="Courier New" w:hint="default"/>
      </w:rPr>
    </w:lvl>
    <w:lvl w:ilvl="2" w:tplc="04160005" w:tentative="1">
      <w:start w:val="1"/>
      <w:numFmt w:val="bullet"/>
      <w:lvlText w:val=""/>
      <w:lvlJc w:val="left"/>
      <w:pPr>
        <w:tabs>
          <w:tab w:val="num" w:pos="1980"/>
        </w:tabs>
        <w:ind w:left="1980" w:hanging="360"/>
      </w:pPr>
      <w:rPr>
        <w:rFonts w:ascii="Wingdings" w:hAnsi="Wingdings" w:hint="default"/>
      </w:rPr>
    </w:lvl>
    <w:lvl w:ilvl="3" w:tplc="04160001" w:tentative="1">
      <w:start w:val="1"/>
      <w:numFmt w:val="bullet"/>
      <w:lvlText w:val=""/>
      <w:lvlJc w:val="left"/>
      <w:pPr>
        <w:tabs>
          <w:tab w:val="num" w:pos="2700"/>
        </w:tabs>
        <w:ind w:left="2700" w:hanging="360"/>
      </w:pPr>
      <w:rPr>
        <w:rFonts w:ascii="Symbol" w:hAnsi="Symbol" w:hint="default"/>
      </w:rPr>
    </w:lvl>
    <w:lvl w:ilvl="4" w:tplc="04160003" w:tentative="1">
      <w:start w:val="1"/>
      <w:numFmt w:val="bullet"/>
      <w:lvlText w:val="o"/>
      <w:lvlJc w:val="left"/>
      <w:pPr>
        <w:tabs>
          <w:tab w:val="num" w:pos="3420"/>
        </w:tabs>
        <w:ind w:left="3420" w:hanging="360"/>
      </w:pPr>
      <w:rPr>
        <w:rFonts w:ascii="Courier New" w:hAnsi="Courier New" w:cs="Courier New" w:hint="default"/>
      </w:rPr>
    </w:lvl>
    <w:lvl w:ilvl="5" w:tplc="04160005" w:tentative="1">
      <w:start w:val="1"/>
      <w:numFmt w:val="bullet"/>
      <w:lvlText w:val=""/>
      <w:lvlJc w:val="left"/>
      <w:pPr>
        <w:tabs>
          <w:tab w:val="num" w:pos="4140"/>
        </w:tabs>
        <w:ind w:left="4140" w:hanging="360"/>
      </w:pPr>
      <w:rPr>
        <w:rFonts w:ascii="Wingdings" w:hAnsi="Wingdings" w:hint="default"/>
      </w:rPr>
    </w:lvl>
    <w:lvl w:ilvl="6" w:tplc="04160001" w:tentative="1">
      <w:start w:val="1"/>
      <w:numFmt w:val="bullet"/>
      <w:lvlText w:val=""/>
      <w:lvlJc w:val="left"/>
      <w:pPr>
        <w:tabs>
          <w:tab w:val="num" w:pos="4860"/>
        </w:tabs>
        <w:ind w:left="4860" w:hanging="360"/>
      </w:pPr>
      <w:rPr>
        <w:rFonts w:ascii="Symbol" w:hAnsi="Symbol" w:hint="default"/>
      </w:rPr>
    </w:lvl>
    <w:lvl w:ilvl="7" w:tplc="04160003" w:tentative="1">
      <w:start w:val="1"/>
      <w:numFmt w:val="bullet"/>
      <w:lvlText w:val="o"/>
      <w:lvlJc w:val="left"/>
      <w:pPr>
        <w:tabs>
          <w:tab w:val="num" w:pos="5580"/>
        </w:tabs>
        <w:ind w:left="5580" w:hanging="360"/>
      </w:pPr>
      <w:rPr>
        <w:rFonts w:ascii="Courier New" w:hAnsi="Courier New" w:cs="Courier New" w:hint="default"/>
      </w:rPr>
    </w:lvl>
    <w:lvl w:ilvl="8" w:tplc="0416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115E41"/>
    <w:multiLevelType w:val="hybridMultilevel"/>
    <w:tmpl w:val="8C808754"/>
    <w:lvl w:ilvl="0" w:tplc="04160017">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5" w15:restartNumberingAfterBreak="0">
    <w:nsid w:val="28A752E2"/>
    <w:multiLevelType w:val="hybridMultilevel"/>
    <w:tmpl w:val="3C2E0C5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8BD22FD"/>
    <w:multiLevelType w:val="multilevel"/>
    <w:tmpl w:val="EE76E1EA"/>
    <w:lvl w:ilvl="0">
      <w:start w:val="6"/>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29DF7F48"/>
    <w:multiLevelType w:val="multilevel"/>
    <w:tmpl w:val="857087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2FF63954"/>
    <w:multiLevelType w:val="multilevel"/>
    <w:tmpl w:val="2938B2B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3AB1526D"/>
    <w:multiLevelType w:val="multilevel"/>
    <w:tmpl w:val="C2BE68A2"/>
    <w:lvl w:ilvl="0">
      <w:start w:val="6"/>
      <w:numFmt w:val="decimal"/>
      <w:lvlText w:val="%1"/>
      <w:lvlJc w:val="left"/>
      <w:pPr>
        <w:ind w:left="480" w:hanging="480"/>
      </w:pPr>
      <w:rPr>
        <w:rFonts w:hint="default"/>
        <w:b/>
      </w:rPr>
    </w:lvl>
    <w:lvl w:ilvl="1">
      <w:start w:val="7"/>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877F65"/>
    <w:multiLevelType w:val="multilevel"/>
    <w:tmpl w:val="7E3E8B02"/>
    <w:lvl w:ilvl="0">
      <w:start w:val="1"/>
      <w:numFmt w:val="decimal"/>
      <w:lvlText w:val="%1"/>
      <w:lvlJc w:val="left"/>
      <w:pPr>
        <w:tabs>
          <w:tab w:val="num" w:pos="465"/>
        </w:tabs>
        <w:ind w:left="465" w:hanging="465"/>
      </w:pPr>
      <w:rPr>
        <w:rFonts w:hint="default"/>
        <w:sz w:val="24"/>
      </w:rPr>
    </w:lvl>
    <w:lvl w:ilvl="1">
      <w:start w:val="1"/>
      <w:numFmt w:val="decimal"/>
      <w:lvlText w:val="%1.%2"/>
      <w:lvlJc w:val="left"/>
      <w:pPr>
        <w:tabs>
          <w:tab w:val="num" w:pos="465"/>
        </w:tabs>
        <w:ind w:left="465" w:hanging="46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800"/>
        </w:tabs>
        <w:ind w:left="1800" w:hanging="180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3"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07E49F9"/>
    <w:multiLevelType w:val="singleLevel"/>
    <w:tmpl w:val="3A8092EA"/>
    <w:lvl w:ilvl="0">
      <w:start w:val="2"/>
      <w:numFmt w:val="bullet"/>
      <w:lvlText w:val=""/>
      <w:lvlJc w:val="left"/>
      <w:pPr>
        <w:tabs>
          <w:tab w:val="num" w:pos="1065"/>
        </w:tabs>
        <w:ind w:left="1065" w:hanging="360"/>
      </w:pPr>
      <w:rPr>
        <w:rFonts w:ascii="Symbol" w:hAnsi="Symbol" w:hint="default"/>
      </w:rPr>
    </w:lvl>
  </w:abstractNum>
  <w:abstractNum w:abstractNumId="35" w15:restartNumberingAfterBreak="0">
    <w:nsid w:val="51EC1357"/>
    <w:multiLevelType w:val="hybridMultilevel"/>
    <w:tmpl w:val="354C2ECC"/>
    <w:lvl w:ilvl="0" w:tplc="C46AC654">
      <w:start w:val="5"/>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5B5D3ABA"/>
    <w:multiLevelType w:val="hybridMultilevel"/>
    <w:tmpl w:val="2EFE4002"/>
    <w:lvl w:ilvl="0" w:tplc="5590D6C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BB71B8"/>
    <w:multiLevelType w:val="hybridMultilevel"/>
    <w:tmpl w:val="C8AAC02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FE77EC5"/>
    <w:multiLevelType w:val="hybridMultilevel"/>
    <w:tmpl w:val="7D8E1124"/>
    <w:lvl w:ilvl="0" w:tplc="E454E57C">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9"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3"/>
  </w:num>
  <w:num w:numId="3">
    <w:abstractNumId w:val="17"/>
  </w:num>
  <w:num w:numId="4">
    <w:abstractNumId w:val="40"/>
  </w:num>
  <w:num w:numId="5">
    <w:abstractNumId w:val="39"/>
  </w:num>
  <w:num w:numId="6">
    <w:abstractNumId w:val="19"/>
  </w:num>
  <w:num w:numId="7">
    <w:abstractNumId w:val="41"/>
  </w:num>
  <w:num w:numId="8">
    <w:abstractNumId w:val="31"/>
  </w:num>
  <w:num w:numId="9">
    <w:abstractNumId w:val="20"/>
  </w:num>
  <w:num w:numId="10">
    <w:abstractNumId w:val="14"/>
    <w:lvlOverride w:ilvl="0">
      <w:startOverride w:val="1"/>
    </w:lvlOverride>
    <w:lvlOverride w:ilvl="1"/>
    <w:lvlOverride w:ilvl="2"/>
    <w:lvlOverride w:ilvl="3"/>
    <w:lvlOverride w:ilvl="4"/>
    <w:lvlOverride w:ilvl="5"/>
    <w:lvlOverride w:ilvl="6"/>
    <w:lvlOverride w:ilvl="7"/>
    <w:lvlOverride w:ilvl="8"/>
  </w:num>
  <w:num w:numId="11">
    <w:abstractNumId w:val="33"/>
  </w:num>
  <w:num w:numId="12">
    <w:abstractNumId w:val="0"/>
    <w:lvlOverride w:ilvl="0">
      <w:lvl w:ilvl="0">
        <w:numFmt w:val="bullet"/>
        <w:lvlText w:val=""/>
        <w:legacy w:legacy="1" w:legacySpace="0" w:legacyIndent="360"/>
        <w:lvlJc w:val="left"/>
        <w:pPr>
          <w:ind w:left="0" w:hanging="360"/>
        </w:pPr>
        <w:rPr>
          <w:rFonts w:ascii="Symbol" w:hAnsi="Symbol" w:hint="default"/>
        </w:rPr>
      </w:lvl>
    </w:lvlOverride>
  </w:num>
  <w:num w:numId="13">
    <w:abstractNumId w:val="34"/>
  </w:num>
  <w:num w:numId="14">
    <w:abstractNumId w:val="32"/>
  </w:num>
  <w:num w:numId="15">
    <w:abstractNumId w:val="24"/>
  </w:num>
  <w:num w:numId="16">
    <w:abstractNumId w:val="38"/>
  </w:num>
  <w:num w:numId="17">
    <w:abstractNumId w:val="22"/>
  </w:num>
  <w:num w:numId="18">
    <w:abstractNumId w:val="37"/>
  </w:num>
  <w:num w:numId="19">
    <w:abstractNumId w:val="28"/>
  </w:num>
  <w:num w:numId="20">
    <w:abstractNumId w:val="18"/>
  </w:num>
  <w:num w:numId="21">
    <w:abstractNumId w:val="25"/>
  </w:num>
  <w:num w:numId="22">
    <w:abstractNumId w:val="16"/>
  </w:num>
  <w:num w:numId="23">
    <w:abstractNumId w:val="1"/>
  </w:num>
  <w:num w:numId="24">
    <w:abstractNumId w:val="2"/>
  </w:num>
  <w:num w:numId="25">
    <w:abstractNumId w:val="3"/>
  </w:num>
  <w:num w:numId="26">
    <w:abstractNumId w:val="4"/>
  </w:num>
  <w:num w:numId="27">
    <w:abstractNumId w:val="5"/>
  </w:num>
  <w:num w:numId="28">
    <w:abstractNumId w:val="6"/>
  </w:num>
  <w:num w:numId="29">
    <w:abstractNumId w:val="7"/>
  </w:num>
  <w:num w:numId="30">
    <w:abstractNumId w:val="21"/>
  </w:num>
  <w:num w:numId="31">
    <w:abstractNumId w:val="26"/>
  </w:num>
  <w:num w:numId="32">
    <w:abstractNumId w:val="29"/>
  </w:num>
  <w:num w:numId="33">
    <w:abstractNumId w:val="8"/>
  </w:num>
  <w:num w:numId="34">
    <w:abstractNumId w:val="9"/>
  </w:num>
  <w:num w:numId="35">
    <w:abstractNumId w:val="10"/>
  </w:num>
  <w:num w:numId="36">
    <w:abstractNumId w:val="11"/>
  </w:num>
  <w:num w:numId="37">
    <w:abstractNumId w:val="12"/>
  </w:num>
  <w:num w:numId="38">
    <w:abstractNumId w:val="13"/>
  </w:num>
  <w:num w:numId="39">
    <w:abstractNumId w:val="14"/>
  </w:num>
  <w:num w:numId="40">
    <w:abstractNumId w:val="15"/>
  </w:num>
  <w:num w:numId="41">
    <w:abstractNumId w:val="35"/>
  </w:num>
  <w:num w:numId="42">
    <w:abstractNumId w:val="36"/>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61C4"/>
    <w:rsid w:val="00067DE8"/>
    <w:rsid w:val="000879B6"/>
    <w:rsid w:val="00123866"/>
    <w:rsid w:val="00127CAD"/>
    <w:rsid w:val="00197D0C"/>
    <w:rsid w:val="001A438E"/>
    <w:rsid w:val="001B775B"/>
    <w:rsid w:val="001C6D67"/>
    <w:rsid w:val="00236372"/>
    <w:rsid w:val="00244CCF"/>
    <w:rsid w:val="002D337B"/>
    <w:rsid w:val="00347647"/>
    <w:rsid w:val="00377A67"/>
    <w:rsid w:val="003B0E35"/>
    <w:rsid w:val="004A7765"/>
    <w:rsid w:val="004B0676"/>
    <w:rsid w:val="004C1010"/>
    <w:rsid w:val="004D37DE"/>
    <w:rsid w:val="004D4A7D"/>
    <w:rsid w:val="004F79B3"/>
    <w:rsid w:val="0050300C"/>
    <w:rsid w:val="00524174"/>
    <w:rsid w:val="005730E5"/>
    <w:rsid w:val="0057404D"/>
    <w:rsid w:val="005E53B6"/>
    <w:rsid w:val="00632181"/>
    <w:rsid w:val="006505A6"/>
    <w:rsid w:val="00657198"/>
    <w:rsid w:val="006B5CCA"/>
    <w:rsid w:val="006F6F8B"/>
    <w:rsid w:val="007335F5"/>
    <w:rsid w:val="00742140"/>
    <w:rsid w:val="007A3031"/>
    <w:rsid w:val="007A75A4"/>
    <w:rsid w:val="007B3D19"/>
    <w:rsid w:val="00800D1E"/>
    <w:rsid w:val="00881DE2"/>
    <w:rsid w:val="00887E78"/>
    <w:rsid w:val="00951038"/>
    <w:rsid w:val="00963B07"/>
    <w:rsid w:val="009D029A"/>
    <w:rsid w:val="009D1FDF"/>
    <w:rsid w:val="009F3417"/>
    <w:rsid w:val="00A06D37"/>
    <w:rsid w:val="00A23C5F"/>
    <w:rsid w:val="00A44343"/>
    <w:rsid w:val="00A7221C"/>
    <w:rsid w:val="00A90239"/>
    <w:rsid w:val="00B26EC1"/>
    <w:rsid w:val="00B442B0"/>
    <w:rsid w:val="00B70CE7"/>
    <w:rsid w:val="00B966F8"/>
    <w:rsid w:val="00C20DE2"/>
    <w:rsid w:val="00C54433"/>
    <w:rsid w:val="00C715D7"/>
    <w:rsid w:val="00D01C62"/>
    <w:rsid w:val="00D357D4"/>
    <w:rsid w:val="00DC0D14"/>
    <w:rsid w:val="00DE1501"/>
    <w:rsid w:val="00E078F6"/>
    <w:rsid w:val="00E57980"/>
    <w:rsid w:val="00EA7226"/>
    <w:rsid w:val="00EB5DA4"/>
    <w:rsid w:val="00EC00B1"/>
    <w:rsid w:val="00F725CC"/>
    <w:rsid w:val="00FE5C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qFormat/>
    <w:rsid w:val="00C715D7"/>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C715D7"/>
    <w:pPr>
      <w:keepNext/>
      <w:spacing w:after="0" w:line="240" w:lineRule="auto"/>
      <w:jc w:val="center"/>
      <w:outlineLvl w:val="2"/>
    </w:pPr>
    <w:rPr>
      <w:rFonts w:ascii="Arial Narrow" w:eastAsia="Times New Roman" w:hAnsi="Arial Narrow" w:cs="Times New Roman"/>
      <w:b/>
      <w:i/>
      <w:sz w:val="32"/>
      <w:szCs w:val="20"/>
      <w:lang w:eastAsia="pt-BR"/>
    </w:rPr>
  </w:style>
  <w:style w:type="paragraph" w:styleId="Ttulo4">
    <w:name w:val="heading 4"/>
    <w:basedOn w:val="Normal"/>
    <w:next w:val="Normal"/>
    <w:link w:val="Ttulo4Char"/>
    <w:qFormat/>
    <w:rsid w:val="00C715D7"/>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qFormat/>
    <w:rsid w:val="00C715D7"/>
    <w:pPr>
      <w:spacing w:before="240" w:after="60" w:line="240" w:lineRule="auto"/>
      <w:outlineLvl w:val="4"/>
    </w:pPr>
    <w:rPr>
      <w:rFonts w:ascii="Times New Roman" w:eastAsia="Times New Roman" w:hAnsi="Times New Roman" w:cs="Times New Roman"/>
      <w:b/>
      <w:bCs/>
      <w:i/>
      <w:iCs/>
      <w:sz w:val="26"/>
      <w:szCs w:val="26"/>
      <w:lang w:eastAsia="pt-BR"/>
    </w:rPr>
  </w:style>
  <w:style w:type="paragraph" w:styleId="Ttulo7">
    <w:name w:val="heading 7"/>
    <w:basedOn w:val="Normal"/>
    <w:next w:val="Normal"/>
    <w:link w:val="Ttulo7Char"/>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C715D7"/>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C715D7"/>
    <w:rPr>
      <w:rFonts w:ascii="Arial Narrow" w:eastAsia="Times New Roman" w:hAnsi="Arial Narrow" w:cs="Times New Roman"/>
      <w:b/>
      <w:i/>
      <w:sz w:val="32"/>
      <w:szCs w:val="20"/>
      <w:lang w:eastAsia="pt-BR"/>
    </w:rPr>
  </w:style>
  <w:style w:type="character" w:customStyle="1" w:styleId="Ttulo4Char">
    <w:name w:val="Título 4 Char"/>
    <w:basedOn w:val="Fontepargpadro"/>
    <w:link w:val="Ttulo4"/>
    <w:rsid w:val="00C715D7"/>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C715D7"/>
    <w:rPr>
      <w:rFonts w:ascii="Times New Roman" w:eastAsia="Times New Roman" w:hAnsi="Times New Roman" w:cs="Times New Roman"/>
      <w:b/>
      <w:bCs/>
      <w:i/>
      <w:iCs/>
      <w:sz w:val="26"/>
      <w:szCs w:val="26"/>
      <w:lang w:eastAsia="pt-BR"/>
    </w:rPr>
  </w:style>
  <w:style w:type="character" w:styleId="HiperlinkVisitado">
    <w:name w:val="FollowedHyperlink"/>
    <w:rsid w:val="00C715D7"/>
    <w:rPr>
      <w:color w:val="800080"/>
      <w:u w:val="single"/>
    </w:rPr>
  </w:style>
  <w:style w:type="paragraph" w:styleId="Recuodecorpodetexto3">
    <w:name w:val="Body Text Indent 3"/>
    <w:basedOn w:val="Normal"/>
    <w:link w:val="Recuodecorpodetexto3Char"/>
    <w:rsid w:val="00C715D7"/>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C715D7"/>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rsid w:val="00C715D7"/>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C715D7"/>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C715D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C715D7"/>
    <w:rPr>
      <w:rFonts w:ascii="Times New Roman" w:eastAsia="Times New Roman" w:hAnsi="Times New Roman" w:cs="Times New Roman"/>
      <w:sz w:val="16"/>
      <w:szCs w:val="16"/>
      <w:lang w:eastAsia="pt-BR"/>
    </w:rPr>
  </w:style>
  <w:style w:type="paragraph" w:styleId="Subttulo">
    <w:name w:val="Subtitle"/>
    <w:basedOn w:val="Normal"/>
    <w:link w:val="SubttuloChar"/>
    <w:qFormat/>
    <w:rsid w:val="00C715D7"/>
    <w:pPr>
      <w:widowControl w:val="0"/>
      <w:suppressAutoHyphens/>
      <w:spacing w:after="0" w:line="240" w:lineRule="auto"/>
      <w:jc w:val="center"/>
    </w:pPr>
    <w:rPr>
      <w:rFonts w:ascii="Arial" w:eastAsia="Times New Roman" w:hAnsi="Arial" w:cs="Arial"/>
      <w:b/>
      <w:szCs w:val="20"/>
      <w:lang w:eastAsia="pt-BR"/>
    </w:rPr>
  </w:style>
  <w:style w:type="character" w:customStyle="1" w:styleId="SubttuloChar">
    <w:name w:val="Subtítulo Char"/>
    <w:basedOn w:val="Fontepargpadro"/>
    <w:link w:val="Subttulo"/>
    <w:rsid w:val="00C715D7"/>
    <w:rPr>
      <w:rFonts w:ascii="Arial" w:eastAsia="Times New Roman" w:hAnsi="Arial" w:cs="Arial"/>
      <w:b/>
      <w:szCs w:val="20"/>
      <w:lang w:eastAsia="pt-BR"/>
    </w:rPr>
  </w:style>
  <w:style w:type="paragraph" w:customStyle="1" w:styleId="Contedodatabela">
    <w:name w:val="Conteúdo da tabela"/>
    <w:basedOn w:val="Corpodetexto"/>
    <w:rsid w:val="00C715D7"/>
    <w:pPr>
      <w:suppressLineNumbers/>
      <w:suppressAutoHyphens/>
      <w:jc w:val="both"/>
    </w:pPr>
    <w:rPr>
      <w:rFonts w:ascii="Arial" w:hAnsi="Arial" w:cs="Arial"/>
      <w:b w:val="0"/>
      <w:bCs w:val="0"/>
      <w:sz w:val="22"/>
      <w:szCs w:val="22"/>
      <w:lang w:val="x-none" w:eastAsia="x-none"/>
    </w:rPr>
  </w:style>
  <w:style w:type="paragraph" w:customStyle="1" w:styleId="WW-Corpodetexto31">
    <w:name w:val="WW-Corpo de texto 31"/>
    <w:basedOn w:val="Normal"/>
    <w:rsid w:val="00C715D7"/>
    <w:pPr>
      <w:widowControl w:val="0"/>
      <w:suppressAutoHyphens/>
      <w:spacing w:after="0" w:line="240" w:lineRule="atLeast"/>
      <w:jc w:val="center"/>
    </w:pPr>
    <w:rPr>
      <w:rFonts w:ascii="Arial" w:eastAsia="Times New Roman" w:hAnsi="Arial" w:cs="Times New Roman"/>
      <w:szCs w:val="20"/>
      <w:lang w:eastAsia="pt-BR"/>
    </w:rPr>
  </w:style>
  <w:style w:type="paragraph" w:customStyle="1" w:styleId="WW-Corpodetexto22">
    <w:name w:val="WW-Corpo de texto 22"/>
    <w:basedOn w:val="Normal"/>
    <w:rsid w:val="00C715D7"/>
    <w:pPr>
      <w:widowControl w:val="0"/>
      <w:tabs>
        <w:tab w:val="left" w:pos="2410"/>
      </w:tabs>
      <w:suppressAutoHyphens/>
      <w:spacing w:after="0" w:line="240" w:lineRule="auto"/>
      <w:jc w:val="both"/>
    </w:pPr>
    <w:rPr>
      <w:rFonts w:ascii="Arial" w:eastAsia="Times New Roman" w:hAnsi="Arial" w:cs="Arial"/>
      <w:sz w:val="24"/>
      <w:szCs w:val="24"/>
      <w:lang w:eastAsia="pt-BR"/>
    </w:rPr>
  </w:style>
  <w:style w:type="paragraph" w:customStyle="1" w:styleId="Contedodetabela">
    <w:name w:val="Conteúdo de tabela"/>
    <w:basedOn w:val="Corpodetexto"/>
    <w:rsid w:val="00C715D7"/>
    <w:pPr>
      <w:suppressAutoHyphens/>
      <w:jc w:val="both"/>
    </w:pPr>
    <w:rPr>
      <w:rFonts w:ascii="Arial" w:hAnsi="Arial"/>
      <w:b w:val="0"/>
      <w:bCs w:val="0"/>
      <w:sz w:val="22"/>
      <w:szCs w:val="20"/>
      <w:lang w:val="x-none" w:eastAsia="x-none"/>
    </w:rPr>
  </w:style>
  <w:style w:type="paragraph" w:customStyle="1" w:styleId="Textopadro">
    <w:name w:val="Texto padrão"/>
    <w:basedOn w:val="Normal"/>
    <w:rsid w:val="00C715D7"/>
    <w:pPr>
      <w:suppressAutoHyphens/>
      <w:overflowPunct w:val="0"/>
      <w:autoSpaceDE w:val="0"/>
      <w:spacing w:after="0" w:line="240" w:lineRule="auto"/>
      <w:textAlignment w:val="baseline"/>
    </w:pPr>
    <w:rPr>
      <w:rFonts w:ascii="Times New Roman" w:eastAsia="Times New Roman" w:hAnsi="Times New Roman" w:cs="Times New Roman"/>
      <w:color w:val="000000"/>
      <w:sz w:val="24"/>
      <w:szCs w:val="20"/>
      <w:lang w:eastAsia="ar-SA"/>
    </w:rPr>
  </w:style>
  <w:style w:type="paragraph" w:customStyle="1" w:styleId="WW-Corpodetexto3">
    <w:name w:val="WW-Corpo de texto 3"/>
    <w:basedOn w:val="Normal"/>
    <w:rsid w:val="00C715D7"/>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noProof/>
      <w:sz w:val="24"/>
      <w:szCs w:val="20"/>
      <w:lang w:eastAsia="pt-BR"/>
    </w:rPr>
  </w:style>
  <w:style w:type="paragraph" w:customStyle="1" w:styleId="Corpodetexto21">
    <w:name w:val="Corpo de texto 21"/>
    <w:basedOn w:val="Normal"/>
    <w:rsid w:val="00C715D7"/>
    <w:pPr>
      <w:suppressAutoHyphens/>
      <w:autoSpaceDE w:val="0"/>
      <w:spacing w:after="0" w:line="240" w:lineRule="auto"/>
    </w:pPr>
    <w:rPr>
      <w:rFonts w:ascii="Arial" w:eastAsia="Times New Roman" w:hAnsi="Arial" w:cs="Arial"/>
      <w:sz w:val="24"/>
      <w:szCs w:val="24"/>
      <w:lang w:eastAsia="ar-SA"/>
    </w:rPr>
  </w:style>
  <w:style w:type="paragraph" w:styleId="Textodebalo">
    <w:name w:val="Balloon Text"/>
    <w:basedOn w:val="Normal"/>
    <w:link w:val="TextodebaloChar"/>
    <w:semiHidden/>
    <w:rsid w:val="00C715D7"/>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C715D7"/>
    <w:rPr>
      <w:rFonts w:ascii="Tahoma" w:eastAsia="Times New Roman" w:hAnsi="Tahoma" w:cs="Tahoma"/>
      <w:sz w:val="16"/>
      <w:szCs w:val="16"/>
      <w:lang w:eastAsia="pt-BR"/>
    </w:rPr>
  </w:style>
  <w:style w:type="paragraph" w:customStyle="1" w:styleId="Espaoentrepargrafos">
    <w:name w:val="Espaço entre parágrafos"/>
    <w:basedOn w:val="Normal"/>
    <w:next w:val="Corpodetexto"/>
    <w:rsid w:val="00C715D7"/>
    <w:pPr>
      <w:widowControl w:val="0"/>
      <w:suppressAutoHyphens/>
      <w:autoSpaceDE w:val="0"/>
      <w:spacing w:after="0" w:line="180" w:lineRule="auto"/>
    </w:pPr>
    <w:rPr>
      <w:rFonts w:ascii="Arial" w:eastAsia="Times New Roman" w:hAnsi="Arial" w:cs="Arial"/>
      <w:sz w:val="20"/>
      <w:szCs w:val="20"/>
      <w:lang w:val="en-US" w:eastAsia="ar-SA"/>
    </w:rPr>
  </w:style>
  <w:style w:type="character" w:customStyle="1" w:styleId="apple-converted-space">
    <w:name w:val="apple-converted-space"/>
    <w:basedOn w:val="Fontepargpadro"/>
    <w:rsid w:val="00C715D7"/>
  </w:style>
  <w:style w:type="paragraph" w:styleId="SemEspaamento">
    <w:name w:val="No Spacing"/>
    <w:uiPriority w:val="1"/>
    <w:qFormat/>
    <w:rsid w:val="006F6F8B"/>
    <w:pPr>
      <w:spacing w:after="0" w:line="240" w:lineRule="auto"/>
    </w:pPr>
    <w:rP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CF20B-9611-439C-A3FA-31261F9B1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39</Pages>
  <Words>11962</Words>
  <Characters>64595</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15</cp:revision>
  <cp:lastPrinted>2023-12-29T12:29:00Z</cp:lastPrinted>
  <dcterms:created xsi:type="dcterms:W3CDTF">2023-06-23T14:33:00Z</dcterms:created>
  <dcterms:modified xsi:type="dcterms:W3CDTF">2023-12-29T12:36:00Z</dcterms:modified>
</cp:coreProperties>
</file>