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9873" w14:textId="5C653F14" w:rsidR="002D7FB0" w:rsidRPr="00071DB2" w:rsidRDefault="002D7FB0" w:rsidP="00683497">
      <w:pPr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</w:p>
    <w:p w14:paraId="2FC5C1C2" w14:textId="25493673" w:rsidR="004F6FB7" w:rsidRPr="00071DB2" w:rsidRDefault="004F6FB7" w:rsidP="00683497">
      <w:pPr>
        <w:spacing w:after="0" w:line="240" w:lineRule="auto"/>
        <w:jc w:val="center"/>
        <w:rPr>
          <w:rFonts w:eastAsia="MS Mincho"/>
          <w:b/>
          <w:bCs/>
          <w:sz w:val="24"/>
          <w:szCs w:val="24"/>
          <w:lang w:eastAsia="en-US"/>
        </w:rPr>
      </w:pPr>
      <w:r w:rsidRPr="00071DB2">
        <w:rPr>
          <w:rFonts w:eastAsia="MS Mincho"/>
          <w:b/>
          <w:bCs/>
          <w:sz w:val="24"/>
          <w:szCs w:val="24"/>
          <w:lang w:eastAsia="en-US"/>
        </w:rPr>
        <w:t xml:space="preserve">PROCESSO ADMINISTRATIVO Nº </w:t>
      </w:r>
      <w:r w:rsidR="003F2B0A" w:rsidRPr="00F40DA7">
        <w:rPr>
          <w:rFonts w:eastAsia="MS Mincho"/>
          <w:b/>
          <w:bCs/>
          <w:sz w:val="24"/>
          <w:szCs w:val="24"/>
          <w:lang w:eastAsia="en-US"/>
        </w:rPr>
        <w:t>048</w:t>
      </w:r>
      <w:r w:rsidRPr="00F40DA7">
        <w:rPr>
          <w:rFonts w:eastAsia="MS Mincho"/>
          <w:b/>
          <w:bCs/>
          <w:sz w:val="24"/>
          <w:szCs w:val="24"/>
          <w:lang w:eastAsia="en-US"/>
        </w:rPr>
        <w:t>/202</w:t>
      </w:r>
      <w:r w:rsidR="00D93B63" w:rsidRPr="00F40DA7">
        <w:rPr>
          <w:rFonts w:eastAsia="MS Mincho"/>
          <w:b/>
          <w:bCs/>
          <w:sz w:val="24"/>
          <w:szCs w:val="24"/>
          <w:lang w:eastAsia="en-US"/>
        </w:rPr>
        <w:t>5</w:t>
      </w:r>
    </w:p>
    <w:p w14:paraId="50A6EBF1" w14:textId="7527BA8D" w:rsidR="004F6FB7" w:rsidRPr="00071DB2" w:rsidRDefault="004F6FB7" w:rsidP="00683497">
      <w:pPr>
        <w:tabs>
          <w:tab w:val="left" w:pos="2835"/>
        </w:tabs>
        <w:spacing w:after="0" w:line="240" w:lineRule="auto"/>
        <w:jc w:val="center"/>
        <w:rPr>
          <w:rFonts w:eastAsia="MS Mincho"/>
          <w:b/>
          <w:bCs/>
          <w:sz w:val="24"/>
          <w:szCs w:val="24"/>
          <w:lang w:eastAsia="en-US"/>
        </w:rPr>
      </w:pPr>
      <w:r w:rsidRPr="00071DB2">
        <w:rPr>
          <w:rFonts w:eastAsia="MS Mincho"/>
          <w:b/>
          <w:bCs/>
          <w:sz w:val="24"/>
          <w:szCs w:val="24"/>
          <w:lang w:eastAsia="en-US"/>
        </w:rPr>
        <w:t xml:space="preserve">DISPENSA DE LICITAÇÃO Nº </w:t>
      </w:r>
      <w:r w:rsidR="00E61B04" w:rsidRPr="00F40DA7">
        <w:rPr>
          <w:rFonts w:eastAsia="MS Mincho"/>
          <w:b/>
          <w:bCs/>
          <w:sz w:val="24"/>
          <w:szCs w:val="24"/>
          <w:lang w:eastAsia="en-US"/>
        </w:rPr>
        <w:t>0</w:t>
      </w:r>
      <w:r w:rsidR="003F2B0A" w:rsidRPr="00F40DA7">
        <w:rPr>
          <w:rFonts w:eastAsia="MS Mincho"/>
          <w:b/>
          <w:bCs/>
          <w:sz w:val="24"/>
          <w:szCs w:val="24"/>
          <w:lang w:eastAsia="en-US"/>
        </w:rPr>
        <w:t>30</w:t>
      </w:r>
      <w:r w:rsidRPr="00F40DA7">
        <w:rPr>
          <w:rFonts w:eastAsia="MS Mincho"/>
          <w:b/>
          <w:bCs/>
          <w:sz w:val="24"/>
          <w:szCs w:val="24"/>
          <w:lang w:eastAsia="en-US"/>
        </w:rPr>
        <w:t>/202</w:t>
      </w:r>
      <w:r w:rsidR="00D93B63" w:rsidRPr="00F40DA7">
        <w:rPr>
          <w:rFonts w:eastAsia="MS Mincho"/>
          <w:b/>
          <w:bCs/>
          <w:sz w:val="24"/>
          <w:szCs w:val="24"/>
          <w:lang w:eastAsia="en-US"/>
        </w:rPr>
        <w:t>5</w:t>
      </w:r>
    </w:p>
    <w:p w14:paraId="2EB66CCB" w14:textId="2D18C387" w:rsidR="004F6FB7" w:rsidRPr="00071DB2" w:rsidRDefault="004F6FB7" w:rsidP="00683497">
      <w:pPr>
        <w:autoSpaceDE w:val="0"/>
        <w:autoSpaceDN w:val="0"/>
        <w:adjustRightInd w:val="0"/>
        <w:spacing w:after="0" w:line="240" w:lineRule="auto"/>
        <w:jc w:val="center"/>
        <w:rPr>
          <w:rFonts w:eastAsia="MS Mincho"/>
          <w:b/>
          <w:bCs/>
          <w:sz w:val="24"/>
          <w:szCs w:val="24"/>
          <w:lang w:eastAsia="en-US"/>
        </w:rPr>
      </w:pPr>
      <w:r w:rsidRPr="00071DB2">
        <w:rPr>
          <w:rFonts w:eastAsia="MS Mincho"/>
          <w:b/>
          <w:bCs/>
          <w:sz w:val="24"/>
          <w:szCs w:val="24"/>
          <w:lang w:eastAsia="en-US"/>
        </w:rPr>
        <w:t xml:space="preserve">CONTRATO Nº </w:t>
      </w:r>
      <w:r w:rsidR="003F2B0A" w:rsidRPr="00F40DA7">
        <w:rPr>
          <w:rFonts w:eastAsia="MS Mincho"/>
          <w:b/>
          <w:bCs/>
          <w:sz w:val="24"/>
          <w:szCs w:val="24"/>
          <w:lang w:eastAsia="en-US"/>
        </w:rPr>
        <w:t>062</w:t>
      </w:r>
      <w:r w:rsidR="00E61B04" w:rsidRPr="00F40DA7">
        <w:rPr>
          <w:rFonts w:eastAsia="MS Mincho"/>
          <w:b/>
          <w:bCs/>
          <w:sz w:val="24"/>
          <w:szCs w:val="24"/>
          <w:lang w:eastAsia="en-US"/>
        </w:rPr>
        <w:t>/202</w:t>
      </w:r>
      <w:r w:rsidR="00D93B63" w:rsidRPr="00F40DA7">
        <w:rPr>
          <w:rFonts w:eastAsia="MS Mincho"/>
          <w:b/>
          <w:bCs/>
          <w:sz w:val="24"/>
          <w:szCs w:val="24"/>
          <w:lang w:eastAsia="en-US"/>
        </w:rPr>
        <w:t>5</w:t>
      </w:r>
    </w:p>
    <w:p w14:paraId="0360FFB2" w14:textId="77777777" w:rsidR="0035732D" w:rsidRPr="00D778F9" w:rsidRDefault="0035732D" w:rsidP="00683497">
      <w:pPr>
        <w:autoSpaceDE w:val="0"/>
        <w:autoSpaceDN w:val="0"/>
        <w:adjustRightInd w:val="0"/>
        <w:spacing w:after="0" w:line="240" w:lineRule="auto"/>
        <w:ind w:left="8640"/>
        <w:jc w:val="both"/>
        <w:textAlignment w:val="baseline"/>
        <w:rPr>
          <w:b/>
          <w:sz w:val="24"/>
          <w:szCs w:val="24"/>
        </w:rPr>
      </w:pPr>
    </w:p>
    <w:p w14:paraId="3C4E9DAB" w14:textId="343CBA93" w:rsidR="004F6FB7" w:rsidRPr="00FC7721" w:rsidRDefault="00FC7721" w:rsidP="00683497">
      <w:pPr>
        <w:pStyle w:val="Default"/>
        <w:ind w:left="4320"/>
        <w:jc w:val="both"/>
        <w:rPr>
          <w:rFonts w:ascii="Times New Roman" w:hAnsi="Times New Roman" w:cs="Times New Roman"/>
          <w:color w:val="auto"/>
        </w:rPr>
      </w:pPr>
      <w:r w:rsidRPr="00FC7721">
        <w:rPr>
          <w:rFonts w:ascii="Times New Roman" w:hAnsi="Times New Roman" w:cs="Times New Roman"/>
          <w:color w:val="auto"/>
        </w:rPr>
        <w:t>CONTRATO DE</w:t>
      </w:r>
      <w:r w:rsidRPr="00FC7721">
        <w:rPr>
          <w:rFonts w:ascii="Times New Roman" w:hAnsi="Times New Roman" w:cs="Times New Roman"/>
        </w:rPr>
        <w:t xml:space="preserve"> </w:t>
      </w:r>
      <w:r w:rsidR="003F2B0A">
        <w:rPr>
          <w:rFonts w:ascii="Times New Roman" w:hAnsi="Times New Roman" w:cs="Times New Roman"/>
        </w:rPr>
        <w:t>EMPRESA ESPECIALIZADA NA IMPLANTAÇÃO DE PPCI, BEM COMO OS DEMAIS SERVIÇOS NECESSARIOS PARA GARANTIA DA SEGURANÇA NA RONDA DA CULTURA GAÚCHA.</w:t>
      </w:r>
    </w:p>
    <w:p w14:paraId="5CF54617" w14:textId="341D71B4" w:rsidR="00855540" w:rsidRPr="0019257B" w:rsidRDefault="00FE0874" w:rsidP="00683497">
      <w:pPr>
        <w:autoSpaceDE w:val="0"/>
        <w:autoSpaceDN w:val="0"/>
        <w:adjustRightInd w:val="0"/>
        <w:spacing w:after="0" w:line="240" w:lineRule="auto"/>
        <w:ind w:left="720"/>
        <w:textAlignment w:val="baseline"/>
        <w:rPr>
          <w:sz w:val="24"/>
          <w:szCs w:val="24"/>
        </w:rPr>
      </w:pPr>
      <w:r w:rsidRPr="0019257B">
        <w:rPr>
          <w:sz w:val="24"/>
          <w:szCs w:val="24"/>
        </w:rPr>
        <w:tab/>
      </w:r>
      <w:r w:rsidRPr="0019257B">
        <w:rPr>
          <w:sz w:val="24"/>
          <w:szCs w:val="24"/>
        </w:rPr>
        <w:tab/>
      </w:r>
    </w:p>
    <w:p w14:paraId="509E45A2" w14:textId="794032E3" w:rsidR="00D778F9" w:rsidRPr="00FC7721" w:rsidRDefault="00E40464" w:rsidP="0068349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bookmarkStart w:id="0" w:name="__DdeLink__300_108453012"/>
      <w:r w:rsidRPr="0019257B">
        <w:rPr>
          <w:b/>
          <w:sz w:val="24"/>
          <w:szCs w:val="24"/>
        </w:rPr>
        <w:t>CONTRATANTE</w:t>
      </w:r>
      <w:r w:rsidRPr="00FC7721">
        <w:rPr>
          <w:b/>
          <w:color w:val="000000" w:themeColor="text1"/>
          <w:sz w:val="24"/>
          <w:szCs w:val="24"/>
        </w:rPr>
        <w:t>:</w:t>
      </w:r>
      <w:r w:rsidRPr="00FC7721">
        <w:rPr>
          <w:color w:val="000000" w:themeColor="text1"/>
          <w:sz w:val="24"/>
          <w:szCs w:val="24"/>
        </w:rPr>
        <w:t xml:space="preserve"> </w:t>
      </w:r>
      <w:bookmarkEnd w:id="0"/>
      <w:r w:rsidR="00D778F9" w:rsidRPr="00FC7721">
        <w:rPr>
          <w:b/>
          <w:bCs/>
          <w:color w:val="000000" w:themeColor="text1"/>
          <w:sz w:val="24"/>
          <w:szCs w:val="24"/>
        </w:rPr>
        <w:t>O</w:t>
      </w:r>
      <w:r w:rsidR="00D778F9" w:rsidRPr="00FC7721">
        <w:rPr>
          <w:color w:val="000000" w:themeColor="text1"/>
          <w:sz w:val="24"/>
          <w:szCs w:val="24"/>
        </w:rPr>
        <w:t xml:space="preserve"> </w:t>
      </w:r>
      <w:r w:rsidR="00D778F9" w:rsidRPr="00FC7721">
        <w:rPr>
          <w:b/>
          <w:color w:val="000000" w:themeColor="text1"/>
          <w:sz w:val="24"/>
          <w:szCs w:val="24"/>
        </w:rPr>
        <w:t>MUNICÍPIO DE RONDA ALTA</w:t>
      </w:r>
      <w:r w:rsidR="00D778F9" w:rsidRPr="00FC7721">
        <w:rPr>
          <w:color w:val="000000" w:themeColor="text1"/>
          <w:sz w:val="24"/>
          <w:szCs w:val="24"/>
        </w:rPr>
        <w:t xml:space="preserve">, Pessoa Jurídica de Direito Público Interno, inscrição no CNPJ nº 87.711.503/0001-53, com sede na Praça Mose </w:t>
      </w:r>
      <w:proofErr w:type="spellStart"/>
      <w:r w:rsidR="00D778F9" w:rsidRPr="00FC7721">
        <w:rPr>
          <w:color w:val="000000" w:themeColor="text1"/>
          <w:sz w:val="24"/>
          <w:szCs w:val="24"/>
        </w:rPr>
        <w:t>Míssio</w:t>
      </w:r>
      <w:proofErr w:type="spellEnd"/>
      <w:r w:rsidR="00D778F9" w:rsidRPr="00FC7721">
        <w:rPr>
          <w:color w:val="000000" w:themeColor="text1"/>
          <w:sz w:val="24"/>
          <w:szCs w:val="24"/>
        </w:rPr>
        <w:t xml:space="preserve">, s/nº, representado pelo seu Prefeito Municipal </w:t>
      </w:r>
      <w:r w:rsidR="00D778F9" w:rsidRPr="00FC7721">
        <w:rPr>
          <w:b/>
          <w:bCs/>
          <w:color w:val="000000" w:themeColor="text1"/>
          <w:sz w:val="24"/>
          <w:szCs w:val="24"/>
        </w:rPr>
        <w:t>MARCOS MIGUEL BEUX</w:t>
      </w:r>
      <w:r w:rsidR="00D778F9" w:rsidRPr="00FC7721">
        <w:rPr>
          <w:color w:val="000000" w:themeColor="text1"/>
          <w:sz w:val="24"/>
          <w:szCs w:val="24"/>
        </w:rPr>
        <w:t>, portador do CPF nº 900. ***.060-** e RG nº 30**13**92, residente e domiciliado em Ronda Alta/RS.</w:t>
      </w:r>
    </w:p>
    <w:p w14:paraId="7FC711BB" w14:textId="77777777" w:rsidR="00E67716" w:rsidRDefault="00E67716" w:rsidP="00683497">
      <w:pPr>
        <w:spacing w:after="0" w:line="240" w:lineRule="auto"/>
        <w:jc w:val="both"/>
        <w:rPr>
          <w:sz w:val="24"/>
          <w:szCs w:val="24"/>
        </w:rPr>
      </w:pPr>
    </w:p>
    <w:p w14:paraId="038D5D38" w14:textId="41288A02" w:rsidR="00A50A06" w:rsidRPr="00FC7721" w:rsidRDefault="00BE74A0" w:rsidP="00FC7721">
      <w:pPr>
        <w:pStyle w:val="Default"/>
        <w:jc w:val="both"/>
        <w:rPr>
          <w:rFonts w:ascii="Times New Roman" w:hAnsi="Times New Roman" w:cs="Times New Roman"/>
          <w:b/>
          <w:color w:val="000000" w:themeColor="text1"/>
        </w:rPr>
      </w:pPr>
      <w:r w:rsidRPr="00E67716">
        <w:rPr>
          <w:rFonts w:ascii="Times New Roman" w:hAnsi="Times New Roman" w:cs="Times New Roman"/>
          <w:b/>
          <w:bCs/>
        </w:rPr>
        <w:t>CONTRATADA:</w:t>
      </w:r>
      <w:r w:rsidR="00E67716" w:rsidRPr="00E67716">
        <w:rPr>
          <w:rFonts w:ascii="Times New Roman" w:hAnsi="Times New Roman" w:cs="Times New Roman"/>
          <w:b/>
          <w:bCs/>
        </w:rPr>
        <w:t xml:space="preserve"> </w:t>
      </w:r>
      <w:r w:rsidR="003F2B0A">
        <w:rPr>
          <w:rFonts w:ascii="Times New Roman" w:hAnsi="Times New Roman" w:cs="Times New Roman"/>
          <w:b/>
          <w:bCs/>
          <w:color w:val="000000" w:themeColor="text1"/>
        </w:rPr>
        <w:t>JOCELI DOS REIS ME</w:t>
      </w:r>
      <w:r w:rsidR="00FC7721" w:rsidRPr="00FC7721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FC7721" w:rsidRPr="00FC7721">
        <w:rPr>
          <w:rFonts w:ascii="Times New Roman" w:hAnsi="Times New Roman" w:cs="Times New Roman"/>
          <w:color w:val="000000" w:themeColor="text1"/>
        </w:rPr>
        <w:t xml:space="preserve"> </w:t>
      </w:r>
      <w:r w:rsidR="003F2B0A">
        <w:rPr>
          <w:rFonts w:ascii="Times New Roman" w:hAnsi="Times New Roman" w:cs="Times New Roman"/>
          <w:color w:val="000000" w:themeColor="text1"/>
        </w:rPr>
        <w:t>Av. Herculano de Barros, 345 Nonoai RS</w:t>
      </w:r>
      <w:r w:rsidR="00FC7721" w:rsidRPr="00FC7721">
        <w:rPr>
          <w:rFonts w:ascii="Times New Roman" w:hAnsi="Times New Roman" w:cs="Times New Roman"/>
          <w:color w:val="000000" w:themeColor="text1"/>
        </w:rPr>
        <w:t xml:space="preserve">, inscrição no CNPJ nº </w:t>
      </w:r>
      <w:r w:rsidR="003F2B0A">
        <w:rPr>
          <w:rFonts w:ascii="Times New Roman" w:hAnsi="Times New Roman" w:cs="Times New Roman"/>
          <w:color w:val="000000" w:themeColor="text1"/>
        </w:rPr>
        <w:t>12.794.138/0001-99</w:t>
      </w:r>
      <w:r w:rsidR="00FC7721" w:rsidRPr="00FC7721">
        <w:rPr>
          <w:rFonts w:ascii="Times New Roman" w:hAnsi="Times New Roman" w:cs="Times New Roman"/>
          <w:color w:val="000000" w:themeColor="text1"/>
        </w:rPr>
        <w:t xml:space="preserve">, neste ato representada por </w:t>
      </w:r>
      <w:r w:rsidR="003F2B0A">
        <w:rPr>
          <w:rFonts w:ascii="Times New Roman" w:hAnsi="Times New Roman" w:cs="Times New Roman"/>
          <w:b/>
          <w:bCs/>
          <w:color w:val="000000" w:themeColor="text1"/>
        </w:rPr>
        <w:t xml:space="preserve">Joceli </w:t>
      </w:r>
      <w:r w:rsidR="00F1657A">
        <w:rPr>
          <w:rFonts w:ascii="Times New Roman" w:hAnsi="Times New Roman" w:cs="Times New Roman"/>
          <w:b/>
          <w:bCs/>
          <w:color w:val="000000" w:themeColor="text1"/>
        </w:rPr>
        <w:t>dos Reis</w:t>
      </w:r>
      <w:r w:rsidR="00FC7721" w:rsidRPr="00FC7721">
        <w:rPr>
          <w:rFonts w:ascii="Times New Roman" w:hAnsi="Times New Roman" w:cs="Times New Roman"/>
          <w:color w:val="000000" w:themeColor="text1"/>
        </w:rPr>
        <w:t xml:space="preserve">, portador do CPF nº </w:t>
      </w:r>
      <w:r w:rsidR="00F1657A">
        <w:rPr>
          <w:rFonts w:ascii="Times New Roman" w:hAnsi="Times New Roman" w:cs="Times New Roman"/>
          <w:color w:val="000000" w:themeColor="text1"/>
        </w:rPr>
        <w:t>969</w:t>
      </w:r>
      <w:r w:rsidR="00FC7721" w:rsidRPr="00FC7721">
        <w:rPr>
          <w:rFonts w:ascii="Times New Roman" w:hAnsi="Times New Roman" w:cs="Times New Roman"/>
          <w:color w:val="000000" w:themeColor="text1"/>
        </w:rPr>
        <w:t>. ***.</w:t>
      </w:r>
      <w:r w:rsidR="00F1657A">
        <w:rPr>
          <w:rFonts w:ascii="Times New Roman" w:hAnsi="Times New Roman" w:cs="Times New Roman"/>
          <w:color w:val="000000" w:themeColor="text1"/>
        </w:rPr>
        <w:t>360</w:t>
      </w:r>
      <w:r w:rsidR="00FC7721" w:rsidRPr="00FC7721">
        <w:rPr>
          <w:rFonts w:ascii="Times New Roman" w:hAnsi="Times New Roman" w:cs="Times New Roman"/>
          <w:color w:val="000000" w:themeColor="text1"/>
        </w:rPr>
        <w:t xml:space="preserve">-** e RG nº </w:t>
      </w:r>
      <w:r w:rsidR="00F1657A">
        <w:rPr>
          <w:rFonts w:ascii="Times New Roman" w:hAnsi="Times New Roman" w:cs="Times New Roman"/>
          <w:color w:val="000000" w:themeColor="text1"/>
        </w:rPr>
        <w:t>70</w:t>
      </w:r>
      <w:r w:rsidR="00FC7721" w:rsidRPr="00FC7721">
        <w:rPr>
          <w:rFonts w:ascii="Times New Roman" w:hAnsi="Times New Roman" w:cs="Times New Roman"/>
          <w:color w:val="000000" w:themeColor="text1"/>
        </w:rPr>
        <w:t>**</w:t>
      </w:r>
      <w:r w:rsidR="00F1657A">
        <w:rPr>
          <w:rFonts w:ascii="Times New Roman" w:hAnsi="Times New Roman" w:cs="Times New Roman"/>
          <w:color w:val="000000" w:themeColor="text1"/>
        </w:rPr>
        <w:t>45</w:t>
      </w:r>
      <w:r w:rsidR="00FC7721" w:rsidRPr="00FC7721">
        <w:rPr>
          <w:rFonts w:ascii="Times New Roman" w:hAnsi="Times New Roman" w:cs="Times New Roman"/>
          <w:color w:val="000000" w:themeColor="text1"/>
        </w:rPr>
        <w:t>**</w:t>
      </w:r>
      <w:r w:rsidR="00F1657A">
        <w:rPr>
          <w:rFonts w:ascii="Times New Roman" w:hAnsi="Times New Roman" w:cs="Times New Roman"/>
          <w:color w:val="000000" w:themeColor="text1"/>
        </w:rPr>
        <w:t>5</w:t>
      </w:r>
      <w:r w:rsidR="00FC7721" w:rsidRPr="00FC7721">
        <w:rPr>
          <w:rFonts w:ascii="Times New Roman" w:hAnsi="Times New Roman" w:cs="Times New Roman"/>
          <w:color w:val="000000" w:themeColor="text1"/>
        </w:rPr>
        <w:t>1</w:t>
      </w:r>
      <w:r w:rsidR="00FC7721">
        <w:rPr>
          <w:rFonts w:ascii="Times New Roman" w:hAnsi="Times New Roman" w:cs="Times New Roman"/>
          <w:color w:val="000000" w:themeColor="text1"/>
        </w:rPr>
        <w:t>.</w:t>
      </w:r>
    </w:p>
    <w:p w14:paraId="075EB130" w14:textId="444D6DBA" w:rsidR="000C5368" w:rsidRPr="0019257B" w:rsidRDefault="00BE74A0" w:rsidP="00683497">
      <w:pPr>
        <w:spacing w:after="0" w:line="240" w:lineRule="auto"/>
        <w:jc w:val="center"/>
        <w:rPr>
          <w:b/>
          <w:sz w:val="24"/>
          <w:szCs w:val="24"/>
        </w:rPr>
      </w:pPr>
      <w:r w:rsidRPr="0019257B">
        <w:rPr>
          <w:b/>
          <w:sz w:val="24"/>
          <w:szCs w:val="24"/>
        </w:rPr>
        <w:t xml:space="preserve">CLÁUSULA PRIMEIRA – </w:t>
      </w:r>
      <w:r w:rsidR="001137DE" w:rsidRPr="0019257B">
        <w:rPr>
          <w:b/>
          <w:sz w:val="24"/>
          <w:szCs w:val="24"/>
        </w:rPr>
        <w:t>DO OBJETO</w:t>
      </w:r>
    </w:p>
    <w:p w14:paraId="783E4949" w14:textId="742B1211" w:rsidR="00F1657A" w:rsidRDefault="00F1657A" w:rsidP="00F1657A">
      <w:pPr>
        <w:jc w:val="both"/>
        <w:rPr>
          <w:lang w:eastAsia="ar-SA"/>
        </w:rPr>
      </w:pPr>
      <w:r>
        <w:rPr>
          <w:sz w:val="24"/>
          <w:szCs w:val="24"/>
          <w:lang w:eastAsia="ar-SA"/>
        </w:rPr>
        <w:t>1.</w:t>
      </w:r>
      <w:r w:rsidRPr="00F1657A">
        <w:rPr>
          <w:sz w:val="24"/>
          <w:szCs w:val="24"/>
          <w:lang w:eastAsia="ar-SA"/>
        </w:rPr>
        <w:t xml:space="preserve">Contratação de empresa especializada na implantação de PPCI, bem como os demais serviços necessários para garantia da segurança na Ronda da Cultura Gaúcha, a ser realizada de 12 a 21 de setembro de 2025, junto à Praça Mose </w:t>
      </w:r>
      <w:proofErr w:type="spellStart"/>
      <w:r w:rsidRPr="00F1657A">
        <w:rPr>
          <w:sz w:val="24"/>
          <w:szCs w:val="24"/>
          <w:lang w:eastAsia="ar-SA"/>
        </w:rPr>
        <w:t>Míssio</w:t>
      </w:r>
      <w:proofErr w:type="spellEnd"/>
      <w:r>
        <w:rPr>
          <w:lang w:eastAsia="ar-SA"/>
        </w:rPr>
        <w:t>.</w:t>
      </w:r>
    </w:p>
    <w:p w14:paraId="130A3EFA" w14:textId="6FE8B3CC" w:rsidR="00F1657A" w:rsidRPr="00F1657A" w:rsidRDefault="00F1657A" w:rsidP="00F1657A">
      <w:pPr>
        <w:pStyle w:val="PargrafodaLista"/>
        <w:ind w:left="0"/>
        <w:jc w:val="both"/>
        <w:rPr>
          <w:sz w:val="24"/>
          <w:szCs w:val="24"/>
        </w:rPr>
      </w:pPr>
      <w:r w:rsidRPr="00F1657A">
        <w:rPr>
          <w:b/>
          <w:noProof/>
          <w:sz w:val="24"/>
          <w:szCs w:val="24"/>
        </w:rPr>
        <w:t xml:space="preserve"> </w:t>
      </w:r>
      <w:r w:rsidRPr="00F1657A">
        <w:rPr>
          <w:sz w:val="24"/>
          <w:szCs w:val="24"/>
        </w:rPr>
        <w:t xml:space="preserve">A empresa </w:t>
      </w:r>
      <w:r w:rsidRPr="00F1657A">
        <w:rPr>
          <w:b/>
          <w:noProof/>
          <w:sz w:val="24"/>
          <w:szCs w:val="24"/>
        </w:rPr>
        <w:t>JOCELI DOS REIS</w:t>
      </w:r>
      <w:r w:rsidRPr="00F1657A">
        <w:rPr>
          <w:sz w:val="24"/>
          <w:szCs w:val="24"/>
        </w:rPr>
        <w:t xml:space="preserve"> deverá oferecer o seguinte: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71"/>
        <w:gridCol w:w="3499"/>
        <w:gridCol w:w="1430"/>
        <w:gridCol w:w="1666"/>
        <w:gridCol w:w="1701"/>
      </w:tblGrid>
      <w:tr w:rsidR="00F1657A" w:rsidRPr="00F1657A" w14:paraId="7F8A8168" w14:textId="77777777" w:rsidTr="008B6441">
        <w:tc>
          <w:tcPr>
            <w:tcW w:w="771" w:type="dxa"/>
            <w:vAlign w:val="center"/>
          </w:tcPr>
          <w:p w14:paraId="0B1EA9DB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1657A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499" w:type="dxa"/>
            <w:vAlign w:val="center"/>
          </w:tcPr>
          <w:p w14:paraId="3266F068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1657A">
              <w:rPr>
                <w:b/>
                <w:bCs/>
                <w:sz w:val="24"/>
                <w:szCs w:val="24"/>
              </w:rPr>
              <w:t>Descrição do item</w:t>
            </w:r>
          </w:p>
        </w:tc>
        <w:tc>
          <w:tcPr>
            <w:tcW w:w="1430" w:type="dxa"/>
            <w:vAlign w:val="center"/>
          </w:tcPr>
          <w:p w14:paraId="322181F3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1657A">
              <w:rPr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666" w:type="dxa"/>
            <w:vAlign w:val="center"/>
          </w:tcPr>
          <w:p w14:paraId="4A831BA5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1657A">
              <w:rPr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701" w:type="dxa"/>
            <w:vAlign w:val="center"/>
          </w:tcPr>
          <w:p w14:paraId="22C87703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1657A"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 w:rsidR="00F1657A" w:rsidRPr="00F1657A" w14:paraId="2B5188B3" w14:textId="77777777" w:rsidTr="008B6441">
        <w:trPr>
          <w:trHeight w:val="512"/>
        </w:trPr>
        <w:tc>
          <w:tcPr>
            <w:tcW w:w="771" w:type="dxa"/>
          </w:tcPr>
          <w:p w14:paraId="7F937261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sz w:val="24"/>
                <w:szCs w:val="24"/>
              </w:rPr>
            </w:pPr>
            <w:r w:rsidRPr="00F1657A">
              <w:rPr>
                <w:sz w:val="24"/>
                <w:szCs w:val="24"/>
              </w:rPr>
              <w:t>01</w:t>
            </w:r>
          </w:p>
        </w:tc>
        <w:tc>
          <w:tcPr>
            <w:tcW w:w="3499" w:type="dxa"/>
          </w:tcPr>
          <w:p w14:paraId="56980054" w14:textId="77777777" w:rsidR="00F1657A" w:rsidRPr="00F1657A" w:rsidRDefault="00F1657A" w:rsidP="008B6441">
            <w:pPr>
              <w:jc w:val="both"/>
              <w:rPr>
                <w:sz w:val="24"/>
                <w:szCs w:val="24"/>
              </w:rPr>
            </w:pPr>
            <w:r w:rsidRPr="00F1657A">
              <w:rPr>
                <w:sz w:val="24"/>
                <w:szCs w:val="24"/>
              </w:rPr>
              <w:t>Taxa de anotação de responsabilidade técnica (ART)</w:t>
            </w:r>
          </w:p>
        </w:tc>
        <w:tc>
          <w:tcPr>
            <w:tcW w:w="1430" w:type="dxa"/>
          </w:tcPr>
          <w:p w14:paraId="2051718E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sz w:val="24"/>
                <w:szCs w:val="24"/>
              </w:rPr>
            </w:pPr>
            <w:r w:rsidRPr="00F1657A">
              <w:rPr>
                <w:sz w:val="24"/>
                <w:szCs w:val="24"/>
              </w:rPr>
              <w:t>01</w:t>
            </w:r>
          </w:p>
        </w:tc>
        <w:tc>
          <w:tcPr>
            <w:tcW w:w="1666" w:type="dxa"/>
          </w:tcPr>
          <w:p w14:paraId="6F7E22A9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sz w:val="24"/>
                <w:szCs w:val="24"/>
              </w:rPr>
            </w:pPr>
            <w:r w:rsidRPr="00F1657A">
              <w:rPr>
                <w:rFonts w:eastAsiaTheme="minorHAnsi"/>
                <w:sz w:val="24"/>
                <w:szCs w:val="24"/>
                <w:lang w:eastAsia="en-US"/>
              </w:rPr>
              <w:t>R$103,03</w:t>
            </w:r>
          </w:p>
        </w:tc>
        <w:tc>
          <w:tcPr>
            <w:tcW w:w="1701" w:type="dxa"/>
          </w:tcPr>
          <w:p w14:paraId="55049193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sz w:val="24"/>
                <w:szCs w:val="24"/>
              </w:rPr>
            </w:pPr>
            <w:r w:rsidRPr="00F1657A">
              <w:rPr>
                <w:rFonts w:eastAsiaTheme="minorHAnsi"/>
                <w:sz w:val="24"/>
                <w:szCs w:val="24"/>
                <w:lang w:eastAsia="en-US"/>
              </w:rPr>
              <w:t>R$103,03</w:t>
            </w:r>
          </w:p>
        </w:tc>
      </w:tr>
      <w:tr w:rsidR="00F1657A" w:rsidRPr="00F1657A" w14:paraId="67DF1112" w14:textId="77777777" w:rsidTr="008B6441">
        <w:trPr>
          <w:trHeight w:val="512"/>
        </w:trPr>
        <w:tc>
          <w:tcPr>
            <w:tcW w:w="771" w:type="dxa"/>
          </w:tcPr>
          <w:p w14:paraId="71F5FBC3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sz w:val="24"/>
                <w:szCs w:val="24"/>
              </w:rPr>
            </w:pPr>
            <w:r w:rsidRPr="00F1657A">
              <w:rPr>
                <w:sz w:val="24"/>
                <w:szCs w:val="24"/>
              </w:rPr>
              <w:t>02</w:t>
            </w:r>
          </w:p>
        </w:tc>
        <w:tc>
          <w:tcPr>
            <w:tcW w:w="3499" w:type="dxa"/>
          </w:tcPr>
          <w:p w14:paraId="04C865A6" w14:textId="77777777" w:rsidR="00F1657A" w:rsidRPr="00F1657A" w:rsidRDefault="00F1657A" w:rsidP="008B6441">
            <w:pPr>
              <w:jc w:val="both"/>
              <w:rPr>
                <w:sz w:val="24"/>
                <w:szCs w:val="24"/>
              </w:rPr>
            </w:pPr>
            <w:r w:rsidRPr="00F1657A">
              <w:rPr>
                <w:sz w:val="24"/>
                <w:szCs w:val="24"/>
              </w:rPr>
              <w:t>Mão de Obra de elaboração e encaminhamento de PPCI evento temporário F-7 e laudos técnicos</w:t>
            </w:r>
          </w:p>
        </w:tc>
        <w:tc>
          <w:tcPr>
            <w:tcW w:w="1430" w:type="dxa"/>
          </w:tcPr>
          <w:p w14:paraId="16F043E2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sz w:val="24"/>
                <w:szCs w:val="24"/>
              </w:rPr>
            </w:pPr>
            <w:r w:rsidRPr="00F1657A">
              <w:rPr>
                <w:sz w:val="24"/>
                <w:szCs w:val="24"/>
              </w:rPr>
              <w:t>01</w:t>
            </w:r>
          </w:p>
        </w:tc>
        <w:tc>
          <w:tcPr>
            <w:tcW w:w="1666" w:type="dxa"/>
          </w:tcPr>
          <w:p w14:paraId="1A68FFE2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657A">
              <w:rPr>
                <w:rFonts w:eastAsiaTheme="minorHAnsi"/>
                <w:sz w:val="24"/>
                <w:szCs w:val="24"/>
                <w:lang w:eastAsia="en-US"/>
              </w:rPr>
              <w:t>R$ 7.100,00</w:t>
            </w:r>
          </w:p>
        </w:tc>
        <w:tc>
          <w:tcPr>
            <w:tcW w:w="1701" w:type="dxa"/>
          </w:tcPr>
          <w:p w14:paraId="492D3F38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657A">
              <w:rPr>
                <w:rFonts w:eastAsiaTheme="minorHAnsi"/>
                <w:sz w:val="24"/>
                <w:szCs w:val="24"/>
                <w:lang w:eastAsia="en-US"/>
              </w:rPr>
              <w:t>R$7.100,00</w:t>
            </w:r>
          </w:p>
        </w:tc>
      </w:tr>
      <w:tr w:rsidR="00F1657A" w:rsidRPr="00F1657A" w14:paraId="752F74C5" w14:textId="77777777" w:rsidTr="008B6441">
        <w:trPr>
          <w:trHeight w:val="512"/>
        </w:trPr>
        <w:tc>
          <w:tcPr>
            <w:tcW w:w="771" w:type="dxa"/>
          </w:tcPr>
          <w:p w14:paraId="739ED58C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sz w:val="24"/>
                <w:szCs w:val="24"/>
              </w:rPr>
            </w:pPr>
            <w:r w:rsidRPr="00F1657A">
              <w:rPr>
                <w:sz w:val="24"/>
                <w:szCs w:val="24"/>
              </w:rPr>
              <w:t>03</w:t>
            </w:r>
          </w:p>
        </w:tc>
        <w:tc>
          <w:tcPr>
            <w:tcW w:w="3499" w:type="dxa"/>
          </w:tcPr>
          <w:p w14:paraId="2F735F49" w14:textId="77777777" w:rsidR="00F1657A" w:rsidRPr="00F1657A" w:rsidRDefault="00F1657A" w:rsidP="008B6441">
            <w:pPr>
              <w:jc w:val="both"/>
              <w:rPr>
                <w:sz w:val="24"/>
                <w:szCs w:val="24"/>
              </w:rPr>
            </w:pPr>
            <w:r w:rsidRPr="00F1657A">
              <w:rPr>
                <w:sz w:val="24"/>
                <w:szCs w:val="24"/>
              </w:rPr>
              <w:t>Aluguel de Extintores de Incêndio</w:t>
            </w:r>
          </w:p>
        </w:tc>
        <w:tc>
          <w:tcPr>
            <w:tcW w:w="1430" w:type="dxa"/>
          </w:tcPr>
          <w:p w14:paraId="781B3E12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sz w:val="24"/>
                <w:szCs w:val="24"/>
              </w:rPr>
            </w:pPr>
            <w:r w:rsidRPr="00F1657A">
              <w:rPr>
                <w:sz w:val="24"/>
                <w:szCs w:val="24"/>
              </w:rPr>
              <w:t>40</w:t>
            </w:r>
          </w:p>
        </w:tc>
        <w:tc>
          <w:tcPr>
            <w:tcW w:w="1666" w:type="dxa"/>
          </w:tcPr>
          <w:p w14:paraId="48292E7A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657A">
              <w:rPr>
                <w:rFonts w:eastAsiaTheme="minorHAnsi"/>
                <w:sz w:val="24"/>
                <w:szCs w:val="24"/>
                <w:lang w:eastAsia="en-US"/>
              </w:rPr>
              <w:t>R$45,00</w:t>
            </w:r>
          </w:p>
        </w:tc>
        <w:tc>
          <w:tcPr>
            <w:tcW w:w="1701" w:type="dxa"/>
          </w:tcPr>
          <w:p w14:paraId="6EE8D48F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657A">
              <w:rPr>
                <w:rFonts w:eastAsiaTheme="minorHAnsi"/>
                <w:sz w:val="24"/>
                <w:szCs w:val="24"/>
                <w:lang w:eastAsia="en-US"/>
              </w:rPr>
              <w:t>R$1.800,00</w:t>
            </w:r>
          </w:p>
        </w:tc>
      </w:tr>
      <w:tr w:rsidR="00F1657A" w:rsidRPr="00F1657A" w14:paraId="77BE6082" w14:textId="77777777" w:rsidTr="008B6441">
        <w:trPr>
          <w:trHeight w:val="512"/>
        </w:trPr>
        <w:tc>
          <w:tcPr>
            <w:tcW w:w="771" w:type="dxa"/>
          </w:tcPr>
          <w:p w14:paraId="389FAF77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sz w:val="24"/>
                <w:szCs w:val="24"/>
              </w:rPr>
            </w:pPr>
            <w:r w:rsidRPr="00F1657A">
              <w:rPr>
                <w:sz w:val="24"/>
                <w:szCs w:val="24"/>
              </w:rPr>
              <w:t>04</w:t>
            </w:r>
          </w:p>
        </w:tc>
        <w:tc>
          <w:tcPr>
            <w:tcW w:w="3499" w:type="dxa"/>
          </w:tcPr>
          <w:p w14:paraId="611B327C" w14:textId="77777777" w:rsidR="00F1657A" w:rsidRPr="00F1657A" w:rsidRDefault="00F1657A" w:rsidP="008B6441">
            <w:pPr>
              <w:jc w:val="both"/>
              <w:rPr>
                <w:sz w:val="24"/>
                <w:szCs w:val="24"/>
              </w:rPr>
            </w:pPr>
            <w:r w:rsidRPr="00F1657A">
              <w:rPr>
                <w:sz w:val="24"/>
                <w:szCs w:val="24"/>
              </w:rPr>
              <w:t>Aluguel de Sinalização de Emergência</w:t>
            </w:r>
          </w:p>
        </w:tc>
        <w:tc>
          <w:tcPr>
            <w:tcW w:w="1430" w:type="dxa"/>
          </w:tcPr>
          <w:p w14:paraId="6B6C991C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sz w:val="24"/>
                <w:szCs w:val="24"/>
              </w:rPr>
            </w:pPr>
            <w:r w:rsidRPr="00F1657A">
              <w:rPr>
                <w:sz w:val="24"/>
                <w:szCs w:val="24"/>
              </w:rPr>
              <w:t>100</w:t>
            </w:r>
          </w:p>
        </w:tc>
        <w:tc>
          <w:tcPr>
            <w:tcW w:w="1666" w:type="dxa"/>
          </w:tcPr>
          <w:p w14:paraId="403AADC0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657A">
              <w:rPr>
                <w:rFonts w:eastAsiaTheme="minorHAnsi"/>
                <w:sz w:val="24"/>
                <w:szCs w:val="24"/>
                <w:lang w:eastAsia="en-US"/>
              </w:rPr>
              <w:t>R$10,00</w:t>
            </w:r>
          </w:p>
        </w:tc>
        <w:tc>
          <w:tcPr>
            <w:tcW w:w="1701" w:type="dxa"/>
          </w:tcPr>
          <w:p w14:paraId="26286BDA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657A">
              <w:rPr>
                <w:rFonts w:eastAsiaTheme="minorHAnsi"/>
                <w:sz w:val="24"/>
                <w:szCs w:val="24"/>
                <w:lang w:eastAsia="en-US"/>
              </w:rPr>
              <w:t>R$1.000,00</w:t>
            </w:r>
          </w:p>
        </w:tc>
      </w:tr>
      <w:tr w:rsidR="00F1657A" w:rsidRPr="00F1657A" w14:paraId="7DBD8103" w14:textId="77777777" w:rsidTr="008B6441">
        <w:trPr>
          <w:trHeight w:val="512"/>
        </w:trPr>
        <w:tc>
          <w:tcPr>
            <w:tcW w:w="771" w:type="dxa"/>
          </w:tcPr>
          <w:p w14:paraId="5D896505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sz w:val="24"/>
                <w:szCs w:val="24"/>
              </w:rPr>
            </w:pPr>
            <w:r w:rsidRPr="00F1657A">
              <w:rPr>
                <w:sz w:val="24"/>
                <w:szCs w:val="24"/>
              </w:rPr>
              <w:t>05</w:t>
            </w:r>
          </w:p>
        </w:tc>
        <w:tc>
          <w:tcPr>
            <w:tcW w:w="3499" w:type="dxa"/>
          </w:tcPr>
          <w:p w14:paraId="7AF54C27" w14:textId="77777777" w:rsidR="00F1657A" w:rsidRPr="00F1657A" w:rsidRDefault="00F1657A" w:rsidP="008B6441">
            <w:pPr>
              <w:jc w:val="both"/>
              <w:rPr>
                <w:sz w:val="24"/>
                <w:szCs w:val="24"/>
              </w:rPr>
            </w:pPr>
            <w:r w:rsidRPr="00F1657A">
              <w:rPr>
                <w:sz w:val="24"/>
                <w:szCs w:val="24"/>
              </w:rPr>
              <w:t>Serviço de Bombeiros Civis/ Brigadista/ Socorrista</w:t>
            </w:r>
          </w:p>
        </w:tc>
        <w:tc>
          <w:tcPr>
            <w:tcW w:w="1430" w:type="dxa"/>
          </w:tcPr>
          <w:p w14:paraId="2F775E1E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sz w:val="24"/>
                <w:szCs w:val="24"/>
              </w:rPr>
            </w:pPr>
            <w:r w:rsidRPr="00F1657A">
              <w:rPr>
                <w:sz w:val="24"/>
                <w:szCs w:val="24"/>
              </w:rPr>
              <w:t>16</w:t>
            </w:r>
          </w:p>
        </w:tc>
        <w:tc>
          <w:tcPr>
            <w:tcW w:w="1666" w:type="dxa"/>
          </w:tcPr>
          <w:p w14:paraId="116278BF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657A">
              <w:rPr>
                <w:rFonts w:eastAsiaTheme="minorHAnsi"/>
                <w:sz w:val="24"/>
                <w:szCs w:val="24"/>
                <w:lang w:eastAsia="en-US"/>
              </w:rPr>
              <w:t>R$ 350,00</w:t>
            </w:r>
          </w:p>
        </w:tc>
        <w:tc>
          <w:tcPr>
            <w:tcW w:w="1701" w:type="dxa"/>
          </w:tcPr>
          <w:p w14:paraId="09BEF4AF" w14:textId="77777777" w:rsidR="00F1657A" w:rsidRPr="00F1657A" w:rsidRDefault="00F1657A" w:rsidP="008B6441">
            <w:pPr>
              <w:tabs>
                <w:tab w:val="left" w:pos="1418"/>
                <w:tab w:val="left" w:pos="4253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657A">
              <w:rPr>
                <w:rFonts w:eastAsiaTheme="minorHAnsi"/>
                <w:sz w:val="24"/>
                <w:szCs w:val="24"/>
                <w:lang w:eastAsia="en-US"/>
              </w:rPr>
              <w:t>R$ 5.600,00</w:t>
            </w:r>
          </w:p>
        </w:tc>
      </w:tr>
    </w:tbl>
    <w:p w14:paraId="33B42947" w14:textId="687F44B8" w:rsidR="00020415" w:rsidRPr="00F1657A" w:rsidRDefault="00CF7405" w:rsidP="00683497">
      <w:pPr>
        <w:pStyle w:val="Default"/>
        <w:rPr>
          <w:rFonts w:ascii="Times New Roman" w:hAnsi="Times New Roman" w:cs="Times New Roman"/>
          <w:color w:val="auto"/>
        </w:rPr>
      </w:pPr>
      <w:bookmarkStart w:id="1" w:name="_Hlk136854357"/>
      <w:r w:rsidRPr="00E67716">
        <w:rPr>
          <w:rFonts w:ascii="Times New Roman" w:hAnsi="Times New Roman" w:cs="Times New Roman"/>
          <w:b/>
          <w:bCs/>
        </w:rPr>
        <w:t>1.</w:t>
      </w:r>
      <w:r w:rsidRPr="00E67716">
        <w:rPr>
          <w:rFonts w:ascii="Times New Roman" w:hAnsi="Times New Roman" w:cs="Times New Roman"/>
        </w:rPr>
        <w:t xml:space="preserve"> </w:t>
      </w:r>
      <w:r w:rsidR="006D6C23" w:rsidRPr="00E67716">
        <w:rPr>
          <w:rFonts w:ascii="Times New Roman" w:hAnsi="Times New Roman" w:cs="Times New Roman"/>
        </w:rPr>
        <w:t xml:space="preserve">Pela execução do objeto deste Contrato, o CONTRATANTE pagará à CONTRATADA o valor </w:t>
      </w:r>
      <w:r w:rsidR="009A365F" w:rsidRPr="00F1657A">
        <w:rPr>
          <w:rFonts w:ascii="Times New Roman" w:hAnsi="Times New Roman" w:cs="Times New Roman"/>
          <w:color w:val="auto"/>
        </w:rPr>
        <w:t>d</w:t>
      </w:r>
      <w:r w:rsidR="006D6C23" w:rsidRPr="00F1657A">
        <w:rPr>
          <w:rFonts w:ascii="Times New Roman" w:hAnsi="Times New Roman" w:cs="Times New Roman"/>
          <w:color w:val="auto"/>
        </w:rPr>
        <w:t>e</w:t>
      </w:r>
      <w:r w:rsidR="00E67716" w:rsidRPr="00F1657A">
        <w:rPr>
          <w:rFonts w:ascii="Times New Roman" w:hAnsi="Times New Roman" w:cs="Times New Roman"/>
          <w:color w:val="auto"/>
        </w:rPr>
        <w:t xml:space="preserve"> R$</w:t>
      </w:r>
      <w:r w:rsidR="00F1657A" w:rsidRPr="00F1657A">
        <w:rPr>
          <w:rFonts w:ascii="Times New Roman" w:hAnsi="Times New Roman" w:cs="Times New Roman"/>
          <w:color w:val="auto"/>
        </w:rPr>
        <w:t>15</w:t>
      </w:r>
      <w:r w:rsidR="00FC7721" w:rsidRPr="00F1657A">
        <w:rPr>
          <w:rFonts w:ascii="Times New Roman" w:hAnsi="Times New Roman" w:cs="Times New Roman"/>
          <w:color w:val="auto"/>
        </w:rPr>
        <w:t>.</w:t>
      </w:r>
      <w:r w:rsidR="00F1657A" w:rsidRPr="00F1657A">
        <w:rPr>
          <w:rFonts w:ascii="Times New Roman" w:hAnsi="Times New Roman" w:cs="Times New Roman"/>
          <w:color w:val="auto"/>
        </w:rPr>
        <w:t>603</w:t>
      </w:r>
      <w:r w:rsidR="00FC7721" w:rsidRPr="00F1657A">
        <w:rPr>
          <w:rFonts w:ascii="Times New Roman" w:hAnsi="Times New Roman" w:cs="Times New Roman"/>
          <w:color w:val="auto"/>
        </w:rPr>
        <w:t>,0</w:t>
      </w:r>
      <w:r w:rsidR="00F1657A" w:rsidRPr="00F1657A">
        <w:rPr>
          <w:rFonts w:ascii="Times New Roman" w:hAnsi="Times New Roman" w:cs="Times New Roman"/>
          <w:color w:val="auto"/>
        </w:rPr>
        <w:t>3</w:t>
      </w:r>
      <w:r w:rsidR="00FC7721" w:rsidRPr="00F1657A">
        <w:rPr>
          <w:rFonts w:ascii="Times New Roman" w:hAnsi="Times New Roman" w:cs="Times New Roman"/>
          <w:color w:val="auto"/>
        </w:rPr>
        <w:t xml:space="preserve"> (</w:t>
      </w:r>
      <w:r w:rsidR="00F1657A" w:rsidRPr="00F1657A">
        <w:rPr>
          <w:rFonts w:ascii="Times New Roman" w:hAnsi="Times New Roman" w:cs="Times New Roman"/>
          <w:color w:val="auto"/>
        </w:rPr>
        <w:t>Quinze mil seiscentos e três reais e três centavos</w:t>
      </w:r>
      <w:r w:rsidR="00FC7721" w:rsidRPr="00F1657A">
        <w:rPr>
          <w:rFonts w:ascii="Times New Roman" w:hAnsi="Times New Roman" w:cs="Times New Roman"/>
          <w:color w:val="auto"/>
        </w:rPr>
        <w:t>)</w:t>
      </w:r>
      <w:r w:rsidR="00E67716" w:rsidRPr="00F1657A">
        <w:rPr>
          <w:rFonts w:ascii="Times New Roman" w:hAnsi="Times New Roman" w:cs="Times New Roman"/>
          <w:color w:val="auto"/>
        </w:rPr>
        <w:t>.</w:t>
      </w:r>
    </w:p>
    <w:p w14:paraId="7EF43A53" w14:textId="33E3B41D" w:rsidR="00CF7405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E67716">
        <w:rPr>
          <w:b/>
          <w:bCs/>
          <w:color w:val="000000" w:themeColor="text1"/>
          <w:sz w:val="24"/>
          <w:szCs w:val="24"/>
        </w:rPr>
        <w:t>2.</w:t>
      </w:r>
      <w:r w:rsidRPr="00E67716">
        <w:rPr>
          <w:color w:val="000000" w:themeColor="text1"/>
          <w:sz w:val="24"/>
          <w:szCs w:val="24"/>
        </w:rPr>
        <w:t xml:space="preserve"> O pagamento será efetuado até o décimo </w:t>
      </w:r>
      <w:r w:rsidRPr="00E67716">
        <w:rPr>
          <w:sz w:val="24"/>
          <w:szCs w:val="24"/>
        </w:rPr>
        <w:t xml:space="preserve">dia útil do mês subsequente ao </w:t>
      </w:r>
      <w:r w:rsidR="0019516C" w:rsidRPr="00F1657A">
        <w:rPr>
          <w:sz w:val="24"/>
          <w:szCs w:val="24"/>
        </w:rPr>
        <w:t>da prestação do serviço</w:t>
      </w:r>
      <w:r w:rsidRPr="00E67716">
        <w:rPr>
          <w:sz w:val="24"/>
          <w:szCs w:val="24"/>
        </w:rPr>
        <w:t>, mediante a apresentação da respectiva Nota Fiscal, que deverá conter em local de fácil visualização a indicação do nº do processo, a fim de acelerar o tramite de recebimento e posterior liberação de pagamento do documento</w:t>
      </w:r>
      <w:r w:rsidR="00020415" w:rsidRPr="00E67716">
        <w:rPr>
          <w:sz w:val="24"/>
          <w:szCs w:val="24"/>
        </w:rPr>
        <w:t>.</w:t>
      </w:r>
    </w:p>
    <w:p w14:paraId="576D674B" w14:textId="77777777" w:rsidR="00F1657A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FA07C7">
        <w:rPr>
          <w:b/>
          <w:sz w:val="24"/>
          <w:szCs w:val="24"/>
        </w:rPr>
        <w:t>3.</w:t>
      </w:r>
      <w:r w:rsidRPr="00FA07C7">
        <w:rPr>
          <w:sz w:val="24"/>
          <w:szCs w:val="24"/>
        </w:rPr>
        <w:t xml:space="preserve"> O pagamento será feito através de depósito bancário em conta corrente ou poupança em nome da Empresa vencedora</w:t>
      </w:r>
      <w:r w:rsidR="00DC0659" w:rsidRPr="00DC0659">
        <w:rPr>
          <w:color w:val="FF0000"/>
          <w:sz w:val="24"/>
          <w:szCs w:val="24"/>
        </w:rPr>
        <w:t>,</w:t>
      </w:r>
      <w:r w:rsidRPr="00FA07C7">
        <w:rPr>
          <w:sz w:val="24"/>
          <w:szCs w:val="24"/>
        </w:rPr>
        <w:t xml:space="preserve"> nas agências do Banco do Brasil, Banrisul, Sicredi, Caixa ou outra a ser informada, através dos Recursos Orçamentários correspondentes.</w:t>
      </w:r>
    </w:p>
    <w:p w14:paraId="49F76E7B" w14:textId="77777777" w:rsidR="00F1657A" w:rsidRDefault="00F1657A" w:rsidP="00683497">
      <w:pPr>
        <w:spacing w:after="0" w:line="240" w:lineRule="auto"/>
        <w:jc w:val="both"/>
        <w:rPr>
          <w:sz w:val="24"/>
          <w:szCs w:val="24"/>
        </w:rPr>
      </w:pPr>
    </w:p>
    <w:p w14:paraId="6DBD346C" w14:textId="77777777" w:rsidR="00F1657A" w:rsidRDefault="00F1657A" w:rsidP="00683497">
      <w:pPr>
        <w:spacing w:after="0" w:line="240" w:lineRule="auto"/>
        <w:jc w:val="both"/>
        <w:rPr>
          <w:sz w:val="24"/>
          <w:szCs w:val="24"/>
        </w:rPr>
      </w:pPr>
    </w:p>
    <w:p w14:paraId="390C8A06" w14:textId="34564C63" w:rsidR="00257D1B" w:rsidRDefault="00E67716" w:rsidP="00683497">
      <w:pPr>
        <w:spacing w:after="0" w:line="240" w:lineRule="auto"/>
        <w:jc w:val="both"/>
        <w:rPr>
          <w:sz w:val="24"/>
          <w:szCs w:val="24"/>
        </w:rPr>
      </w:pPr>
      <w:r w:rsidRPr="00E67716">
        <w:rPr>
          <w:b/>
          <w:bCs/>
          <w:sz w:val="24"/>
          <w:szCs w:val="24"/>
        </w:rPr>
        <w:t xml:space="preserve">4. </w:t>
      </w:r>
      <w:r w:rsidRPr="000F7A4C">
        <w:rPr>
          <w:sz w:val="24"/>
          <w:szCs w:val="24"/>
        </w:rPr>
        <w:t xml:space="preserve">A tributação sobre o Imposto de Serviços de Qualquer Natureza – ISS referente a presente </w:t>
      </w:r>
      <w:r w:rsidRPr="00314ED9">
        <w:rPr>
          <w:sz w:val="24"/>
          <w:szCs w:val="24"/>
        </w:rPr>
        <w:t>contratação, se dará em conformidade com as leis que regem a matéria a nível municipal especialmente na Lei nº 1719/2013 e Decreto nº 1839/2020.</w:t>
      </w:r>
    </w:p>
    <w:p w14:paraId="051144FE" w14:textId="385E6F42" w:rsidR="00B97CB5" w:rsidRDefault="00314ED9" w:rsidP="00683497">
      <w:pPr>
        <w:spacing w:after="0" w:line="240" w:lineRule="auto"/>
        <w:jc w:val="both"/>
        <w:rPr>
          <w:sz w:val="24"/>
          <w:szCs w:val="24"/>
        </w:rPr>
      </w:pPr>
      <w:r w:rsidRPr="00314ED9">
        <w:rPr>
          <w:b/>
          <w:bCs/>
          <w:sz w:val="24"/>
          <w:szCs w:val="24"/>
        </w:rPr>
        <w:t>5.</w:t>
      </w:r>
      <w:r w:rsidRPr="00314ED9">
        <w:rPr>
          <w:sz w:val="24"/>
          <w:szCs w:val="24"/>
        </w:rPr>
        <w:t xml:space="preserve"> O valor acima determinado engloba toda e qualquer despesa que a CONTRATADA deva sofrer para </w:t>
      </w:r>
      <w:r w:rsidR="00FC7721">
        <w:rPr>
          <w:sz w:val="24"/>
          <w:szCs w:val="24"/>
        </w:rPr>
        <w:t>o fornecimento do bem</w:t>
      </w:r>
      <w:r w:rsidRPr="00314ED9">
        <w:rPr>
          <w:sz w:val="24"/>
          <w:szCs w:val="24"/>
        </w:rPr>
        <w:t xml:space="preserve"> de modo seguro e eficiente, tais como: mão de obra, combustível, taxas, impostos, salários, encargos trabalhistas, comerciais, sociais, equipamentos, seguros de acidentes, contribuições previdenciárias e fiscais, transporte, uniformes, alimentação e outras decorrentes da </w:t>
      </w:r>
      <w:r w:rsidR="00FC7721">
        <w:rPr>
          <w:sz w:val="24"/>
          <w:szCs w:val="24"/>
        </w:rPr>
        <w:t>entrega do bem</w:t>
      </w:r>
      <w:r w:rsidRPr="00314ED9">
        <w:rPr>
          <w:sz w:val="24"/>
          <w:szCs w:val="24"/>
        </w:rPr>
        <w:t xml:space="preserve">, isentando o CONTRATANTE de qualquer responsabilidade solidária ou subsidiária. </w:t>
      </w:r>
    </w:p>
    <w:p w14:paraId="032B022F" w14:textId="764D0DA4" w:rsidR="00314ED9" w:rsidRPr="00314ED9" w:rsidRDefault="00314ED9" w:rsidP="00683497">
      <w:pPr>
        <w:spacing w:after="0" w:line="240" w:lineRule="auto"/>
        <w:jc w:val="both"/>
        <w:rPr>
          <w:b/>
          <w:sz w:val="24"/>
          <w:szCs w:val="24"/>
        </w:rPr>
      </w:pPr>
      <w:r w:rsidRPr="00314ED9">
        <w:rPr>
          <w:sz w:val="24"/>
          <w:szCs w:val="24"/>
        </w:rPr>
        <w:t>§ 1º. O pagamento da nota fiscal/fatura será feito pelo valor nela indicado.</w:t>
      </w:r>
    </w:p>
    <w:p w14:paraId="41D4B334" w14:textId="77777777" w:rsidR="00A50A06" w:rsidRDefault="00A50A06" w:rsidP="00683497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D570800" w14:textId="468531C0" w:rsidR="002F73D2" w:rsidRDefault="002F73D2" w:rsidP="003E5B3F">
      <w:pPr>
        <w:spacing w:after="0" w:line="240" w:lineRule="auto"/>
        <w:ind w:firstLine="720"/>
        <w:rPr>
          <w:b/>
          <w:bCs/>
          <w:sz w:val="23"/>
          <w:szCs w:val="23"/>
        </w:rPr>
      </w:pPr>
      <w:r w:rsidRPr="00FA07C7">
        <w:rPr>
          <w:b/>
          <w:bCs/>
          <w:sz w:val="24"/>
          <w:szCs w:val="24"/>
        </w:rPr>
        <w:t xml:space="preserve">CLÁUSULA </w:t>
      </w:r>
      <w:r w:rsidR="009D32FC">
        <w:rPr>
          <w:b/>
          <w:bCs/>
          <w:sz w:val="24"/>
          <w:szCs w:val="24"/>
        </w:rPr>
        <w:t>SEGUNDA</w:t>
      </w:r>
      <w:r w:rsidRPr="00FA07C7">
        <w:rPr>
          <w:b/>
          <w:bCs/>
          <w:sz w:val="24"/>
          <w:szCs w:val="24"/>
        </w:rPr>
        <w:t xml:space="preserve"> </w:t>
      </w:r>
      <w:r w:rsidR="0057365A">
        <w:rPr>
          <w:b/>
          <w:bCs/>
          <w:sz w:val="24"/>
          <w:szCs w:val="24"/>
        </w:rPr>
        <w:t xml:space="preserve">- </w:t>
      </w:r>
      <w:r w:rsidR="0057365A">
        <w:rPr>
          <w:b/>
          <w:bCs/>
          <w:sz w:val="23"/>
          <w:szCs w:val="23"/>
        </w:rPr>
        <w:t>REEQUILÍBRIO ECONÔMICO-FINANCEIRO</w:t>
      </w:r>
    </w:p>
    <w:p w14:paraId="774BE909" w14:textId="79F5F116" w:rsidR="0057365A" w:rsidRPr="003A3E54" w:rsidRDefault="0057365A" w:rsidP="00683497">
      <w:pPr>
        <w:spacing w:after="0" w:line="240" w:lineRule="auto"/>
        <w:jc w:val="both"/>
        <w:rPr>
          <w:sz w:val="24"/>
          <w:szCs w:val="24"/>
        </w:rPr>
      </w:pPr>
      <w:r w:rsidRPr="003A3E54">
        <w:rPr>
          <w:b/>
          <w:bCs/>
          <w:sz w:val="24"/>
          <w:szCs w:val="24"/>
        </w:rPr>
        <w:t>1.</w:t>
      </w:r>
      <w:r w:rsidRPr="003A3E54">
        <w:rPr>
          <w:sz w:val="24"/>
          <w:szCs w:val="24"/>
        </w:rPr>
        <w:t xml:space="preserve"> Diante da ocorrência de fatos imprevisíveis ou previsíveis que venham a inviabilizar ou modificar a execução do contrato nos termos inicialmente pactuados, será possível a alteração dos valores, tanto para aumentar ou diminuir os valores, visando o restabelecimento do equilíbrio econômico-financeiro, mediante a correspondente comprovação da ocorrência e do impacto gerado.</w:t>
      </w:r>
    </w:p>
    <w:p w14:paraId="59036647" w14:textId="47F264CB" w:rsidR="009A365F" w:rsidRPr="003A3E54" w:rsidRDefault="0057365A" w:rsidP="00683497">
      <w:pPr>
        <w:spacing w:after="0" w:line="240" w:lineRule="auto"/>
        <w:jc w:val="both"/>
        <w:rPr>
          <w:sz w:val="24"/>
          <w:szCs w:val="24"/>
        </w:rPr>
      </w:pPr>
      <w:r w:rsidRPr="003A3E54">
        <w:rPr>
          <w:b/>
          <w:bCs/>
          <w:sz w:val="24"/>
          <w:szCs w:val="24"/>
        </w:rPr>
        <w:t>2.</w:t>
      </w:r>
      <w:r w:rsidRPr="003A3E54">
        <w:rPr>
          <w:sz w:val="24"/>
          <w:szCs w:val="24"/>
        </w:rPr>
        <w:t xml:space="preserve"> O reequilíbrio econômico-financeiro poderá ser indicado pelo CONTRATANTE ou solicitado pela CONTRATADA.</w:t>
      </w:r>
    </w:p>
    <w:p w14:paraId="4C5A76EB" w14:textId="2D08753A" w:rsidR="006827B7" w:rsidRPr="003A3E54" w:rsidRDefault="006827B7" w:rsidP="00683497">
      <w:pPr>
        <w:spacing w:after="0" w:line="240" w:lineRule="auto"/>
        <w:jc w:val="both"/>
        <w:rPr>
          <w:b/>
          <w:bCs/>
          <w:sz w:val="24"/>
          <w:szCs w:val="24"/>
        </w:rPr>
      </w:pPr>
      <w:r w:rsidRPr="003A3E54">
        <w:rPr>
          <w:b/>
          <w:bCs/>
          <w:sz w:val="24"/>
          <w:szCs w:val="24"/>
        </w:rPr>
        <w:t xml:space="preserve">3. </w:t>
      </w:r>
      <w:r w:rsidRPr="003A3E54">
        <w:rPr>
          <w:sz w:val="24"/>
          <w:szCs w:val="24"/>
        </w:rPr>
        <w:t>O prazo para resposta da solicitação de REEQUILÍBRIO ECONÔMICO-FINANCEIRO será de 05 (cinco) dias úteis.</w:t>
      </w:r>
      <w:r w:rsidRPr="003A3E54">
        <w:rPr>
          <w:b/>
          <w:bCs/>
          <w:sz w:val="24"/>
          <w:szCs w:val="24"/>
        </w:rPr>
        <w:t xml:space="preserve"> </w:t>
      </w:r>
    </w:p>
    <w:p w14:paraId="62CDB75A" w14:textId="77777777" w:rsidR="009D32FC" w:rsidRDefault="009D32FC" w:rsidP="009D32FC">
      <w:pPr>
        <w:spacing w:after="0" w:line="240" w:lineRule="auto"/>
        <w:rPr>
          <w:b/>
          <w:bCs/>
          <w:sz w:val="24"/>
          <w:szCs w:val="24"/>
        </w:rPr>
      </w:pPr>
    </w:p>
    <w:p w14:paraId="4ACB052C" w14:textId="58384794" w:rsidR="000C5368" w:rsidRDefault="00CF7405" w:rsidP="009D32FC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FA07C7">
        <w:rPr>
          <w:b/>
          <w:bCs/>
          <w:sz w:val="24"/>
          <w:szCs w:val="24"/>
        </w:rPr>
        <w:t xml:space="preserve">CLÁUSULA </w:t>
      </w:r>
      <w:r w:rsidR="009D32FC">
        <w:rPr>
          <w:b/>
          <w:bCs/>
          <w:sz w:val="24"/>
          <w:szCs w:val="24"/>
        </w:rPr>
        <w:t>TERCEIRA</w:t>
      </w:r>
      <w:r w:rsidRPr="00FA07C7">
        <w:rPr>
          <w:b/>
          <w:bCs/>
          <w:sz w:val="24"/>
          <w:szCs w:val="24"/>
        </w:rPr>
        <w:t xml:space="preserve"> – DOS PRAZOS</w:t>
      </w:r>
    </w:p>
    <w:p w14:paraId="47ECD00F" w14:textId="4F3D2FD0" w:rsidR="003A3E54" w:rsidRPr="009D32FC" w:rsidRDefault="003A3E54" w:rsidP="003A3E54">
      <w:pPr>
        <w:spacing w:after="0" w:line="240" w:lineRule="auto"/>
        <w:jc w:val="both"/>
        <w:rPr>
          <w:b/>
          <w:bCs/>
          <w:sz w:val="24"/>
          <w:szCs w:val="24"/>
        </w:rPr>
      </w:pPr>
      <w:r w:rsidRPr="009D32FC">
        <w:rPr>
          <w:b/>
          <w:bCs/>
          <w:sz w:val="24"/>
          <w:szCs w:val="24"/>
        </w:rPr>
        <w:t xml:space="preserve">1. O prazo de prestação dos serviços contratados </w:t>
      </w:r>
      <w:r w:rsidR="009D32FC" w:rsidRPr="009D32FC">
        <w:rPr>
          <w:b/>
          <w:bCs/>
          <w:sz w:val="24"/>
          <w:szCs w:val="24"/>
        </w:rPr>
        <w:t>é até 30/09/2025</w:t>
      </w:r>
      <w:r w:rsidRPr="009D32FC">
        <w:rPr>
          <w:b/>
          <w:bCs/>
          <w:sz w:val="24"/>
          <w:szCs w:val="24"/>
        </w:rPr>
        <w:t>, a contar da assinatura do contrato, podendo ser prorrogado sucessivamente, respeitada a vigência máxima decenal regulamentada pelo art. 107 da Lei nº 14.133/214.</w:t>
      </w:r>
    </w:p>
    <w:bookmarkEnd w:id="1"/>
    <w:p w14:paraId="1973A35D" w14:textId="1F86EB73" w:rsidR="00314ED9" w:rsidRPr="009D32FC" w:rsidRDefault="00314ED9" w:rsidP="00683497">
      <w:pPr>
        <w:suppressAutoHyphens/>
        <w:spacing w:after="0" w:line="240" w:lineRule="auto"/>
        <w:ind w:right="35"/>
        <w:jc w:val="both"/>
        <w:rPr>
          <w:b/>
          <w:bCs/>
          <w:sz w:val="24"/>
          <w:szCs w:val="24"/>
        </w:rPr>
      </w:pPr>
      <w:r w:rsidRPr="009D32FC">
        <w:rPr>
          <w:b/>
          <w:bCs/>
          <w:sz w:val="24"/>
          <w:szCs w:val="24"/>
        </w:rPr>
        <w:t xml:space="preserve">2. </w:t>
      </w:r>
      <w:r w:rsidRPr="009D32FC">
        <w:rPr>
          <w:sz w:val="24"/>
          <w:szCs w:val="24"/>
        </w:rPr>
        <w:t>Este contrato poderá ser prorrogado sucessivamente, respeitada a vigência máxima decenal regulamentada pelo art. 107 da Lei nº 14.133/21, mediante demonstração de que as condições e os preços permanecem vantajosos para o CONTRATANTE, permitindo-se ainda, eventuais negociações entre as partes.</w:t>
      </w:r>
    </w:p>
    <w:p w14:paraId="41F3FCBA" w14:textId="593A7D0B" w:rsidR="003A3E54" w:rsidRPr="003A3E54" w:rsidRDefault="003A3E54" w:rsidP="003A3E54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3A3E54">
        <w:rPr>
          <w:b/>
          <w:bCs/>
          <w:sz w:val="24"/>
          <w:szCs w:val="24"/>
        </w:rPr>
        <w:t xml:space="preserve">. </w:t>
      </w:r>
      <w:r w:rsidRPr="003A3E54">
        <w:rPr>
          <w:sz w:val="24"/>
          <w:szCs w:val="24"/>
        </w:rPr>
        <w:t xml:space="preserve">No caso de registros que não caracterizam alteração do contrato poderão ser realizados por simples apostila, dispensada a celebração de termo aditivo, como nas seguintes situações (conforme art. 136 da </w:t>
      </w:r>
      <w:hyperlink r:id="rId8" w:history="1">
        <w:r w:rsidRPr="003A3E54">
          <w:rPr>
            <w:rStyle w:val="Hyperlink"/>
            <w:color w:val="auto"/>
            <w:sz w:val="24"/>
            <w:szCs w:val="24"/>
            <w:u w:val="none"/>
          </w:rPr>
          <w:t>LEI Nº 14.133, DE 1º DE ABRIL DE 2021</w:t>
        </w:r>
      </w:hyperlink>
      <w:r w:rsidRPr="003A3E54">
        <w:rPr>
          <w:sz w:val="24"/>
          <w:szCs w:val="24"/>
        </w:rPr>
        <w:t>):</w:t>
      </w:r>
    </w:p>
    <w:p w14:paraId="4833470F" w14:textId="77777777" w:rsidR="003A3E54" w:rsidRPr="003A3E54" w:rsidRDefault="003A3E54" w:rsidP="003A3E54">
      <w:pPr>
        <w:spacing w:after="0" w:line="240" w:lineRule="auto"/>
        <w:jc w:val="both"/>
        <w:rPr>
          <w:sz w:val="24"/>
          <w:szCs w:val="24"/>
        </w:rPr>
      </w:pPr>
      <w:bookmarkStart w:id="2" w:name="art136i"/>
      <w:bookmarkEnd w:id="2"/>
      <w:r w:rsidRPr="003A3E54">
        <w:rPr>
          <w:sz w:val="24"/>
          <w:szCs w:val="24"/>
        </w:rPr>
        <w:t>a) variação do valor contratual para fazer face ao reajuste ou à repactuação de preços previstos no próprio contrato.</w:t>
      </w:r>
    </w:p>
    <w:p w14:paraId="7239DBF8" w14:textId="77777777" w:rsidR="003A3E54" w:rsidRPr="003A3E54" w:rsidRDefault="003A3E54" w:rsidP="003A3E54">
      <w:pPr>
        <w:spacing w:after="0" w:line="240" w:lineRule="auto"/>
        <w:jc w:val="both"/>
        <w:rPr>
          <w:sz w:val="24"/>
          <w:szCs w:val="24"/>
        </w:rPr>
      </w:pPr>
      <w:bookmarkStart w:id="3" w:name="art136ii"/>
      <w:bookmarkEnd w:id="3"/>
      <w:r w:rsidRPr="003A3E54">
        <w:rPr>
          <w:sz w:val="24"/>
          <w:szCs w:val="24"/>
        </w:rPr>
        <w:t>b) atualizações, compensações ou penalizações financeiras decorrentes das condições de pagamento previstas no contrato.</w:t>
      </w:r>
    </w:p>
    <w:p w14:paraId="30B8AAE9" w14:textId="77777777" w:rsidR="003A3E54" w:rsidRPr="003A3E54" w:rsidRDefault="003A3E54" w:rsidP="003A3E54">
      <w:pPr>
        <w:spacing w:after="0" w:line="240" w:lineRule="auto"/>
        <w:jc w:val="both"/>
        <w:rPr>
          <w:sz w:val="24"/>
          <w:szCs w:val="24"/>
        </w:rPr>
      </w:pPr>
      <w:bookmarkStart w:id="4" w:name="art136iii"/>
      <w:bookmarkEnd w:id="4"/>
      <w:r w:rsidRPr="003A3E54">
        <w:rPr>
          <w:sz w:val="24"/>
          <w:szCs w:val="24"/>
        </w:rPr>
        <w:t>c) alterações na razão ou na denominação social do contratado.</w:t>
      </w:r>
    </w:p>
    <w:p w14:paraId="37818330" w14:textId="77777777" w:rsidR="003A3E54" w:rsidRDefault="003A3E54" w:rsidP="003A3E54">
      <w:pPr>
        <w:spacing w:after="0" w:line="240" w:lineRule="auto"/>
        <w:jc w:val="both"/>
        <w:rPr>
          <w:sz w:val="24"/>
          <w:szCs w:val="24"/>
        </w:rPr>
      </w:pPr>
      <w:bookmarkStart w:id="5" w:name="art136iv"/>
      <w:bookmarkEnd w:id="5"/>
      <w:r w:rsidRPr="003A3E54">
        <w:rPr>
          <w:sz w:val="24"/>
          <w:szCs w:val="24"/>
        </w:rPr>
        <w:t>d) empenho de dotações orçamentárias.</w:t>
      </w:r>
    </w:p>
    <w:p w14:paraId="180CD992" w14:textId="77777777" w:rsidR="003A3E54" w:rsidRDefault="003A3E54" w:rsidP="003A3E54">
      <w:pPr>
        <w:spacing w:after="0" w:line="240" w:lineRule="auto"/>
        <w:jc w:val="both"/>
        <w:rPr>
          <w:sz w:val="24"/>
          <w:szCs w:val="24"/>
        </w:rPr>
      </w:pPr>
    </w:p>
    <w:p w14:paraId="361B7B9A" w14:textId="75898F1E" w:rsidR="000C5368" w:rsidRPr="009D32FC" w:rsidRDefault="00CF7405" w:rsidP="009D32FC">
      <w:pPr>
        <w:adjustRightInd w:val="0"/>
        <w:spacing w:after="0" w:line="240" w:lineRule="auto"/>
        <w:ind w:firstLine="720"/>
        <w:rPr>
          <w:b/>
          <w:sz w:val="24"/>
          <w:szCs w:val="24"/>
        </w:rPr>
      </w:pPr>
      <w:r w:rsidRPr="009D32FC">
        <w:rPr>
          <w:b/>
          <w:sz w:val="24"/>
          <w:szCs w:val="24"/>
        </w:rPr>
        <w:t xml:space="preserve">CLÁUSULA </w:t>
      </w:r>
      <w:r w:rsidR="009D32FC" w:rsidRPr="009D32FC">
        <w:rPr>
          <w:b/>
          <w:sz w:val="24"/>
          <w:szCs w:val="24"/>
        </w:rPr>
        <w:t>QUARTA</w:t>
      </w:r>
      <w:r w:rsidRPr="009D32FC">
        <w:rPr>
          <w:b/>
          <w:sz w:val="24"/>
          <w:szCs w:val="24"/>
        </w:rPr>
        <w:t xml:space="preserve"> – DAS OBRIGAÇÕES DO CONTRATANTE</w:t>
      </w:r>
    </w:p>
    <w:p w14:paraId="2D381025" w14:textId="77777777" w:rsidR="00CF7405" w:rsidRPr="003D3E58" w:rsidRDefault="00CF7405" w:rsidP="00683497">
      <w:pPr>
        <w:adjustRightInd w:val="0"/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3D3E58">
        <w:rPr>
          <w:b/>
          <w:color w:val="000000" w:themeColor="text1"/>
          <w:sz w:val="24"/>
          <w:szCs w:val="24"/>
        </w:rPr>
        <w:t xml:space="preserve">1. </w:t>
      </w:r>
      <w:r w:rsidRPr="003D3E58">
        <w:rPr>
          <w:bCs/>
          <w:color w:val="000000" w:themeColor="text1"/>
          <w:sz w:val="24"/>
          <w:szCs w:val="24"/>
        </w:rPr>
        <w:t>São obrigações do CONTRATANTE:</w:t>
      </w:r>
    </w:p>
    <w:p w14:paraId="1A1DC9EB" w14:textId="12FCA2B8" w:rsidR="00D974B1" w:rsidRPr="00D749A2" w:rsidRDefault="00CF7405" w:rsidP="00683497">
      <w:pPr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37CCC">
        <w:rPr>
          <w:rFonts w:eastAsiaTheme="minorHAnsi"/>
          <w:b/>
          <w:sz w:val="24"/>
          <w:szCs w:val="24"/>
        </w:rPr>
        <w:t>1.1.</w:t>
      </w:r>
      <w:r w:rsidRPr="00A37CCC">
        <w:rPr>
          <w:noProof/>
          <w:sz w:val="24"/>
          <w:szCs w:val="24"/>
        </w:rPr>
        <w:t xml:space="preserve"> </w:t>
      </w:r>
      <w:r w:rsidRPr="00A37CCC">
        <w:rPr>
          <w:sz w:val="24"/>
          <w:szCs w:val="24"/>
        </w:rPr>
        <w:t xml:space="preserve">Acompanhar </w:t>
      </w:r>
      <w:r>
        <w:rPr>
          <w:sz w:val="24"/>
          <w:szCs w:val="24"/>
        </w:rPr>
        <w:t>a entrega do objeto</w:t>
      </w:r>
      <w:r w:rsidRPr="00A37CCC">
        <w:rPr>
          <w:sz w:val="24"/>
          <w:szCs w:val="24"/>
        </w:rPr>
        <w:t xml:space="preserve"> previsto no Contrato, nos termos do inciso III do art. </w:t>
      </w:r>
      <w:r>
        <w:rPr>
          <w:sz w:val="24"/>
          <w:szCs w:val="24"/>
        </w:rPr>
        <w:t>104</w:t>
      </w:r>
      <w:r w:rsidRPr="00A37CCC">
        <w:rPr>
          <w:sz w:val="24"/>
          <w:szCs w:val="24"/>
        </w:rPr>
        <w:t xml:space="preserve"> da Lei nº </w:t>
      </w:r>
      <w:r>
        <w:rPr>
          <w:sz w:val="24"/>
          <w:szCs w:val="24"/>
        </w:rPr>
        <w:t>14.133/2021</w:t>
      </w:r>
      <w:r w:rsidRPr="00A37CCC">
        <w:rPr>
          <w:sz w:val="24"/>
          <w:szCs w:val="24"/>
        </w:rPr>
        <w:t xml:space="preserve">, através do fiscal do contrato, que exercerá ampla e irrestrita fiscalização e gestão do objeto, a qualquer hora, determinando o que for necessário para a regularização das </w:t>
      </w:r>
      <w:r w:rsidRPr="00D749A2">
        <w:rPr>
          <w:color w:val="000000" w:themeColor="text1"/>
          <w:sz w:val="24"/>
          <w:szCs w:val="24"/>
        </w:rPr>
        <w:t xml:space="preserve">faltas ou defeitos observados, inclusive às obrigações da CONTRATADA constantes </w:t>
      </w:r>
      <w:r w:rsidR="00D03A1C">
        <w:rPr>
          <w:color w:val="000000" w:themeColor="text1"/>
          <w:sz w:val="24"/>
          <w:szCs w:val="24"/>
        </w:rPr>
        <w:t>neste contrato</w:t>
      </w:r>
      <w:r w:rsidRPr="00D749A2">
        <w:rPr>
          <w:color w:val="000000" w:themeColor="text1"/>
          <w:sz w:val="24"/>
          <w:szCs w:val="24"/>
        </w:rPr>
        <w:t>.</w:t>
      </w:r>
    </w:p>
    <w:p w14:paraId="7D294466" w14:textId="1861A516" w:rsidR="00CF7405" w:rsidRPr="00D749A2" w:rsidRDefault="00CF7405" w:rsidP="00683497">
      <w:pPr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749A2">
        <w:rPr>
          <w:b/>
          <w:bCs/>
          <w:color w:val="000000" w:themeColor="text1"/>
          <w:sz w:val="24"/>
          <w:szCs w:val="24"/>
        </w:rPr>
        <w:t>1.2.</w:t>
      </w:r>
      <w:r w:rsidRPr="00D749A2">
        <w:rPr>
          <w:color w:val="000000" w:themeColor="text1"/>
          <w:sz w:val="24"/>
          <w:szCs w:val="24"/>
        </w:rPr>
        <w:t xml:space="preserve"> Atestar a prestação de serviços de pleno acordo com as especificações definidas no contrato, através da Secretaria responsável</w:t>
      </w:r>
      <w:r w:rsidR="00776F59">
        <w:rPr>
          <w:color w:val="000000" w:themeColor="text1"/>
          <w:sz w:val="24"/>
          <w:szCs w:val="24"/>
        </w:rPr>
        <w:t>.</w:t>
      </w:r>
    </w:p>
    <w:p w14:paraId="52ED2337" w14:textId="77777777" w:rsidR="009D32FC" w:rsidRDefault="009D32FC" w:rsidP="00683497">
      <w:pPr>
        <w:adjustRightInd w:val="0"/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6F9A9CE0" w14:textId="77777777" w:rsidR="003E5B3F" w:rsidRDefault="003E5B3F" w:rsidP="00683497">
      <w:pPr>
        <w:adjustRightInd w:val="0"/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3331F7DD" w14:textId="4E56B640" w:rsidR="00CF7405" w:rsidRPr="00D749A2" w:rsidRDefault="00CF7405" w:rsidP="00683497">
      <w:pPr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749A2">
        <w:rPr>
          <w:b/>
          <w:bCs/>
          <w:color w:val="000000" w:themeColor="text1"/>
          <w:sz w:val="24"/>
          <w:szCs w:val="24"/>
        </w:rPr>
        <w:t>1.</w:t>
      </w:r>
      <w:r w:rsidR="00EB6A9D">
        <w:rPr>
          <w:b/>
          <w:bCs/>
          <w:color w:val="000000" w:themeColor="text1"/>
          <w:sz w:val="24"/>
          <w:szCs w:val="24"/>
        </w:rPr>
        <w:t>3</w:t>
      </w:r>
      <w:r w:rsidRPr="00D749A2">
        <w:rPr>
          <w:b/>
          <w:bCs/>
          <w:color w:val="000000" w:themeColor="text1"/>
          <w:sz w:val="24"/>
          <w:szCs w:val="24"/>
        </w:rPr>
        <w:t>.</w:t>
      </w:r>
      <w:r w:rsidRPr="00D749A2">
        <w:rPr>
          <w:color w:val="000000" w:themeColor="text1"/>
          <w:sz w:val="24"/>
          <w:szCs w:val="24"/>
        </w:rPr>
        <w:t xml:space="preserve"> Controlar e acompanhar a execução dos serviços</w:t>
      </w:r>
      <w:r w:rsidR="00776F59">
        <w:rPr>
          <w:color w:val="000000" w:themeColor="text1"/>
          <w:sz w:val="24"/>
          <w:szCs w:val="24"/>
        </w:rPr>
        <w:t>.</w:t>
      </w:r>
    </w:p>
    <w:p w14:paraId="3FB22C7F" w14:textId="03D7FC84" w:rsidR="00B97CB5" w:rsidRPr="00F30F46" w:rsidRDefault="00CF7405" w:rsidP="00683497">
      <w:pPr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EB6A9D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</w:t>
      </w:r>
      <w:r w:rsidRPr="00F30F46">
        <w:rPr>
          <w:sz w:val="24"/>
          <w:szCs w:val="24"/>
        </w:rPr>
        <w:t xml:space="preserve"> Prestar as informações e os esclarecimentos pertinentes que venham a ser solicitados pelo representante da empresa que vier a ser CONTRATADA</w:t>
      </w:r>
      <w:r w:rsidR="00776F59">
        <w:rPr>
          <w:sz w:val="24"/>
          <w:szCs w:val="24"/>
        </w:rPr>
        <w:t>.</w:t>
      </w:r>
    </w:p>
    <w:p w14:paraId="2A813770" w14:textId="23DA2771" w:rsidR="00CF7405" w:rsidRPr="00F30F46" w:rsidRDefault="00CF7405" w:rsidP="00683497">
      <w:pPr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EB6A9D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</w:t>
      </w:r>
      <w:r w:rsidRPr="00F30F46">
        <w:rPr>
          <w:sz w:val="24"/>
          <w:szCs w:val="24"/>
        </w:rPr>
        <w:t xml:space="preserve"> Comunicar imediatamente a empresa que vier a ser CONTRATADA qualquer irregularidade manifestada na prestação dos serviços</w:t>
      </w:r>
      <w:r w:rsidR="00776F59">
        <w:rPr>
          <w:sz w:val="24"/>
          <w:szCs w:val="24"/>
        </w:rPr>
        <w:t>.</w:t>
      </w:r>
    </w:p>
    <w:p w14:paraId="72D1D379" w14:textId="107409AE" w:rsidR="00E67716" w:rsidRDefault="00CF7405" w:rsidP="00683497">
      <w:pPr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EB6A9D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</w:t>
      </w:r>
      <w:r w:rsidRPr="00F30F46">
        <w:rPr>
          <w:sz w:val="24"/>
          <w:szCs w:val="24"/>
        </w:rPr>
        <w:t xml:space="preserve"> Aplicar penalidades a empresa que vier a ser CONTRATADA, por descumprimento das condições estabelecidas neste contrato. </w:t>
      </w:r>
    </w:p>
    <w:p w14:paraId="68B43BA6" w14:textId="435E6847" w:rsidR="00FE24D1" w:rsidRPr="009168F2" w:rsidRDefault="00CF7405" w:rsidP="00683497">
      <w:pPr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EB6A9D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</w:t>
      </w:r>
      <w:r w:rsidRPr="00F30F46">
        <w:rPr>
          <w:sz w:val="24"/>
          <w:szCs w:val="24"/>
        </w:rPr>
        <w:t xml:space="preserve"> Zelar para que durante a vigência do Contrato sejam cumpridas as obrigações assumidas por parte da empresa que vier a ser CONTRATADA, bem como sejam mantidas todas as condições de habilitação e qualificação exigidas na prestação.</w:t>
      </w:r>
    </w:p>
    <w:p w14:paraId="4F7FA949" w14:textId="2C4493A1" w:rsidR="003D3E58" w:rsidRDefault="00CF7405" w:rsidP="00683497">
      <w:pPr>
        <w:adjustRightInd w:val="0"/>
        <w:spacing w:after="0" w:line="240" w:lineRule="auto"/>
        <w:jc w:val="both"/>
        <w:rPr>
          <w:sz w:val="24"/>
          <w:szCs w:val="24"/>
        </w:rPr>
      </w:pPr>
      <w:r w:rsidRPr="009168F2">
        <w:rPr>
          <w:b/>
          <w:bCs/>
          <w:sz w:val="24"/>
          <w:szCs w:val="24"/>
        </w:rPr>
        <w:t>1.</w:t>
      </w:r>
      <w:r w:rsidR="00EB6A9D">
        <w:rPr>
          <w:b/>
          <w:bCs/>
          <w:sz w:val="24"/>
          <w:szCs w:val="24"/>
        </w:rPr>
        <w:t>8.</w:t>
      </w:r>
      <w:r w:rsidRPr="009168F2">
        <w:rPr>
          <w:sz w:val="24"/>
          <w:szCs w:val="24"/>
        </w:rPr>
        <w:t xml:space="preserve"> Efetuar o pagamento à CONTRATADA no prazo</w:t>
      </w:r>
      <w:r>
        <w:rPr>
          <w:sz w:val="24"/>
          <w:szCs w:val="24"/>
        </w:rPr>
        <w:t xml:space="preserve"> estabelecido</w:t>
      </w:r>
      <w:r w:rsidRPr="009168F2">
        <w:rPr>
          <w:sz w:val="24"/>
          <w:szCs w:val="24"/>
        </w:rPr>
        <w:t>, após a entrega da Nota Fiscal no setor competente</w:t>
      </w:r>
      <w:r w:rsidR="00A50A06">
        <w:rPr>
          <w:sz w:val="24"/>
          <w:szCs w:val="24"/>
        </w:rPr>
        <w:t>.</w:t>
      </w:r>
    </w:p>
    <w:p w14:paraId="325C6D13" w14:textId="77777777" w:rsidR="00BA4645" w:rsidRPr="00314ED9" w:rsidRDefault="00BA4645" w:rsidP="00683497">
      <w:pPr>
        <w:adjustRightInd w:val="0"/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6393C126" w14:textId="461669A8" w:rsidR="000C5368" w:rsidRPr="009D32FC" w:rsidRDefault="00CF7405" w:rsidP="009D32FC">
      <w:pPr>
        <w:adjustRightInd w:val="0"/>
        <w:spacing w:after="0" w:line="240" w:lineRule="auto"/>
        <w:ind w:firstLine="720"/>
        <w:rPr>
          <w:b/>
          <w:sz w:val="24"/>
          <w:szCs w:val="24"/>
        </w:rPr>
      </w:pPr>
      <w:r w:rsidRPr="009D32FC">
        <w:rPr>
          <w:b/>
          <w:sz w:val="24"/>
          <w:szCs w:val="24"/>
        </w:rPr>
        <w:t xml:space="preserve">CLÁUSULA </w:t>
      </w:r>
      <w:r w:rsidR="009D32FC" w:rsidRPr="009D32FC">
        <w:rPr>
          <w:b/>
          <w:sz w:val="24"/>
          <w:szCs w:val="24"/>
        </w:rPr>
        <w:t>QUINTA</w:t>
      </w:r>
      <w:r w:rsidRPr="009D32FC">
        <w:rPr>
          <w:b/>
          <w:sz w:val="24"/>
          <w:szCs w:val="24"/>
        </w:rPr>
        <w:t>– DAS OBRIGAÇÕES DA CONTRATADA</w:t>
      </w:r>
    </w:p>
    <w:p w14:paraId="63C79178" w14:textId="3A4B59BD" w:rsidR="00CF7405" w:rsidRPr="00071DB2" w:rsidRDefault="00CF7405" w:rsidP="00683497">
      <w:pPr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071DB2">
        <w:rPr>
          <w:b/>
          <w:sz w:val="24"/>
          <w:szCs w:val="24"/>
        </w:rPr>
        <w:t xml:space="preserve">1. </w:t>
      </w:r>
      <w:r w:rsidRPr="00071DB2">
        <w:rPr>
          <w:bCs/>
          <w:sz w:val="24"/>
          <w:szCs w:val="24"/>
        </w:rPr>
        <w:t>São obrigações da CONTRATADA:</w:t>
      </w:r>
    </w:p>
    <w:p w14:paraId="7B69A50E" w14:textId="4F732AE2" w:rsidR="000C5368" w:rsidRPr="00D778F9" w:rsidRDefault="00CF7405" w:rsidP="00683497">
      <w:pPr>
        <w:spacing w:after="0" w:line="240" w:lineRule="auto"/>
        <w:jc w:val="both"/>
        <w:rPr>
          <w:b/>
          <w:sz w:val="24"/>
          <w:szCs w:val="24"/>
        </w:rPr>
      </w:pPr>
      <w:r w:rsidRPr="00D778F9">
        <w:rPr>
          <w:b/>
          <w:bCs/>
          <w:sz w:val="24"/>
          <w:szCs w:val="24"/>
        </w:rPr>
        <w:t xml:space="preserve">1.1. </w:t>
      </w:r>
      <w:r w:rsidRPr="00D778F9">
        <w:rPr>
          <w:rFonts w:eastAsiaTheme="minorHAnsi"/>
          <w:sz w:val="24"/>
          <w:szCs w:val="24"/>
        </w:rPr>
        <w:t>Responder pelos danos, de qualquer natureza, que venham a sofrer seus empregados ou terceiros em razão de acidentes por ação ou omissão dolosa ou culposa de prepostos da CONTRATADA ou de quem em seu nome agir</w:t>
      </w:r>
      <w:r w:rsidRPr="00D778F9">
        <w:rPr>
          <w:sz w:val="24"/>
          <w:szCs w:val="24"/>
        </w:rPr>
        <w:t xml:space="preserve">, vindo a responder ainda pelos danos eventuais que comprovadamente vier a causar, em decorrência de </w:t>
      </w:r>
      <w:r w:rsidRPr="00D778F9">
        <w:rPr>
          <w:bCs/>
          <w:sz w:val="24"/>
          <w:szCs w:val="24"/>
        </w:rPr>
        <w:t>descumprimento a quaisquer das cláusulas previstas em Contrato.</w:t>
      </w:r>
    </w:p>
    <w:p w14:paraId="2ED1D30E" w14:textId="156D87E1" w:rsidR="000C5368" w:rsidRPr="00D778F9" w:rsidRDefault="00CF7405" w:rsidP="00683497">
      <w:pPr>
        <w:spacing w:after="0" w:line="240" w:lineRule="auto"/>
        <w:jc w:val="both"/>
        <w:rPr>
          <w:rFonts w:eastAsia="Arial Unicode MS"/>
          <w:sz w:val="24"/>
          <w:szCs w:val="24"/>
        </w:rPr>
      </w:pPr>
      <w:r w:rsidRPr="00D778F9">
        <w:rPr>
          <w:rFonts w:eastAsia="Arial Unicode MS"/>
          <w:b/>
          <w:bCs/>
          <w:sz w:val="24"/>
          <w:szCs w:val="24"/>
        </w:rPr>
        <w:t>1.2.</w:t>
      </w:r>
      <w:r w:rsidRPr="00D778F9">
        <w:rPr>
          <w:rFonts w:eastAsia="Arial Unicode MS"/>
          <w:sz w:val="24"/>
          <w:szCs w:val="24"/>
        </w:rPr>
        <w:t xml:space="preserve"> Responsabilizar-se pela qualidade dos serviços os quais deverão estar de acordo com as especificações da proposta e da dispensa de licitação.</w:t>
      </w:r>
    </w:p>
    <w:p w14:paraId="3CA05258" w14:textId="10410509" w:rsidR="000C5368" w:rsidRPr="00D778F9" w:rsidRDefault="00CF7405" w:rsidP="00683497">
      <w:pPr>
        <w:spacing w:after="0" w:line="240" w:lineRule="auto"/>
        <w:jc w:val="both"/>
        <w:rPr>
          <w:rFonts w:eastAsia="Arial Unicode MS"/>
          <w:sz w:val="24"/>
          <w:szCs w:val="24"/>
        </w:rPr>
      </w:pPr>
      <w:r w:rsidRPr="00D778F9">
        <w:rPr>
          <w:rFonts w:eastAsia="Arial Unicode MS"/>
          <w:b/>
          <w:bCs/>
          <w:sz w:val="24"/>
          <w:szCs w:val="24"/>
        </w:rPr>
        <w:t>1.3.</w:t>
      </w:r>
      <w:r w:rsidRPr="00D778F9">
        <w:rPr>
          <w:rFonts w:eastAsia="Arial Unicode MS"/>
          <w:sz w:val="24"/>
          <w:szCs w:val="24"/>
        </w:rPr>
        <w:t xml:space="preserve"> Não transferir a outrem, no todo ou em parte, a execução do contrato, sem a prévia e expressa anuência da CONTRATANTE.</w:t>
      </w:r>
    </w:p>
    <w:p w14:paraId="7492872E" w14:textId="296AD116" w:rsidR="000C5368" w:rsidRPr="00D778F9" w:rsidRDefault="00CF7405" w:rsidP="00683497">
      <w:pPr>
        <w:spacing w:after="0" w:line="240" w:lineRule="auto"/>
        <w:jc w:val="both"/>
        <w:rPr>
          <w:rFonts w:eastAsia="Arial Unicode MS"/>
          <w:sz w:val="24"/>
          <w:szCs w:val="24"/>
        </w:rPr>
      </w:pPr>
      <w:r w:rsidRPr="00D778F9">
        <w:rPr>
          <w:rFonts w:eastAsia="Arial Unicode MS"/>
          <w:b/>
          <w:bCs/>
          <w:sz w:val="24"/>
          <w:szCs w:val="24"/>
        </w:rPr>
        <w:t>1.4.</w:t>
      </w:r>
      <w:r w:rsidRPr="00D778F9">
        <w:rPr>
          <w:rFonts w:eastAsia="Arial Unicode MS"/>
          <w:sz w:val="24"/>
          <w:szCs w:val="24"/>
        </w:rPr>
        <w:t xml:space="preserve"> Manter durante toda a execução do contrato, em compatibilidade com as obrigações por ela assumidas, todas as condições de habilitação e qualificação exigidas na dispensa de licitação.</w:t>
      </w:r>
    </w:p>
    <w:p w14:paraId="516647DC" w14:textId="01E3EFEB" w:rsidR="000C5368" w:rsidRPr="00D778F9" w:rsidRDefault="00CF7405" w:rsidP="00683497">
      <w:pPr>
        <w:spacing w:after="0" w:line="240" w:lineRule="auto"/>
        <w:jc w:val="both"/>
        <w:rPr>
          <w:rFonts w:eastAsia="Arial Unicode MS"/>
          <w:sz w:val="24"/>
          <w:szCs w:val="24"/>
        </w:rPr>
      </w:pPr>
      <w:r w:rsidRPr="00D778F9">
        <w:rPr>
          <w:rFonts w:eastAsia="Arial Unicode MS"/>
          <w:b/>
          <w:bCs/>
          <w:sz w:val="24"/>
          <w:szCs w:val="24"/>
        </w:rPr>
        <w:t>1.5.</w:t>
      </w:r>
      <w:r w:rsidRPr="00D778F9">
        <w:rPr>
          <w:rFonts w:eastAsia="Arial Unicode MS"/>
          <w:sz w:val="24"/>
          <w:szCs w:val="24"/>
        </w:rPr>
        <w:t xml:space="preserve"> Responder por todos os ônus referentes ao fornecimento dos </w:t>
      </w:r>
      <w:r w:rsidR="002C76B4" w:rsidRPr="00D778F9">
        <w:rPr>
          <w:rFonts w:eastAsia="Arial Unicode MS"/>
          <w:sz w:val="24"/>
          <w:szCs w:val="24"/>
        </w:rPr>
        <w:t>serviços</w:t>
      </w:r>
      <w:r w:rsidRPr="00D778F9">
        <w:rPr>
          <w:rFonts w:eastAsia="Arial Unicode MS"/>
          <w:sz w:val="24"/>
          <w:szCs w:val="24"/>
        </w:rPr>
        <w:t xml:space="preserve"> ora contratados, desde os salários do pessoal, como também os encargos trabalhistas, previdenciários, fiscais e comerciais, que venham a incidir sobre o presente Contrato.</w:t>
      </w:r>
    </w:p>
    <w:p w14:paraId="0DA2291C" w14:textId="2077C352" w:rsidR="000C5368" w:rsidRPr="00D778F9" w:rsidRDefault="00CF7405" w:rsidP="00683497">
      <w:pPr>
        <w:spacing w:after="0" w:line="240" w:lineRule="auto"/>
        <w:jc w:val="both"/>
        <w:rPr>
          <w:rFonts w:eastAsia="Arial Unicode MS"/>
          <w:sz w:val="24"/>
          <w:szCs w:val="24"/>
        </w:rPr>
      </w:pPr>
      <w:r w:rsidRPr="00D778F9">
        <w:rPr>
          <w:rFonts w:eastAsia="Arial Unicode MS"/>
          <w:b/>
          <w:bCs/>
          <w:sz w:val="24"/>
          <w:szCs w:val="24"/>
        </w:rPr>
        <w:t>1.</w:t>
      </w:r>
      <w:r w:rsidR="002C76B4" w:rsidRPr="00D778F9">
        <w:rPr>
          <w:rFonts w:eastAsia="Arial Unicode MS"/>
          <w:b/>
          <w:bCs/>
          <w:sz w:val="24"/>
          <w:szCs w:val="24"/>
        </w:rPr>
        <w:t>6</w:t>
      </w:r>
      <w:r w:rsidRPr="00D778F9">
        <w:rPr>
          <w:rFonts w:eastAsia="Arial Unicode MS"/>
          <w:b/>
          <w:bCs/>
          <w:sz w:val="24"/>
          <w:szCs w:val="24"/>
        </w:rPr>
        <w:t>.</w:t>
      </w:r>
      <w:r w:rsidRPr="00D778F9">
        <w:rPr>
          <w:rFonts w:eastAsia="Arial Unicode MS"/>
          <w:sz w:val="24"/>
          <w:szCs w:val="24"/>
        </w:rPr>
        <w:t xml:space="preserve"> Responsabilizar-se pelo pagamento de seguros, impostos, taxas e serviços, encargos sociais e trabalhistas, e quaisquer despesas referentes </w:t>
      </w:r>
      <w:r w:rsidR="002C76B4" w:rsidRPr="00D778F9">
        <w:rPr>
          <w:rFonts w:eastAsia="Arial Unicode MS"/>
          <w:sz w:val="24"/>
          <w:szCs w:val="24"/>
        </w:rPr>
        <w:t xml:space="preserve">a </w:t>
      </w:r>
      <w:r w:rsidRPr="00D778F9">
        <w:rPr>
          <w:rFonts w:eastAsia="Arial Unicode MS"/>
          <w:sz w:val="24"/>
          <w:szCs w:val="24"/>
        </w:rPr>
        <w:t>materiais, inclusive licença em repartições públicas, registros, publicações e autenticações do Contrato e dos documentos a ele relativos, se necessário</w:t>
      </w:r>
      <w:r w:rsidR="000C5368" w:rsidRPr="00D778F9">
        <w:rPr>
          <w:rFonts w:eastAsia="Arial Unicode MS"/>
          <w:sz w:val="24"/>
          <w:szCs w:val="24"/>
        </w:rPr>
        <w:t>.</w:t>
      </w:r>
    </w:p>
    <w:p w14:paraId="2DC148AD" w14:textId="5E385B92" w:rsidR="000C5368" w:rsidRPr="00D778F9" w:rsidRDefault="00CF7405" w:rsidP="00683497">
      <w:pPr>
        <w:spacing w:after="0" w:line="240" w:lineRule="auto"/>
        <w:jc w:val="both"/>
        <w:rPr>
          <w:rFonts w:eastAsia="Arial Unicode MS"/>
          <w:sz w:val="24"/>
          <w:szCs w:val="24"/>
        </w:rPr>
      </w:pPr>
      <w:r w:rsidRPr="00D778F9">
        <w:rPr>
          <w:rFonts w:eastAsia="Arial Unicode MS"/>
          <w:b/>
          <w:bCs/>
          <w:sz w:val="24"/>
          <w:szCs w:val="24"/>
        </w:rPr>
        <w:t>1.</w:t>
      </w:r>
      <w:r w:rsidR="002C76B4" w:rsidRPr="00D778F9">
        <w:rPr>
          <w:rFonts w:eastAsia="Arial Unicode MS"/>
          <w:b/>
          <w:bCs/>
          <w:sz w:val="24"/>
          <w:szCs w:val="24"/>
        </w:rPr>
        <w:t>7</w:t>
      </w:r>
      <w:r w:rsidRPr="00D778F9">
        <w:rPr>
          <w:rFonts w:eastAsia="Arial Unicode MS"/>
          <w:b/>
          <w:bCs/>
          <w:sz w:val="24"/>
          <w:szCs w:val="24"/>
        </w:rPr>
        <w:t xml:space="preserve"> </w:t>
      </w:r>
      <w:r w:rsidRPr="00D778F9">
        <w:rPr>
          <w:sz w:val="24"/>
          <w:szCs w:val="24"/>
        </w:rPr>
        <w:t xml:space="preserve">Executar o objeto licitado, no preço, prazo e forma estipulados no </w:t>
      </w:r>
      <w:r w:rsidR="002A3BDA" w:rsidRPr="00D778F9">
        <w:rPr>
          <w:sz w:val="24"/>
          <w:szCs w:val="24"/>
        </w:rPr>
        <w:t xml:space="preserve">termo de referência. </w:t>
      </w:r>
    </w:p>
    <w:p w14:paraId="56353C80" w14:textId="094981B6" w:rsidR="00CF7405" w:rsidRPr="00D778F9" w:rsidRDefault="00CF7405" w:rsidP="0068349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778F9">
        <w:rPr>
          <w:rFonts w:eastAsia="Arial Unicode MS"/>
          <w:b/>
          <w:bCs/>
          <w:color w:val="000000" w:themeColor="text1"/>
          <w:sz w:val="24"/>
          <w:szCs w:val="24"/>
        </w:rPr>
        <w:t>1.</w:t>
      </w:r>
      <w:r w:rsidR="002C76B4" w:rsidRPr="00D778F9">
        <w:rPr>
          <w:rFonts w:eastAsia="Arial Unicode MS"/>
          <w:b/>
          <w:bCs/>
          <w:color w:val="000000" w:themeColor="text1"/>
          <w:sz w:val="24"/>
          <w:szCs w:val="24"/>
        </w:rPr>
        <w:t>8</w:t>
      </w:r>
      <w:r w:rsidRPr="00D778F9">
        <w:rPr>
          <w:rFonts w:eastAsia="Arial Unicode MS"/>
          <w:color w:val="000000" w:themeColor="text1"/>
          <w:sz w:val="24"/>
          <w:szCs w:val="24"/>
        </w:rPr>
        <w:t xml:space="preserve"> </w:t>
      </w:r>
      <w:r w:rsidRPr="00D778F9">
        <w:rPr>
          <w:color w:val="000000" w:themeColor="text1"/>
          <w:sz w:val="24"/>
          <w:szCs w:val="24"/>
        </w:rPr>
        <w:t xml:space="preserve">Propiciar o acesso da fiscalização do CONTRATANTE </w:t>
      </w:r>
      <w:r w:rsidR="008D3472" w:rsidRPr="00D778F9">
        <w:rPr>
          <w:color w:val="000000" w:themeColor="text1"/>
          <w:sz w:val="24"/>
          <w:szCs w:val="24"/>
        </w:rPr>
        <w:t>aos serviços prestados</w:t>
      </w:r>
      <w:r w:rsidRPr="00D778F9">
        <w:rPr>
          <w:color w:val="000000" w:themeColor="text1"/>
          <w:sz w:val="24"/>
          <w:szCs w:val="24"/>
        </w:rPr>
        <w:t>, para verificação do efetivo cumprimento das condições pactuadas; A atuação da fiscalização do CONTRATANTE não exime a CONTRATADA de sua total e exclusiva responsabilidade sobre a qualidade e conformidade dos serviços executados.</w:t>
      </w:r>
    </w:p>
    <w:p w14:paraId="3F12AD81" w14:textId="62074382" w:rsidR="00314ED9" w:rsidRDefault="00314ED9" w:rsidP="00683497">
      <w:pPr>
        <w:pStyle w:val="Default"/>
        <w:jc w:val="both"/>
        <w:rPr>
          <w:rFonts w:ascii="Times New Roman" w:hAnsi="Times New Roman" w:cs="Times New Roman"/>
        </w:rPr>
      </w:pPr>
      <w:r w:rsidRPr="005F0FBA">
        <w:rPr>
          <w:rFonts w:ascii="Times New Roman" w:hAnsi="Times New Roman" w:cs="Times New Roman"/>
          <w:b/>
          <w:bCs/>
        </w:rPr>
        <w:t>1.9</w:t>
      </w:r>
      <w:r w:rsidRPr="005F0FBA">
        <w:rPr>
          <w:rFonts w:ascii="Times New Roman" w:hAnsi="Times New Roman" w:cs="Times New Roman"/>
        </w:rPr>
        <w:t xml:space="preserve"> A CONTRATADA deverá executar os serviço</w:t>
      </w:r>
      <w:r w:rsidR="009D32FC">
        <w:rPr>
          <w:rFonts w:ascii="Times New Roman" w:hAnsi="Times New Roman" w:cs="Times New Roman"/>
        </w:rPr>
        <w:t>s conforme solicitação feita pela secretaria da Cultura.</w:t>
      </w:r>
      <w:r w:rsidRPr="005F0FBA">
        <w:rPr>
          <w:rFonts w:ascii="Times New Roman" w:hAnsi="Times New Roman" w:cs="Times New Roman"/>
        </w:rPr>
        <w:t xml:space="preserve">  </w:t>
      </w:r>
    </w:p>
    <w:p w14:paraId="22AF66DB" w14:textId="455661B8" w:rsidR="00A50A06" w:rsidRPr="009D32FC" w:rsidRDefault="009D32FC" w:rsidP="009D32FC">
      <w:pPr>
        <w:spacing w:after="0" w:line="240" w:lineRule="auto"/>
        <w:jc w:val="both"/>
        <w:rPr>
          <w:sz w:val="24"/>
          <w:szCs w:val="24"/>
        </w:rPr>
      </w:pPr>
      <w:r w:rsidRPr="009D32FC">
        <w:rPr>
          <w:sz w:val="24"/>
          <w:szCs w:val="24"/>
        </w:rPr>
        <w:t xml:space="preserve">1.10 </w:t>
      </w:r>
      <w:r w:rsidR="003D21D2" w:rsidRPr="009D32FC">
        <w:rPr>
          <w:sz w:val="24"/>
          <w:szCs w:val="24"/>
        </w:rPr>
        <w:t>A contratada deverá cumprir as exigências de reserva de cargos prevista em lei, bem como em outras normas específicas, para pessoa com deficiência, para reabilitado da Previdência Social e para aprendiz</w:t>
      </w:r>
      <w:r w:rsidR="00401106" w:rsidRPr="009D32FC">
        <w:rPr>
          <w:sz w:val="24"/>
          <w:szCs w:val="24"/>
        </w:rPr>
        <w:t xml:space="preserve">, quando for o caso. </w:t>
      </w:r>
    </w:p>
    <w:p w14:paraId="0063591C" w14:textId="51F5ABC7" w:rsidR="00481A8C" w:rsidRPr="00683497" w:rsidRDefault="00401106" w:rsidP="0068349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83497">
        <w:rPr>
          <w:b/>
          <w:bCs/>
          <w:sz w:val="24"/>
          <w:szCs w:val="24"/>
        </w:rPr>
        <w:t>1.1</w:t>
      </w:r>
      <w:r w:rsidR="009D32FC">
        <w:rPr>
          <w:b/>
          <w:bCs/>
          <w:sz w:val="24"/>
          <w:szCs w:val="24"/>
        </w:rPr>
        <w:t>1</w:t>
      </w:r>
      <w:r w:rsidRPr="00683497">
        <w:rPr>
          <w:b/>
          <w:bCs/>
          <w:sz w:val="24"/>
          <w:szCs w:val="24"/>
        </w:rPr>
        <w:t xml:space="preserve"> </w:t>
      </w:r>
      <w:r w:rsidR="00481A8C" w:rsidRPr="00683497">
        <w:rPr>
          <w:sz w:val="24"/>
          <w:szCs w:val="24"/>
        </w:rPr>
        <w:t>A contratada declara, sob as penas previstas no art. 299 do Código Penal, que:</w:t>
      </w:r>
    </w:p>
    <w:p w14:paraId="7E5E4A14" w14:textId="33AFBBA8" w:rsidR="00481A8C" w:rsidRPr="00683497" w:rsidRDefault="00324514" w:rsidP="0068349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81A8C" w:rsidRPr="00683497">
        <w:rPr>
          <w:sz w:val="24"/>
          <w:szCs w:val="24"/>
        </w:rPr>
        <w:t xml:space="preserve"> Não consta no cadastro de empregadores que tenham submetido trabalhadores a condições análogas a de escravo, conforme Portaria Interministerial MTE/SDH nº. 2, de 12 de maio de 2011.</w:t>
      </w:r>
    </w:p>
    <w:p w14:paraId="024CE957" w14:textId="77777777" w:rsidR="00481A8C" w:rsidRPr="00683497" w:rsidRDefault="00481A8C" w:rsidP="0068349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83497">
        <w:rPr>
          <w:sz w:val="24"/>
          <w:szCs w:val="24"/>
        </w:rPr>
        <w:t>2. Não sofreu, nos últimos 5 (cinco) anos, condenação judicial por exploração do trabalho infantil.</w:t>
      </w:r>
    </w:p>
    <w:p w14:paraId="5BA06B12" w14:textId="77777777" w:rsidR="00481A8C" w:rsidRPr="00683497" w:rsidRDefault="00481A8C" w:rsidP="0068349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83497">
        <w:rPr>
          <w:sz w:val="24"/>
          <w:szCs w:val="24"/>
        </w:rPr>
        <w:t>3. Cumpre os parâmetros legais de contratação de pessoas com deficiência, estabelecidos pelo art. 93, da Lei Federal nº. 8.213/91.</w:t>
      </w:r>
    </w:p>
    <w:p w14:paraId="790D3F5F" w14:textId="77777777" w:rsidR="009D32FC" w:rsidRDefault="009D32FC" w:rsidP="0068349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43881C9" w14:textId="4F07CB40" w:rsidR="00481A8C" w:rsidRPr="00683497" w:rsidRDefault="00481A8C" w:rsidP="0068349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83497">
        <w:rPr>
          <w:sz w:val="24"/>
          <w:szCs w:val="24"/>
        </w:rPr>
        <w:t>4. Não sofreu, nos últimos 5 (cinco) anos, condenação judicial por qualquer forma de fraude ou má utilização dos recursos públicos.</w:t>
      </w:r>
    </w:p>
    <w:p w14:paraId="5ADFB812" w14:textId="77777777" w:rsidR="003D21D2" w:rsidRPr="006827B7" w:rsidRDefault="003D21D2" w:rsidP="00683497">
      <w:pPr>
        <w:pStyle w:val="Default"/>
        <w:jc w:val="both"/>
        <w:rPr>
          <w:rFonts w:eastAsia="Arial Unicode MS"/>
          <w:b/>
          <w:bCs/>
          <w:color w:val="000000" w:themeColor="text1"/>
        </w:rPr>
      </w:pPr>
    </w:p>
    <w:p w14:paraId="78C3A86A" w14:textId="535E7F1C" w:rsidR="000C5368" w:rsidRPr="00A37CCC" w:rsidRDefault="00CF7405" w:rsidP="009D32FC">
      <w:pPr>
        <w:adjustRightInd w:val="0"/>
        <w:spacing w:after="0" w:line="240" w:lineRule="auto"/>
        <w:ind w:firstLine="720"/>
        <w:rPr>
          <w:b/>
          <w:sz w:val="24"/>
          <w:szCs w:val="24"/>
        </w:rPr>
      </w:pPr>
      <w:r w:rsidRPr="00A37CCC">
        <w:rPr>
          <w:b/>
          <w:sz w:val="24"/>
          <w:szCs w:val="24"/>
        </w:rPr>
        <w:t xml:space="preserve">CLÁUSULA </w:t>
      </w:r>
      <w:r w:rsidR="002F73D2">
        <w:rPr>
          <w:b/>
          <w:sz w:val="24"/>
          <w:szCs w:val="24"/>
        </w:rPr>
        <w:t>OITAVA</w:t>
      </w:r>
      <w:r w:rsidRPr="00A37CCC">
        <w:rPr>
          <w:b/>
          <w:sz w:val="24"/>
          <w:szCs w:val="24"/>
        </w:rPr>
        <w:t xml:space="preserve"> – DA FISCALIZAÇÃO</w:t>
      </w:r>
    </w:p>
    <w:p w14:paraId="0B74742A" w14:textId="1C65DA8F" w:rsidR="00CF7405" w:rsidRPr="009D32FC" w:rsidRDefault="00CF7405" w:rsidP="00683497">
      <w:pPr>
        <w:adjustRightInd w:val="0"/>
        <w:spacing w:after="0" w:line="240" w:lineRule="auto"/>
        <w:jc w:val="both"/>
        <w:rPr>
          <w:sz w:val="24"/>
          <w:szCs w:val="24"/>
        </w:rPr>
      </w:pPr>
      <w:r w:rsidRPr="00D778F9">
        <w:rPr>
          <w:b/>
          <w:sz w:val="24"/>
          <w:szCs w:val="24"/>
        </w:rPr>
        <w:t xml:space="preserve">1. </w:t>
      </w:r>
      <w:r w:rsidRPr="00D778F9">
        <w:rPr>
          <w:sz w:val="24"/>
          <w:szCs w:val="24"/>
        </w:rPr>
        <w:t>A execução do presente contrato será acompanhada e fiscalizada por representante da CONTRATANTE</w:t>
      </w:r>
      <w:r w:rsidRPr="009D32FC">
        <w:rPr>
          <w:sz w:val="24"/>
          <w:szCs w:val="24"/>
        </w:rPr>
        <w:t xml:space="preserve">, </w:t>
      </w:r>
      <w:r w:rsidR="00D778F9" w:rsidRPr="009D32FC">
        <w:rPr>
          <w:sz w:val="24"/>
          <w:szCs w:val="24"/>
        </w:rPr>
        <w:t xml:space="preserve">na figura </w:t>
      </w:r>
      <w:r w:rsidR="009D32FC" w:rsidRPr="009D32FC">
        <w:rPr>
          <w:sz w:val="24"/>
          <w:szCs w:val="24"/>
        </w:rPr>
        <w:t>do servidor Rennan José Teixeira.</w:t>
      </w:r>
    </w:p>
    <w:p w14:paraId="6B332DF1" w14:textId="1EA6F77C" w:rsidR="00B97CB5" w:rsidRPr="00D778F9" w:rsidRDefault="00CF7405" w:rsidP="00683497">
      <w:pPr>
        <w:adjustRightInd w:val="0"/>
        <w:spacing w:after="0" w:line="240" w:lineRule="auto"/>
        <w:jc w:val="both"/>
        <w:rPr>
          <w:sz w:val="24"/>
          <w:szCs w:val="24"/>
        </w:rPr>
      </w:pPr>
      <w:r w:rsidRPr="00D778F9">
        <w:rPr>
          <w:b/>
          <w:bCs/>
          <w:sz w:val="24"/>
          <w:szCs w:val="24"/>
        </w:rPr>
        <w:t>Parágrafo único:</w:t>
      </w:r>
      <w:r w:rsidRPr="00D778F9">
        <w:rPr>
          <w:sz w:val="24"/>
          <w:szCs w:val="24"/>
        </w:rPr>
        <w:t xml:space="preserve"> A responsabilidade de que trata o caput desta cláusula não exclui ou reduz a responsabilidade da CONTRATADA por danos causados direta ou indiretamente ao CONTRATANTE e a TERCEIROS.</w:t>
      </w:r>
    </w:p>
    <w:p w14:paraId="0DD8B348" w14:textId="510CCF1B" w:rsidR="00FA07C7" w:rsidRPr="00D778F9" w:rsidRDefault="00FA07C7" w:rsidP="00683497">
      <w:pPr>
        <w:adjustRightInd w:val="0"/>
        <w:spacing w:after="0" w:line="240" w:lineRule="auto"/>
        <w:jc w:val="both"/>
        <w:rPr>
          <w:sz w:val="24"/>
          <w:szCs w:val="24"/>
        </w:rPr>
      </w:pPr>
      <w:r w:rsidRPr="00D778F9">
        <w:rPr>
          <w:b/>
          <w:bCs/>
          <w:sz w:val="24"/>
          <w:szCs w:val="24"/>
        </w:rPr>
        <w:t xml:space="preserve">2. </w:t>
      </w:r>
      <w:r w:rsidRPr="00D778F9">
        <w:rPr>
          <w:sz w:val="24"/>
          <w:szCs w:val="24"/>
        </w:rPr>
        <w:t>Dentre as responsabilidades do fiscal, está a necessidade de anotar, em registro próprio, todas as ocorrências relacionadas à execução do contrato, inclusive quando de seu fiel cumprimento, determinando o que for necessário para a regularização de eventuais faltas ou defeitos observados.</w:t>
      </w:r>
    </w:p>
    <w:p w14:paraId="12FB33AF" w14:textId="0F3148A0" w:rsidR="00A50A06" w:rsidRPr="00324514" w:rsidRDefault="00FA07C7" w:rsidP="00683497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D778F9">
        <w:rPr>
          <w:b/>
          <w:bCs/>
          <w:sz w:val="24"/>
          <w:szCs w:val="24"/>
        </w:rPr>
        <w:t xml:space="preserve">3. </w:t>
      </w:r>
      <w:r w:rsidRPr="00D778F9">
        <w:rPr>
          <w:sz w:val="24"/>
          <w:szCs w:val="24"/>
        </w:rPr>
        <w:t xml:space="preserve">Fica designado como Gestor do presente contrato, </w:t>
      </w:r>
      <w:r w:rsidR="00324514" w:rsidRPr="00324514">
        <w:rPr>
          <w:sz w:val="24"/>
          <w:szCs w:val="24"/>
        </w:rPr>
        <w:t xml:space="preserve">o </w:t>
      </w:r>
      <w:r w:rsidR="00D778F9" w:rsidRPr="00324514">
        <w:rPr>
          <w:sz w:val="24"/>
          <w:szCs w:val="24"/>
        </w:rPr>
        <w:t>Secretári</w:t>
      </w:r>
      <w:r w:rsidR="00324514" w:rsidRPr="00324514">
        <w:rPr>
          <w:sz w:val="24"/>
          <w:szCs w:val="24"/>
        </w:rPr>
        <w:t>o</w:t>
      </w:r>
      <w:r w:rsidR="00D778F9" w:rsidRPr="00324514">
        <w:rPr>
          <w:sz w:val="24"/>
          <w:szCs w:val="24"/>
        </w:rPr>
        <w:t xml:space="preserve"> Municipal d</w:t>
      </w:r>
      <w:r w:rsidR="00324514" w:rsidRPr="00324514">
        <w:rPr>
          <w:sz w:val="24"/>
          <w:szCs w:val="24"/>
        </w:rPr>
        <w:t>e Cultura Roque de Couto.</w:t>
      </w:r>
    </w:p>
    <w:p w14:paraId="3CC6CB6C" w14:textId="77777777" w:rsidR="00E67716" w:rsidRDefault="00E67716" w:rsidP="0068349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DDDD22C" w14:textId="5FA2D03F" w:rsidR="000C5368" w:rsidRPr="00A37CCC" w:rsidRDefault="00CF7405" w:rsidP="009D32FC">
      <w:pPr>
        <w:adjustRightInd w:val="0"/>
        <w:spacing w:after="0" w:line="240" w:lineRule="auto"/>
        <w:ind w:firstLine="720"/>
        <w:rPr>
          <w:b/>
          <w:sz w:val="24"/>
          <w:szCs w:val="24"/>
        </w:rPr>
      </w:pPr>
      <w:r w:rsidRPr="00A37CCC">
        <w:rPr>
          <w:b/>
          <w:sz w:val="24"/>
          <w:szCs w:val="24"/>
        </w:rPr>
        <w:t>CLÁUSULA</w:t>
      </w:r>
      <w:r w:rsidR="002F73D2">
        <w:rPr>
          <w:b/>
          <w:sz w:val="24"/>
          <w:szCs w:val="24"/>
        </w:rPr>
        <w:t xml:space="preserve"> NONA</w:t>
      </w:r>
      <w:r w:rsidRPr="00A37CCC">
        <w:rPr>
          <w:b/>
          <w:sz w:val="24"/>
          <w:szCs w:val="24"/>
        </w:rPr>
        <w:t xml:space="preserve"> – DA DOTAÇÃO</w:t>
      </w:r>
    </w:p>
    <w:p w14:paraId="2768723A" w14:textId="3176C980" w:rsidR="00A50A06" w:rsidRDefault="00CF7405" w:rsidP="0068349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37CCC">
        <w:rPr>
          <w:b/>
          <w:sz w:val="24"/>
          <w:szCs w:val="24"/>
        </w:rPr>
        <w:t>1.</w:t>
      </w:r>
      <w:r w:rsidRPr="00A37CCC">
        <w:rPr>
          <w:sz w:val="24"/>
          <w:szCs w:val="24"/>
        </w:rPr>
        <w:t xml:space="preserve"> As despesas decorrentes da presente contratação correrão por conta das seguintes dotações </w:t>
      </w:r>
      <w:r w:rsidRPr="00D749A2">
        <w:rPr>
          <w:color w:val="000000" w:themeColor="text1"/>
          <w:sz w:val="24"/>
          <w:szCs w:val="24"/>
        </w:rPr>
        <w:t xml:space="preserve">orçamentárias:  </w:t>
      </w:r>
    </w:p>
    <w:p w14:paraId="1F40A2CD" w14:textId="54EB64EF" w:rsidR="00E67716" w:rsidRPr="009D32FC" w:rsidRDefault="00E67716" w:rsidP="00683497">
      <w:pPr>
        <w:spacing w:after="0" w:line="240" w:lineRule="auto"/>
        <w:rPr>
          <w:b/>
          <w:bCs/>
          <w:sz w:val="24"/>
          <w:szCs w:val="24"/>
        </w:rPr>
      </w:pPr>
      <w:r w:rsidRPr="009D32FC">
        <w:rPr>
          <w:b/>
          <w:bCs/>
          <w:sz w:val="24"/>
          <w:szCs w:val="24"/>
        </w:rPr>
        <w:t xml:space="preserve">Secretaria Municipal de </w:t>
      </w:r>
      <w:r w:rsidR="00324514" w:rsidRPr="009D32FC">
        <w:rPr>
          <w:b/>
          <w:bCs/>
          <w:sz w:val="24"/>
          <w:szCs w:val="24"/>
        </w:rPr>
        <w:t>Cultura</w:t>
      </w:r>
      <w:r w:rsidRPr="009D32FC">
        <w:rPr>
          <w:b/>
          <w:bCs/>
          <w:sz w:val="24"/>
          <w:szCs w:val="24"/>
        </w:rPr>
        <w:t xml:space="preserve"> </w:t>
      </w:r>
    </w:p>
    <w:p w14:paraId="0DB26366" w14:textId="471165D8" w:rsidR="00E67716" w:rsidRPr="009D32FC" w:rsidRDefault="00324514" w:rsidP="00683497">
      <w:pPr>
        <w:tabs>
          <w:tab w:val="left" w:pos="1418"/>
          <w:tab w:val="left" w:pos="4253"/>
        </w:tabs>
        <w:spacing w:after="0" w:line="240" w:lineRule="auto"/>
        <w:rPr>
          <w:rFonts w:eastAsiaTheme="minorHAnsi"/>
          <w:b/>
          <w:bCs/>
          <w:sz w:val="24"/>
          <w:szCs w:val="24"/>
          <w:lang w:eastAsia="en-US"/>
        </w:rPr>
      </w:pPr>
      <w:r w:rsidRPr="009D32FC">
        <w:rPr>
          <w:rFonts w:eastAsiaTheme="minorHAnsi"/>
          <w:b/>
          <w:bCs/>
          <w:sz w:val="24"/>
          <w:szCs w:val="24"/>
          <w:lang w:eastAsia="en-US"/>
        </w:rPr>
        <w:t>1201 13 392 0074 2104 339039 05 00 00 00 1500 138040</w:t>
      </w:r>
    </w:p>
    <w:p w14:paraId="6566BE05" w14:textId="77777777" w:rsidR="00A50A06" w:rsidRDefault="00A50A06" w:rsidP="00683497">
      <w:pPr>
        <w:spacing w:after="0" w:line="240" w:lineRule="auto"/>
        <w:jc w:val="both"/>
        <w:rPr>
          <w:sz w:val="24"/>
          <w:szCs w:val="24"/>
        </w:rPr>
      </w:pPr>
    </w:p>
    <w:p w14:paraId="3AB78DA6" w14:textId="5E868758" w:rsidR="000C5368" w:rsidRPr="008C3A59" w:rsidRDefault="00CF7405" w:rsidP="009D32FC">
      <w:pPr>
        <w:adjustRightInd w:val="0"/>
        <w:spacing w:after="0" w:line="240" w:lineRule="auto"/>
        <w:ind w:firstLine="720"/>
        <w:rPr>
          <w:rFonts w:eastAsia="SimSun"/>
          <w:b/>
          <w:bCs/>
          <w:color w:val="FF0000"/>
          <w:sz w:val="24"/>
          <w:szCs w:val="24"/>
          <w:lang w:eastAsia="zh-CN"/>
        </w:rPr>
      </w:pPr>
      <w:r w:rsidRPr="00A37CCC">
        <w:rPr>
          <w:b/>
          <w:sz w:val="24"/>
          <w:szCs w:val="24"/>
        </w:rPr>
        <w:t xml:space="preserve">CLÁUSULA </w:t>
      </w:r>
      <w:r w:rsidR="002F73D2">
        <w:rPr>
          <w:b/>
          <w:sz w:val="24"/>
          <w:szCs w:val="24"/>
        </w:rPr>
        <w:t>DÉCIMA</w:t>
      </w:r>
      <w:r w:rsidRPr="00A37CC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EXTINÇÃO DO CONTRATO</w:t>
      </w:r>
    </w:p>
    <w:p w14:paraId="77A53719" w14:textId="77777777" w:rsidR="00CF7405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A37CCC">
        <w:rPr>
          <w:b/>
          <w:sz w:val="24"/>
          <w:szCs w:val="24"/>
        </w:rPr>
        <w:t xml:space="preserve">1. </w:t>
      </w:r>
      <w:r w:rsidRPr="00A37CCC">
        <w:rPr>
          <w:sz w:val="24"/>
          <w:szCs w:val="24"/>
        </w:rPr>
        <w:t xml:space="preserve">O presente contrato poderá ser </w:t>
      </w:r>
      <w:r>
        <w:rPr>
          <w:sz w:val="24"/>
          <w:szCs w:val="24"/>
        </w:rPr>
        <w:t>extinto conforme o Artigo 138 da Lei Federal nº 14.133/21, sendo:</w:t>
      </w:r>
    </w:p>
    <w:p w14:paraId="183FBEB5" w14:textId="2DBF2803" w:rsidR="00CF7405" w:rsidRPr="00B436AE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B436AE">
        <w:rPr>
          <w:sz w:val="24"/>
          <w:szCs w:val="24"/>
        </w:rPr>
        <w:t xml:space="preserve">I - </w:t>
      </w:r>
      <w:r w:rsidR="00324514" w:rsidRPr="00B436AE">
        <w:rPr>
          <w:sz w:val="24"/>
          <w:szCs w:val="24"/>
        </w:rPr>
        <w:t>Determinada</w:t>
      </w:r>
      <w:r w:rsidRPr="00B436AE">
        <w:rPr>
          <w:sz w:val="24"/>
          <w:szCs w:val="24"/>
        </w:rPr>
        <w:t xml:space="preserve"> por ato unilateral e escrito da Administração, exceto no caso de descumprimento decorrente de sua própria conduta;</w:t>
      </w:r>
    </w:p>
    <w:p w14:paraId="6083ECB6" w14:textId="4C9803E0" w:rsidR="00CF7405" w:rsidRPr="00B436AE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B436AE">
        <w:rPr>
          <w:sz w:val="24"/>
          <w:szCs w:val="24"/>
        </w:rPr>
        <w:t xml:space="preserve">II - </w:t>
      </w:r>
      <w:r w:rsidR="00324514" w:rsidRPr="00B436AE">
        <w:rPr>
          <w:sz w:val="24"/>
          <w:szCs w:val="24"/>
        </w:rPr>
        <w:t>Consensual</w:t>
      </w:r>
      <w:r w:rsidRPr="00B436AE">
        <w:rPr>
          <w:sz w:val="24"/>
          <w:szCs w:val="24"/>
        </w:rPr>
        <w:t>, por acordo entre as partes, por conciliação, por mediação ou por comitê de resolução de disputas, desde que haja interesse da Administração;</w:t>
      </w:r>
    </w:p>
    <w:p w14:paraId="401CDC7B" w14:textId="77777777" w:rsidR="00CF7405" w:rsidRPr="00B436AE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B436AE">
        <w:rPr>
          <w:sz w:val="24"/>
          <w:szCs w:val="24"/>
        </w:rPr>
        <w:t>III - determinada por decisão arbitral, em decorrência de cláusula compromissória ou compromisso arbitral, ou por decisão judicial.</w:t>
      </w:r>
    </w:p>
    <w:p w14:paraId="2E4336C6" w14:textId="77777777" w:rsidR="00CF7405" w:rsidRPr="00B436AE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B436AE">
        <w:rPr>
          <w:sz w:val="24"/>
          <w:szCs w:val="24"/>
        </w:rPr>
        <w:t>§ 1º A extinção determinada por ato unilateral da Administração e a extinção consensual deverão ser precedidas de autorização escrita e fundamentada da autoridade competente e reduzidas a termo no respectivo processo.</w:t>
      </w:r>
    </w:p>
    <w:p w14:paraId="020ABDA2" w14:textId="7ED97F53" w:rsidR="00020415" w:rsidRPr="00B436AE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B436AE">
        <w:rPr>
          <w:sz w:val="24"/>
          <w:szCs w:val="24"/>
        </w:rPr>
        <w:t>§ 2º Quando a extinção decorrer de culpa exclusiva da Administração, o contratado será ressarcido pelos prejuízos regularmente comprovados que houver sofrido e terá direito a:</w:t>
      </w:r>
    </w:p>
    <w:p w14:paraId="009A20CF" w14:textId="1DABA3A2" w:rsidR="00CF7405" w:rsidRPr="00B436AE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B436AE">
        <w:rPr>
          <w:sz w:val="24"/>
          <w:szCs w:val="24"/>
        </w:rPr>
        <w:t xml:space="preserve">I - </w:t>
      </w:r>
      <w:r w:rsidR="00324514" w:rsidRPr="00B436AE">
        <w:rPr>
          <w:sz w:val="24"/>
          <w:szCs w:val="24"/>
        </w:rPr>
        <w:t>Devolução</w:t>
      </w:r>
      <w:r w:rsidRPr="00B436AE">
        <w:rPr>
          <w:sz w:val="24"/>
          <w:szCs w:val="24"/>
        </w:rPr>
        <w:t xml:space="preserve"> da garantia;</w:t>
      </w:r>
    </w:p>
    <w:p w14:paraId="33E9584D" w14:textId="158A4C02" w:rsidR="00CF7405" w:rsidRPr="00B436AE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B436AE">
        <w:rPr>
          <w:sz w:val="24"/>
          <w:szCs w:val="24"/>
        </w:rPr>
        <w:t xml:space="preserve">II - </w:t>
      </w:r>
      <w:r w:rsidR="00324514" w:rsidRPr="00B436AE">
        <w:rPr>
          <w:sz w:val="24"/>
          <w:szCs w:val="24"/>
        </w:rPr>
        <w:t>Pagamentos</w:t>
      </w:r>
      <w:r w:rsidRPr="00B436AE">
        <w:rPr>
          <w:sz w:val="24"/>
          <w:szCs w:val="24"/>
        </w:rPr>
        <w:t xml:space="preserve"> devidos pela execução do contrato até a data de extinção;</w:t>
      </w:r>
    </w:p>
    <w:p w14:paraId="5E478E32" w14:textId="1A894480" w:rsidR="00A50A06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B436AE">
        <w:rPr>
          <w:sz w:val="24"/>
          <w:szCs w:val="24"/>
        </w:rPr>
        <w:t>III - pagamento do custo da desmobilização.</w:t>
      </w:r>
    </w:p>
    <w:p w14:paraId="458D8B1E" w14:textId="77777777" w:rsidR="00A50A06" w:rsidRPr="00A37CCC" w:rsidRDefault="00A50A06" w:rsidP="00683497">
      <w:pPr>
        <w:spacing w:after="0" w:line="240" w:lineRule="auto"/>
        <w:jc w:val="both"/>
        <w:rPr>
          <w:sz w:val="24"/>
          <w:szCs w:val="24"/>
        </w:rPr>
      </w:pPr>
    </w:p>
    <w:p w14:paraId="37F23048" w14:textId="00C63192" w:rsidR="000C5368" w:rsidRPr="00A37CCC" w:rsidRDefault="00CF7405" w:rsidP="0068349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37CCC">
        <w:rPr>
          <w:b/>
          <w:bCs/>
          <w:sz w:val="24"/>
          <w:szCs w:val="24"/>
        </w:rPr>
        <w:t xml:space="preserve">CLÁUSULA </w:t>
      </w:r>
      <w:r w:rsidR="002F73D2">
        <w:rPr>
          <w:b/>
          <w:bCs/>
          <w:sz w:val="24"/>
          <w:szCs w:val="24"/>
        </w:rPr>
        <w:t>DÉCIMA PRIMEIRA</w:t>
      </w:r>
      <w:r>
        <w:rPr>
          <w:b/>
          <w:bCs/>
          <w:sz w:val="24"/>
          <w:szCs w:val="24"/>
        </w:rPr>
        <w:t xml:space="preserve"> </w:t>
      </w:r>
      <w:r w:rsidRPr="00A37CCC">
        <w:rPr>
          <w:b/>
          <w:bCs/>
          <w:sz w:val="24"/>
          <w:szCs w:val="24"/>
        </w:rPr>
        <w:t>– DAS PENALIDADES</w:t>
      </w:r>
    </w:p>
    <w:p w14:paraId="06B79859" w14:textId="77777777" w:rsidR="00CF7405" w:rsidRDefault="00CF7405" w:rsidP="00683497">
      <w:pPr>
        <w:spacing w:after="0" w:line="240" w:lineRule="auto"/>
        <w:jc w:val="both"/>
        <w:rPr>
          <w:b/>
          <w:sz w:val="24"/>
          <w:szCs w:val="24"/>
        </w:rPr>
      </w:pPr>
      <w:r w:rsidRPr="00A37CC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Pr="00800393">
        <w:t xml:space="preserve"> </w:t>
      </w:r>
      <w:r w:rsidRPr="00FE24D1">
        <w:rPr>
          <w:bCs/>
          <w:sz w:val="24"/>
          <w:szCs w:val="24"/>
        </w:rPr>
        <w:t>A CONTRATADA, conforme os Artigos 155 e 156 da Lei Federal nº 14.133/21, estará sujeita às seguintes penalidades</w:t>
      </w:r>
      <w:r w:rsidRPr="00800393">
        <w:rPr>
          <w:b/>
          <w:sz w:val="24"/>
          <w:szCs w:val="24"/>
        </w:rPr>
        <w:t xml:space="preserve"> </w:t>
      </w:r>
    </w:p>
    <w:p w14:paraId="4C5C51B1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1.1. Advertência, no caso de inexecução parcial do contrato, quando não se justificar a imposição de penalidade mais grave.</w:t>
      </w:r>
    </w:p>
    <w:p w14:paraId="0CB6D875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 xml:space="preserve">1.2. Multa, no percentual </w:t>
      </w:r>
      <w:r>
        <w:rPr>
          <w:bCs/>
          <w:sz w:val="24"/>
          <w:szCs w:val="24"/>
        </w:rPr>
        <w:t>de 20</w:t>
      </w:r>
      <w:r w:rsidRPr="00800393">
        <w:rPr>
          <w:bCs/>
          <w:sz w:val="24"/>
          <w:szCs w:val="24"/>
        </w:rPr>
        <w:t>% do valor do contrato, que poderá ser cumulada com a advertência, o impedimento ou a declaração de inidoneidade de licitar ou de contratar.</w:t>
      </w:r>
    </w:p>
    <w:p w14:paraId="5D9ABC38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1.3. Impedimento de licitar e de contratar com o CONTRATANTE, pelo prazo de até 3 (três) anos, nas seguintes hipóteses:</w:t>
      </w:r>
    </w:p>
    <w:p w14:paraId="2CCBDD54" w14:textId="77777777" w:rsidR="009D32FC" w:rsidRDefault="009D32FC" w:rsidP="00683497">
      <w:pPr>
        <w:spacing w:after="0" w:line="240" w:lineRule="auto"/>
        <w:jc w:val="both"/>
        <w:rPr>
          <w:bCs/>
          <w:sz w:val="24"/>
          <w:szCs w:val="24"/>
        </w:rPr>
      </w:pPr>
    </w:p>
    <w:p w14:paraId="1433A7A2" w14:textId="0A7E5D3F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1.3.1. Dar causa à inexecução parcial do contrato que cause grave dano ao Município, ao funcionamento dos serviços públicos ou ao interesse coletivo.</w:t>
      </w:r>
    </w:p>
    <w:p w14:paraId="1CB2ABEC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1.3.2. Dar causa à inexecução total do contrato.</w:t>
      </w:r>
    </w:p>
    <w:p w14:paraId="0D7A4DCF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1.3.3. Deixar de entregar a documentação exigida para o certame.</w:t>
      </w:r>
    </w:p>
    <w:p w14:paraId="2807C635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1.3.4. Não manter a proposta, salvo em decorrência de fato superveniente devidamente justificado.</w:t>
      </w:r>
    </w:p>
    <w:p w14:paraId="4D4BA815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1.3.5. Não celebrar o contrato ou não entregar a documentação exigida para a contratação, quando convocado dentro do prazo de validade de sua proposta.</w:t>
      </w:r>
    </w:p>
    <w:p w14:paraId="6A7C1CBF" w14:textId="77777777" w:rsidR="00CF7405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1.3.6. Ensejar o retardamento da execução ou da entrega do objeto da licitação sem motivo justificado.</w:t>
      </w:r>
    </w:p>
    <w:p w14:paraId="42C1BB20" w14:textId="40F09EA0" w:rsidR="00314ED9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1.4. Declaração de inidoneidade de licitar e contratar com qualquer órgão público da Administração Federal, Estadual, Distrital ou Municipal, direta ou indireta, pelo prazo de 3 (três) a 6 (seis) anos, nas seguintes situações:</w:t>
      </w:r>
    </w:p>
    <w:p w14:paraId="435F7B0B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1.4.1. Apresentar declaração ou documentação falsa exigida para o certame ou prestar declaração falsa durante a licitação ou a execução do contrato.</w:t>
      </w:r>
    </w:p>
    <w:p w14:paraId="41001A88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1.4.2. Fraudar a licitação ou praticar ato fraudulento na execução do contrato.</w:t>
      </w:r>
    </w:p>
    <w:p w14:paraId="3C069C76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1.4.3. Comportar-se de modo inidôneo ou cometer fraude de qualquer natureza.</w:t>
      </w:r>
    </w:p>
    <w:p w14:paraId="64AD3887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1.4.4. Praticar atos ilícitos com vistas a frustrar os objetivos da licitação.</w:t>
      </w:r>
    </w:p>
    <w:p w14:paraId="5D09B054" w14:textId="6D90D48F" w:rsidR="000C5368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1.4.5. Praticar ato lesivo previsto no art. 5º da Lei nº 12.846, de 1º de agosto de 2013.</w:t>
      </w:r>
    </w:p>
    <w:p w14:paraId="15CEA86A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A4160C">
        <w:rPr>
          <w:b/>
          <w:sz w:val="24"/>
          <w:szCs w:val="24"/>
        </w:rPr>
        <w:t>2.</w:t>
      </w:r>
      <w:r w:rsidRPr="00800393">
        <w:rPr>
          <w:bCs/>
          <w:sz w:val="24"/>
          <w:szCs w:val="24"/>
        </w:rPr>
        <w:t xml:space="preserve"> Na aplicação das sanções serão considerados:</w:t>
      </w:r>
    </w:p>
    <w:p w14:paraId="341FA57A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2.1. A natureza e a gravidade da infração cometida.</w:t>
      </w:r>
    </w:p>
    <w:p w14:paraId="3D1C1149" w14:textId="77777777" w:rsidR="00CF7405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2.2. As peculiaridades do caso concreto.</w:t>
      </w:r>
    </w:p>
    <w:p w14:paraId="78D000CC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2.3. As circunstâncias agravantes ou atenuantes.</w:t>
      </w:r>
    </w:p>
    <w:p w14:paraId="5EBB85CC" w14:textId="77777777" w:rsidR="00CF7405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2.4. Os danos que dela provierem para o CONTRATANTE.</w:t>
      </w:r>
    </w:p>
    <w:p w14:paraId="3F4C602B" w14:textId="69EBAE77" w:rsidR="000C5368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Cs/>
          <w:sz w:val="24"/>
          <w:szCs w:val="24"/>
        </w:rPr>
        <w:t>2.5. A implantação ou o aperfeiçoamento de programa de integridade, conforme normas e orientações dos órgãos de controle.</w:t>
      </w:r>
    </w:p>
    <w:p w14:paraId="0393059F" w14:textId="68375168" w:rsidR="000C5368" w:rsidRPr="00800393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/>
          <w:sz w:val="24"/>
          <w:szCs w:val="24"/>
        </w:rPr>
        <w:t>3.</w:t>
      </w:r>
      <w:r w:rsidRPr="00800393">
        <w:rPr>
          <w:bCs/>
          <w:sz w:val="24"/>
          <w:szCs w:val="24"/>
        </w:rPr>
        <w:t xml:space="preserve"> Na aplicação das sanções previstas nesta cláusula, será oportunizado à CONTRATADA defesa, no prazo de 15 (quinze) dias úteis, contados da sua intimação.</w:t>
      </w:r>
    </w:p>
    <w:p w14:paraId="6B4D454C" w14:textId="3016F01D" w:rsidR="00CF7405" w:rsidRDefault="00CF7405" w:rsidP="00683497">
      <w:pPr>
        <w:spacing w:after="0" w:line="240" w:lineRule="auto"/>
        <w:jc w:val="both"/>
        <w:rPr>
          <w:bCs/>
          <w:sz w:val="24"/>
          <w:szCs w:val="24"/>
        </w:rPr>
      </w:pPr>
      <w:r w:rsidRPr="00800393">
        <w:rPr>
          <w:b/>
          <w:sz w:val="24"/>
          <w:szCs w:val="24"/>
        </w:rPr>
        <w:t>4.</w:t>
      </w:r>
      <w:r w:rsidRPr="00800393">
        <w:rPr>
          <w:bCs/>
          <w:sz w:val="24"/>
          <w:szCs w:val="24"/>
        </w:rPr>
        <w:t xml:space="preserve"> A aplicação das sanções de impedimento e de declaração de inidoneidade requererá a instauração de processo de responsabilização, a ser conduzido por comissão designada pelo CONTRATANTE composta de 2 (dois) ou mais servidores estáveis, que avaliará fatos e circunstâncias conhecidos e intimará o licitante ou o contratado para, no prazo de 15 (quinze) dias úteis, contado da data de intimação, apresentar defesa escrita e especificar as provas que pretenda produzir.</w:t>
      </w:r>
    </w:p>
    <w:p w14:paraId="4AB60F4B" w14:textId="77777777" w:rsidR="009D32FC" w:rsidRDefault="009D32FC" w:rsidP="009D32FC">
      <w:pPr>
        <w:spacing w:after="0" w:line="240" w:lineRule="auto"/>
        <w:rPr>
          <w:bCs/>
          <w:sz w:val="24"/>
          <w:szCs w:val="24"/>
        </w:rPr>
      </w:pPr>
    </w:p>
    <w:p w14:paraId="6F099A9F" w14:textId="23F6B623" w:rsidR="000C5368" w:rsidRPr="00A37CCC" w:rsidRDefault="002F73D2" w:rsidP="009D32FC">
      <w:pPr>
        <w:spacing w:after="0" w:line="240" w:lineRule="auto"/>
        <w:ind w:firstLine="720"/>
        <w:rPr>
          <w:sz w:val="24"/>
          <w:szCs w:val="24"/>
        </w:rPr>
      </w:pPr>
      <w:r w:rsidRPr="00A37CCC">
        <w:rPr>
          <w:b/>
          <w:bCs/>
          <w:sz w:val="24"/>
          <w:szCs w:val="24"/>
        </w:rPr>
        <w:t xml:space="preserve">CLÁUSULA </w:t>
      </w:r>
      <w:r>
        <w:rPr>
          <w:b/>
          <w:bCs/>
          <w:sz w:val="24"/>
          <w:szCs w:val="24"/>
        </w:rPr>
        <w:t>DÉCIMA SEGUNDA</w:t>
      </w:r>
      <w:r w:rsidR="00CF7405" w:rsidRPr="00A37CCC">
        <w:rPr>
          <w:b/>
          <w:sz w:val="24"/>
          <w:szCs w:val="24"/>
        </w:rPr>
        <w:t>– DO EMBASAMENTO LEGAL</w:t>
      </w:r>
    </w:p>
    <w:p w14:paraId="1F280246" w14:textId="42676169" w:rsidR="00A50A06" w:rsidRPr="00324514" w:rsidRDefault="00CF7405" w:rsidP="00683497">
      <w:pPr>
        <w:spacing w:after="0" w:line="240" w:lineRule="auto"/>
        <w:jc w:val="both"/>
        <w:rPr>
          <w:sz w:val="24"/>
          <w:szCs w:val="24"/>
        </w:rPr>
      </w:pPr>
      <w:r w:rsidRPr="00D749A2">
        <w:rPr>
          <w:b/>
          <w:color w:val="000000" w:themeColor="text1"/>
          <w:sz w:val="24"/>
          <w:szCs w:val="24"/>
        </w:rPr>
        <w:t>1</w:t>
      </w:r>
      <w:r w:rsidRPr="00D749A2">
        <w:rPr>
          <w:color w:val="000000" w:themeColor="text1"/>
          <w:sz w:val="24"/>
          <w:szCs w:val="24"/>
        </w:rPr>
        <w:t xml:space="preserve">. </w:t>
      </w:r>
      <w:r w:rsidRPr="00020415">
        <w:rPr>
          <w:color w:val="000000" w:themeColor="text1"/>
          <w:sz w:val="24"/>
          <w:szCs w:val="24"/>
        </w:rPr>
        <w:t xml:space="preserve">O presente contrato está embasado no </w:t>
      </w:r>
      <w:r w:rsidRPr="00324514">
        <w:rPr>
          <w:b/>
          <w:bCs/>
          <w:sz w:val="24"/>
          <w:szCs w:val="24"/>
        </w:rPr>
        <w:t xml:space="preserve">Processo Administrativo nº </w:t>
      </w:r>
      <w:r w:rsidR="00324514" w:rsidRPr="00324514">
        <w:rPr>
          <w:b/>
          <w:bCs/>
          <w:sz w:val="24"/>
          <w:szCs w:val="24"/>
        </w:rPr>
        <w:t>048</w:t>
      </w:r>
      <w:r w:rsidR="000E3C31" w:rsidRPr="00324514">
        <w:rPr>
          <w:b/>
          <w:bCs/>
          <w:sz w:val="24"/>
          <w:szCs w:val="24"/>
        </w:rPr>
        <w:t>/202</w:t>
      </w:r>
      <w:r w:rsidR="00D93B63" w:rsidRPr="00324514">
        <w:rPr>
          <w:b/>
          <w:bCs/>
          <w:sz w:val="24"/>
          <w:szCs w:val="24"/>
        </w:rPr>
        <w:t>5</w:t>
      </w:r>
      <w:r w:rsidRPr="00324514">
        <w:rPr>
          <w:b/>
          <w:bCs/>
          <w:sz w:val="24"/>
          <w:szCs w:val="24"/>
        </w:rPr>
        <w:t xml:space="preserve">, Dispensa de Licitação nº </w:t>
      </w:r>
      <w:r w:rsidR="000E3C31" w:rsidRPr="00324514">
        <w:rPr>
          <w:b/>
          <w:bCs/>
          <w:sz w:val="24"/>
          <w:szCs w:val="24"/>
        </w:rPr>
        <w:t>0</w:t>
      </w:r>
      <w:r w:rsidR="00324514" w:rsidRPr="00324514">
        <w:rPr>
          <w:b/>
          <w:bCs/>
          <w:sz w:val="24"/>
          <w:szCs w:val="24"/>
        </w:rPr>
        <w:t>30</w:t>
      </w:r>
      <w:r w:rsidR="000E3C31" w:rsidRPr="00324514">
        <w:rPr>
          <w:b/>
          <w:bCs/>
          <w:sz w:val="24"/>
          <w:szCs w:val="24"/>
        </w:rPr>
        <w:t>/202</w:t>
      </w:r>
      <w:r w:rsidR="00D93B63" w:rsidRPr="00324514">
        <w:rPr>
          <w:b/>
          <w:bCs/>
          <w:sz w:val="24"/>
          <w:szCs w:val="24"/>
        </w:rPr>
        <w:t>5</w:t>
      </w:r>
      <w:r w:rsidRPr="00324514">
        <w:rPr>
          <w:sz w:val="24"/>
          <w:szCs w:val="24"/>
        </w:rPr>
        <w:t xml:space="preserve"> e na Lei Federal nº 14.133/21</w:t>
      </w:r>
      <w:r w:rsidR="006827B7" w:rsidRPr="00324514">
        <w:rPr>
          <w:sz w:val="24"/>
          <w:szCs w:val="24"/>
        </w:rPr>
        <w:t xml:space="preserve">. </w:t>
      </w:r>
      <w:r w:rsidR="006827B7" w:rsidRPr="00324514">
        <w:rPr>
          <w:b/>
          <w:bCs/>
          <w:sz w:val="24"/>
          <w:szCs w:val="24"/>
        </w:rPr>
        <w:t>Com fundamento no art. 75, inciso II da lei nº 14.133 de 2021</w:t>
      </w:r>
      <w:r w:rsidR="006827B7" w:rsidRPr="00324514">
        <w:rPr>
          <w:sz w:val="24"/>
          <w:szCs w:val="24"/>
        </w:rPr>
        <w:t>.</w:t>
      </w:r>
    </w:p>
    <w:p w14:paraId="46912546" w14:textId="77777777" w:rsidR="009D32FC" w:rsidRDefault="009D32FC" w:rsidP="009D32FC">
      <w:pPr>
        <w:spacing w:after="0" w:line="240" w:lineRule="auto"/>
        <w:ind w:left="-6" w:right="11"/>
        <w:rPr>
          <w:color w:val="000000" w:themeColor="text1"/>
          <w:sz w:val="24"/>
          <w:szCs w:val="24"/>
        </w:rPr>
      </w:pPr>
    </w:p>
    <w:p w14:paraId="3C0A6751" w14:textId="05311221" w:rsidR="00396F94" w:rsidRPr="0019257B" w:rsidRDefault="002F73D2" w:rsidP="009D32FC">
      <w:pPr>
        <w:spacing w:after="0" w:line="240" w:lineRule="auto"/>
        <w:ind w:left="-6" w:right="11" w:firstLine="726"/>
        <w:rPr>
          <w:b/>
          <w:bCs/>
          <w:sz w:val="24"/>
          <w:szCs w:val="24"/>
        </w:rPr>
      </w:pPr>
      <w:r w:rsidRPr="00A37CCC">
        <w:rPr>
          <w:b/>
          <w:bCs/>
          <w:sz w:val="24"/>
          <w:szCs w:val="24"/>
        </w:rPr>
        <w:t xml:space="preserve">CLÁUSULA </w:t>
      </w:r>
      <w:r>
        <w:rPr>
          <w:b/>
          <w:bCs/>
          <w:sz w:val="24"/>
          <w:szCs w:val="24"/>
        </w:rPr>
        <w:t xml:space="preserve">DÉCIMA TERCEIRA </w:t>
      </w:r>
      <w:r w:rsidR="00396F94" w:rsidRPr="0019257B">
        <w:rPr>
          <w:b/>
          <w:bCs/>
          <w:sz w:val="24"/>
          <w:szCs w:val="24"/>
        </w:rPr>
        <w:t xml:space="preserve">- </w:t>
      </w:r>
      <w:r w:rsidR="00ED5FCC">
        <w:rPr>
          <w:b/>
          <w:bCs/>
          <w:sz w:val="23"/>
          <w:szCs w:val="23"/>
        </w:rPr>
        <w:t>POSSIBILIDADE DE ASSINATURA DIGITAL</w:t>
      </w:r>
    </w:p>
    <w:p w14:paraId="29945EED" w14:textId="14BB7217" w:rsidR="00396F94" w:rsidRPr="001E5045" w:rsidRDefault="001E5045" w:rsidP="0068349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E5045">
        <w:rPr>
          <w:b/>
          <w:bCs/>
          <w:color w:val="000000" w:themeColor="text1"/>
          <w:sz w:val="24"/>
          <w:szCs w:val="24"/>
        </w:rPr>
        <w:t>1.</w:t>
      </w:r>
      <w:r w:rsidRPr="001E5045">
        <w:rPr>
          <w:color w:val="000000" w:themeColor="text1"/>
          <w:sz w:val="24"/>
          <w:szCs w:val="24"/>
        </w:rPr>
        <w:t xml:space="preserve"> </w:t>
      </w:r>
      <w:r w:rsidRPr="001E5045">
        <w:rPr>
          <w:sz w:val="24"/>
          <w:szCs w:val="24"/>
        </w:rPr>
        <w:t>Acordam as partes que o presente instrumento pode ser assinado com a utilização de ferramentas de assinaturas e a validade eletrônica, bem como as assinaturas e a página de certificação, que tornar-se-ão parte integrante deste instrumento.</w:t>
      </w:r>
    </w:p>
    <w:p w14:paraId="6807599E" w14:textId="1F793465" w:rsidR="00FE24D1" w:rsidRDefault="00FE24D1" w:rsidP="0068349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184EBB6E" w14:textId="29D4795D" w:rsidR="000C5368" w:rsidRPr="0019257B" w:rsidRDefault="00FE24D1" w:rsidP="009D32FC">
      <w:pPr>
        <w:spacing w:after="0" w:line="240" w:lineRule="auto"/>
        <w:ind w:left="-6" w:right="11" w:firstLine="726"/>
        <w:rPr>
          <w:b/>
          <w:bCs/>
          <w:sz w:val="24"/>
          <w:szCs w:val="24"/>
        </w:rPr>
      </w:pPr>
      <w:bookmarkStart w:id="6" w:name="_Hlk519691222"/>
      <w:r w:rsidRPr="00A37CCC">
        <w:rPr>
          <w:b/>
          <w:sz w:val="24"/>
          <w:szCs w:val="24"/>
        </w:rPr>
        <w:t xml:space="preserve">CLÁUSULA </w:t>
      </w:r>
      <w:r>
        <w:rPr>
          <w:b/>
          <w:sz w:val="24"/>
          <w:szCs w:val="24"/>
        </w:rPr>
        <w:t xml:space="preserve">DÉCIMA </w:t>
      </w:r>
      <w:r w:rsidR="002F73D2">
        <w:rPr>
          <w:b/>
          <w:sz w:val="24"/>
          <w:szCs w:val="24"/>
        </w:rPr>
        <w:t>QUARTA</w:t>
      </w:r>
      <w:r w:rsidR="0019257B" w:rsidRPr="0019257B">
        <w:rPr>
          <w:b/>
          <w:bCs/>
          <w:sz w:val="24"/>
          <w:szCs w:val="24"/>
        </w:rPr>
        <w:t>- DO FORO</w:t>
      </w:r>
    </w:p>
    <w:p w14:paraId="6103BE90" w14:textId="4EF943B6" w:rsidR="0019257B" w:rsidRPr="0019257B" w:rsidRDefault="0019257B" w:rsidP="00195605">
      <w:pPr>
        <w:spacing w:after="0" w:line="240" w:lineRule="auto"/>
        <w:ind w:left="-6" w:right="11"/>
        <w:jc w:val="both"/>
        <w:rPr>
          <w:sz w:val="24"/>
          <w:szCs w:val="24"/>
        </w:rPr>
      </w:pPr>
      <w:r w:rsidRPr="0019257B">
        <w:rPr>
          <w:sz w:val="24"/>
          <w:szCs w:val="24"/>
        </w:rPr>
        <w:t>Elegem as partes, independentemente de qualquer outro por mais privilegiado que for, o Foro da Comarca de Ronda Alta/RS para dirimir qualquer dúvida ou questão do presente contrato.</w:t>
      </w:r>
    </w:p>
    <w:p w14:paraId="3061BAAF" w14:textId="6B355DE7" w:rsidR="00A34F85" w:rsidRDefault="0019257B" w:rsidP="00195605">
      <w:pPr>
        <w:spacing w:after="0" w:line="240" w:lineRule="auto"/>
        <w:ind w:left="-6" w:right="11"/>
        <w:jc w:val="both"/>
        <w:rPr>
          <w:sz w:val="24"/>
          <w:szCs w:val="24"/>
        </w:rPr>
      </w:pPr>
      <w:r w:rsidRPr="0019257B">
        <w:rPr>
          <w:sz w:val="24"/>
          <w:szCs w:val="24"/>
        </w:rPr>
        <w:t>E, por estarem justos e contratados, assinam o presente em três vias de igual teor e forma, para igual distribuição, para que produza seus efeitos legais.</w:t>
      </w:r>
    </w:p>
    <w:p w14:paraId="58166CB4" w14:textId="2F9AAB98" w:rsidR="0045574F" w:rsidRPr="00195605" w:rsidRDefault="00213386" w:rsidP="00683497">
      <w:pPr>
        <w:spacing w:after="0" w:line="240" w:lineRule="auto"/>
        <w:ind w:firstLine="720"/>
        <w:jc w:val="right"/>
        <w:rPr>
          <w:sz w:val="24"/>
          <w:szCs w:val="24"/>
        </w:rPr>
      </w:pPr>
      <w:r w:rsidRPr="00195605">
        <w:rPr>
          <w:sz w:val="24"/>
          <w:szCs w:val="24"/>
        </w:rPr>
        <w:lastRenderedPageBreak/>
        <w:t>Ronda Alta</w:t>
      </w:r>
      <w:r w:rsidR="00D84F5A" w:rsidRPr="00195605">
        <w:rPr>
          <w:sz w:val="24"/>
          <w:szCs w:val="24"/>
        </w:rPr>
        <w:t xml:space="preserve"> </w:t>
      </w:r>
      <w:r w:rsidR="00307780" w:rsidRPr="00195605">
        <w:rPr>
          <w:sz w:val="24"/>
          <w:szCs w:val="24"/>
        </w:rPr>
        <w:t>-</w:t>
      </w:r>
      <w:r w:rsidR="00D84F5A" w:rsidRPr="00195605">
        <w:rPr>
          <w:sz w:val="24"/>
          <w:szCs w:val="24"/>
        </w:rPr>
        <w:t xml:space="preserve"> </w:t>
      </w:r>
      <w:r w:rsidR="00307780" w:rsidRPr="00195605">
        <w:rPr>
          <w:sz w:val="24"/>
          <w:szCs w:val="24"/>
        </w:rPr>
        <w:t>RS</w:t>
      </w:r>
      <w:r w:rsidRPr="00195605">
        <w:rPr>
          <w:sz w:val="24"/>
          <w:szCs w:val="24"/>
        </w:rPr>
        <w:t xml:space="preserve">, </w:t>
      </w:r>
      <w:r w:rsidR="00195605" w:rsidRPr="00195605">
        <w:rPr>
          <w:sz w:val="24"/>
          <w:szCs w:val="24"/>
        </w:rPr>
        <w:t>2</w:t>
      </w:r>
      <w:r w:rsidR="000E04D0">
        <w:rPr>
          <w:sz w:val="24"/>
          <w:szCs w:val="24"/>
        </w:rPr>
        <w:t xml:space="preserve">4 </w:t>
      </w:r>
      <w:r w:rsidR="00195605" w:rsidRPr="00195605">
        <w:rPr>
          <w:sz w:val="24"/>
          <w:szCs w:val="24"/>
        </w:rPr>
        <w:t>de março</w:t>
      </w:r>
      <w:r w:rsidR="000E3C31" w:rsidRPr="00195605">
        <w:rPr>
          <w:sz w:val="24"/>
          <w:szCs w:val="24"/>
        </w:rPr>
        <w:t xml:space="preserve"> de 202</w:t>
      </w:r>
      <w:r w:rsidR="00D93B63" w:rsidRPr="00195605">
        <w:rPr>
          <w:sz w:val="24"/>
          <w:szCs w:val="24"/>
        </w:rPr>
        <w:t>5</w:t>
      </w:r>
      <w:r w:rsidRPr="00195605">
        <w:rPr>
          <w:sz w:val="24"/>
          <w:szCs w:val="24"/>
        </w:rPr>
        <w:t>.</w:t>
      </w:r>
    </w:p>
    <w:p w14:paraId="2D641A0A" w14:textId="1F7A4FFE" w:rsidR="00213386" w:rsidRPr="00A12673" w:rsidRDefault="00213386" w:rsidP="00683497">
      <w:pPr>
        <w:spacing w:after="0" w:line="240" w:lineRule="auto"/>
        <w:rPr>
          <w:b/>
          <w:sz w:val="24"/>
          <w:szCs w:val="24"/>
        </w:rPr>
      </w:pPr>
      <w:r w:rsidRPr="0019257B">
        <w:rPr>
          <w:b/>
          <w:sz w:val="24"/>
          <w:szCs w:val="24"/>
        </w:rPr>
        <w:t xml:space="preserve">         </w:t>
      </w:r>
    </w:p>
    <w:p w14:paraId="325B982B" w14:textId="77777777" w:rsidR="00A34F85" w:rsidRPr="00B97CB5" w:rsidRDefault="00A34F85" w:rsidP="00683497">
      <w:pPr>
        <w:spacing w:after="0" w:line="240" w:lineRule="auto"/>
        <w:rPr>
          <w:b/>
          <w:color w:val="FF0000"/>
          <w:sz w:val="24"/>
          <w:szCs w:val="24"/>
        </w:rPr>
      </w:pPr>
    </w:p>
    <w:p w14:paraId="024836B5" w14:textId="77777777" w:rsidR="00813824" w:rsidRPr="00B97CB5" w:rsidRDefault="00813824" w:rsidP="00683497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tbl>
      <w:tblPr>
        <w:tblStyle w:val="Tabelacomgrade"/>
        <w:tblW w:w="9909" w:type="dxa"/>
        <w:tblCellMar>
          <w:left w:w="128" w:type="dxa"/>
        </w:tblCellMar>
        <w:tblLook w:val="04A0" w:firstRow="1" w:lastRow="0" w:firstColumn="1" w:lastColumn="0" w:noHBand="0" w:noVBand="1"/>
      </w:tblPr>
      <w:tblGrid>
        <w:gridCol w:w="4954"/>
        <w:gridCol w:w="4955"/>
      </w:tblGrid>
      <w:tr w:rsidR="00B97CB5" w:rsidRPr="00195605" w14:paraId="2DC44B1F" w14:textId="77777777" w:rsidTr="000E3C31">
        <w:trPr>
          <w:trHeight w:val="134"/>
        </w:trPr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End w:id="6"/>
          <w:p w14:paraId="538A721E" w14:textId="77777777" w:rsidR="000E3C31" w:rsidRPr="00195605" w:rsidRDefault="001C35F2" w:rsidP="00683497">
            <w:pPr>
              <w:jc w:val="center"/>
              <w:rPr>
                <w:b/>
                <w:sz w:val="24"/>
                <w:szCs w:val="24"/>
              </w:rPr>
            </w:pPr>
            <w:r w:rsidRPr="00195605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="000E3C31" w:rsidRPr="00195605">
              <w:rPr>
                <w:b/>
                <w:sz w:val="24"/>
                <w:szCs w:val="24"/>
              </w:rPr>
              <w:t>MUNICÍPIO DE RONDA ALTA – RS</w:t>
            </w:r>
          </w:p>
          <w:p w14:paraId="559731ED" w14:textId="77777777" w:rsidR="00D778F9" w:rsidRPr="00195605" w:rsidRDefault="00D778F9" w:rsidP="00683497">
            <w:pPr>
              <w:jc w:val="center"/>
              <w:rPr>
                <w:b/>
                <w:sz w:val="24"/>
                <w:szCs w:val="24"/>
              </w:rPr>
            </w:pPr>
            <w:r w:rsidRPr="00195605">
              <w:rPr>
                <w:b/>
                <w:bCs/>
                <w:sz w:val="24"/>
                <w:szCs w:val="24"/>
              </w:rPr>
              <w:t>MARCOS MIGUEL BEUX</w:t>
            </w:r>
            <w:r w:rsidRPr="00195605">
              <w:rPr>
                <w:b/>
                <w:sz w:val="24"/>
                <w:szCs w:val="24"/>
              </w:rPr>
              <w:t xml:space="preserve"> </w:t>
            </w:r>
          </w:p>
          <w:p w14:paraId="629F7916" w14:textId="24632AA4" w:rsidR="000E3C31" w:rsidRPr="00195605" w:rsidRDefault="000E3C31" w:rsidP="00683497">
            <w:pPr>
              <w:jc w:val="center"/>
              <w:rPr>
                <w:b/>
                <w:sz w:val="24"/>
                <w:szCs w:val="24"/>
              </w:rPr>
            </w:pPr>
            <w:r w:rsidRPr="00195605">
              <w:rPr>
                <w:b/>
                <w:sz w:val="24"/>
                <w:szCs w:val="24"/>
              </w:rPr>
              <w:t xml:space="preserve">Prefeito Municipal </w:t>
            </w:r>
          </w:p>
          <w:p w14:paraId="1AF51CC8" w14:textId="77777777" w:rsidR="000E3C31" w:rsidRPr="00195605" w:rsidRDefault="000E3C31" w:rsidP="00683497">
            <w:pPr>
              <w:jc w:val="center"/>
              <w:rPr>
                <w:b/>
                <w:sz w:val="24"/>
                <w:szCs w:val="24"/>
              </w:rPr>
            </w:pPr>
            <w:r w:rsidRPr="00195605">
              <w:rPr>
                <w:b/>
                <w:sz w:val="24"/>
                <w:szCs w:val="24"/>
              </w:rPr>
              <w:t>Contratante</w:t>
            </w:r>
          </w:p>
          <w:p w14:paraId="4866F15A" w14:textId="485DF727" w:rsidR="00E40464" w:rsidRPr="00195605" w:rsidRDefault="00E40464" w:rsidP="006834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104FE" w14:textId="3BBEC70D" w:rsidR="00E67716" w:rsidRPr="00195605" w:rsidRDefault="00195605" w:rsidP="0068349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95605">
              <w:rPr>
                <w:rFonts w:eastAsiaTheme="minorEastAsia"/>
                <w:b/>
                <w:sz w:val="24"/>
                <w:szCs w:val="24"/>
              </w:rPr>
              <w:t>JOCELI DOS REIS ME</w:t>
            </w:r>
          </w:p>
          <w:p w14:paraId="23B0237F" w14:textId="662E7E08" w:rsidR="00E67716" w:rsidRPr="00195605" w:rsidRDefault="00195605" w:rsidP="0068349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95605">
              <w:rPr>
                <w:b/>
                <w:sz w:val="24"/>
                <w:szCs w:val="24"/>
              </w:rPr>
              <w:t>JOCELI DOS REIS</w:t>
            </w:r>
          </w:p>
          <w:p w14:paraId="346BFC8C" w14:textId="59F1274A" w:rsidR="00E40464" w:rsidRPr="00195605" w:rsidRDefault="00E40464" w:rsidP="00683497">
            <w:pPr>
              <w:jc w:val="center"/>
              <w:rPr>
                <w:b/>
                <w:sz w:val="24"/>
                <w:szCs w:val="24"/>
              </w:rPr>
            </w:pPr>
            <w:r w:rsidRPr="00195605">
              <w:rPr>
                <w:rFonts w:eastAsiaTheme="minorEastAsia"/>
                <w:b/>
                <w:sz w:val="24"/>
                <w:szCs w:val="24"/>
              </w:rPr>
              <w:t>Contratad</w:t>
            </w:r>
            <w:r w:rsidR="00E67716" w:rsidRPr="00195605">
              <w:rPr>
                <w:rFonts w:eastAsiaTheme="minorEastAsia"/>
                <w:b/>
                <w:sz w:val="24"/>
                <w:szCs w:val="24"/>
              </w:rPr>
              <w:t>o</w:t>
            </w:r>
          </w:p>
        </w:tc>
      </w:tr>
    </w:tbl>
    <w:p w14:paraId="2B4A1E6E" w14:textId="77777777" w:rsidR="00D778F9" w:rsidRPr="00195605" w:rsidRDefault="00D778F9" w:rsidP="00683497">
      <w:pPr>
        <w:spacing w:after="0" w:line="240" w:lineRule="auto"/>
        <w:jc w:val="center"/>
        <w:rPr>
          <w:b/>
          <w:sz w:val="24"/>
          <w:szCs w:val="24"/>
        </w:rPr>
      </w:pPr>
    </w:p>
    <w:p w14:paraId="557E2373" w14:textId="77777777" w:rsidR="00D778F9" w:rsidRPr="00195605" w:rsidRDefault="00D778F9" w:rsidP="00683497">
      <w:pPr>
        <w:spacing w:after="0" w:line="240" w:lineRule="auto"/>
        <w:jc w:val="center"/>
        <w:rPr>
          <w:b/>
          <w:sz w:val="24"/>
          <w:szCs w:val="24"/>
        </w:rPr>
      </w:pPr>
      <w:r w:rsidRPr="00195605">
        <w:rPr>
          <w:b/>
          <w:sz w:val="24"/>
          <w:szCs w:val="24"/>
        </w:rPr>
        <w:t>GESTOR DO CONTRATO</w:t>
      </w:r>
    </w:p>
    <w:p w14:paraId="116CB91D" w14:textId="6480BB80" w:rsidR="00E67716" w:rsidRPr="00195605" w:rsidRDefault="00195605" w:rsidP="00683497">
      <w:pPr>
        <w:tabs>
          <w:tab w:val="left" w:pos="1418"/>
          <w:tab w:val="left" w:pos="4253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195605">
        <w:rPr>
          <w:b/>
          <w:bCs/>
          <w:sz w:val="24"/>
          <w:szCs w:val="24"/>
        </w:rPr>
        <w:t>ROQUE A. DE COUTO</w:t>
      </w:r>
    </w:p>
    <w:p w14:paraId="495FA78D" w14:textId="065547D3" w:rsidR="00D778F9" w:rsidRPr="00195605" w:rsidRDefault="00D778F9" w:rsidP="00683497">
      <w:pPr>
        <w:tabs>
          <w:tab w:val="left" w:pos="1418"/>
          <w:tab w:val="left" w:pos="4253"/>
        </w:tabs>
        <w:spacing w:after="0" w:line="240" w:lineRule="auto"/>
        <w:jc w:val="center"/>
        <w:rPr>
          <w:b/>
          <w:sz w:val="24"/>
          <w:szCs w:val="24"/>
        </w:rPr>
      </w:pPr>
      <w:r w:rsidRPr="00195605">
        <w:rPr>
          <w:b/>
          <w:sz w:val="24"/>
          <w:szCs w:val="24"/>
        </w:rPr>
        <w:t>Secret</w:t>
      </w:r>
      <w:r w:rsidR="00195605" w:rsidRPr="00195605">
        <w:rPr>
          <w:b/>
          <w:sz w:val="24"/>
          <w:szCs w:val="24"/>
        </w:rPr>
        <w:t>ário Municipal de Cultura</w:t>
      </w:r>
    </w:p>
    <w:p w14:paraId="75ABAADB" w14:textId="77777777" w:rsidR="00D778F9" w:rsidRPr="00195605" w:rsidRDefault="00D778F9" w:rsidP="00683497">
      <w:pPr>
        <w:spacing w:after="0" w:line="240" w:lineRule="auto"/>
        <w:jc w:val="center"/>
        <w:rPr>
          <w:b/>
          <w:sz w:val="24"/>
          <w:szCs w:val="24"/>
        </w:rPr>
      </w:pPr>
    </w:p>
    <w:p w14:paraId="55C67D35" w14:textId="77777777" w:rsidR="00D778F9" w:rsidRPr="00B97CB5" w:rsidRDefault="00D778F9" w:rsidP="00683497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3ABE3897" w14:textId="77777777" w:rsidR="00D778F9" w:rsidRPr="00B97CB5" w:rsidRDefault="00D778F9" w:rsidP="00683497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2E8DC6A2" w14:textId="77777777" w:rsidR="00D778F9" w:rsidRPr="009D32FC" w:rsidRDefault="00D778F9" w:rsidP="00683497">
      <w:pPr>
        <w:spacing w:after="0" w:line="240" w:lineRule="auto"/>
        <w:jc w:val="center"/>
        <w:rPr>
          <w:b/>
          <w:sz w:val="24"/>
          <w:szCs w:val="24"/>
        </w:rPr>
      </w:pPr>
      <w:r w:rsidRPr="009D32FC">
        <w:rPr>
          <w:b/>
          <w:sz w:val="24"/>
          <w:szCs w:val="24"/>
        </w:rPr>
        <w:t>FISCAL DO CONTRATO</w:t>
      </w:r>
    </w:p>
    <w:p w14:paraId="153E6B2E" w14:textId="23066222" w:rsidR="009D32FC" w:rsidRPr="009D32FC" w:rsidRDefault="009D32FC" w:rsidP="00683497">
      <w:pPr>
        <w:spacing w:after="0" w:line="240" w:lineRule="auto"/>
        <w:jc w:val="center"/>
        <w:rPr>
          <w:b/>
          <w:sz w:val="24"/>
          <w:szCs w:val="24"/>
        </w:rPr>
      </w:pPr>
      <w:r w:rsidRPr="009D32FC">
        <w:rPr>
          <w:b/>
          <w:sz w:val="24"/>
          <w:szCs w:val="24"/>
        </w:rPr>
        <w:t>Rennan José Teixeira</w:t>
      </w:r>
    </w:p>
    <w:p w14:paraId="59CC1E18" w14:textId="3CC62FF0" w:rsidR="00C21CC1" w:rsidRPr="009D32FC" w:rsidRDefault="00C21CC1" w:rsidP="00683497">
      <w:pPr>
        <w:spacing w:after="0" w:line="240" w:lineRule="auto"/>
        <w:jc w:val="center"/>
        <w:rPr>
          <w:b/>
          <w:sz w:val="24"/>
          <w:szCs w:val="24"/>
        </w:rPr>
      </w:pPr>
    </w:p>
    <w:p w14:paraId="1A29EE38" w14:textId="77777777" w:rsidR="00B70865" w:rsidRPr="00B97CB5" w:rsidRDefault="00B70865" w:rsidP="00683497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281E4306" w14:textId="77777777" w:rsidR="00A4160C" w:rsidRPr="00B97CB5" w:rsidRDefault="00A4160C" w:rsidP="00683497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6C684E4D" w14:textId="77777777" w:rsidR="00A764DC" w:rsidRPr="00195605" w:rsidRDefault="00A764DC" w:rsidP="00683497">
      <w:pPr>
        <w:tabs>
          <w:tab w:val="left" w:pos="1134"/>
        </w:tabs>
        <w:spacing w:after="0" w:line="240" w:lineRule="auto"/>
        <w:jc w:val="center"/>
        <w:rPr>
          <w:rFonts w:eastAsia="Arial Narrow"/>
          <w:b/>
          <w:sz w:val="24"/>
          <w:szCs w:val="24"/>
        </w:rPr>
      </w:pPr>
      <w:r w:rsidRPr="00195605">
        <w:rPr>
          <w:rFonts w:eastAsia="Arial Narrow"/>
          <w:b/>
          <w:sz w:val="24"/>
          <w:szCs w:val="24"/>
        </w:rPr>
        <w:t>Everson Luiz Pandolfi</w:t>
      </w:r>
    </w:p>
    <w:p w14:paraId="7890C712" w14:textId="77777777" w:rsidR="00A764DC" w:rsidRPr="00195605" w:rsidRDefault="00A764DC" w:rsidP="00683497">
      <w:pPr>
        <w:tabs>
          <w:tab w:val="left" w:pos="1134"/>
        </w:tabs>
        <w:spacing w:after="0" w:line="240" w:lineRule="auto"/>
        <w:jc w:val="center"/>
        <w:rPr>
          <w:b/>
          <w:sz w:val="24"/>
          <w:szCs w:val="24"/>
        </w:rPr>
      </w:pPr>
      <w:r w:rsidRPr="00195605">
        <w:rPr>
          <w:rFonts w:eastAsia="Arial Narrow"/>
          <w:b/>
          <w:sz w:val="24"/>
          <w:szCs w:val="24"/>
        </w:rPr>
        <w:t>OAB/RS n º 28.733</w:t>
      </w:r>
    </w:p>
    <w:p w14:paraId="774318D7" w14:textId="60D157CE" w:rsidR="00E40464" w:rsidRPr="00195605" w:rsidRDefault="00A764DC" w:rsidP="00683497">
      <w:pPr>
        <w:spacing w:after="0" w:line="240" w:lineRule="auto"/>
        <w:jc w:val="center"/>
        <w:rPr>
          <w:b/>
          <w:sz w:val="24"/>
          <w:szCs w:val="24"/>
        </w:rPr>
      </w:pPr>
      <w:r w:rsidRPr="00195605">
        <w:rPr>
          <w:rFonts w:eastAsia="Arial"/>
          <w:b/>
          <w:sz w:val="24"/>
          <w:szCs w:val="24"/>
        </w:rPr>
        <w:t xml:space="preserve"> </w:t>
      </w:r>
      <w:r w:rsidRPr="00195605">
        <w:rPr>
          <w:rFonts w:eastAsia="Arial Narrow"/>
          <w:b/>
          <w:sz w:val="24"/>
          <w:szCs w:val="24"/>
        </w:rPr>
        <w:t>Assessor Jurídico</w:t>
      </w:r>
      <w:r w:rsidRPr="00195605">
        <w:rPr>
          <w:b/>
          <w:sz w:val="24"/>
          <w:szCs w:val="24"/>
        </w:rPr>
        <w:t xml:space="preserve"> </w:t>
      </w:r>
    </w:p>
    <w:sectPr w:rsidR="00E40464" w:rsidRPr="00195605">
      <w:headerReference w:type="default" r:id="rId9"/>
      <w:footerReference w:type="default" r:id="rId10"/>
      <w:headerReference w:type="first" r:id="rId11"/>
      <w:pgSz w:w="11907" w:h="16840" w:code="9"/>
      <w:pgMar w:top="1701" w:right="1134" w:bottom="1701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E0CE" w14:textId="77777777" w:rsidR="00862B12" w:rsidRDefault="00862B12">
      <w:pPr>
        <w:spacing w:after="0" w:line="240" w:lineRule="auto"/>
      </w:pPr>
      <w:r>
        <w:separator/>
      </w:r>
    </w:p>
  </w:endnote>
  <w:endnote w:type="continuationSeparator" w:id="0">
    <w:p w14:paraId="673DA301" w14:textId="77777777" w:rsidR="00862B12" w:rsidRDefault="00862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CFFC" w14:textId="77777777" w:rsidR="00334901" w:rsidRDefault="00213386">
    <w:pPr>
      <w:pStyle w:val="Rodap"/>
      <w:jc w:val="right"/>
      <w:rPr>
        <w:sz w:val="24"/>
      </w:rPr>
    </w:pPr>
    <w:r>
      <w:rPr>
        <w:rStyle w:val="Nmerodepgina"/>
        <w:sz w:val="24"/>
      </w:rPr>
      <w:fldChar w:fldCharType="begin"/>
    </w:r>
    <w:r>
      <w:rPr>
        <w:rStyle w:val="Nmerodepgina"/>
        <w:sz w:val="24"/>
      </w:rPr>
      <w:instrText xml:space="preserve"> PAGE </w:instrText>
    </w:r>
    <w:r>
      <w:rPr>
        <w:rStyle w:val="Nmerodepgina"/>
        <w:sz w:val="24"/>
      </w:rPr>
      <w:fldChar w:fldCharType="separate"/>
    </w:r>
    <w:r w:rsidR="00E7237B">
      <w:rPr>
        <w:rStyle w:val="Nmerodepgina"/>
        <w:noProof/>
        <w:sz w:val="24"/>
      </w:rPr>
      <w:t>2</w:t>
    </w:r>
    <w:r>
      <w:rPr>
        <w:rStyle w:val="Nmerodepgina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478CC" w14:textId="77777777" w:rsidR="00862B12" w:rsidRDefault="00862B12">
      <w:pPr>
        <w:spacing w:after="0" w:line="240" w:lineRule="auto"/>
      </w:pPr>
      <w:r>
        <w:separator/>
      </w:r>
    </w:p>
  </w:footnote>
  <w:footnote w:type="continuationSeparator" w:id="0">
    <w:p w14:paraId="4BAE15BD" w14:textId="77777777" w:rsidR="00862B12" w:rsidRDefault="00862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C6B9" w14:textId="77777777" w:rsidR="002040CD" w:rsidRDefault="002040CD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804A055" wp14:editId="7487B55E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5273675" cy="1062355"/>
          <wp:effectExtent l="0" t="0" r="3175" b="444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06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76FD" w14:textId="77777777" w:rsidR="00334901" w:rsidRDefault="0021338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45C4D9" wp14:editId="309D6950">
          <wp:simplePos x="0" y="0"/>
          <wp:positionH relativeFrom="column">
            <wp:posOffset>243840</wp:posOffset>
          </wp:positionH>
          <wp:positionV relativeFrom="paragraph">
            <wp:posOffset>-256540</wp:posOffset>
          </wp:positionV>
          <wp:extent cx="5273675" cy="1062355"/>
          <wp:effectExtent l="0" t="0" r="3175" b="4445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06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7A37AC16" w14:textId="77777777" w:rsidR="00334901" w:rsidRDefault="003349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6C01"/>
    <w:multiLevelType w:val="hybridMultilevel"/>
    <w:tmpl w:val="C85E5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E2A5E"/>
    <w:multiLevelType w:val="hybridMultilevel"/>
    <w:tmpl w:val="77EE6F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004A79"/>
    <w:multiLevelType w:val="hybridMultilevel"/>
    <w:tmpl w:val="EE3C10E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E427F9"/>
    <w:multiLevelType w:val="hybridMultilevel"/>
    <w:tmpl w:val="6EE81F46"/>
    <w:lvl w:ilvl="0" w:tplc="03F678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8E50B1"/>
    <w:multiLevelType w:val="hybridMultilevel"/>
    <w:tmpl w:val="2FF8872A"/>
    <w:lvl w:ilvl="0" w:tplc="3DA2BF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A23AC"/>
    <w:multiLevelType w:val="hybridMultilevel"/>
    <w:tmpl w:val="1EFE6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74664"/>
    <w:multiLevelType w:val="hybridMultilevel"/>
    <w:tmpl w:val="C512E8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A44C4"/>
    <w:multiLevelType w:val="hybridMultilevel"/>
    <w:tmpl w:val="745A3D04"/>
    <w:lvl w:ilvl="0" w:tplc="85AA50D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5" w:hanging="360"/>
      </w:pPr>
    </w:lvl>
    <w:lvl w:ilvl="2" w:tplc="0416001B" w:tentative="1">
      <w:start w:val="1"/>
      <w:numFmt w:val="lowerRoman"/>
      <w:lvlText w:val="%3."/>
      <w:lvlJc w:val="right"/>
      <w:pPr>
        <w:ind w:left="1795" w:hanging="180"/>
      </w:pPr>
    </w:lvl>
    <w:lvl w:ilvl="3" w:tplc="0416000F" w:tentative="1">
      <w:start w:val="1"/>
      <w:numFmt w:val="decimal"/>
      <w:lvlText w:val="%4."/>
      <w:lvlJc w:val="left"/>
      <w:pPr>
        <w:ind w:left="2515" w:hanging="360"/>
      </w:pPr>
    </w:lvl>
    <w:lvl w:ilvl="4" w:tplc="04160019" w:tentative="1">
      <w:start w:val="1"/>
      <w:numFmt w:val="lowerLetter"/>
      <w:lvlText w:val="%5."/>
      <w:lvlJc w:val="left"/>
      <w:pPr>
        <w:ind w:left="3235" w:hanging="360"/>
      </w:pPr>
    </w:lvl>
    <w:lvl w:ilvl="5" w:tplc="0416001B" w:tentative="1">
      <w:start w:val="1"/>
      <w:numFmt w:val="lowerRoman"/>
      <w:lvlText w:val="%6."/>
      <w:lvlJc w:val="right"/>
      <w:pPr>
        <w:ind w:left="3955" w:hanging="180"/>
      </w:pPr>
    </w:lvl>
    <w:lvl w:ilvl="6" w:tplc="0416000F" w:tentative="1">
      <w:start w:val="1"/>
      <w:numFmt w:val="decimal"/>
      <w:lvlText w:val="%7."/>
      <w:lvlJc w:val="left"/>
      <w:pPr>
        <w:ind w:left="4675" w:hanging="360"/>
      </w:pPr>
    </w:lvl>
    <w:lvl w:ilvl="7" w:tplc="04160019" w:tentative="1">
      <w:start w:val="1"/>
      <w:numFmt w:val="lowerLetter"/>
      <w:lvlText w:val="%8."/>
      <w:lvlJc w:val="left"/>
      <w:pPr>
        <w:ind w:left="5395" w:hanging="360"/>
      </w:pPr>
    </w:lvl>
    <w:lvl w:ilvl="8" w:tplc="0416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8" w15:restartNumberingAfterBreak="0">
    <w:nsid w:val="5F074AC1"/>
    <w:multiLevelType w:val="hybridMultilevel"/>
    <w:tmpl w:val="128C0B6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BE8B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12A2516"/>
    <w:multiLevelType w:val="hybridMultilevel"/>
    <w:tmpl w:val="DFA0AAE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338D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19512987">
    <w:abstractNumId w:val="0"/>
  </w:num>
  <w:num w:numId="2" w16cid:durableId="1415972227">
    <w:abstractNumId w:val="3"/>
  </w:num>
  <w:num w:numId="3" w16cid:durableId="650521103">
    <w:abstractNumId w:val="7"/>
  </w:num>
  <w:num w:numId="4" w16cid:durableId="1926184500">
    <w:abstractNumId w:val="11"/>
  </w:num>
  <w:num w:numId="5" w16cid:durableId="1535116365">
    <w:abstractNumId w:val="9"/>
  </w:num>
  <w:num w:numId="6" w16cid:durableId="803426394">
    <w:abstractNumId w:val="6"/>
  </w:num>
  <w:num w:numId="7" w16cid:durableId="1663073311">
    <w:abstractNumId w:val="5"/>
  </w:num>
  <w:num w:numId="8" w16cid:durableId="94982491">
    <w:abstractNumId w:val="8"/>
  </w:num>
  <w:num w:numId="9" w16cid:durableId="1424105687">
    <w:abstractNumId w:val="2"/>
  </w:num>
  <w:num w:numId="10" w16cid:durableId="373651594">
    <w:abstractNumId w:val="1"/>
  </w:num>
  <w:num w:numId="11" w16cid:durableId="1376467991">
    <w:abstractNumId w:val="10"/>
  </w:num>
  <w:num w:numId="12" w16cid:durableId="320894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D3"/>
    <w:rsid w:val="00000EC7"/>
    <w:rsid w:val="00020415"/>
    <w:rsid w:val="000532FB"/>
    <w:rsid w:val="00053C6E"/>
    <w:rsid w:val="00071DB2"/>
    <w:rsid w:val="000C377F"/>
    <w:rsid w:val="000C4D06"/>
    <w:rsid w:val="000C5368"/>
    <w:rsid w:val="000D3E04"/>
    <w:rsid w:val="000E04D0"/>
    <w:rsid w:val="000E3C31"/>
    <w:rsid w:val="000F63B6"/>
    <w:rsid w:val="001137DE"/>
    <w:rsid w:val="001324AE"/>
    <w:rsid w:val="00171DA7"/>
    <w:rsid w:val="0019257B"/>
    <w:rsid w:val="0019516C"/>
    <w:rsid w:val="00195605"/>
    <w:rsid w:val="001977DA"/>
    <w:rsid w:val="001C35F2"/>
    <w:rsid w:val="001D6C77"/>
    <w:rsid w:val="001E5045"/>
    <w:rsid w:val="001F5CD5"/>
    <w:rsid w:val="002040CD"/>
    <w:rsid w:val="00213386"/>
    <w:rsid w:val="0024730B"/>
    <w:rsid w:val="00257D1B"/>
    <w:rsid w:val="002A3BDA"/>
    <w:rsid w:val="002B3AFD"/>
    <w:rsid w:val="002C76B4"/>
    <w:rsid w:val="002D7FB0"/>
    <w:rsid w:val="002F648E"/>
    <w:rsid w:val="002F73D2"/>
    <w:rsid w:val="00302586"/>
    <w:rsid w:val="00307780"/>
    <w:rsid w:val="00314ED9"/>
    <w:rsid w:val="00324514"/>
    <w:rsid w:val="003301CE"/>
    <w:rsid w:val="00334901"/>
    <w:rsid w:val="0035732D"/>
    <w:rsid w:val="00357C03"/>
    <w:rsid w:val="00367717"/>
    <w:rsid w:val="00384300"/>
    <w:rsid w:val="00387963"/>
    <w:rsid w:val="00396F94"/>
    <w:rsid w:val="003A3E54"/>
    <w:rsid w:val="003B26DC"/>
    <w:rsid w:val="003B2830"/>
    <w:rsid w:val="003D21D2"/>
    <w:rsid w:val="003D3E58"/>
    <w:rsid w:val="003E5B3F"/>
    <w:rsid w:val="003E6E63"/>
    <w:rsid w:val="003F2B0A"/>
    <w:rsid w:val="00401106"/>
    <w:rsid w:val="00413CDA"/>
    <w:rsid w:val="004313C1"/>
    <w:rsid w:val="0045574F"/>
    <w:rsid w:val="004559DD"/>
    <w:rsid w:val="00462508"/>
    <w:rsid w:val="00472C97"/>
    <w:rsid w:val="00481A8C"/>
    <w:rsid w:val="004A65D0"/>
    <w:rsid w:val="004C2C66"/>
    <w:rsid w:val="004C2C69"/>
    <w:rsid w:val="004C2F6F"/>
    <w:rsid w:val="004E6D72"/>
    <w:rsid w:val="004F3E16"/>
    <w:rsid w:val="004F6FB7"/>
    <w:rsid w:val="0050321B"/>
    <w:rsid w:val="0050545D"/>
    <w:rsid w:val="00566F1B"/>
    <w:rsid w:val="0057365A"/>
    <w:rsid w:val="0059732D"/>
    <w:rsid w:val="005D1001"/>
    <w:rsid w:val="00613140"/>
    <w:rsid w:val="00630815"/>
    <w:rsid w:val="0064040F"/>
    <w:rsid w:val="0064138A"/>
    <w:rsid w:val="006711A3"/>
    <w:rsid w:val="006827B7"/>
    <w:rsid w:val="00683497"/>
    <w:rsid w:val="006D2E3D"/>
    <w:rsid w:val="006D6C23"/>
    <w:rsid w:val="007409CA"/>
    <w:rsid w:val="007762CD"/>
    <w:rsid w:val="00776F59"/>
    <w:rsid w:val="00813824"/>
    <w:rsid w:val="00855540"/>
    <w:rsid w:val="00862B12"/>
    <w:rsid w:val="008D3472"/>
    <w:rsid w:val="008D7D11"/>
    <w:rsid w:val="008E08B1"/>
    <w:rsid w:val="008E099D"/>
    <w:rsid w:val="008E4C36"/>
    <w:rsid w:val="008E619C"/>
    <w:rsid w:val="008E703B"/>
    <w:rsid w:val="008F30C3"/>
    <w:rsid w:val="0090731A"/>
    <w:rsid w:val="00920636"/>
    <w:rsid w:val="00924DC5"/>
    <w:rsid w:val="0093071D"/>
    <w:rsid w:val="00952787"/>
    <w:rsid w:val="0095620E"/>
    <w:rsid w:val="00973899"/>
    <w:rsid w:val="00993578"/>
    <w:rsid w:val="009A365F"/>
    <w:rsid w:val="009D2D92"/>
    <w:rsid w:val="009D32FC"/>
    <w:rsid w:val="009F65BC"/>
    <w:rsid w:val="00A0704E"/>
    <w:rsid w:val="00A12673"/>
    <w:rsid w:val="00A34F85"/>
    <w:rsid w:val="00A4160C"/>
    <w:rsid w:val="00A50A06"/>
    <w:rsid w:val="00A567E5"/>
    <w:rsid w:val="00A723E7"/>
    <w:rsid w:val="00A764DC"/>
    <w:rsid w:val="00A83ABC"/>
    <w:rsid w:val="00AB6234"/>
    <w:rsid w:val="00AE04B1"/>
    <w:rsid w:val="00B16989"/>
    <w:rsid w:val="00B46C6A"/>
    <w:rsid w:val="00B57F18"/>
    <w:rsid w:val="00B70865"/>
    <w:rsid w:val="00B95A1B"/>
    <w:rsid w:val="00B97CB5"/>
    <w:rsid w:val="00BA329F"/>
    <w:rsid w:val="00BA4645"/>
    <w:rsid w:val="00BE0D3C"/>
    <w:rsid w:val="00BE74A0"/>
    <w:rsid w:val="00C21CC1"/>
    <w:rsid w:val="00C30BE9"/>
    <w:rsid w:val="00CD1246"/>
    <w:rsid w:val="00CD26D2"/>
    <w:rsid w:val="00CF7405"/>
    <w:rsid w:val="00D03A1C"/>
    <w:rsid w:val="00D23091"/>
    <w:rsid w:val="00D55627"/>
    <w:rsid w:val="00D67A11"/>
    <w:rsid w:val="00D67D02"/>
    <w:rsid w:val="00D778F9"/>
    <w:rsid w:val="00D84F5A"/>
    <w:rsid w:val="00D93B63"/>
    <w:rsid w:val="00D974B1"/>
    <w:rsid w:val="00DB5002"/>
    <w:rsid w:val="00DC0659"/>
    <w:rsid w:val="00DD275D"/>
    <w:rsid w:val="00DD589B"/>
    <w:rsid w:val="00E31896"/>
    <w:rsid w:val="00E33F6C"/>
    <w:rsid w:val="00E40464"/>
    <w:rsid w:val="00E40B33"/>
    <w:rsid w:val="00E61B04"/>
    <w:rsid w:val="00E67716"/>
    <w:rsid w:val="00E7237B"/>
    <w:rsid w:val="00E7448A"/>
    <w:rsid w:val="00E82FBA"/>
    <w:rsid w:val="00EB6A9D"/>
    <w:rsid w:val="00ED4769"/>
    <w:rsid w:val="00ED5FCC"/>
    <w:rsid w:val="00EF7C1A"/>
    <w:rsid w:val="00F1657A"/>
    <w:rsid w:val="00F40DA7"/>
    <w:rsid w:val="00F527D3"/>
    <w:rsid w:val="00F64686"/>
    <w:rsid w:val="00F83417"/>
    <w:rsid w:val="00F83477"/>
    <w:rsid w:val="00FA07C7"/>
    <w:rsid w:val="00FA4FF5"/>
    <w:rsid w:val="00FC7721"/>
    <w:rsid w:val="00FD3DCD"/>
    <w:rsid w:val="00FD7955"/>
    <w:rsid w:val="00FE03CE"/>
    <w:rsid w:val="00FE0874"/>
    <w:rsid w:val="00FE24D1"/>
    <w:rsid w:val="00FF1F8F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5E46"/>
  <w15:docId w15:val="{7E46202E-2170-46D4-9069-707EF38B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27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7D3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rsid w:val="00F527D3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PS" w:hAnsi="Roman PS"/>
      <w:lang w:val="pt-PT"/>
    </w:rPr>
  </w:style>
  <w:style w:type="character" w:customStyle="1" w:styleId="RodapChar">
    <w:name w:val="Rodapé Char"/>
    <w:basedOn w:val="Fontepargpadro"/>
    <w:link w:val="Rodap"/>
    <w:rsid w:val="00F527D3"/>
    <w:rPr>
      <w:rFonts w:ascii="Roman PS" w:eastAsia="Times New Roman" w:hAnsi="Roman PS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F527D3"/>
  </w:style>
  <w:style w:type="paragraph" w:styleId="SemEspaamento">
    <w:name w:val="No Spacing"/>
    <w:uiPriority w:val="1"/>
    <w:qFormat/>
    <w:rsid w:val="00855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D67D02"/>
    <w:pPr>
      <w:ind w:left="720"/>
      <w:contextualSpacing/>
    </w:pPr>
  </w:style>
  <w:style w:type="paragraph" w:styleId="NormalWeb">
    <w:name w:val="Normal (Web)"/>
    <w:basedOn w:val="Normal"/>
    <w:rsid w:val="00213386"/>
    <w:pPr>
      <w:spacing w:before="100" w:after="100" w:line="240" w:lineRule="auto"/>
    </w:pPr>
    <w:rPr>
      <w:sz w:val="24"/>
    </w:rPr>
  </w:style>
  <w:style w:type="table" w:styleId="Tabelacomgrade">
    <w:name w:val="Table Grid"/>
    <w:basedOn w:val="Tabelanormal"/>
    <w:uiPriority w:val="39"/>
    <w:rsid w:val="00E40464"/>
    <w:pPr>
      <w:spacing w:after="0" w:line="240" w:lineRule="auto"/>
    </w:pPr>
    <w:rPr>
      <w:rFonts w:eastAsiaTheme="minorEastAsia"/>
      <w:sz w:val="20"/>
      <w:lang w:val="pt-BR"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7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37B"/>
    <w:rPr>
      <w:rFonts w:ascii="Segoe UI" w:eastAsia="Times New Roman" w:hAnsi="Segoe UI" w:cs="Segoe UI"/>
      <w:sz w:val="18"/>
      <w:szCs w:val="18"/>
      <w:lang w:val="pt-BR" w:eastAsia="pt-BR"/>
    </w:rPr>
  </w:style>
  <w:style w:type="paragraph" w:customStyle="1" w:styleId="Standard">
    <w:name w:val="Standard"/>
    <w:rsid w:val="00CF74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eastAsia="zh-CN"/>
    </w:rPr>
  </w:style>
  <w:style w:type="character" w:styleId="Hyperlink">
    <w:name w:val="Hyperlink"/>
    <w:basedOn w:val="Fontepargpadro"/>
    <w:uiPriority w:val="99"/>
    <w:unhideWhenUsed/>
    <w:rsid w:val="00A764DC"/>
    <w:rPr>
      <w:color w:val="0000FF"/>
      <w:u w:val="single"/>
    </w:rPr>
  </w:style>
  <w:style w:type="paragraph" w:customStyle="1" w:styleId="Default">
    <w:name w:val="Default"/>
    <w:rsid w:val="00195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2F6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4.133-2021?OpenDocum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666E-3A44-419E-B836-84B9F07F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2422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Flores</dc:creator>
  <cp:keywords/>
  <dc:description/>
  <cp:lastModifiedBy>Roger Ferronato</cp:lastModifiedBy>
  <cp:revision>3</cp:revision>
  <cp:lastPrinted>2024-07-04T17:22:00Z</cp:lastPrinted>
  <dcterms:created xsi:type="dcterms:W3CDTF">2025-03-21T18:48:00Z</dcterms:created>
  <dcterms:modified xsi:type="dcterms:W3CDTF">2025-03-24T11:47:00Z</dcterms:modified>
</cp:coreProperties>
</file>