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Arial Black" w:hAnsi="Arial Black"/>
          <w:b/>
          <w:bCs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-344170</wp:posOffset>
            </wp:positionH>
            <wp:positionV relativeFrom="paragraph">
              <wp:posOffset>-138430</wp:posOffset>
            </wp:positionV>
            <wp:extent cx="697230" cy="815975"/>
            <wp:effectExtent l="0" t="0" r="0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2"/>
          <w:szCs w:val="32"/>
        </w:rPr>
        <w:t>ESTADO DO RIO GRANDE DO SUL</w:t>
      </w:r>
    </w:p>
    <w:p>
      <w:pPr>
        <w:pStyle w:val="Normal"/>
        <w:bidi w:val="0"/>
        <w:spacing w:lineRule="auto" w:line="24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PREFEITURA MUNICIPAL DE RONDA ALTA</w:t>
      </w:r>
    </w:p>
    <w:p>
      <w:pPr>
        <w:pStyle w:val="Header"/>
        <w:keepLines w:val="false"/>
        <w:tabs>
          <w:tab w:val="clear" w:pos="4252"/>
          <w:tab w:val="clear" w:pos="8504"/>
          <w:tab w:val="left" w:pos="864" w:leader="none"/>
          <w:tab w:val="left" w:pos="2133" w:leader="none"/>
        </w:tabs>
        <w:bidi w:val="0"/>
        <w:spacing w:before="120" w:after="120"/>
        <w:ind w:hanging="0" w:left="43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eastAsia="MS Mincho"/>
          <w:b/>
          <w:bCs/>
          <w:sz w:val="24"/>
          <w:szCs w:val="24"/>
          <w:lang w:eastAsia="en-US"/>
        </w:rPr>
      </w:r>
    </w:p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spacing w:lineRule="auto" w:line="276"/>
        <w:jc w:val="center"/>
        <w:rPr>
          <w:b/>
          <w:lang w:eastAsia="en-US"/>
        </w:rPr>
      </w:pPr>
      <w:r>
        <w:rPr>
          <w:b/>
          <w:lang w:eastAsia="en-US"/>
        </w:rPr>
        <w:t>EXTRATO DE CONTRATO</w:t>
      </w:r>
    </w:p>
    <w:p>
      <w:pPr>
        <w:pStyle w:val="Normal"/>
        <w:bidi w:val="0"/>
        <w:spacing w:lineRule="auto" w:line="27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tabs>
          <w:tab w:val="clear" w:pos="709"/>
          <w:tab w:val="left" w:pos="2835" w:leader="none"/>
        </w:tabs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PROCESSO ADMINISTRATIVO Nº. </w:t>
      </w:r>
      <w:r>
        <w:rPr>
          <w:rFonts w:eastAsia="MS Mincho"/>
          <w:b/>
          <w:bCs/>
        </w:rPr>
        <w:t>1</w:t>
      </w:r>
      <w:r>
        <w:rPr>
          <w:rFonts w:eastAsia="MS Mincho"/>
          <w:b/>
          <w:bCs/>
        </w:rPr>
        <w:t>22</w:t>
      </w:r>
      <w:r>
        <w:rPr>
          <w:rFonts w:eastAsia="MS Mincho"/>
          <w:b/>
          <w:bCs/>
        </w:rPr>
        <w:t>/2025</w:t>
      </w:r>
    </w:p>
    <w:p>
      <w:pPr>
        <w:pStyle w:val="Normal"/>
        <w:tabs>
          <w:tab w:val="clear" w:pos="709"/>
          <w:tab w:val="left" w:pos="2835" w:leader="none"/>
        </w:tabs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DISPENSA DE LICITAÇÃO Nº. 0</w:t>
      </w:r>
      <w:r>
        <w:rPr>
          <w:rFonts w:eastAsia="MS Mincho"/>
          <w:b/>
          <w:bCs/>
        </w:rPr>
        <w:t>6</w:t>
      </w:r>
      <w:r>
        <w:rPr>
          <w:rFonts w:eastAsia="MS Mincho"/>
          <w:b/>
          <w:bCs/>
        </w:rPr>
        <w:t>6</w:t>
      </w:r>
      <w:r>
        <w:rPr>
          <w:rFonts w:eastAsia="MS Mincho"/>
          <w:b/>
          <w:bCs/>
        </w:rPr>
        <w:t>/2025</w:t>
      </w:r>
    </w:p>
    <w:p>
      <w:pPr>
        <w:pStyle w:val="Normal"/>
        <w:bidi w:val="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 xml:space="preserve">CONTRATO Nº </w:t>
      </w:r>
      <w:r>
        <w:rPr>
          <w:rFonts w:eastAsia="MS Mincho"/>
          <w:b/>
          <w:bCs/>
        </w:rPr>
        <w:t>180</w:t>
      </w:r>
      <w:r>
        <w:rPr>
          <w:rFonts w:eastAsia="MS Mincho"/>
          <w:b/>
          <w:bCs/>
        </w:rPr>
        <w:t>/2025</w:t>
      </w:r>
    </w:p>
    <w:p>
      <w:pPr>
        <w:pStyle w:val="Normal"/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both"/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bidi w:val="0"/>
        <w:spacing w:lineRule="auto" w:line="276"/>
        <w:jc w:val="both"/>
        <w:rPr>
          <w:b/>
          <w:bCs/>
        </w:rPr>
      </w:pPr>
      <w:r>
        <w:rPr>
          <w:b/>
          <w:bCs/>
          <w:lang w:eastAsia="en-US"/>
        </w:rPr>
        <w:t xml:space="preserve">CONTRATANTE: </w:t>
      </w:r>
      <w:r>
        <w:rPr>
          <w:b/>
          <w:bCs/>
        </w:rPr>
        <w:t>MUNICÍPIO DE RONDA ALTA – RS;</w:t>
      </w:r>
    </w:p>
    <w:p>
      <w:pPr>
        <w:pStyle w:val="Normal"/>
        <w:bidi w:val="0"/>
        <w:spacing w:lineRule="auto" w:line="276"/>
        <w:jc w:val="both"/>
        <w:rPr>
          <w:b/>
          <w:bCs/>
        </w:rPr>
      </w:pPr>
      <w:r>
        <w:rPr>
          <w:b/>
          <w:bCs/>
        </w:rPr>
        <w:t>CNPJ: 87.711.503/0001-53.</w:t>
      </w:r>
    </w:p>
    <w:p>
      <w:pPr>
        <w:pStyle w:val="Normal"/>
        <w:bidi w:val="0"/>
        <w:jc w:val="both"/>
        <w:rPr>
          <w:b/>
          <w:shd w:fill="FFFFFF" w:val="clear"/>
        </w:rPr>
      </w:pPr>
      <w:r>
        <w:rPr>
          <w:b/>
          <w:bCs/>
        </w:rPr>
        <w:t xml:space="preserve">CONTRATADA: </w:t>
      </w:r>
      <w:r>
        <w:rPr>
          <w:b/>
          <w:bCs/>
        </w:rPr>
        <w:t>C3 SUL LTDA</w:t>
      </w:r>
      <w:r>
        <w:rPr>
          <w:b/>
          <w:bCs/>
        </w:rPr>
        <w:t xml:space="preserve">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CNPJ Nº:</w:t>
      </w:r>
      <w:r>
        <w:rPr>
          <w:rFonts w:ascii="Times New Roman" w:hAnsi="Times New Roman"/>
          <w:b/>
          <w:bCs/>
          <w:sz w:val="24"/>
          <w:szCs w:val="24"/>
        </w:rPr>
        <w:t>43.206.620/0001-94</w:t>
      </w:r>
      <w:r>
        <w:rPr>
          <w:b/>
          <w:bCs/>
        </w:rPr>
        <w:t xml:space="preserve"> 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BodyText"/>
        <w:tabs>
          <w:tab w:val="clear" w:pos="709"/>
          <w:tab w:val="left" w:pos="2226" w:leader="none"/>
        </w:tabs>
        <w:bidi w:val="0"/>
        <w:ind w:right="1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OBJETO:</w:t>
      </w:r>
      <w:r>
        <w:rPr>
          <w:rFonts w:eastAsia="SimSun"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eastAsia="SimSun" w:ascii="Times New Roman" w:hAnsi="Times New Roman"/>
          <w:bCs/>
          <w:sz w:val="24"/>
          <w:szCs w:val="24"/>
          <w:lang w:eastAsia="zh-CN"/>
        </w:rPr>
        <w:t xml:space="preserve">A </w:t>
      </w:r>
      <w:r>
        <w:rPr>
          <w:rFonts w:eastAsia="SimSun" w:ascii="Times New Roman" w:hAnsi="Times New Roman"/>
          <w:b/>
          <w:sz w:val="24"/>
          <w:szCs w:val="24"/>
          <w:lang w:eastAsia="zh-CN"/>
        </w:rPr>
        <w:t xml:space="preserve">locação de estrutura para a Ronda da Cultura Gaúcha, a ser realizada de 13 a 20 de setembro de 2025. </w:t>
      </w:r>
    </w:p>
    <w:p>
      <w:pPr>
        <w:pStyle w:val="Normal1"/>
        <w:bidi w:val="0"/>
        <w:spacing w:lineRule="auto" w:line="240"/>
        <w:ind w:hanging="0" w:left="0" w:right="0"/>
        <w:jc w:val="both"/>
        <w:rPr>
          <w:rFonts w:ascii="Times New Roman" w:hAnsi="Times New Roman" w:eastAsia="Calibri" w:cs="Times New Roman"/>
          <w:bCs/>
        </w:rPr>
      </w:pPr>
      <w:r>
        <w:rPr>
          <w:rFonts w:eastAsia="Calibri" w:cs="Times New Roman" w:ascii="Times New Roman" w:hAnsi="Times New Roman"/>
          <w:bCs/>
        </w:rPr>
      </w:r>
    </w:p>
    <w:p>
      <w:pPr>
        <w:pStyle w:val="BodyText"/>
        <w:tabs>
          <w:tab w:val="clear" w:pos="709"/>
          <w:tab w:val="left" w:pos="2226" w:leader="none"/>
        </w:tabs>
        <w:bidi w:val="0"/>
        <w:ind w:right="1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b/>
        </w:rPr>
      </w:pPr>
      <w:r>
        <w:rPr/>
        <w:t>VALOR TOTAL: R</w:t>
      </w:r>
      <w:r>
        <w:rPr/>
        <w:t xml:space="preserve">$ </w:t>
      </w:r>
      <w:r>
        <w:rPr>
          <w:rFonts w:ascii="Times New Roman" w:hAnsi="Times New Roman"/>
          <w:b/>
          <w:bCs/>
          <w:color w:val="000000"/>
        </w:rPr>
        <w:t>61.545,00</w:t>
      </w:r>
      <w:r>
        <w:rPr/>
        <w:t xml:space="preserve"> (</w:t>
      </w:r>
      <w:r>
        <w:rPr>
          <w:rFonts w:ascii="Times New Roman" w:hAnsi="Times New Roman"/>
          <w:b/>
          <w:bCs/>
          <w:color w:val="000000"/>
        </w:rPr>
        <w:t>Sessenta e um mil quinhentos e quarenta e cinco reais</w:t>
      </w:r>
      <w:r>
        <w:rPr/>
        <w:t>).</w:t>
      </w:r>
    </w:p>
    <w:p>
      <w:pPr>
        <w:pStyle w:val="Normal"/>
        <w:bidi w:val="0"/>
        <w:jc w:val="both"/>
        <w:rPr>
          <w:lang w:eastAsia="en-US"/>
        </w:rPr>
      </w:pPr>
      <w:r>
        <w:rPr>
          <w:lang w:eastAsia="en-US"/>
        </w:rPr>
        <w:t xml:space="preserve">VIGÊNCIA: </w:t>
      </w:r>
      <w:r>
        <w:rPr>
          <w:lang w:eastAsia="en-US"/>
        </w:rPr>
        <w:t>11</w:t>
      </w:r>
      <w:r>
        <w:rPr>
          <w:lang w:eastAsia="en-US"/>
        </w:rPr>
        <w:t>/0</w:t>
      </w:r>
      <w:r>
        <w:rPr>
          <w:lang w:eastAsia="en-US"/>
        </w:rPr>
        <w:t>8</w:t>
      </w:r>
      <w:r>
        <w:rPr>
          <w:lang w:eastAsia="en-US"/>
        </w:rPr>
        <w:t xml:space="preserve">/2025 à </w:t>
      </w:r>
      <w:r>
        <w:rPr>
          <w:lang w:eastAsia="en-US"/>
        </w:rPr>
        <w:t>30</w:t>
      </w:r>
      <w:r>
        <w:rPr>
          <w:lang w:eastAsia="en-US"/>
        </w:rPr>
        <w:t>/0</w:t>
      </w:r>
      <w:r>
        <w:rPr>
          <w:lang w:eastAsia="en-US"/>
        </w:rPr>
        <w:t>9</w:t>
      </w:r>
      <w:r>
        <w:rPr>
          <w:lang w:eastAsia="en-US"/>
        </w:rPr>
        <w:t>/202</w:t>
      </w:r>
      <w:r>
        <w:rPr>
          <w:lang w:eastAsia="en-US"/>
        </w:rPr>
        <w:t>5</w:t>
      </w:r>
      <w:r>
        <w:rPr>
          <w:lang w:eastAsia="en-US"/>
        </w:rPr>
        <w:t>.</w:t>
      </w:r>
    </w:p>
    <w:p>
      <w:pPr>
        <w:pStyle w:val="Normal"/>
        <w:widowControl w:val="false"/>
        <w:bidi w:val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  <w:t xml:space="preserve">Ronda Alta, </w:t>
      </w:r>
      <w:r>
        <w:rPr/>
        <w:t>1</w:t>
      </w:r>
      <w:r>
        <w:rPr/>
        <w:t>1</w:t>
      </w:r>
      <w:r>
        <w:rPr/>
        <w:t xml:space="preserve"> de </w:t>
      </w:r>
      <w:r>
        <w:rPr/>
        <w:t>agosto</w:t>
      </w:r>
      <w:r>
        <w:rPr/>
        <w:t xml:space="preserve"> de 2025.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  <w:t>MARCOS MIGUEL BEUX</w:t>
      </w:r>
    </w:p>
    <w:p>
      <w:pPr>
        <w:pStyle w:val="Normal"/>
        <w:tabs>
          <w:tab w:val="clear" w:pos="709"/>
          <w:tab w:val="left" w:pos="1418" w:leader="none"/>
          <w:tab w:val="left" w:pos="4253" w:leader="none"/>
        </w:tabs>
        <w:bidi w:val="0"/>
        <w:jc w:val="center"/>
        <w:rPr>
          <w:b/>
        </w:rPr>
      </w:pPr>
      <w:r>
        <w:rPr>
          <w:b/>
        </w:rPr>
        <w:t>Prefeito Municipal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roman"/>
    <w:pitch w:val="variable"/>
  </w:font>
  <w:font w:name="Arial Black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0"/>
      </w:numPr>
      <w:ind w:left="122"/>
      <w:outlineLvl w:val="0"/>
    </w:pPr>
    <w:rPr>
      <w:rFonts w:eastAsia="Times New Roman"/>
      <w:b/>
      <w:bCs/>
      <w:lang w:val="pt-PT" w:eastAsia="en-US"/>
    </w:rPr>
  </w:style>
  <w:style w:type="character" w:styleId="AssuntodocomentrioChar">
    <w:name w:val="Assunto do comentário Char"/>
    <w:basedOn w:val="TextodecomentrioChar"/>
    <w:qFormat/>
    <w:rPr>
      <w:b/>
      <w:bCs/>
      <w:lang w:eastAsia="zh-CN"/>
    </w:rPr>
  </w:style>
  <w:style w:type="character" w:styleId="TextodecomentrioChar">
    <w:name w:val="Texto de comentário Char"/>
    <w:basedOn w:val="DefaultParagraphFont"/>
    <w:qFormat/>
    <w:rPr>
      <w:lang w:eastAsia="zh-CN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rpodetextoChar">
    <w:name w:val="Corpo de texto Char"/>
    <w:basedOn w:val="DefaultParagraphFont"/>
    <w:qFormat/>
    <w:rPr>
      <w:rFonts w:ascii="Arial" w:hAnsi="Arial" w:eastAsia="Times New Roman"/>
    </w:rPr>
  </w:style>
  <w:style w:type="character" w:styleId="Ttulo1Char">
    <w:name w:val="Título 1 Char"/>
    <w:basedOn w:val="DefaultParagraphFont"/>
    <w:qFormat/>
    <w:rPr>
      <w:rFonts w:eastAsia="Times New Roman"/>
      <w:b/>
      <w:bCs/>
      <w:sz w:val="24"/>
      <w:szCs w:val="24"/>
      <w:lang w:val="pt-PT" w:eastAsia="en-US"/>
    </w:rPr>
  </w:style>
  <w:style w:type="character" w:styleId="Emphasis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eastAsia="Times New Roman" w:cs="Arial"/>
      <w:sz w:val="24"/>
      <w:szCs w:val="24"/>
    </w:rPr>
  </w:style>
  <w:style w:type="character" w:styleId="CabealhoChar">
    <w:name w:val="Cabeçalho Char"/>
    <w:qFormat/>
    <w:rPr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000000"/>
      <w:kern w:val="2"/>
      <w:sz w:val="24"/>
      <w:szCs w:val="24"/>
      <w:lang w:val="pt-BR" w:eastAsia="zh-CN" w:bidi="hi-IN"/>
    </w:rPr>
  </w:style>
  <w:style w:type="paragraph" w:styleId="TableParagraph">
    <w:name w:val="Table Paragraph"/>
    <w:basedOn w:val="Normal"/>
    <w:qFormat/>
    <w:pPr>
      <w:widowControl w:val="false"/>
      <w:ind w:left="107"/>
    </w:pPr>
    <w:rPr>
      <w:rFonts w:ascii="Calibri" w:hAnsi="Calibri" w:eastAsia="Calibri" w:cs="Calibri"/>
      <w:sz w:val="22"/>
      <w:szCs w:val="22"/>
      <w:lang w:eastAsia="en-US"/>
    </w:rPr>
  </w:style>
  <w:style w:type="paragraph" w:styleId="Padro">
    <w:name w:val="Padrão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eastAsia="Times New Roman" w:ascii="Liberation Serif" w:hAnsi="Liberation Serif" w:cs="Lucida Sans"/>
      <w:color w:val="000000"/>
      <w:kern w:val="2"/>
      <w:sz w:val="24"/>
      <w:szCs w:val="24"/>
      <w:lang w:val="pt-BR" w:eastAsia="zh-CN" w:bidi="hi-IN"/>
    </w:rPr>
  </w:style>
  <w:style w:type="paragraph" w:styleId="Subtitle">
    <w:name w:val="Subtitle"/>
    <w:basedOn w:val="Normal"/>
    <w:qFormat/>
    <w:pPr>
      <w:numPr>
        <w:ilvl w:val="0"/>
        <w:numId w:val="0"/>
      </w:numPr>
      <w:spacing w:before="0" w:after="60"/>
      <w:jc w:val="center"/>
      <w:outlineLvl w:val="1"/>
    </w:pPr>
    <w:rPr>
      <w:rFonts w:ascii="Arial" w:hAnsi="Arial" w:eastAsia="Times New Roman" w:cs="Arial"/>
      <w:lang w:eastAsia="pt-BR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  <w:lang w:eastAsia="pt-BR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Lucida Sans"/>
      <w:color w:val="auto"/>
      <w:kern w:val="2"/>
      <w:sz w:val="22"/>
      <w:szCs w:val="22"/>
      <w:lang w:eastAsia="en-US" w:val="pt-BR" w:bidi="hi-IN"/>
    </w:rPr>
  </w:style>
  <w:style w:type="paragraph" w:styleId="ListParagraph">
    <w:name w:val="List Paragraph"/>
    <w:basedOn w:val="Normal"/>
    <w:qFormat/>
    <w:pPr>
      <w:spacing w:lineRule="auto" w:line="257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  <w:jc w:val="left"/>
      <w:textAlignment w:val="auto"/>
    </w:pPr>
    <w:rPr>
      <w:rFonts w:ascii="Verdana" w:hAnsi="Verdana" w:eastAsia="DejaVu Sans" w:cs="Verdana"/>
      <w:color w:val="000000"/>
      <w:kern w:val="2"/>
      <w:sz w:val="24"/>
      <w:szCs w:val="24"/>
      <w:lang w:val="pt-BR" w:eastAsia="en-US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LibreOffice/25.2.4.3$Windows_X86_64 LibreOffice_project/33e196637044ead23f5c3226cde09b47731f7e27</Application>
  <AppVersion>15.0000</AppVersion>
  <Pages>1</Pages>
  <Words>92</Words>
  <Characters>504</Characters>
  <CharactersWithSpaces>585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2025-07-01T16:43:06Z</dcterms:created>
  <dc:creator/>
  <dc:description/>
  <dc:language>pt-BR</dc:language>
  <cp:lastModifiedBy/>
  <dcterms:modified xsi:type="dcterms:W3CDTF">2025-08-11T09:48:04Z</dcterms:modified>
  <cp:revision>2</cp:revision>
  <dc:subject/>
  <dc:title/>
</cp:coreProperties>
</file>