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B3D84" w14:textId="77777777" w:rsidR="00741136" w:rsidRPr="00741136" w:rsidRDefault="00741136" w:rsidP="001D77C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eastAsia="Times New Roman"/>
        </w:rPr>
      </w:pPr>
      <w:r w:rsidRPr="00741136">
        <w:rPr>
          <w:rFonts w:eastAsia="Times New Roman"/>
          <w:b/>
        </w:rPr>
        <w:t>ESTUDO TÉCNICO PRELIMINAR</w:t>
      </w:r>
    </w:p>
    <w:p w14:paraId="1EB3EDB6" w14:textId="77777777" w:rsidR="00741136" w:rsidRDefault="00741136" w:rsidP="00E858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eastAsia="Times New Roman"/>
        </w:rPr>
      </w:pPr>
    </w:p>
    <w:p w14:paraId="2E5B462F" w14:textId="7184DB7A" w:rsidR="00741136" w:rsidRPr="00741136" w:rsidRDefault="0074113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 xml:space="preserve">Município de </w:t>
      </w:r>
      <w:r w:rsidR="00211666" w:rsidRPr="00786726">
        <w:rPr>
          <w:rFonts w:eastAsia="Times New Roman"/>
          <w:b/>
          <w:bCs/>
        </w:rPr>
        <w:t>Ronda Alta</w:t>
      </w:r>
    </w:p>
    <w:p w14:paraId="39799235" w14:textId="77777777" w:rsidR="007B6360" w:rsidRDefault="007B6360" w:rsidP="00E85893">
      <w:pPr>
        <w:jc w:val="both"/>
        <w:rPr>
          <w:rFonts w:eastAsia="Times New Roman"/>
          <w:b/>
          <w:bCs/>
        </w:rPr>
      </w:pPr>
    </w:p>
    <w:p w14:paraId="7EA031F1" w14:textId="53853CC7" w:rsidR="00741136" w:rsidRPr="00741136" w:rsidRDefault="0074113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 xml:space="preserve">Secretaria Municipal de </w:t>
      </w:r>
      <w:r w:rsidR="00211666" w:rsidRPr="00786726">
        <w:rPr>
          <w:rFonts w:eastAsia="Times New Roman"/>
          <w:b/>
          <w:bCs/>
        </w:rPr>
        <w:t>Governo e Administração</w:t>
      </w:r>
    </w:p>
    <w:p w14:paraId="036EFA4E" w14:textId="77777777" w:rsidR="007B6360" w:rsidRDefault="007B6360" w:rsidP="00E85893">
      <w:pPr>
        <w:jc w:val="both"/>
        <w:rPr>
          <w:rFonts w:eastAsia="Times New Roman"/>
          <w:b/>
          <w:bCs/>
        </w:rPr>
      </w:pPr>
    </w:p>
    <w:p w14:paraId="43B8AEBF" w14:textId="4CCF3CD4" w:rsidR="00786726" w:rsidRDefault="0074113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 xml:space="preserve">Necessidade da Administração: </w:t>
      </w:r>
      <w:r w:rsidR="001D77C8">
        <w:rPr>
          <w:rFonts w:eastAsia="Times New Roman"/>
          <w:b/>
          <w:bCs/>
        </w:rPr>
        <w:t>S</w:t>
      </w:r>
      <w:r w:rsidR="001D77C8" w:rsidRPr="001D77C8">
        <w:rPr>
          <w:rFonts w:eastAsia="Times New Roman"/>
          <w:b/>
          <w:bCs/>
        </w:rPr>
        <w:t>olução adequada e contínua para o fornecimento de café e bebidas quentes no Gabinete do Prefeito, o que compromete a qualidade do atendimento institucional, a imagem da Administração Pública Municipal e a adequada recepção de autoridades e convidados.</w:t>
      </w:r>
    </w:p>
    <w:p w14:paraId="77F9C6E4" w14:textId="77777777" w:rsidR="001D77C8" w:rsidRPr="00741136" w:rsidRDefault="001D77C8" w:rsidP="00E85893">
      <w:pPr>
        <w:jc w:val="both"/>
        <w:rPr>
          <w:rFonts w:eastAsia="Times New Roman"/>
        </w:rPr>
      </w:pPr>
    </w:p>
    <w:p w14:paraId="33CF90B2" w14:textId="77777777" w:rsidR="00741136" w:rsidRPr="00741136" w:rsidRDefault="0074113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>1. DESCRIÇÃO DA NECESSIDADE</w:t>
      </w:r>
    </w:p>
    <w:p w14:paraId="42DC1406" w14:textId="77777777" w:rsidR="00B42E8F" w:rsidRPr="00B42E8F" w:rsidRDefault="00B42E8F" w:rsidP="00B42E8F">
      <w:pPr>
        <w:ind w:firstLine="708"/>
        <w:jc w:val="both"/>
        <w:rPr>
          <w:rFonts w:eastAsia="Times New Roman"/>
        </w:rPr>
      </w:pPr>
      <w:r w:rsidRPr="00B42E8F">
        <w:rPr>
          <w:rFonts w:eastAsia="Times New Roman"/>
        </w:rPr>
        <w:t>O Gabinete do Prefeito Municipal é o local institucional destinado à recepção de autoridades, representantes de órgãos públicos, lideranças regionais, fornecedores, bem como à realização de reuniões administrativas e institucionais de caráter estratégico. Em todas essas ocasiões, é praxe administrativa e protocolo institucional o oferecimento de café e bebidas correlatas às visitas e autoridades.</w:t>
      </w:r>
    </w:p>
    <w:p w14:paraId="5DC8D4BF" w14:textId="77777777" w:rsidR="00B42E8F" w:rsidRPr="00B42E8F" w:rsidRDefault="00B42E8F" w:rsidP="00B42E8F">
      <w:pPr>
        <w:ind w:firstLine="708"/>
        <w:jc w:val="both"/>
        <w:rPr>
          <w:rFonts w:eastAsia="Times New Roman"/>
        </w:rPr>
      </w:pPr>
      <w:r w:rsidRPr="00B42E8F">
        <w:rPr>
          <w:rFonts w:eastAsia="Times New Roman"/>
        </w:rPr>
        <w:t>Atualmente, verifica-se a inexistência de solução adequada e contínua para o fornecimento de café e bebidas quentes no Gabinete do Prefeito, o que compromete a qualidade do atendimento institucional, a imagem da Administração Pública Municipal e a adequada recepção de autoridades e convidados.</w:t>
      </w:r>
    </w:p>
    <w:p w14:paraId="0D3E53DA" w14:textId="38203FC6" w:rsidR="007C6A4E" w:rsidRDefault="00B42E8F" w:rsidP="00B42E8F">
      <w:pPr>
        <w:ind w:firstLine="708"/>
        <w:jc w:val="both"/>
        <w:rPr>
          <w:rFonts w:eastAsia="Times New Roman"/>
        </w:rPr>
      </w:pPr>
      <w:r w:rsidRPr="00B42E8F">
        <w:rPr>
          <w:rFonts w:eastAsia="Times New Roman"/>
        </w:rPr>
        <w:t>Diante disso, surge a necessidade de contratação de solução que assegure, de forma contínua, eficiente e padronizada, o fornecimento de café e bebidas quentes, com qualidade, variedade e segurança operacional.</w:t>
      </w:r>
    </w:p>
    <w:p w14:paraId="0352600F" w14:textId="77777777" w:rsidR="00B42E8F" w:rsidRPr="00DB49AE" w:rsidRDefault="00B42E8F" w:rsidP="00B42E8F">
      <w:pPr>
        <w:ind w:firstLine="708"/>
        <w:jc w:val="both"/>
        <w:rPr>
          <w:rFonts w:eastAsia="Times New Roman"/>
          <w:b/>
          <w:bCs/>
        </w:rPr>
      </w:pPr>
    </w:p>
    <w:p w14:paraId="43D14734" w14:textId="59EE4994" w:rsidR="00DB49AE" w:rsidRPr="00DB49AE" w:rsidRDefault="0078672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 xml:space="preserve">2. </w:t>
      </w:r>
      <w:r w:rsidRPr="00DB49AE">
        <w:rPr>
          <w:rFonts w:eastAsia="Times New Roman"/>
          <w:b/>
          <w:bCs/>
        </w:rPr>
        <w:t>FUNDAMENTAÇÃO DA CONTRATAÇÃO</w:t>
      </w:r>
    </w:p>
    <w:p w14:paraId="29A72FC5" w14:textId="3DAE62D7" w:rsidR="00907559" w:rsidRDefault="00272AFA" w:rsidP="00272AFA">
      <w:pPr>
        <w:ind w:firstLine="708"/>
        <w:jc w:val="both"/>
        <w:rPr>
          <w:rFonts w:eastAsia="Times New Roman"/>
          <w:lang w:eastAsia="pt-BR"/>
        </w:rPr>
      </w:pPr>
      <w:r w:rsidRPr="00272AFA">
        <w:rPr>
          <w:rFonts w:eastAsia="Times New Roman"/>
          <w:lang w:eastAsia="pt-BR"/>
        </w:rPr>
        <w:t>O presente Estudo Técnico Preliminar é elaborado em atendimento ao disposto no art. 18, inciso I, da Lei Federal nº 14.133/2021, que estabelece a obrigatoriedade do planejamento da contratação pública, devendo a Administração demonstrar a necessidade, a viabilidade técnica e econômica da solução pretendida.</w:t>
      </w:r>
    </w:p>
    <w:p w14:paraId="248FC906" w14:textId="77777777" w:rsidR="00272AFA" w:rsidRPr="00DB49AE" w:rsidRDefault="00272AFA" w:rsidP="00E85893">
      <w:pPr>
        <w:jc w:val="both"/>
        <w:rPr>
          <w:rFonts w:eastAsia="Times New Roman"/>
          <w:b/>
          <w:bCs/>
        </w:rPr>
      </w:pPr>
    </w:p>
    <w:p w14:paraId="1460A88E" w14:textId="31231349" w:rsidR="00DB49AE" w:rsidRPr="00260AD7" w:rsidRDefault="00786726" w:rsidP="00E85893">
      <w:pPr>
        <w:jc w:val="both"/>
        <w:rPr>
          <w:rFonts w:eastAsia="Times New Roman"/>
          <w:b/>
          <w:bCs/>
        </w:rPr>
      </w:pPr>
      <w:r w:rsidRPr="00260AD7">
        <w:rPr>
          <w:rFonts w:eastAsia="Times New Roman"/>
          <w:b/>
          <w:bCs/>
        </w:rPr>
        <w:t xml:space="preserve">3. </w:t>
      </w:r>
      <w:bookmarkStart w:id="0" w:name="_Hlk116497152"/>
      <w:r w:rsidR="00272AFA">
        <w:rPr>
          <w:rFonts w:eastAsia="Times New Roman"/>
          <w:b/>
          <w:bCs/>
        </w:rPr>
        <w:t>REQUISITOS DA CONTRATAÇÃO</w:t>
      </w:r>
    </w:p>
    <w:bookmarkEnd w:id="0"/>
    <w:p w14:paraId="2152AB79" w14:textId="77777777" w:rsidR="00272AFA" w:rsidRDefault="00272AFA" w:rsidP="00272AFA">
      <w:pPr>
        <w:ind w:firstLine="708"/>
        <w:jc w:val="both"/>
        <w:rPr>
          <w:rFonts w:eastAsia="Times New Roman"/>
          <w:lang w:eastAsia="en-US"/>
        </w:rPr>
      </w:pPr>
      <w:r w:rsidRPr="00272AFA">
        <w:rPr>
          <w:rFonts w:eastAsia="Times New Roman"/>
          <w:lang w:eastAsia="en-US"/>
        </w:rPr>
        <w:t>Com base na demanda apresentada e nos itens constantes no documento de cotação anexado, a solução deverá atender, no mínimo, aos seguintes requisitos:</w:t>
      </w:r>
    </w:p>
    <w:p w14:paraId="60FDB938" w14:textId="4FD9BAB6" w:rsidR="00272AFA" w:rsidRPr="00272AFA" w:rsidRDefault="00272AFA" w:rsidP="00272AFA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272AFA">
        <w:rPr>
          <w:rFonts w:eastAsia="Times New Roman"/>
          <w:lang w:eastAsia="en-US"/>
        </w:rPr>
        <w:t>Disponibilização de 01 (uma) máquina de café elétrica, tensão 220v;</w:t>
      </w:r>
    </w:p>
    <w:p w14:paraId="00B774E9" w14:textId="250E0562" w:rsidR="00272AFA" w:rsidRPr="00272AFA" w:rsidRDefault="00272AFA" w:rsidP="00272AFA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272AFA">
        <w:rPr>
          <w:rFonts w:eastAsia="Times New Roman"/>
          <w:lang w:eastAsia="en-US"/>
        </w:rPr>
        <w:t>Equipamento com bombona ou tanque interno com capacidade mínima de 6 litros;</w:t>
      </w:r>
    </w:p>
    <w:p w14:paraId="190CC0C6" w14:textId="5E378F08" w:rsidR="00272AFA" w:rsidRPr="00272AFA" w:rsidRDefault="00272AFA" w:rsidP="00272AFA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272AFA">
        <w:rPr>
          <w:rFonts w:eastAsia="Times New Roman"/>
          <w:lang w:eastAsia="en-US"/>
        </w:rPr>
        <w:t>Capacidade de produção, sem cobrança adicional por tipo de bebida, das seguintes</w:t>
      </w:r>
      <w:r>
        <w:rPr>
          <w:rFonts w:eastAsia="Times New Roman"/>
          <w:lang w:eastAsia="en-US"/>
        </w:rPr>
        <w:t xml:space="preserve"> </w:t>
      </w:r>
      <w:r w:rsidRPr="00272AFA">
        <w:rPr>
          <w:rFonts w:eastAsia="Times New Roman"/>
          <w:lang w:eastAsia="en-US"/>
        </w:rPr>
        <w:t>opções:</w:t>
      </w:r>
    </w:p>
    <w:p w14:paraId="194C3344" w14:textId="5B055037" w:rsidR="00272AFA" w:rsidRPr="00272AFA" w:rsidRDefault="00272AFA" w:rsidP="00272AFA">
      <w:pPr>
        <w:pStyle w:val="PargrafodaLista"/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t>Café regular com açúcar;</w:t>
      </w:r>
    </w:p>
    <w:p w14:paraId="1B5773B0" w14:textId="48BD358D" w:rsidR="00272AFA" w:rsidRPr="00272AFA" w:rsidRDefault="00272AFA" w:rsidP="00272AFA">
      <w:pPr>
        <w:pStyle w:val="PargrafodaLista"/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t>Café suave;</w:t>
      </w:r>
    </w:p>
    <w:p w14:paraId="04FDD6B5" w14:textId="77777777" w:rsidR="00272AFA" w:rsidRPr="00272AFA" w:rsidRDefault="00272AFA" w:rsidP="00272AFA">
      <w:pPr>
        <w:pStyle w:val="PargrafodaLista"/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t>Café forte;</w:t>
      </w:r>
    </w:p>
    <w:p w14:paraId="19229C95" w14:textId="77777777" w:rsidR="00272AFA" w:rsidRPr="00272AFA" w:rsidRDefault="00272AFA" w:rsidP="00272AFA">
      <w:pPr>
        <w:pStyle w:val="PargrafodaLista"/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t>Café passado;</w:t>
      </w:r>
    </w:p>
    <w:p w14:paraId="5FDDD283" w14:textId="77777777" w:rsidR="00272AFA" w:rsidRPr="00272AFA" w:rsidRDefault="00272AFA" w:rsidP="00272AFA">
      <w:pPr>
        <w:pStyle w:val="PargrafodaLista"/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t>Café com leite;</w:t>
      </w:r>
    </w:p>
    <w:p w14:paraId="5BE1CDA2" w14:textId="77777777" w:rsidR="00272AFA" w:rsidRPr="00272AFA" w:rsidRDefault="00272AFA" w:rsidP="00272AFA">
      <w:pPr>
        <w:pStyle w:val="PargrafodaLista"/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t>Cappuccino;</w:t>
      </w:r>
    </w:p>
    <w:p w14:paraId="009AA083" w14:textId="77777777" w:rsidR="00272AFA" w:rsidRPr="00272AFA" w:rsidRDefault="00272AFA" w:rsidP="00272AFA">
      <w:pPr>
        <w:pStyle w:val="PargrafodaLista"/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t>Mocaccino;</w:t>
      </w:r>
    </w:p>
    <w:p w14:paraId="470C8134" w14:textId="77777777" w:rsidR="00272AFA" w:rsidRPr="00272AFA" w:rsidRDefault="00272AFA" w:rsidP="00272AFA">
      <w:pPr>
        <w:pStyle w:val="PargrafodaLista"/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t>Chocolate;</w:t>
      </w:r>
    </w:p>
    <w:p w14:paraId="45C589E6" w14:textId="0250AB17" w:rsidR="00272AFA" w:rsidRPr="00272AFA" w:rsidRDefault="00272AFA" w:rsidP="00272AFA">
      <w:pPr>
        <w:jc w:val="both"/>
        <w:rPr>
          <w:rFonts w:eastAsia="Times New Roman"/>
          <w:lang w:eastAsia="en-US"/>
        </w:rPr>
      </w:pPr>
      <w:r w:rsidRPr="00272AFA">
        <w:rPr>
          <w:rFonts w:eastAsia="Times New Roman"/>
          <w:lang w:eastAsia="en-US"/>
        </w:rPr>
        <w:t xml:space="preserve">- </w:t>
      </w:r>
      <w:r w:rsidRPr="00272AFA">
        <w:rPr>
          <w:rFonts w:eastAsia="Times New Roman"/>
          <w:lang w:eastAsia="en-US"/>
        </w:rPr>
        <w:t>Inclusão dos insumos necessários ao funcionamento do equipamento, tais como:</w:t>
      </w:r>
    </w:p>
    <w:p w14:paraId="464811F9" w14:textId="77777777" w:rsidR="00272AFA" w:rsidRPr="00272AFA" w:rsidRDefault="00272AFA" w:rsidP="00272AFA">
      <w:pPr>
        <w:pStyle w:val="PargrafodaLista"/>
        <w:numPr>
          <w:ilvl w:val="0"/>
          <w:numId w:val="5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t>Café solúvel liofilizado;</w:t>
      </w:r>
    </w:p>
    <w:p w14:paraId="55E659FE" w14:textId="77777777" w:rsidR="00272AFA" w:rsidRPr="00272AFA" w:rsidRDefault="00272AFA" w:rsidP="00272AFA">
      <w:pPr>
        <w:pStyle w:val="PargrafodaLista"/>
        <w:numPr>
          <w:ilvl w:val="0"/>
          <w:numId w:val="5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lastRenderedPageBreak/>
        <w:t>Leite em pó solúvel integral;</w:t>
      </w:r>
    </w:p>
    <w:p w14:paraId="01174BA1" w14:textId="77777777" w:rsidR="00272AFA" w:rsidRPr="00272AFA" w:rsidRDefault="00272AFA" w:rsidP="00272AFA">
      <w:pPr>
        <w:pStyle w:val="PargrafodaLista"/>
        <w:numPr>
          <w:ilvl w:val="0"/>
          <w:numId w:val="5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72AFA">
        <w:rPr>
          <w:rFonts w:ascii="Times New Roman" w:eastAsia="Times New Roman" w:hAnsi="Times New Roman"/>
          <w:sz w:val="24"/>
          <w:szCs w:val="24"/>
        </w:rPr>
        <w:t>Bebida de chocolate;</w:t>
      </w:r>
    </w:p>
    <w:p w14:paraId="75BD179B" w14:textId="04B17006" w:rsidR="00272AFA" w:rsidRPr="00272AFA" w:rsidRDefault="00272AFA" w:rsidP="00272AFA">
      <w:pPr>
        <w:jc w:val="both"/>
        <w:rPr>
          <w:rFonts w:eastAsia="Times New Roman"/>
          <w:lang w:eastAsia="en-US"/>
        </w:rPr>
      </w:pPr>
      <w:r w:rsidRPr="00272AFA">
        <w:rPr>
          <w:rFonts w:eastAsia="Times New Roman"/>
          <w:lang w:eastAsia="en-US"/>
        </w:rPr>
        <w:t xml:space="preserve">- </w:t>
      </w:r>
      <w:r w:rsidRPr="00272AFA">
        <w:rPr>
          <w:rFonts w:eastAsia="Times New Roman"/>
          <w:lang w:eastAsia="en-US"/>
        </w:rPr>
        <w:t>Fornecimento dos insumos de forma parcelada, conforme cronograma estimado de consumo;</w:t>
      </w:r>
    </w:p>
    <w:p w14:paraId="723F9762" w14:textId="33999A86" w:rsidR="00272AFA" w:rsidRPr="00272AFA" w:rsidRDefault="00272AFA" w:rsidP="00272AFA">
      <w:pPr>
        <w:jc w:val="both"/>
        <w:rPr>
          <w:rFonts w:eastAsia="Times New Roman"/>
          <w:lang w:eastAsia="en-US"/>
        </w:rPr>
      </w:pPr>
      <w:r w:rsidRPr="00272AFA">
        <w:rPr>
          <w:rFonts w:eastAsia="Times New Roman"/>
          <w:lang w:eastAsia="en-US"/>
        </w:rPr>
        <w:t xml:space="preserve">- </w:t>
      </w:r>
      <w:r w:rsidRPr="00272AFA">
        <w:rPr>
          <w:rFonts w:eastAsia="Times New Roman"/>
          <w:lang w:eastAsia="en-US"/>
        </w:rPr>
        <w:t>Prestação de serviços contínuos de locação, instalação, manutenção preventiva e corretiva do equipamento;</w:t>
      </w:r>
    </w:p>
    <w:p w14:paraId="0C9F7C92" w14:textId="260B2A48" w:rsidR="00272AFA" w:rsidRPr="00272AFA" w:rsidRDefault="00272AFA" w:rsidP="00272AFA">
      <w:pPr>
        <w:jc w:val="both"/>
        <w:rPr>
          <w:rFonts w:eastAsia="Times New Roman"/>
          <w:lang w:eastAsia="en-US"/>
        </w:rPr>
      </w:pPr>
      <w:r w:rsidRPr="00272AFA">
        <w:rPr>
          <w:rFonts w:eastAsia="Times New Roman"/>
          <w:lang w:eastAsia="en-US"/>
        </w:rPr>
        <w:t xml:space="preserve">- </w:t>
      </w:r>
      <w:r w:rsidRPr="00272AFA">
        <w:rPr>
          <w:rFonts w:eastAsia="Times New Roman"/>
          <w:lang w:eastAsia="en-US"/>
        </w:rPr>
        <w:t>Atendimento técnico em prazo compatível com a necessidade de funcionamento ininterrupto do serviço;</w:t>
      </w:r>
    </w:p>
    <w:p w14:paraId="5D7AAB27" w14:textId="62AB13E4" w:rsidR="00272AFA" w:rsidRPr="00272AFA" w:rsidRDefault="00272AFA" w:rsidP="00272AFA">
      <w:pPr>
        <w:jc w:val="both"/>
        <w:rPr>
          <w:rFonts w:eastAsia="Times New Roman"/>
          <w:lang w:eastAsia="en-US"/>
        </w:rPr>
      </w:pPr>
      <w:r w:rsidRPr="00272AFA">
        <w:rPr>
          <w:rFonts w:eastAsia="Times New Roman"/>
          <w:lang w:eastAsia="en-US"/>
        </w:rPr>
        <w:t xml:space="preserve">- </w:t>
      </w:r>
      <w:r w:rsidRPr="00272AFA">
        <w:rPr>
          <w:rFonts w:eastAsia="Times New Roman"/>
          <w:lang w:eastAsia="en-US"/>
        </w:rPr>
        <w:t>Instalação do equipamento no Gabinete do Prefeito Municipal.</w:t>
      </w:r>
    </w:p>
    <w:p w14:paraId="235402EB" w14:textId="77777777" w:rsidR="00566867" w:rsidRPr="00566867" w:rsidRDefault="00566867" w:rsidP="00E85893">
      <w:pPr>
        <w:jc w:val="both"/>
        <w:rPr>
          <w:rFonts w:eastAsia="Times New Roman"/>
        </w:rPr>
      </w:pPr>
    </w:p>
    <w:p w14:paraId="6A4E1AEB" w14:textId="5588591C" w:rsidR="00786726" w:rsidRPr="00786726" w:rsidRDefault="0078672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 xml:space="preserve">4. </w:t>
      </w:r>
      <w:r w:rsidR="00DA017B">
        <w:rPr>
          <w:rFonts w:eastAsia="Times New Roman"/>
          <w:b/>
          <w:bCs/>
        </w:rPr>
        <w:t>LEVANTAMENTO DE MERCADO E ALTERNATIVAS POSSÍVEIS</w:t>
      </w:r>
    </w:p>
    <w:p w14:paraId="646CEF62" w14:textId="2DA09CA7" w:rsidR="00080830" w:rsidRDefault="00DA017B" w:rsidP="00DA017B">
      <w:pPr>
        <w:ind w:firstLine="708"/>
        <w:jc w:val="both"/>
      </w:pPr>
      <w:r>
        <w:t>Foram analisadas as seguintes alternativas para atendimento da necessidade identificada:</w:t>
      </w:r>
    </w:p>
    <w:p w14:paraId="2F117039" w14:textId="17F9BA7F" w:rsidR="00DA017B" w:rsidRPr="00DA017B" w:rsidRDefault="00DA017B" w:rsidP="00DA017B">
      <w:pPr>
        <w:ind w:firstLine="708"/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4</w:t>
      </w:r>
      <w:r w:rsidRPr="00DA017B">
        <w:rPr>
          <w:rFonts w:eastAsia="Times New Roman"/>
          <w:b/>
          <w:bCs/>
        </w:rPr>
        <w:t>.1 Aquisição de Máquina de Café Própria</w:t>
      </w:r>
    </w:p>
    <w:p w14:paraId="4B0AFCB8" w14:textId="77777777" w:rsidR="00DA017B" w:rsidRPr="00DA017B" w:rsidRDefault="00DA017B" w:rsidP="00DA017B">
      <w:pPr>
        <w:ind w:firstLine="708"/>
        <w:jc w:val="both"/>
        <w:rPr>
          <w:rFonts w:eastAsia="Times New Roman"/>
        </w:rPr>
      </w:pPr>
      <w:r w:rsidRPr="00DA017B">
        <w:rPr>
          <w:rFonts w:eastAsia="Times New Roman"/>
        </w:rPr>
        <w:t>A aquisição de equipamento próprio demandaria investimento inicial elevado, além de custos recorrentes com manutenção, reposição de peças, aquisição contínua de insumos e eventual substituição do equipamento em caso de falhas técnicas. Tal alternativa não garante agilidade na manutenção nem previsibilidade de custos ao longo do tempo.</w:t>
      </w:r>
    </w:p>
    <w:p w14:paraId="7F8DF9A7" w14:textId="233CACED" w:rsidR="00DA017B" w:rsidRPr="00DA017B" w:rsidRDefault="00DA017B" w:rsidP="00DA017B">
      <w:pPr>
        <w:ind w:firstLine="708"/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4</w:t>
      </w:r>
      <w:r w:rsidRPr="00DA017B">
        <w:rPr>
          <w:rFonts w:eastAsia="Times New Roman"/>
          <w:b/>
          <w:bCs/>
        </w:rPr>
        <w:t>.2 Preparo Manual de Café</w:t>
      </w:r>
    </w:p>
    <w:p w14:paraId="04AF8192" w14:textId="77777777" w:rsidR="00DA017B" w:rsidRPr="00DA017B" w:rsidRDefault="00DA017B" w:rsidP="00DA017B">
      <w:pPr>
        <w:ind w:firstLine="708"/>
        <w:jc w:val="both"/>
        <w:rPr>
          <w:rFonts w:eastAsia="Times New Roman"/>
        </w:rPr>
      </w:pPr>
      <w:r w:rsidRPr="00DA017B">
        <w:rPr>
          <w:rFonts w:eastAsia="Times New Roman"/>
        </w:rPr>
        <w:t>A utilização de métodos manuais (cafeteiras domésticas ou preparo convencional) não atende ao volume, à variedade de bebidas e ao padrão institucional exigido para recepção de autoridades, além de demandar maior esforço operacional dos servidores e apresentar risco de interrupção do serviço.</w:t>
      </w:r>
    </w:p>
    <w:p w14:paraId="5C0A61EE" w14:textId="6D83FF2B" w:rsidR="00DA017B" w:rsidRPr="00DA017B" w:rsidRDefault="00DA017B" w:rsidP="00DA017B">
      <w:pPr>
        <w:ind w:firstLine="708"/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4</w:t>
      </w:r>
      <w:r w:rsidRPr="00DA017B">
        <w:rPr>
          <w:rFonts w:eastAsia="Times New Roman"/>
          <w:b/>
          <w:bCs/>
        </w:rPr>
        <w:t>.3 Locação de Máquina de Café com Insumos e Manutenção Inclusos</w:t>
      </w:r>
    </w:p>
    <w:p w14:paraId="155BC187" w14:textId="77777777" w:rsidR="00DA017B" w:rsidRPr="00DA017B" w:rsidRDefault="00DA017B" w:rsidP="00DA017B">
      <w:pPr>
        <w:ind w:firstLine="708"/>
        <w:jc w:val="both"/>
        <w:rPr>
          <w:rFonts w:eastAsia="Times New Roman"/>
        </w:rPr>
      </w:pPr>
      <w:r w:rsidRPr="00DA017B">
        <w:rPr>
          <w:rFonts w:eastAsia="Times New Roman"/>
        </w:rPr>
        <w:t>A locação de máquina de café, com fornecimento de insumos e manutenção preventiva e corretiva inclusas, apresenta-se como a solução mais adequada, pois:</w:t>
      </w:r>
    </w:p>
    <w:p w14:paraId="7C1C1841" w14:textId="77777777" w:rsidR="00DA017B" w:rsidRPr="00DA017B" w:rsidRDefault="00DA017B" w:rsidP="00DA017B">
      <w:pPr>
        <w:numPr>
          <w:ilvl w:val="0"/>
          <w:numId w:val="54"/>
        </w:numPr>
        <w:jc w:val="both"/>
        <w:rPr>
          <w:rFonts w:eastAsia="Times New Roman"/>
        </w:rPr>
      </w:pPr>
      <w:r w:rsidRPr="00DA017B">
        <w:rPr>
          <w:rFonts w:eastAsia="Times New Roman"/>
        </w:rPr>
        <w:t>Garante continuidade do serviço;</w:t>
      </w:r>
    </w:p>
    <w:p w14:paraId="5CDB6900" w14:textId="77777777" w:rsidR="00DA017B" w:rsidRPr="00DA017B" w:rsidRDefault="00DA017B" w:rsidP="00DA017B">
      <w:pPr>
        <w:numPr>
          <w:ilvl w:val="0"/>
          <w:numId w:val="54"/>
        </w:numPr>
        <w:jc w:val="both"/>
        <w:rPr>
          <w:rFonts w:eastAsia="Times New Roman"/>
        </w:rPr>
      </w:pPr>
      <w:r w:rsidRPr="00DA017B">
        <w:rPr>
          <w:rFonts w:eastAsia="Times New Roman"/>
        </w:rPr>
        <w:t>Assegura padronização e qualidade das bebidas;</w:t>
      </w:r>
    </w:p>
    <w:p w14:paraId="68581AB6" w14:textId="77777777" w:rsidR="00DA017B" w:rsidRPr="00DA017B" w:rsidRDefault="00DA017B" w:rsidP="00DA017B">
      <w:pPr>
        <w:numPr>
          <w:ilvl w:val="0"/>
          <w:numId w:val="54"/>
        </w:numPr>
        <w:jc w:val="both"/>
        <w:rPr>
          <w:rFonts w:eastAsia="Times New Roman"/>
        </w:rPr>
      </w:pPr>
      <w:r w:rsidRPr="00DA017B">
        <w:rPr>
          <w:rFonts w:eastAsia="Times New Roman"/>
        </w:rPr>
        <w:t>Elimina custos imprevistos com manutenção;</w:t>
      </w:r>
    </w:p>
    <w:p w14:paraId="17059FAC" w14:textId="77777777" w:rsidR="00DA017B" w:rsidRPr="00DA017B" w:rsidRDefault="00DA017B" w:rsidP="00DA017B">
      <w:pPr>
        <w:numPr>
          <w:ilvl w:val="0"/>
          <w:numId w:val="54"/>
        </w:numPr>
        <w:jc w:val="both"/>
        <w:rPr>
          <w:rFonts w:eastAsia="Times New Roman"/>
        </w:rPr>
      </w:pPr>
      <w:r w:rsidRPr="00DA017B">
        <w:rPr>
          <w:rFonts w:eastAsia="Times New Roman"/>
        </w:rPr>
        <w:t>Possibilita previsibilidade orçamentária;</w:t>
      </w:r>
    </w:p>
    <w:p w14:paraId="4DCB3E02" w14:textId="77777777" w:rsidR="00DA017B" w:rsidRPr="00DA017B" w:rsidRDefault="00DA017B" w:rsidP="00DA017B">
      <w:pPr>
        <w:numPr>
          <w:ilvl w:val="0"/>
          <w:numId w:val="54"/>
        </w:numPr>
        <w:jc w:val="both"/>
        <w:rPr>
          <w:rFonts w:eastAsia="Times New Roman"/>
        </w:rPr>
      </w:pPr>
      <w:r w:rsidRPr="00DA017B">
        <w:rPr>
          <w:rFonts w:eastAsia="Times New Roman"/>
        </w:rPr>
        <w:t>Reduz a necessidade de gestão interna de insumos e equipamentos.</w:t>
      </w:r>
    </w:p>
    <w:p w14:paraId="0916B93B" w14:textId="77777777" w:rsidR="00DA017B" w:rsidRPr="00DA017B" w:rsidRDefault="00DA017B" w:rsidP="00DA017B">
      <w:pPr>
        <w:ind w:firstLine="708"/>
        <w:jc w:val="both"/>
        <w:rPr>
          <w:rFonts w:eastAsia="Times New Roman"/>
        </w:rPr>
      </w:pPr>
      <w:r w:rsidRPr="00DA017B">
        <w:rPr>
          <w:rFonts w:eastAsia="Times New Roman"/>
        </w:rPr>
        <w:t>Diante disso, esta alternativa mostra-se a mais vantajosa sob os aspectos técnico, operacional e econômico.</w:t>
      </w:r>
    </w:p>
    <w:p w14:paraId="184E6DB3" w14:textId="77777777" w:rsidR="00DA017B" w:rsidRPr="00741136" w:rsidRDefault="00DA017B" w:rsidP="00E85893">
      <w:pPr>
        <w:jc w:val="both"/>
        <w:rPr>
          <w:rFonts w:eastAsia="Times New Roman"/>
        </w:rPr>
      </w:pPr>
    </w:p>
    <w:p w14:paraId="170D4087" w14:textId="0036BB38" w:rsidR="00841D70" w:rsidRDefault="009F0D6C" w:rsidP="00E85893">
      <w:pPr>
        <w:suppressAutoHyphens/>
        <w:autoSpaceDN w:val="0"/>
        <w:jc w:val="both"/>
        <w:textAlignment w:val="baseline"/>
        <w:rPr>
          <w:b/>
          <w:bCs/>
        </w:rPr>
      </w:pPr>
      <w:bookmarkStart w:id="1" w:name="_Hlk218761215"/>
      <w:r>
        <w:rPr>
          <w:b/>
          <w:bCs/>
        </w:rPr>
        <w:t xml:space="preserve">5. </w:t>
      </w:r>
      <w:r w:rsidRPr="009F0D6C">
        <w:rPr>
          <w:b/>
          <w:bCs/>
        </w:rPr>
        <w:t>JUSTIFICATIVA DA SOLUÇÃO ESCOLHIDA</w:t>
      </w:r>
    </w:p>
    <w:p w14:paraId="3FB7A311" w14:textId="77777777" w:rsidR="009F0D6C" w:rsidRDefault="00A667D1" w:rsidP="009F0D6C">
      <w:pPr>
        <w:suppressAutoHyphens/>
        <w:autoSpaceDN w:val="0"/>
        <w:jc w:val="both"/>
        <w:textAlignment w:val="baseline"/>
      </w:pPr>
      <w:r>
        <w:rPr>
          <w:b/>
          <w:bCs/>
        </w:rPr>
        <w:tab/>
      </w:r>
      <w:bookmarkEnd w:id="1"/>
      <w:r w:rsidR="009F0D6C">
        <w:t>A solução escolhida consiste na contratação de empresa especializada para a prestação de serviços contínuos de locação, instalação e manutenção de máquina de café, com fornecimento dos insumos necessários, conforme itens descritos no pedido de cotação.</w:t>
      </w:r>
    </w:p>
    <w:p w14:paraId="31DCA06B" w14:textId="6F60DEDB" w:rsidR="00CB4E31" w:rsidRDefault="009F0D6C" w:rsidP="009F0D6C">
      <w:pPr>
        <w:suppressAutoHyphens/>
        <w:autoSpaceDN w:val="0"/>
        <w:ind w:firstLine="708"/>
        <w:jc w:val="both"/>
        <w:textAlignment w:val="baseline"/>
      </w:pPr>
      <w:r>
        <w:t>Tal solução atende plenamente às necessidades do Gabinete do Prefeito Municipal, assegurando atendimento adequado às autoridades e visitantes, alinhando-se aos princípios da eficiência, economicidade, planejamento e interesse público previstos na Lei nº 14.133/2021.</w:t>
      </w:r>
    </w:p>
    <w:p w14:paraId="603C82ED" w14:textId="77777777" w:rsidR="009F0D6C" w:rsidRPr="00CB4E31" w:rsidRDefault="009F0D6C" w:rsidP="009F0D6C">
      <w:pPr>
        <w:suppressAutoHyphens/>
        <w:autoSpaceDN w:val="0"/>
        <w:ind w:firstLine="708"/>
        <w:jc w:val="both"/>
        <w:textAlignment w:val="baseline"/>
      </w:pPr>
    </w:p>
    <w:p w14:paraId="33A399A4" w14:textId="38FB1988" w:rsidR="00CB4E31" w:rsidRPr="00200CA9" w:rsidRDefault="00200CA9" w:rsidP="00200CA9">
      <w:pPr>
        <w:suppressAutoHyphens/>
        <w:autoSpaceDN w:val="0"/>
        <w:jc w:val="both"/>
        <w:textAlignment w:val="baseline"/>
        <w:rPr>
          <w:b/>
          <w:bCs/>
        </w:rPr>
      </w:pPr>
      <w:r w:rsidRPr="00200CA9">
        <w:rPr>
          <w:b/>
          <w:bCs/>
        </w:rPr>
        <w:t>6. ESTIMATIVA DE QUANTIDADES</w:t>
      </w:r>
    </w:p>
    <w:p w14:paraId="1274A74C" w14:textId="77777777" w:rsidR="00200CA9" w:rsidRPr="00200CA9" w:rsidRDefault="00200CA9" w:rsidP="00200CA9">
      <w:pPr>
        <w:suppressAutoHyphens/>
        <w:autoSpaceDN w:val="0"/>
        <w:ind w:firstLine="708"/>
        <w:jc w:val="both"/>
        <w:textAlignment w:val="baseline"/>
        <w:rPr>
          <w:rFonts w:eastAsia="Times New Roman"/>
          <w:lang w:eastAsia="pt-BR"/>
        </w:rPr>
      </w:pPr>
      <w:r w:rsidRPr="00200CA9">
        <w:rPr>
          <w:rFonts w:eastAsia="Times New Roman"/>
          <w:lang w:eastAsia="pt-BR"/>
        </w:rPr>
        <w:t>As quantidades estimadas foram definidas com base no consumo médio esperado durante o período de 12 (doze) meses, conforme segue:</w:t>
      </w:r>
    </w:p>
    <w:p w14:paraId="2042D6B1" w14:textId="77777777" w:rsidR="00200CA9" w:rsidRPr="00200CA9" w:rsidRDefault="00200CA9" w:rsidP="00200CA9">
      <w:pPr>
        <w:pStyle w:val="PargrafodaLista"/>
        <w:numPr>
          <w:ilvl w:val="0"/>
          <w:numId w:val="5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  <w:r w:rsidRPr="00200CA9">
        <w:rPr>
          <w:rFonts w:ascii="Times New Roman" w:eastAsia="Times New Roman" w:hAnsi="Times New Roman"/>
          <w:sz w:val="24"/>
          <w:szCs w:val="24"/>
          <w:lang w:eastAsia="pt-BR"/>
        </w:rPr>
        <w:t>Locação de 01 (uma) máquina de café pelo período de 12 meses;</w:t>
      </w:r>
    </w:p>
    <w:p w14:paraId="3F33141A" w14:textId="77777777" w:rsidR="00200CA9" w:rsidRPr="00200CA9" w:rsidRDefault="00200CA9" w:rsidP="00200CA9">
      <w:pPr>
        <w:pStyle w:val="PargrafodaLista"/>
        <w:numPr>
          <w:ilvl w:val="0"/>
          <w:numId w:val="5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  <w:r w:rsidRPr="00200CA9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Café solúvel liofilizado: 3 caixas, fornecidas de forma parcelada;</w:t>
      </w:r>
    </w:p>
    <w:p w14:paraId="2596EE15" w14:textId="77777777" w:rsidR="00200CA9" w:rsidRPr="00200CA9" w:rsidRDefault="00200CA9" w:rsidP="00200CA9">
      <w:pPr>
        <w:pStyle w:val="PargrafodaLista"/>
        <w:numPr>
          <w:ilvl w:val="0"/>
          <w:numId w:val="5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  <w:r w:rsidRPr="00200CA9">
        <w:rPr>
          <w:rFonts w:ascii="Times New Roman" w:eastAsia="Times New Roman" w:hAnsi="Times New Roman"/>
          <w:sz w:val="24"/>
          <w:szCs w:val="24"/>
          <w:lang w:eastAsia="pt-BR"/>
        </w:rPr>
        <w:t>Leite em pó solúvel integral: 3 caixas, fornecidas de forma parcelada;</w:t>
      </w:r>
    </w:p>
    <w:p w14:paraId="2A385DCB" w14:textId="77777777" w:rsidR="00200CA9" w:rsidRPr="00200CA9" w:rsidRDefault="00200CA9" w:rsidP="00200CA9">
      <w:pPr>
        <w:pStyle w:val="PargrafodaLista"/>
        <w:numPr>
          <w:ilvl w:val="0"/>
          <w:numId w:val="5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  <w:r w:rsidRPr="00200CA9">
        <w:rPr>
          <w:rFonts w:ascii="Times New Roman" w:eastAsia="Times New Roman" w:hAnsi="Times New Roman"/>
          <w:sz w:val="24"/>
          <w:szCs w:val="24"/>
          <w:lang w:eastAsia="pt-BR"/>
        </w:rPr>
        <w:t>Bebida de chocolate: 3 caixas, fornecidas de forma parcelada.</w:t>
      </w:r>
    </w:p>
    <w:p w14:paraId="07E70AE4" w14:textId="77777777" w:rsidR="001F0BAC" w:rsidRPr="00200CA9" w:rsidRDefault="001F0BAC" w:rsidP="00200CA9">
      <w:pPr>
        <w:suppressAutoHyphens/>
        <w:autoSpaceDN w:val="0"/>
        <w:jc w:val="both"/>
        <w:textAlignment w:val="baseline"/>
      </w:pPr>
    </w:p>
    <w:p w14:paraId="1DBDAE4A" w14:textId="0F3D11B7" w:rsidR="001F0BAC" w:rsidRPr="00200CA9" w:rsidRDefault="00200CA9" w:rsidP="00200CA9">
      <w:pPr>
        <w:suppressAutoHyphens/>
        <w:autoSpaceDN w:val="0"/>
        <w:jc w:val="both"/>
        <w:textAlignment w:val="baseline"/>
        <w:rPr>
          <w:b/>
          <w:bCs/>
        </w:rPr>
      </w:pPr>
      <w:r w:rsidRPr="00200CA9">
        <w:rPr>
          <w:b/>
          <w:bCs/>
        </w:rPr>
        <w:t>7. ESTIMATIVA DO VALOR DA CONTRATAÇÃO</w:t>
      </w:r>
    </w:p>
    <w:p w14:paraId="462398EA" w14:textId="5BE3A7B7" w:rsidR="00DA4D22" w:rsidRPr="00B67513" w:rsidRDefault="00B67513" w:rsidP="00E85893">
      <w:pPr>
        <w:suppressAutoHyphens/>
        <w:autoSpaceDN w:val="0"/>
        <w:jc w:val="both"/>
        <w:textAlignment w:val="baseline"/>
      </w:pPr>
      <w:r>
        <w:rPr>
          <w:b/>
          <w:bCs/>
        </w:rPr>
        <w:tab/>
      </w:r>
      <w:r>
        <w:t>O valor estimado da contratação será definido com base em pesquisa de preços realizada junto a fornecedores do ramo, utilizando como critério o menor preço global, conforme pedido de cotação anexo.</w:t>
      </w:r>
    </w:p>
    <w:p w14:paraId="235C0B83" w14:textId="77777777" w:rsidR="00B67513" w:rsidRPr="00DA4D22" w:rsidRDefault="00B67513" w:rsidP="00E85893">
      <w:pPr>
        <w:suppressAutoHyphens/>
        <w:autoSpaceDN w:val="0"/>
        <w:jc w:val="both"/>
        <w:textAlignment w:val="baseline"/>
        <w:rPr>
          <w:b/>
          <w:bCs/>
        </w:rPr>
      </w:pPr>
    </w:p>
    <w:p w14:paraId="14A84C71" w14:textId="7745EA6D" w:rsidR="00B67513" w:rsidRDefault="00B67513" w:rsidP="00B67513">
      <w:pPr>
        <w:suppressAutoHyphens/>
        <w:autoSpaceDN w:val="0"/>
        <w:jc w:val="both"/>
        <w:textAlignment w:val="baseline"/>
        <w:rPr>
          <w:b/>
          <w:bCs/>
        </w:rPr>
      </w:pPr>
      <w:r>
        <w:rPr>
          <w:b/>
          <w:bCs/>
        </w:rPr>
        <w:t>8</w:t>
      </w:r>
      <w:r w:rsidRPr="00DA4D22">
        <w:rPr>
          <w:b/>
          <w:bCs/>
        </w:rPr>
        <w:t xml:space="preserve">. </w:t>
      </w:r>
      <w:r w:rsidRPr="00B67513">
        <w:rPr>
          <w:b/>
          <w:bCs/>
        </w:rPr>
        <w:t>ALINHAMENTO COM O PLANEJAMENTO DA ADMINISTRAÇÃO</w:t>
      </w:r>
    </w:p>
    <w:p w14:paraId="634FB3E5" w14:textId="37164220" w:rsidR="00DA4D22" w:rsidRDefault="00B67513" w:rsidP="00B67513">
      <w:pPr>
        <w:suppressAutoHyphens/>
        <w:autoSpaceDN w:val="0"/>
        <w:ind w:firstLine="708"/>
        <w:jc w:val="both"/>
        <w:textAlignment w:val="baseline"/>
      </w:pPr>
      <w:r w:rsidRPr="00B67513">
        <w:t>A contratação está alinhada com as necessidades administrativas e institucionais da Prefeitura Municipal de Ronda Alta/RS, contribuindo para a adequada condução das atividades do Gabinete do Prefeito e para a boa imagem institucional do Município.</w:t>
      </w:r>
    </w:p>
    <w:p w14:paraId="7B2B360E" w14:textId="77777777" w:rsidR="00B67513" w:rsidRDefault="00B67513" w:rsidP="00E85893">
      <w:pPr>
        <w:suppressAutoHyphens/>
        <w:autoSpaceDN w:val="0"/>
        <w:jc w:val="both"/>
        <w:textAlignment w:val="baseline"/>
      </w:pPr>
    </w:p>
    <w:p w14:paraId="5A2D647D" w14:textId="5F2C1C41" w:rsidR="00DA4D22" w:rsidRPr="00CB4E31" w:rsidRDefault="00E85893" w:rsidP="00E85893">
      <w:pPr>
        <w:suppressAutoHyphens/>
        <w:autoSpaceDN w:val="0"/>
        <w:jc w:val="both"/>
        <w:textAlignment w:val="baseline"/>
        <w:rPr>
          <w:b/>
          <w:bCs/>
        </w:rPr>
      </w:pPr>
      <w:r>
        <w:rPr>
          <w:b/>
          <w:bCs/>
        </w:rPr>
        <w:t>9</w:t>
      </w:r>
      <w:r w:rsidR="00DA4D22">
        <w:rPr>
          <w:b/>
          <w:bCs/>
        </w:rPr>
        <w:t>. CONCLUSÃO</w:t>
      </w:r>
    </w:p>
    <w:p w14:paraId="163021AA" w14:textId="23871CA5" w:rsidR="00634527" w:rsidRDefault="00B67513" w:rsidP="00B67513">
      <w:pPr>
        <w:ind w:firstLine="708"/>
        <w:jc w:val="both"/>
        <w:rPr>
          <w:rFonts w:eastAsia="Times New Roman"/>
        </w:rPr>
      </w:pPr>
      <w:r w:rsidRPr="00B67513">
        <w:rPr>
          <w:rFonts w:eastAsia="Times New Roman"/>
          <w:lang w:eastAsia="pt-BR"/>
        </w:rPr>
        <w:t>Diante do exposto, conclui-se que a contratação de empresa para a locação de máquina de café, com fornecimento de insumos e manutenção inclusa, é tecnicamente viável, economicamente adequada e atende ao interesse público, estando em conformidade com as exigências da Lei Federal nº 14.133/2021.</w:t>
      </w:r>
    </w:p>
    <w:p w14:paraId="13723D58" w14:textId="77777777" w:rsidR="00DA4D22" w:rsidRDefault="00DA4D22" w:rsidP="006F28BA">
      <w:pPr>
        <w:jc w:val="right"/>
        <w:rPr>
          <w:rFonts w:eastAsia="Times New Roman"/>
        </w:rPr>
      </w:pPr>
    </w:p>
    <w:p w14:paraId="13C054B4" w14:textId="77777777" w:rsidR="00B67513" w:rsidRDefault="00B67513" w:rsidP="006F28BA">
      <w:pPr>
        <w:jc w:val="right"/>
        <w:rPr>
          <w:rFonts w:eastAsia="Times New Roman"/>
        </w:rPr>
      </w:pPr>
    </w:p>
    <w:p w14:paraId="18D2C507" w14:textId="2F1373F0" w:rsidR="00741136" w:rsidRDefault="00427EF9" w:rsidP="006F28BA">
      <w:pPr>
        <w:jc w:val="right"/>
        <w:rPr>
          <w:rFonts w:eastAsia="Times New Roman"/>
        </w:rPr>
      </w:pPr>
      <w:r>
        <w:rPr>
          <w:rFonts w:eastAsia="Times New Roman"/>
        </w:rPr>
        <w:t xml:space="preserve">Ronda Alta, </w:t>
      </w:r>
      <w:r w:rsidR="00B67513">
        <w:rPr>
          <w:rFonts w:eastAsia="Times New Roman"/>
        </w:rPr>
        <w:t>10</w:t>
      </w:r>
      <w:r>
        <w:rPr>
          <w:rFonts w:eastAsia="Times New Roman"/>
        </w:rPr>
        <w:t xml:space="preserve"> de </w:t>
      </w:r>
      <w:r w:rsidR="00B67513">
        <w:rPr>
          <w:rFonts w:eastAsia="Times New Roman"/>
        </w:rPr>
        <w:t>fevereiro</w:t>
      </w:r>
      <w:r>
        <w:rPr>
          <w:rFonts w:eastAsia="Times New Roman"/>
        </w:rPr>
        <w:t xml:space="preserve"> de </w:t>
      </w:r>
      <w:r w:rsidR="00DA4D22">
        <w:rPr>
          <w:rFonts w:eastAsia="Times New Roman"/>
        </w:rPr>
        <w:t>2026</w:t>
      </w:r>
      <w:r>
        <w:rPr>
          <w:rFonts w:eastAsia="Times New Roman"/>
        </w:rPr>
        <w:t>.</w:t>
      </w:r>
    </w:p>
    <w:p w14:paraId="5A74662B" w14:textId="77777777" w:rsidR="00427EF9" w:rsidRDefault="00427EF9" w:rsidP="006F28BA">
      <w:pPr>
        <w:jc w:val="right"/>
        <w:rPr>
          <w:rFonts w:eastAsia="Times New Roman"/>
        </w:rPr>
      </w:pPr>
    </w:p>
    <w:p w14:paraId="1CFE0FEF" w14:textId="77777777" w:rsidR="00427EF9" w:rsidRDefault="00427EF9" w:rsidP="006F28BA">
      <w:pPr>
        <w:jc w:val="right"/>
        <w:rPr>
          <w:rFonts w:eastAsia="Times New Roman"/>
        </w:rPr>
      </w:pPr>
    </w:p>
    <w:p w14:paraId="6A9EBB53" w14:textId="77777777" w:rsidR="00DA4D22" w:rsidRDefault="00DA4D22" w:rsidP="006F28BA">
      <w:pPr>
        <w:jc w:val="right"/>
        <w:rPr>
          <w:rFonts w:eastAsia="Times New Roman"/>
        </w:rPr>
      </w:pPr>
    </w:p>
    <w:p w14:paraId="14293BE8" w14:textId="77777777" w:rsidR="00634527" w:rsidRPr="00741136" w:rsidRDefault="00634527" w:rsidP="006F28BA">
      <w:pPr>
        <w:jc w:val="right"/>
        <w:rPr>
          <w:rFonts w:eastAsia="Times New Roman"/>
        </w:rPr>
      </w:pPr>
    </w:p>
    <w:p w14:paraId="68DD5A15" w14:textId="77777777" w:rsidR="00741136" w:rsidRPr="00741136" w:rsidRDefault="00741136" w:rsidP="006F28BA">
      <w:pPr>
        <w:jc w:val="both"/>
        <w:rPr>
          <w:rFonts w:eastAsia="Times New Roman"/>
        </w:rPr>
      </w:pPr>
    </w:p>
    <w:p w14:paraId="367794FC" w14:textId="1CA90D07" w:rsidR="009A1BBE" w:rsidRDefault="00427EF9" w:rsidP="006F28BA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MATEUS VALDUGA BOSA</w:t>
      </w:r>
    </w:p>
    <w:p w14:paraId="7D871379" w14:textId="23AF720A" w:rsidR="00427EF9" w:rsidRDefault="00427EF9" w:rsidP="006F28BA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Secretário Municipal de Governo e Administração</w:t>
      </w:r>
    </w:p>
    <w:p w14:paraId="296A76A8" w14:textId="24BF5D2E" w:rsidR="00427EF9" w:rsidRDefault="00427EF9" w:rsidP="006F28BA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Ronda Alta/RS</w:t>
      </w:r>
    </w:p>
    <w:p w14:paraId="4316EC64" w14:textId="77777777" w:rsidR="003307E2" w:rsidRDefault="003307E2" w:rsidP="006F28BA">
      <w:pPr>
        <w:jc w:val="center"/>
        <w:rPr>
          <w:rFonts w:eastAsia="Times New Roman"/>
          <w:b/>
          <w:bCs/>
        </w:rPr>
      </w:pPr>
    </w:p>
    <w:sectPr w:rsidR="003307E2" w:rsidSect="000B1D84">
      <w:headerReference w:type="default" r:id="rId8"/>
      <w:footerReference w:type="default" r:id="rId9"/>
      <w:pgSz w:w="11906" w:h="16838" w:code="9"/>
      <w:pgMar w:top="1843" w:right="1700" w:bottom="1418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44420" w14:textId="77777777" w:rsidR="0022627D" w:rsidRDefault="0022627D">
      <w:r>
        <w:separator/>
      </w:r>
    </w:p>
  </w:endnote>
  <w:endnote w:type="continuationSeparator" w:id="0">
    <w:p w14:paraId="38EA81CD" w14:textId="77777777" w:rsidR="0022627D" w:rsidRDefault="00226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270C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AF5DFAA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5922A3E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Praça Mose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36B49D1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bookmarkStart w:id="2" w:name="_Hlk193459221"/>
    <w:bookmarkStart w:id="3" w:name="_Hlk193459222"/>
    <w:r w:rsidRPr="00DD0AC7">
      <w:rPr>
        <w:rFonts w:eastAsia="Times New Roman"/>
        <w:color w:val="000000"/>
        <w:sz w:val="20"/>
        <w:szCs w:val="20"/>
        <w:lang w:eastAsia="pt-BR"/>
      </w:rPr>
      <w:t>Centro Administrativo Dervile Luiz Fachini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0FA65" w14:textId="77777777" w:rsidR="0022627D" w:rsidRDefault="0022627D">
      <w:r>
        <w:separator/>
      </w:r>
    </w:p>
  </w:footnote>
  <w:footnote w:type="continuationSeparator" w:id="0">
    <w:p w14:paraId="1A447099" w14:textId="77777777" w:rsidR="0022627D" w:rsidRDefault="00226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CFFC" w14:textId="77777777" w:rsidR="00B42BF5" w:rsidRPr="00B97041" w:rsidRDefault="0084332B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B9733AE" wp14:editId="62A66AD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991558966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89FE418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2" w15:restartNumberingAfterBreak="0">
    <w:nsid w:val="039A4BBA"/>
    <w:multiLevelType w:val="hybridMultilevel"/>
    <w:tmpl w:val="CBDEA9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94D43"/>
    <w:multiLevelType w:val="multilevel"/>
    <w:tmpl w:val="C5D89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C252990"/>
    <w:multiLevelType w:val="multilevel"/>
    <w:tmpl w:val="6FCC5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724BEF"/>
    <w:multiLevelType w:val="hybridMultilevel"/>
    <w:tmpl w:val="80EA1D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5590"/>
    <w:multiLevelType w:val="hybridMultilevel"/>
    <w:tmpl w:val="FCE485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C49FC"/>
    <w:multiLevelType w:val="hybridMultilevel"/>
    <w:tmpl w:val="884666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D6907"/>
    <w:multiLevelType w:val="multilevel"/>
    <w:tmpl w:val="0724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8D4BEC"/>
    <w:multiLevelType w:val="hybridMultilevel"/>
    <w:tmpl w:val="12C42E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8D4A18"/>
    <w:multiLevelType w:val="hybridMultilevel"/>
    <w:tmpl w:val="6464E0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704DC"/>
    <w:multiLevelType w:val="hybridMultilevel"/>
    <w:tmpl w:val="2DB4B8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0A7868"/>
    <w:multiLevelType w:val="hybridMultilevel"/>
    <w:tmpl w:val="DDFA68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910295"/>
    <w:multiLevelType w:val="hybridMultilevel"/>
    <w:tmpl w:val="A70E5324"/>
    <w:lvl w:ilvl="0" w:tplc="F634D2D0">
      <w:start w:val="1"/>
      <w:numFmt w:val="decimalZero"/>
      <w:lvlText w:val="%1"/>
      <w:lvlJc w:val="left"/>
      <w:pPr>
        <w:ind w:left="501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52C3B1D"/>
    <w:multiLevelType w:val="hybridMultilevel"/>
    <w:tmpl w:val="F16C4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C2265"/>
    <w:multiLevelType w:val="multilevel"/>
    <w:tmpl w:val="8F485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98A43B7"/>
    <w:multiLevelType w:val="multilevel"/>
    <w:tmpl w:val="0E1EF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B7566AE"/>
    <w:multiLevelType w:val="multilevel"/>
    <w:tmpl w:val="DBE0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D06691D"/>
    <w:multiLevelType w:val="hybridMultilevel"/>
    <w:tmpl w:val="A27846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047D85"/>
    <w:multiLevelType w:val="multilevel"/>
    <w:tmpl w:val="4842A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E8D25FB"/>
    <w:multiLevelType w:val="hybridMultilevel"/>
    <w:tmpl w:val="AA168882"/>
    <w:lvl w:ilvl="0" w:tplc="5F3E29EA">
      <w:start w:val="2"/>
      <w:numFmt w:val="lowerLetter"/>
      <w:lvlText w:val="%1)"/>
      <w:lvlJc w:val="left"/>
      <w:pPr>
        <w:ind w:left="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347CC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C80B8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62B9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7220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928E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507E0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9492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8ECCD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E9F4A43"/>
    <w:multiLevelType w:val="multilevel"/>
    <w:tmpl w:val="60FE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EF767C5"/>
    <w:multiLevelType w:val="multilevel"/>
    <w:tmpl w:val="8968D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D91BEB"/>
    <w:multiLevelType w:val="multilevel"/>
    <w:tmpl w:val="6CB60E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6B45322"/>
    <w:multiLevelType w:val="hybridMultilevel"/>
    <w:tmpl w:val="3F0C3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137014"/>
    <w:multiLevelType w:val="multilevel"/>
    <w:tmpl w:val="05F6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AAB7403"/>
    <w:multiLevelType w:val="multilevel"/>
    <w:tmpl w:val="F6C21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3B446F4D"/>
    <w:multiLevelType w:val="multilevel"/>
    <w:tmpl w:val="52D2DC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42E51D7A"/>
    <w:multiLevelType w:val="multilevel"/>
    <w:tmpl w:val="1854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5B86900"/>
    <w:multiLevelType w:val="hybridMultilevel"/>
    <w:tmpl w:val="E30CED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257A88"/>
    <w:multiLevelType w:val="multilevel"/>
    <w:tmpl w:val="218C6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8A070A0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D2E27A3"/>
    <w:multiLevelType w:val="hybridMultilevel"/>
    <w:tmpl w:val="A70E5324"/>
    <w:lvl w:ilvl="0" w:tplc="F634D2D0">
      <w:start w:val="1"/>
      <w:numFmt w:val="decimalZero"/>
      <w:lvlText w:val="%1"/>
      <w:lvlJc w:val="left"/>
      <w:pPr>
        <w:ind w:left="501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DDA75CE"/>
    <w:multiLevelType w:val="multilevel"/>
    <w:tmpl w:val="5454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EAF6801"/>
    <w:multiLevelType w:val="hybridMultilevel"/>
    <w:tmpl w:val="0988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868BE"/>
    <w:multiLevelType w:val="hybridMultilevel"/>
    <w:tmpl w:val="4244857A"/>
    <w:lvl w:ilvl="0" w:tplc="CA82784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4FD20424"/>
    <w:multiLevelType w:val="multilevel"/>
    <w:tmpl w:val="0F3A9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1FA3A52"/>
    <w:multiLevelType w:val="hybridMultilevel"/>
    <w:tmpl w:val="64D4719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3D4203B"/>
    <w:multiLevelType w:val="hybridMultilevel"/>
    <w:tmpl w:val="581478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4B737C"/>
    <w:multiLevelType w:val="multilevel"/>
    <w:tmpl w:val="4A80A8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5D280999"/>
    <w:multiLevelType w:val="hybridMultilevel"/>
    <w:tmpl w:val="A79CA6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ED55AB8"/>
    <w:multiLevelType w:val="multilevel"/>
    <w:tmpl w:val="2678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04E64C1"/>
    <w:multiLevelType w:val="hybridMultilevel"/>
    <w:tmpl w:val="00A63DE4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E0787C"/>
    <w:multiLevelType w:val="multilevel"/>
    <w:tmpl w:val="18888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4526734"/>
    <w:multiLevelType w:val="hybridMultilevel"/>
    <w:tmpl w:val="8BE2D5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FD7039"/>
    <w:multiLevelType w:val="hybridMultilevel"/>
    <w:tmpl w:val="208E6D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A81AD6"/>
    <w:multiLevelType w:val="hybridMultilevel"/>
    <w:tmpl w:val="A086D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D7547B"/>
    <w:multiLevelType w:val="multilevel"/>
    <w:tmpl w:val="7DFA6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46D459F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5CD1583"/>
    <w:multiLevelType w:val="hybridMultilevel"/>
    <w:tmpl w:val="0A022B38"/>
    <w:lvl w:ilvl="0" w:tplc="8EEC72C6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FA017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00DA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00F90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3822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7216E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52BE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44F88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225D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BF71231"/>
    <w:multiLevelType w:val="hybridMultilevel"/>
    <w:tmpl w:val="FFE0F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7F64BF"/>
    <w:multiLevelType w:val="hybridMultilevel"/>
    <w:tmpl w:val="FAA4E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777959">
    <w:abstractNumId w:val="37"/>
  </w:num>
  <w:num w:numId="2" w16cid:durableId="1230190825">
    <w:abstractNumId w:val="14"/>
  </w:num>
  <w:num w:numId="3" w16cid:durableId="84965141">
    <w:abstractNumId w:val="10"/>
  </w:num>
  <w:num w:numId="4" w16cid:durableId="934442141">
    <w:abstractNumId w:val="11"/>
  </w:num>
  <w:num w:numId="5" w16cid:durableId="496195114">
    <w:abstractNumId w:val="45"/>
  </w:num>
  <w:num w:numId="6" w16cid:durableId="19636854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7794056">
    <w:abstractNumId w:val="42"/>
  </w:num>
  <w:num w:numId="8" w16cid:durableId="317154640">
    <w:abstractNumId w:val="5"/>
  </w:num>
  <w:num w:numId="9" w16cid:durableId="816728986">
    <w:abstractNumId w:val="2"/>
  </w:num>
  <w:num w:numId="10" w16cid:durableId="1280798093">
    <w:abstractNumId w:val="18"/>
  </w:num>
  <w:num w:numId="11" w16cid:durableId="651567445">
    <w:abstractNumId w:val="38"/>
  </w:num>
  <w:num w:numId="12" w16cid:durableId="1251307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1005528">
    <w:abstractNumId w:val="1"/>
  </w:num>
  <w:num w:numId="14" w16cid:durableId="1101679792">
    <w:abstractNumId w:val="4"/>
  </w:num>
  <w:num w:numId="15" w16cid:durableId="909389196">
    <w:abstractNumId w:val="17"/>
  </w:num>
  <w:num w:numId="16" w16cid:durableId="677662674">
    <w:abstractNumId w:val="15"/>
  </w:num>
  <w:num w:numId="17" w16cid:durableId="1430660404">
    <w:abstractNumId w:val="43"/>
  </w:num>
  <w:num w:numId="18" w16cid:durableId="999389576">
    <w:abstractNumId w:val="21"/>
  </w:num>
  <w:num w:numId="19" w16cid:durableId="393504707">
    <w:abstractNumId w:val="33"/>
  </w:num>
  <w:num w:numId="20" w16cid:durableId="315500567">
    <w:abstractNumId w:val="16"/>
  </w:num>
  <w:num w:numId="21" w16cid:durableId="296886313">
    <w:abstractNumId w:val="47"/>
  </w:num>
  <w:num w:numId="22" w16cid:durableId="1363095417">
    <w:abstractNumId w:val="19"/>
  </w:num>
  <w:num w:numId="23" w16cid:durableId="1972249773">
    <w:abstractNumId w:val="25"/>
  </w:num>
  <w:num w:numId="24" w16cid:durableId="1671326280">
    <w:abstractNumId w:val="36"/>
  </w:num>
  <w:num w:numId="25" w16cid:durableId="1222211850">
    <w:abstractNumId w:val="31"/>
  </w:num>
  <w:num w:numId="26" w16cid:durableId="1763145212">
    <w:abstractNumId w:val="48"/>
  </w:num>
  <w:num w:numId="27" w16cid:durableId="6553757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859599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32042094">
    <w:abstractNumId w:val="26"/>
  </w:num>
  <w:num w:numId="30" w16cid:durableId="14530950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326040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33376092">
    <w:abstractNumId w:val="13"/>
  </w:num>
  <w:num w:numId="33" w16cid:durableId="815494140">
    <w:abstractNumId w:val="32"/>
  </w:num>
  <w:num w:numId="34" w16cid:durableId="1524858228">
    <w:abstractNumId w:val="35"/>
  </w:num>
  <w:num w:numId="35" w16cid:durableId="738869832">
    <w:abstractNumId w:val="6"/>
  </w:num>
  <w:num w:numId="36" w16cid:durableId="1928416403">
    <w:abstractNumId w:val="49"/>
  </w:num>
  <w:num w:numId="37" w16cid:durableId="435714974">
    <w:abstractNumId w:val="20"/>
  </w:num>
  <w:num w:numId="38" w16cid:durableId="1166744321">
    <w:abstractNumId w:val="27"/>
  </w:num>
  <w:num w:numId="39" w16cid:durableId="2057730660">
    <w:abstractNumId w:val="50"/>
  </w:num>
  <w:num w:numId="40" w16cid:durableId="2029021374">
    <w:abstractNumId w:val="39"/>
  </w:num>
  <w:num w:numId="41" w16cid:durableId="451359991">
    <w:abstractNumId w:val="23"/>
  </w:num>
  <w:num w:numId="42" w16cid:durableId="2120488578">
    <w:abstractNumId w:val="41"/>
  </w:num>
  <w:num w:numId="43" w16cid:durableId="1960838326">
    <w:abstractNumId w:val="51"/>
  </w:num>
  <w:num w:numId="44" w16cid:durableId="1577780302">
    <w:abstractNumId w:val="8"/>
  </w:num>
  <w:num w:numId="45" w16cid:durableId="1979602274">
    <w:abstractNumId w:val="34"/>
  </w:num>
  <w:num w:numId="46" w16cid:durableId="832113001">
    <w:abstractNumId w:val="24"/>
  </w:num>
  <w:num w:numId="47" w16cid:durableId="1732072129">
    <w:abstractNumId w:val="3"/>
  </w:num>
  <w:num w:numId="48" w16cid:durableId="820078226">
    <w:abstractNumId w:val="22"/>
  </w:num>
  <w:num w:numId="49" w16cid:durableId="132991149">
    <w:abstractNumId w:val="28"/>
  </w:num>
  <w:num w:numId="50" w16cid:durableId="1922711801">
    <w:abstractNumId w:val="29"/>
  </w:num>
  <w:num w:numId="51" w16cid:durableId="202720190">
    <w:abstractNumId w:val="12"/>
  </w:num>
  <w:num w:numId="52" w16cid:durableId="201671836">
    <w:abstractNumId w:val="40"/>
  </w:num>
  <w:num w:numId="53" w16cid:durableId="2102287553">
    <w:abstractNumId w:val="9"/>
  </w:num>
  <w:num w:numId="54" w16cid:durableId="860439744">
    <w:abstractNumId w:val="30"/>
  </w:num>
  <w:num w:numId="55" w16cid:durableId="475952021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0383"/>
    <w:rsid w:val="00000585"/>
    <w:rsid w:val="00002477"/>
    <w:rsid w:val="00002654"/>
    <w:rsid w:val="00002E13"/>
    <w:rsid w:val="000041B1"/>
    <w:rsid w:val="00005149"/>
    <w:rsid w:val="00005E17"/>
    <w:rsid w:val="0000636C"/>
    <w:rsid w:val="00006F0C"/>
    <w:rsid w:val="0000751C"/>
    <w:rsid w:val="00007D8A"/>
    <w:rsid w:val="00010845"/>
    <w:rsid w:val="0001361A"/>
    <w:rsid w:val="00017532"/>
    <w:rsid w:val="00020038"/>
    <w:rsid w:val="00020518"/>
    <w:rsid w:val="0002158B"/>
    <w:rsid w:val="00021DA7"/>
    <w:rsid w:val="00023217"/>
    <w:rsid w:val="000246EF"/>
    <w:rsid w:val="000251C2"/>
    <w:rsid w:val="00026AED"/>
    <w:rsid w:val="00027600"/>
    <w:rsid w:val="000306EB"/>
    <w:rsid w:val="00030FF3"/>
    <w:rsid w:val="000409D6"/>
    <w:rsid w:val="00040A94"/>
    <w:rsid w:val="00042F01"/>
    <w:rsid w:val="0004389A"/>
    <w:rsid w:val="000443C9"/>
    <w:rsid w:val="00045DEC"/>
    <w:rsid w:val="0004796D"/>
    <w:rsid w:val="0005040B"/>
    <w:rsid w:val="00051753"/>
    <w:rsid w:val="000527F6"/>
    <w:rsid w:val="00053B92"/>
    <w:rsid w:val="00060E0D"/>
    <w:rsid w:val="00061FE4"/>
    <w:rsid w:val="00067963"/>
    <w:rsid w:val="0007035A"/>
    <w:rsid w:val="000704B6"/>
    <w:rsid w:val="00072D09"/>
    <w:rsid w:val="00073716"/>
    <w:rsid w:val="00073956"/>
    <w:rsid w:val="00074C51"/>
    <w:rsid w:val="0007542E"/>
    <w:rsid w:val="00080830"/>
    <w:rsid w:val="00081AC4"/>
    <w:rsid w:val="00081C1D"/>
    <w:rsid w:val="00085924"/>
    <w:rsid w:val="00087C65"/>
    <w:rsid w:val="00092952"/>
    <w:rsid w:val="00094099"/>
    <w:rsid w:val="00095A75"/>
    <w:rsid w:val="00096FB8"/>
    <w:rsid w:val="000A2484"/>
    <w:rsid w:val="000A4482"/>
    <w:rsid w:val="000A50F2"/>
    <w:rsid w:val="000A5225"/>
    <w:rsid w:val="000B030E"/>
    <w:rsid w:val="000B1D84"/>
    <w:rsid w:val="000B5E03"/>
    <w:rsid w:val="000B62E1"/>
    <w:rsid w:val="000B793C"/>
    <w:rsid w:val="000C0CFE"/>
    <w:rsid w:val="000C15E2"/>
    <w:rsid w:val="000C171B"/>
    <w:rsid w:val="000C371F"/>
    <w:rsid w:val="000C4AFB"/>
    <w:rsid w:val="000C5D72"/>
    <w:rsid w:val="000C7886"/>
    <w:rsid w:val="000C79CE"/>
    <w:rsid w:val="000C7F34"/>
    <w:rsid w:val="000D061F"/>
    <w:rsid w:val="000D35E1"/>
    <w:rsid w:val="000D4030"/>
    <w:rsid w:val="000D58DE"/>
    <w:rsid w:val="000D6DA4"/>
    <w:rsid w:val="000D70E9"/>
    <w:rsid w:val="000E04A3"/>
    <w:rsid w:val="000E3ECC"/>
    <w:rsid w:val="000E64D7"/>
    <w:rsid w:val="000F3019"/>
    <w:rsid w:val="000F4D93"/>
    <w:rsid w:val="000F7CD0"/>
    <w:rsid w:val="00102FD9"/>
    <w:rsid w:val="001049CD"/>
    <w:rsid w:val="0010570F"/>
    <w:rsid w:val="00105870"/>
    <w:rsid w:val="001062DE"/>
    <w:rsid w:val="0010687F"/>
    <w:rsid w:val="001068A5"/>
    <w:rsid w:val="00110A6E"/>
    <w:rsid w:val="00110BC5"/>
    <w:rsid w:val="001134AB"/>
    <w:rsid w:val="001150F1"/>
    <w:rsid w:val="0011581C"/>
    <w:rsid w:val="001240E1"/>
    <w:rsid w:val="00125A89"/>
    <w:rsid w:val="00126F91"/>
    <w:rsid w:val="001275BE"/>
    <w:rsid w:val="0013475C"/>
    <w:rsid w:val="00134FD1"/>
    <w:rsid w:val="0013552E"/>
    <w:rsid w:val="00136E5E"/>
    <w:rsid w:val="00141C56"/>
    <w:rsid w:val="001424A3"/>
    <w:rsid w:val="001457C1"/>
    <w:rsid w:val="001458D0"/>
    <w:rsid w:val="001508C9"/>
    <w:rsid w:val="00151439"/>
    <w:rsid w:val="00152008"/>
    <w:rsid w:val="00164595"/>
    <w:rsid w:val="00165C41"/>
    <w:rsid w:val="001717A3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92B"/>
    <w:rsid w:val="00186C5A"/>
    <w:rsid w:val="001914AA"/>
    <w:rsid w:val="00192693"/>
    <w:rsid w:val="001951BE"/>
    <w:rsid w:val="001961C9"/>
    <w:rsid w:val="001971C5"/>
    <w:rsid w:val="00197A3A"/>
    <w:rsid w:val="001A7C0D"/>
    <w:rsid w:val="001B1709"/>
    <w:rsid w:val="001B5223"/>
    <w:rsid w:val="001C0405"/>
    <w:rsid w:val="001C43AB"/>
    <w:rsid w:val="001C5D2A"/>
    <w:rsid w:val="001C6231"/>
    <w:rsid w:val="001C65B9"/>
    <w:rsid w:val="001D06CF"/>
    <w:rsid w:val="001D1065"/>
    <w:rsid w:val="001D1A8C"/>
    <w:rsid w:val="001D4C8E"/>
    <w:rsid w:val="001D77C8"/>
    <w:rsid w:val="001D7C9A"/>
    <w:rsid w:val="001E02EB"/>
    <w:rsid w:val="001E10B1"/>
    <w:rsid w:val="001E30FC"/>
    <w:rsid w:val="001E4B82"/>
    <w:rsid w:val="001E5BF1"/>
    <w:rsid w:val="001F0BAC"/>
    <w:rsid w:val="001F55D4"/>
    <w:rsid w:val="001F63EF"/>
    <w:rsid w:val="001F7F6B"/>
    <w:rsid w:val="00200CA9"/>
    <w:rsid w:val="00202ED1"/>
    <w:rsid w:val="002032F6"/>
    <w:rsid w:val="00205C4B"/>
    <w:rsid w:val="002069FE"/>
    <w:rsid w:val="00211297"/>
    <w:rsid w:val="00211666"/>
    <w:rsid w:val="00215676"/>
    <w:rsid w:val="002162AF"/>
    <w:rsid w:val="00216D41"/>
    <w:rsid w:val="002208FB"/>
    <w:rsid w:val="00224D92"/>
    <w:rsid w:val="00225F47"/>
    <w:rsid w:val="0022627D"/>
    <w:rsid w:val="00232010"/>
    <w:rsid w:val="00232BAA"/>
    <w:rsid w:val="00235AF7"/>
    <w:rsid w:val="00235C81"/>
    <w:rsid w:val="00236441"/>
    <w:rsid w:val="00236A23"/>
    <w:rsid w:val="00240E1E"/>
    <w:rsid w:val="002429A5"/>
    <w:rsid w:val="00243D81"/>
    <w:rsid w:val="0024492F"/>
    <w:rsid w:val="00244E1B"/>
    <w:rsid w:val="00245C99"/>
    <w:rsid w:val="00246E08"/>
    <w:rsid w:val="0025043E"/>
    <w:rsid w:val="00253D7E"/>
    <w:rsid w:val="00260130"/>
    <w:rsid w:val="00260295"/>
    <w:rsid w:val="00260AD7"/>
    <w:rsid w:val="002651F0"/>
    <w:rsid w:val="002719C4"/>
    <w:rsid w:val="00271B5A"/>
    <w:rsid w:val="00272AFA"/>
    <w:rsid w:val="002746FD"/>
    <w:rsid w:val="00281897"/>
    <w:rsid w:val="00282C09"/>
    <w:rsid w:val="00282C4A"/>
    <w:rsid w:val="00283BCD"/>
    <w:rsid w:val="00284715"/>
    <w:rsid w:val="0028763F"/>
    <w:rsid w:val="00290A45"/>
    <w:rsid w:val="00293042"/>
    <w:rsid w:val="002974EF"/>
    <w:rsid w:val="002A1FE8"/>
    <w:rsid w:val="002A50E4"/>
    <w:rsid w:val="002A5251"/>
    <w:rsid w:val="002A6E36"/>
    <w:rsid w:val="002B0A61"/>
    <w:rsid w:val="002B0B4C"/>
    <w:rsid w:val="002B2E17"/>
    <w:rsid w:val="002B306C"/>
    <w:rsid w:val="002B63DE"/>
    <w:rsid w:val="002C0689"/>
    <w:rsid w:val="002C194C"/>
    <w:rsid w:val="002C2597"/>
    <w:rsid w:val="002C2ECD"/>
    <w:rsid w:val="002C36CF"/>
    <w:rsid w:val="002C572C"/>
    <w:rsid w:val="002D1515"/>
    <w:rsid w:val="002D23DD"/>
    <w:rsid w:val="002D27E1"/>
    <w:rsid w:val="002D4047"/>
    <w:rsid w:val="002D43DC"/>
    <w:rsid w:val="002E0730"/>
    <w:rsid w:val="002E31EE"/>
    <w:rsid w:val="002E410E"/>
    <w:rsid w:val="002E49F6"/>
    <w:rsid w:val="002E4F86"/>
    <w:rsid w:val="002E61D7"/>
    <w:rsid w:val="002E68DD"/>
    <w:rsid w:val="002E6BF2"/>
    <w:rsid w:val="002F080D"/>
    <w:rsid w:val="002F3FA6"/>
    <w:rsid w:val="002F4129"/>
    <w:rsid w:val="002F426D"/>
    <w:rsid w:val="002F7379"/>
    <w:rsid w:val="00300B34"/>
    <w:rsid w:val="00301B2D"/>
    <w:rsid w:val="00301B65"/>
    <w:rsid w:val="00301DDD"/>
    <w:rsid w:val="00303ED4"/>
    <w:rsid w:val="0030568B"/>
    <w:rsid w:val="00307151"/>
    <w:rsid w:val="003075DA"/>
    <w:rsid w:val="00307793"/>
    <w:rsid w:val="00307AC3"/>
    <w:rsid w:val="00313877"/>
    <w:rsid w:val="00313C3E"/>
    <w:rsid w:val="00315D33"/>
    <w:rsid w:val="003228CE"/>
    <w:rsid w:val="00322B89"/>
    <w:rsid w:val="00322FD7"/>
    <w:rsid w:val="00323169"/>
    <w:rsid w:val="00324EB3"/>
    <w:rsid w:val="00325F14"/>
    <w:rsid w:val="003272F4"/>
    <w:rsid w:val="003273A1"/>
    <w:rsid w:val="003307E2"/>
    <w:rsid w:val="00335249"/>
    <w:rsid w:val="00335327"/>
    <w:rsid w:val="00335362"/>
    <w:rsid w:val="003353B6"/>
    <w:rsid w:val="00340F0C"/>
    <w:rsid w:val="0034381C"/>
    <w:rsid w:val="0034428A"/>
    <w:rsid w:val="00346B56"/>
    <w:rsid w:val="00347963"/>
    <w:rsid w:val="0035043A"/>
    <w:rsid w:val="00350529"/>
    <w:rsid w:val="00350D83"/>
    <w:rsid w:val="003512A4"/>
    <w:rsid w:val="00352575"/>
    <w:rsid w:val="00352E4C"/>
    <w:rsid w:val="0035391D"/>
    <w:rsid w:val="00354B02"/>
    <w:rsid w:val="00354D05"/>
    <w:rsid w:val="00356AD0"/>
    <w:rsid w:val="0035735C"/>
    <w:rsid w:val="00362131"/>
    <w:rsid w:val="00362249"/>
    <w:rsid w:val="00362AEC"/>
    <w:rsid w:val="0036436C"/>
    <w:rsid w:val="00364F9E"/>
    <w:rsid w:val="00365E69"/>
    <w:rsid w:val="00366F12"/>
    <w:rsid w:val="003729DA"/>
    <w:rsid w:val="003773E9"/>
    <w:rsid w:val="00377EE8"/>
    <w:rsid w:val="00386093"/>
    <w:rsid w:val="00392CF1"/>
    <w:rsid w:val="00393C47"/>
    <w:rsid w:val="00394EFE"/>
    <w:rsid w:val="003960C3"/>
    <w:rsid w:val="00397A6A"/>
    <w:rsid w:val="003A6458"/>
    <w:rsid w:val="003B3BC0"/>
    <w:rsid w:val="003B3FF3"/>
    <w:rsid w:val="003B672E"/>
    <w:rsid w:val="003B6D09"/>
    <w:rsid w:val="003B7252"/>
    <w:rsid w:val="003B7985"/>
    <w:rsid w:val="003C45CB"/>
    <w:rsid w:val="003C4C70"/>
    <w:rsid w:val="003C6E07"/>
    <w:rsid w:val="003C6FE3"/>
    <w:rsid w:val="003C7A17"/>
    <w:rsid w:val="003D0595"/>
    <w:rsid w:val="003D2378"/>
    <w:rsid w:val="003D2A38"/>
    <w:rsid w:val="003D70FD"/>
    <w:rsid w:val="003D767D"/>
    <w:rsid w:val="003D7F9B"/>
    <w:rsid w:val="003E1B36"/>
    <w:rsid w:val="003E1BE3"/>
    <w:rsid w:val="003E2302"/>
    <w:rsid w:val="003E4EC4"/>
    <w:rsid w:val="003F034B"/>
    <w:rsid w:val="003F391F"/>
    <w:rsid w:val="003F4067"/>
    <w:rsid w:val="003F4C2B"/>
    <w:rsid w:val="003F62B3"/>
    <w:rsid w:val="003F6630"/>
    <w:rsid w:val="003F7F54"/>
    <w:rsid w:val="00400B77"/>
    <w:rsid w:val="00401227"/>
    <w:rsid w:val="00401950"/>
    <w:rsid w:val="0040723B"/>
    <w:rsid w:val="004116B3"/>
    <w:rsid w:val="00411F1C"/>
    <w:rsid w:val="00412D60"/>
    <w:rsid w:val="00414174"/>
    <w:rsid w:val="00417F74"/>
    <w:rsid w:val="00420E74"/>
    <w:rsid w:val="004225BB"/>
    <w:rsid w:val="00426A49"/>
    <w:rsid w:val="00427EF9"/>
    <w:rsid w:val="00430152"/>
    <w:rsid w:val="0043218E"/>
    <w:rsid w:val="00433750"/>
    <w:rsid w:val="00434FA9"/>
    <w:rsid w:val="00440823"/>
    <w:rsid w:val="00443243"/>
    <w:rsid w:val="004461E7"/>
    <w:rsid w:val="00446653"/>
    <w:rsid w:val="004526C0"/>
    <w:rsid w:val="004555B8"/>
    <w:rsid w:val="00455693"/>
    <w:rsid w:val="0045639A"/>
    <w:rsid w:val="00457A42"/>
    <w:rsid w:val="004616A0"/>
    <w:rsid w:val="00470635"/>
    <w:rsid w:val="00470CAC"/>
    <w:rsid w:val="00471492"/>
    <w:rsid w:val="0047156E"/>
    <w:rsid w:val="00471C32"/>
    <w:rsid w:val="00472499"/>
    <w:rsid w:val="00472C55"/>
    <w:rsid w:val="004805D1"/>
    <w:rsid w:val="004827C7"/>
    <w:rsid w:val="00483C02"/>
    <w:rsid w:val="00484EE8"/>
    <w:rsid w:val="00485645"/>
    <w:rsid w:val="004859EF"/>
    <w:rsid w:val="004915BC"/>
    <w:rsid w:val="00491E1B"/>
    <w:rsid w:val="00492DAC"/>
    <w:rsid w:val="00494678"/>
    <w:rsid w:val="00497304"/>
    <w:rsid w:val="004A31F5"/>
    <w:rsid w:val="004A392E"/>
    <w:rsid w:val="004A4415"/>
    <w:rsid w:val="004A4AE0"/>
    <w:rsid w:val="004A53B8"/>
    <w:rsid w:val="004A7C16"/>
    <w:rsid w:val="004B50BC"/>
    <w:rsid w:val="004B5E31"/>
    <w:rsid w:val="004C0152"/>
    <w:rsid w:val="004C2DAC"/>
    <w:rsid w:val="004C3BC3"/>
    <w:rsid w:val="004C5571"/>
    <w:rsid w:val="004C5A3B"/>
    <w:rsid w:val="004D17A4"/>
    <w:rsid w:val="004D4273"/>
    <w:rsid w:val="004D64CC"/>
    <w:rsid w:val="004E0DB3"/>
    <w:rsid w:val="004E152B"/>
    <w:rsid w:val="004E19C7"/>
    <w:rsid w:val="004E5978"/>
    <w:rsid w:val="004F28FD"/>
    <w:rsid w:val="004F2D5B"/>
    <w:rsid w:val="004F36F9"/>
    <w:rsid w:val="004F503B"/>
    <w:rsid w:val="00500DA1"/>
    <w:rsid w:val="005015A6"/>
    <w:rsid w:val="00501D31"/>
    <w:rsid w:val="0050238C"/>
    <w:rsid w:val="005026CD"/>
    <w:rsid w:val="00502E88"/>
    <w:rsid w:val="00511F8B"/>
    <w:rsid w:val="005136F0"/>
    <w:rsid w:val="00513E89"/>
    <w:rsid w:val="0051501B"/>
    <w:rsid w:val="005178F7"/>
    <w:rsid w:val="00520031"/>
    <w:rsid w:val="00520BEB"/>
    <w:rsid w:val="00520D45"/>
    <w:rsid w:val="00520E18"/>
    <w:rsid w:val="00520FFE"/>
    <w:rsid w:val="00522684"/>
    <w:rsid w:val="00525463"/>
    <w:rsid w:val="005263F8"/>
    <w:rsid w:val="00527585"/>
    <w:rsid w:val="00527CFE"/>
    <w:rsid w:val="0053119D"/>
    <w:rsid w:val="0053545E"/>
    <w:rsid w:val="0053555E"/>
    <w:rsid w:val="005372FB"/>
    <w:rsid w:val="00537873"/>
    <w:rsid w:val="005417FB"/>
    <w:rsid w:val="00543CDF"/>
    <w:rsid w:val="00543F53"/>
    <w:rsid w:val="00544A6F"/>
    <w:rsid w:val="00544BC3"/>
    <w:rsid w:val="00547347"/>
    <w:rsid w:val="00547CA3"/>
    <w:rsid w:val="00550DFD"/>
    <w:rsid w:val="00550E12"/>
    <w:rsid w:val="00552285"/>
    <w:rsid w:val="00555DD9"/>
    <w:rsid w:val="00557FA3"/>
    <w:rsid w:val="00565BE5"/>
    <w:rsid w:val="00566867"/>
    <w:rsid w:val="00567CD7"/>
    <w:rsid w:val="005745F2"/>
    <w:rsid w:val="00575E9D"/>
    <w:rsid w:val="005763E2"/>
    <w:rsid w:val="00576C4A"/>
    <w:rsid w:val="00580CDC"/>
    <w:rsid w:val="00582571"/>
    <w:rsid w:val="0058288E"/>
    <w:rsid w:val="00582904"/>
    <w:rsid w:val="005831E0"/>
    <w:rsid w:val="00584A01"/>
    <w:rsid w:val="00584F41"/>
    <w:rsid w:val="00586AD9"/>
    <w:rsid w:val="00587883"/>
    <w:rsid w:val="005879C6"/>
    <w:rsid w:val="00587BB7"/>
    <w:rsid w:val="005905CF"/>
    <w:rsid w:val="00590A56"/>
    <w:rsid w:val="005913D3"/>
    <w:rsid w:val="00594846"/>
    <w:rsid w:val="00596049"/>
    <w:rsid w:val="00597A66"/>
    <w:rsid w:val="005A2F40"/>
    <w:rsid w:val="005A4230"/>
    <w:rsid w:val="005A4A92"/>
    <w:rsid w:val="005A4AC3"/>
    <w:rsid w:val="005A4C2F"/>
    <w:rsid w:val="005A7302"/>
    <w:rsid w:val="005B2171"/>
    <w:rsid w:val="005B725C"/>
    <w:rsid w:val="005C1412"/>
    <w:rsid w:val="005C1F8D"/>
    <w:rsid w:val="005C214D"/>
    <w:rsid w:val="005C2E73"/>
    <w:rsid w:val="005C3829"/>
    <w:rsid w:val="005C4145"/>
    <w:rsid w:val="005C41A5"/>
    <w:rsid w:val="005C422E"/>
    <w:rsid w:val="005C58D0"/>
    <w:rsid w:val="005C60CA"/>
    <w:rsid w:val="005C7A12"/>
    <w:rsid w:val="005D0561"/>
    <w:rsid w:val="005D2B5A"/>
    <w:rsid w:val="005D4D9D"/>
    <w:rsid w:val="005D5E2A"/>
    <w:rsid w:val="005E0998"/>
    <w:rsid w:val="005E2E31"/>
    <w:rsid w:val="005E384A"/>
    <w:rsid w:val="005E5845"/>
    <w:rsid w:val="005E76ED"/>
    <w:rsid w:val="005F054C"/>
    <w:rsid w:val="005F07E8"/>
    <w:rsid w:val="005F0C54"/>
    <w:rsid w:val="005F0CAD"/>
    <w:rsid w:val="005F1000"/>
    <w:rsid w:val="005F3468"/>
    <w:rsid w:val="005F3C32"/>
    <w:rsid w:val="005F4585"/>
    <w:rsid w:val="005F6B7E"/>
    <w:rsid w:val="00600FD5"/>
    <w:rsid w:val="006060D3"/>
    <w:rsid w:val="006061B5"/>
    <w:rsid w:val="00606541"/>
    <w:rsid w:val="006069EC"/>
    <w:rsid w:val="006145E3"/>
    <w:rsid w:val="0061555B"/>
    <w:rsid w:val="00615FF1"/>
    <w:rsid w:val="0061697B"/>
    <w:rsid w:val="0062025E"/>
    <w:rsid w:val="00621195"/>
    <w:rsid w:val="006240A9"/>
    <w:rsid w:val="006317C2"/>
    <w:rsid w:val="00632730"/>
    <w:rsid w:val="00634527"/>
    <w:rsid w:val="00643A29"/>
    <w:rsid w:val="006441D0"/>
    <w:rsid w:val="00644849"/>
    <w:rsid w:val="00644CDC"/>
    <w:rsid w:val="00645C90"/>
    <w:rsid w:val="006469DF"/>
    <w:rsid w:val="006529F3"/>
    <w:rsid w:val="00654768"/>
    <w:rsid w:val="006605A1"/>
    <w:rsid w:val="00660DE4"/>
    <w:rsid w:val="00662B7C"/>
    <w:rsid w:val="0066343B"/>
    <w:rsid w:val="006665CD"/>
    <w:rsid w:val="006674AA"/>
    <w:rsid w:val="00671714"/>
    <w:rsid w:val="006775B9"/>
    <w:rsid w:val="006807D9"/>
    <w:rsid w:val="00682891"/>
    <w:rsid w:val="006832A0"/>
    <w:rsid w:val="00685581"/>
    <w:rsid w:val="006863A1"/>
    <w:rsid w:val="00690028"/>
    <w:rsid w:val="00690081"/>
    <w:rsid w:val="0069079B"/>
    <w:rsid w:val="00690A06"/>
    <w:rsid w:val="006918D0"/>
    <w:rsid w:val="0069352F"/>
    <w:rsid w:val="00694008"/>
    <w:rsid w:val="00694332"/>
    <w:rsid w:val="0069546F"/>
    <w:rsid w:val="00696D63"/>
    <w:rsid w:val="006A0E1C"/>
    <w:rsid w:val="006A1944"/>
    <w:rsid w:val="006A2F6D"/>
    <w:rsid w:val="006A4DFA"/>
    <w:rsid w:val="006A580A"/>
    <w:rsid w:val="006A7E4D"/>
    <w:rsid w:val="006B101F"/>
    <w:rsid w:val="006B1051"/>
    <w:rsid w:val="006B1442"/>
    <w:rsid w:val="006B2950"/>
    <w:rsid w:val="006B309B"/>
    <w:rsid w:val="006B3C5D"/>
    <w:rsid w:val="006B5784"/>
    <w:rsid w:val="006B6297"/>
    <w:rsid w:val="006B7489"/>
    <w:rsid w:val="006C0916"/>
    <w:rsid w:val="006C1950"/>
    <w:rsid w:val="006C22E7"/>
    <w:rsid w:val="006D1CD5"/>
    <w:rsid w:val="006D6E4D"/>
    <w:rsid w:val="006E1A76"/>
    <w:rsid w:val="006E1B92"/>
    <w:rsid w:val="006E3954"/>
    <w:rsid w:val="006E3B26"/>
    <w:rsid w:val="006E5DDF"/>
    <w:rsid w:val="006E7271"/>
    <w:rsid w:val="006F28BA"/>
    <w:rsid w:val="006F4418"/>
    <w:rsid w:val="006F51B2"/>
    <w:rsid w:val="006F60E4"/>
    <w:rsid w:val="006F66C3"/>
    <w:rsid w:val="006F799B"/>
    <w:rsid w:val="006F7D39"/>
    <w:rsid w:val="00703686"/>
    <w:rsid w:val="00704AF3"/>
    <w:rsid w:val="00705BD8"/>
    <w:rsid w:val="00706B93"/>
    <w:rsid w:val="00707689"/>
    <w:rsid w:val="00710D69"/>
    <w:rsid w:val="00711E66"/>
    <w:rsid w:val="00714E31"/>
    <w:rsid w:val="0071602E"/>
    <w:rsid w:val="007213AF"/>
    <w:rsid w:val="00721C49"/>
    <w:rsid w:val="00722E4A"/>
    <w:rsid w:val="00723394"/>
    <w:rsid w:val="00723BE4"/>
    <w:rsid w:val="00725E92"/>
    <w:rsid w:val="00730DD5"/>
    <w:rsid w:val="00733D16"/>
    <w:rsid w:val="00737BC3"/>
    <w:rsid w:val="00740DC6"/>
    <w:rsid w:val="00741136"/>
    <w:rsid w:val="007469AA"/>
    <w:rsid w:val="00750B98"/>
    <w:rsid w:val="0075536C"/>
    <w:rsid w:val="007555FB"/>
    <w:rsid w:val="00757A93"/>
    <w:rsid w:val="007617F6"/>
    <w:rsid w:val="00764C73"/>
    <w:rsid w:val="007655D1"/>
    <w:rsid w:val="0076786B"/>
    <w:rsid w:val="007733C8"/>
    <w:rsid w:val="00774927"/>
    <w:rsid w:val="00774AA9"/>
    <w:rsid w:val="00775D00"/>
    <w:rsid w:val="00777E2F"/>
    <w:rsid w:val="00780A8B"/>
    <w:rsid w:val="007835CA"/>
    <w:rsid w:val="00783FC4"/>
    <w:rsid w:val="00785DA9"/>
    <w:rsid w:val="00786584"/>
    <w:rsid w:val="00786726"/>
    <w:rsid w:val="007922D2"/>
    <w:rsid w:val="00796137"/>
    <w:rsid w:val="00796685"/>
    <w:rsid w:val="007A1126"/>
    <w:rsid w:val="007A1421"/>
    <w:rsid w:val="007A1D81"/>
    <w:rsid w:val="007A3103"/>
    <w:rsid w:val="007A46CB"/>
    <w:rsid w:val="007A521F"/>
    <w:rsid w:val="007A5853"/>
    <w:rsid w:val="007A6C93"/>
    <w:rsid w:val="007A6DD5"/>
    <w:rsid w:val="007B040A"/>
    <w:rsid w:val="007B0BF2"/>
    <w:rsid w:val="007B0D52"/>
    <w:rsid w:val="007B32C9"/>
    <w:rsid w:val="007B3612"/>
    <w:rsid w:val="007B3E31"/>
    <w:rsid w:val="007B6360"/>
    <w:rsid w:val="007B645B"/>
    <w:rsid w:val="007B6CA2"/>
    <w:rsid w:val="007B79DA"/>
    <w:rsid w:val="007C21DE"/>
    <w:rsid w:val="007C2868"/>
    <w:rsid w:val="007C3FC2"/>
    <w:rsid w:val="007C611A"/>
    <w:rsid w:val="007C6A4E"/>
    <w:rsid w:val="007D041C"/>
    <w:rsid w:val="007D492E"/>
    <w:rsid w:val="007D71D9"/>
    <w:rsid w:val="007E0BF1"/>
    <w:rsid w:val="007E279A"/>
    <w:rsid w:val="007E3717"/>
    <w:rsid w:val="007E4B62"/>
    <w:rsid w:val="007E507C"/>
    <w:rsid w:val="007E69F6"/>
    <w:rsid w:val="007E6E55"/>
    <w:rsid w:val="007F0A46"/>
    <w:rsid w:val="007F14C2"/>
    <w:rsid w:val="007F3B8C"/>
    <w:rsid w:val="007F4149"/>
    <w:rsid w:val="007F5809"/>
    <w:rsid w:val="0080359F"/>
    <w:rsid w:val="00804FD4"/>
    <w:rsid w:val="00810489"/>
    <w:rsid w:val="00820CD2"/>
    <w:rsid w:val="00823512"/>
    <w:rsid w:val="0082408C"/>
    <w:rsid w:val="008243F3"/>
    <w:rsid w:val="00836EB2"/>
    <w:rsid w:val="00837125"/>
    <w:rsid w:val="008371D6"/>
    <w:rsid w:val="00841D70"/>
    <w:rsid w:val="0084332B"/>
    <w:rsid w:val="0085103E"/>
    <w:rsid w:val="0086548E"/>
    <w:rsid w:val="0086686F"/>
    <w:rsid w:val="008726A8"/>
    <w:rsid w:val="00872E06"/>
    <w:rsid w:val="008733AE"/>
    <w:rsid w:val="00877177"/>
    <w:rsid w:val="00881D31"/>
    <w:rsid w:val="0088719F"/>
    <w:rsid w:val="00887FDC"/>
    <w:rsid w:val="00890409"/>
    <w:rsid w:val="008919A2"/>
    <w:rsid w:val="00894178"/>
    <w:rsid w:val="00896D8A"/>
    <w:rsid w:val="008A2CA3"/>
    <w:rsid w:val="008A3712"/>
    <w:rsid w:val="008A3F9F"/>
    <w:rsid w:val="008A6B4E"/>
    <w:rsid w:val="008A75B8"/>
    <w:rsid w:val="008B1326"/>
    <w:rsid w:val="008B1440"/>
    <w:rsid w:val="008B149B"/>
    <w:rsid w:val="008B1F08"/>
    <w:rsid w:val="008B2BB4"/>
    <w:rsid w:val="008B5A75"/>
    <w:rsid w:val="008B6DBA"/>
    <w:rsid w:val="008C1704"/>
    <w:rsid w:val="008C2539"/>
    <w:rsid w:val="008C40F7"/>
    <w:rsid w:val="008C4FAB"/>
    <w:rsid w:val="008C5E4C"/>
    <w:rsid w:val="008C6E6D"/>
    <w:rsid w:val="008D0F9D"/>
    <w:rsid w:val="008D1250"/>
    <w:rsid w:val="008D1A3D"/>
    <w:rsid w:val="008D20EE"/>
    <w:rsid w:val="008E20E5"/>
    <w:rsid w:val="008E32EC"/>
    <w:rsid w:val="008E3810"/>
    <w:rsid w:val="008E51F9"/>
    <w:rsid w:val="008E5E8D"/>
    <w:rsid w:val="008E6A5D"/>
    <w:rsid w:val="008E7A9C"/>
    <w:rsid w:val="008F18A3"/>
    <w:rsid w:val="008F4815"/>
    <w:rsid w:val="00900BD4"/>
    <w:rsid w:val="009024F3"/>
    <w:rsid w:val="00903DC2"/>
    <w:rsid w:val="0090427B"/>
    <w:rsid w:val="009052FB"/>
    <w:rsid w:val="009060A5"/>
    <w:rsid w:val="00907559"/>
    <w:rsid w:val="00910C4D"/>
    <w:rsid w:val="009112F3"/>
    <w:rsid w:val="00914309"/>
    <w:rsid w:val="00916AEE"/>
    <w:rsid w:val="00920591"/>
    <w:rsid w:val="009211F5"/>
    <w:rsid w:val="00921655"/>
    <w:rsid w:val="0092264A"/>
    <w:rsid w:val="00927601"/>
    <w:rsid w:val="00933DAF"/>
    <w:rsid w:val="009346E9"/>
    <w:rsid w:val="009354A9"/>
    <w:rsid w:val="00937082"/>
    <w:rsid w:val="00943126"/>
    <w:rsid w:val="00945B69"/>
    <w:rsid w:val="009601D3"/>
    <w:rsid w:val="009620DF"/>
    <w:rsid w:val="00962AAB"/>
    <w:rsid w:val="009633B8"/>
    <w:rsid w:val="00963656"/>
    <w:rsid w:val="009641BE"/>
    <w:rsid w:val="00964793"/>
    <w:rsid w:val="0096649C"/>
    <w:rsid w:val="00972FC1"/>
    <w:rsid w:val="00974067"/>
    <w:rsid w:val="00975399"/>
    <w:rsid w:val="00975959"/>
    <w:rsid w:val="00976BD1"/>
    <w:rsid w:val="00980D41"/>
    <w:rsid w:val="00980EA4"/>
    <w:rsid w:val="009811C4"/>
    <w:rsid w:val="00983BAB"/>
    <w:rsid w:val="009842CF"/>
    <w:rsid w:val="00984347"/>
    <w:rsid w:val="00984FD0"/>
    <w:rsid w:val="009853BE"/>
    <w:rsid w:val="009866D4"/>
    <w:rsid w:val="0098720C"/>
    <w:rsid w:val="009905B1"/>
    <w:rsid w:val="00990C99"/>
    <w:rsid w:val="0099135D"/>
    <w:rsid w:val="009914AF"/>
    <w:rsid w:val="0099460F"/>
    <w:rsid w:val="009A1BBE"/>
    <w:rsid w:val="009A35D5"/>
    <w:rsid w:val="009A3B64"/>
    <w:rsid w:val="009A5FE9"/>
    <w:rsid w:val="009A6658"/>
    <w:rsid w:val="009A6669"/>
    <w:rsid w:val="009B017D"/>
    <w:rsid w:val="009B0297"/>
    <w:rsid w:val="009B7C9D"/>
    <w:rsid w:val="009C03CD"/>
    <w:rsid w:val="009C14EE"/>
    <w:rsid w:val="009C26E0"/>
    <w:rsid w:val="009C4E25"/>
    <w:rsid w:val="009C55C5"/>
    <w:rsid w:val="009C57C8"/>
    <w:rsid w:val="009D0815"/>
    <w:rsid w:val="009D2013"/>
    <w:rsid w:val="009D21EA"/>
    <w:rsid w:val="009D3566"/>
    <w:rsid w:val="009D7EF7"/>
    <w:rsid w:val="009E20A9"/>
    <w:rsid w:val="009E344B"/>
    <w:rsid w:val="009E381C"/>
    <w:rsid w:val="009F0D6C"/>
    <w:rsid w:val="009F1E86"/>
    <w:rsid w:val="009F53AB"/>
    <w:rsid w:val="009F5A47"/>
    <w:rsid w:val="009F78CD"/>
    <w:rsid w:val="00A00B53"/>
    <w:rsid w:val="00A01CFD"/>
    <w:rsid w:val="00A03BAB"/>
    <w:rsid w:val="00A1040C"/>
    <w:rsid w:val="00A12E95"/>
    <w:rsid w:val="00A1788A"/>
    <w:rsid w:val="00A237E6"/>
    <w:rsid w:val="00A23C6B"/>
    <w:rsid w:val="00A266FD"/>
    <w:rsid w:val="00A272F4"/>
    <w:rsid w:val="00A339DD"/>
    <w:rsid w:val="00A33EF3"/>
    <w:rsid w:val="00A34224"/>
    <w:rsid w:val="00A34392"/>
    <w:rsid w:val="00A351FF"/>
    <w:rsid w:val="00A35E7D"/>
    <w:rsid w:val="00A37AE1"/>
    <w:rsid w:val="00A41472"/>
    <w:rsid w:val="00A446A5"/>
    <w:rsid w:val="00A44E08"/>
    <w:rsid w:val="00A45FD3"/>
    <w:rsid w:val="00A47755"/>
    <w:rsid w:val="00A53349"/>
    <w:rsid w:val="00A53C0B"/>
    <w:rsid w:val="00A60862"/>
    <w:rsid w:val="00A6540D"/>
    <w:rsid w:val="00A66624"/>
    <w:rsid w:val="00A667D1"/>
    <w:rsid w:val="00A66862"/>
    <w:rsid w:val="00A66A2B"/>
    <w:rsid w:val="00A70B29"/>
    <w:rsid w:val="00A71C55"/>
    <w:rsid w:val="00A73B2B"/>
    <w:rsid w:val="00A73CEA"/>
    <w:rsid w:val="00A75DF7"/>
    <w:rsid w:val="00A7712D"/>
    <w:rsid w:val="00A80030"/>
    <w:rsid w:val="00A81286"/>
    <w:rsid w:val="00A8411C"/>
    <w:rsid w:val="00A8484D"/>
    <w:rsid w:val="00A84AAE"/>
    <w:rsid w:val="00A84ED1"/>
    <w:rsid w:val="00A85570"/>
    <w:rsid w:val="00A8568A"/>
    <w:rsid w:val="00A903C3"/>
    <w:rsid w:val="00A90418"/>
    <w:rsid w:val="00A907AD"/>
    <w:rsid w:val="00A90E94"/>
    <w:rsid w:val="00A91213"/>
    <w:rsid w:val="00A91E6F"/>
    <w:rsid w:val="00A92BC4"/>
    <w:rsid w:val="00A940F9"/>
    <w:rsid w:val="00A94F87"/>
    <w:rsid w:val="00A962D5"/>
    <w:rsid w:val="00A96446"/>
    <w:rsid w:val="00A96A6D"/>
    <w:rsid w:val="00AA2AE3"/>
    <w:rsid w:val="00AA3588"/>
    <w:rsid w:val="00AA6B46"/>
    <w:rsid w:val="00AA7233"/>
    <w:rsid w:val="00AA7A76"/>
    <w:rsid w:val="00AB33AD"/>
    <w:rsid w:val="00AB352B"/>
    <w:rsid w:val="00AB6C28"/>
    <w:rsid w:val="00AC39CE"/>
    <w:rsid w:val="00AC4068"/>
    <w:rsid w:val="00AD1922"/>
    <w:rsid w:val="00AD3800"/>
    <w:rsid w:val="00AD3DA1"/>
    <w:rsid w:val="00AD65CF"/>
    <w:rsid w:val="00AD6766"/>
    <w:rsid w:val="00AD6A64"/>
    <w:rsid w:val="00AD7637"/>
    <w:rsid w:val="00AD7BE7"/>
    <w:rsid w:val="00AE3C5D"/>
    <w:rsid w:val="00AE41AD"/>
    <w:rsid w:val="00AF54AF"/>
    <w:rsid w:val="00AF61AA"/>
    <w:rsid w:val="00AF6345"/>
    <w:rsid w:val="00B03C46"/>
    <w:rsid w:val="00B04E1F"/>
    <w:rsid w:val="00B0726B"/>
    <w:rsid w:val="00B07B01"/>
    <w:rsid w:val="00B10872"/>
    <w:rsid w:val="00B11A2E"/>
    <w:rsid w:val="00B12A16"/>
    <w:rsid w:val="00B143A2"/>
    <w:rsid w:val="00B14E6C"/>
    <w:rsid w:val="00B21910"/>
    <w:rsid w:val="00B22D1E"/>
    <w:rsid w:val="00B231D7"/>
    <w:rsid w:val="00B255DF"/>
    <w:rsid w:val="00B26460"/>
    <w:rsid w:val="00B27EA6"/>
    <w:rsid w:val="00B32C13"/>
    <w:rsid w:val="00B4231B"/>
    <w:rsid w:val="00B42BF5"/>
    <w:rsid w:val="00B42E8F"/>
    <w:rsid w:val="00B438A9"/>
    <w:rsid w:val="00B43EC1"/>
    <w:rsid w:val="00B446DE"/>
    <w:rsid w:val="00B4489F"/>
    <w:rsid w:val="00B45616"/>
    <w:rsid w:val="00B459E4"/>
    <w:rsid w:val="00B45BD9"/>
    <w:rsid w:val="00B45F6C"/>
    <w:rsid w:val="00B55B35"/>
    <w:rsid w:val="00B5657F"/>
    <w:rsid w:val="00B5690C"/>
    <w:rsid w:val="00B6143B"/>
    <w:rsid w:val="00B61AD3"/>
    <w:rsid w:val="00B628BD"/>
    <w:rsid w:val="00B64EB1"/>
    <w:rsid w:val="00B65123"/>
    <w:rsid w:val="00B67513"/>
    <w:rsid w:val="00B71C15"/>
    <w:rsid w:val="00B7298C"/>
    <w:rsid w:val="00B72CAB"/>
    <w:rsid w:val="00B76F65"/>
    <w:rsid w:val="00B77D55"/>
    <w:rsid w:val="00B80207"/>
    <w:rsid w:val="00B80E6E"/>
    <w:rsid w:val="00B81C1E"/>
    <w:rsid w:val="00B820EE"/>
    <w:rsid w:val="00B82433"/>
    <w:rsid w:val="00B83A7A"/>
    <w:rsid w:val="00B86D1C"/>
    <w:rsid w:val="00B86FAD"/>
    <w:rsid w:val="00B909BF"/>
    <w:rsid w:val="00B90C97"/>
    <w:rsid w:val="00B912AD"/>
    <w:rsid w:val="00B91D2B"/>
    <w:rsid w:val="00B92910"/>
    <w:rsid w:val="00B94791"/>
    <w:rsid w:val="00B97041"/>
    <w:rsid w:val="00B97047"/>
    <w:rsid w:val="00BA16F9"/>
    <w:rsid w:val="00BA4CCE"/>
    <w:rsid w:val="00BA67BD"/>
    <w:rsid w:val="00BA6C3E"/>
    <w:rsid w:val="00BA7176"/>
    <w:rsid w:val="00BB19D9"/>
    <w:rsid w:val="00BB47E2"/>
    <w:rsid w:val="00BB55DA"/>
    <w:rsid w:val="00BB6522"/>
    <w:rsid w:val="00BB7D59"/>
    <w:rsid w:val="00BB7EDA"/>
    <w:rsid w:val="00BC0BB7"/>
    <w:rsid w:val="00BC2655"/>
    <w:rsid w:val="00BC2F11"/>
    <w:rsid w:val="00BC449E"/>
    <w:rsid w:val="00BC630D"/>
    <w:rsid w:val="00BC66D2"/>
    <w:rsid w:val="00BD289E"/>
    <w:rsid w:val="00BD5DEE"/>
    <w:rsid w:val="00BD6AF1"/>
    <w:rsid w:val="00BE094E"/>
    <w:rsid w:val="00BE19DF"/>
    <w:rsid w:val="00BE5C1C"/>
    <w:rsid w:val="00BE651E"/>
    <w:rsid w:val="00BE65F3"/>
    <w:rsid w:val="00BE7FFB"/>
    <w:rsid w:val="00BF2FAF"/>
    <w:rsid w:val="00BF77B0"/>
    <w:rsid w:val="00C00EE6"/>
    <w:rsid w:val="00C019B8"/>
    <w:rsid w:val="00C068D0"/>
    <w:rsid w:val="00C107A6"/>
    <w:rsid w:val="00C171F2"/>
    <w:rsid w:val="00C17AA6"/>
    <w:rsid w:val="00C25783"/>
    <w:rsid w:val="00C257CC"/>
    <w:rsid w:val="00C278D9"/>
    <w:rsid w:val="00C27A73"/>
    <w:rsid w:val="00C331C0"/>
    <w:rsid w:val="00C35A1A"/>
    <w:rsid w:val="00C418B9"/>
    <w:rsid w:val="00C42FB0"/>
    <w:rsid w:val="00C431CB"/>
    <w:rsid w:val="00C43410"/>
    <w:rsid w:val="00C47F1A"/>
    <w:rsid w:val="00C47F8C"/>
    <w:rsid w:val="00C51471"/>
    <w:rsid w:val="00C57B0F"/>
    <w:rsid w:val="00C60766"/>
    <w:rsid w:val="00C60E5A"/>
    <w:rsid w:val="00C620A3"/>
    <w:rsid w:val="00C64416"/>
    <w:rsid w:val="00C649C8"/>
    <w:rsid w:val="00C65232"/>
    <w:rsid w:val="00C66D5B"/>
    <w:rsid w:val="00C67EDB"/>
    <w:rsid w:val="00C75ED2"/>
    <w:rsid w:val="00C773F7"/>
    <w:rsid w:val="00C81B9F"/>
    <w:rsid w:val="00C85337"/>
    <w:rsid w:val="00C90611"/>
    <w:rsid w:val="00C90CA6"/>
    <w:rsid w:val="00C9104D"/>
    <w:rsid w:val="00C91513"/>
    <w:rsid w:val="00C9297E"/>
    <w:rsid w:val="00C92E96"/>
    <w:rsid w:val="00C94541"/>
    <w:rsid w:val="00C94DDB"/>
    <w:rsid w:val="00C9679B"/>
    <w:rsid w:val="00C96840"/>
    <w:rsid w:val="00CA147F"/>
    <w:rsid w:val="00CA1603"/>
    <w:rsid w:val="00CA2514"/>
    <w:rsid w:val="00CA2B86"/>
    <w:rsid w:val="00CA2BBB"/>
    <w:rsid w:val="00CA4919"/>
    <w:rsid w:val="00CA4B80"/>
    <w:rsid w:val="00CA607F"/>
    <w:rsid w:val="00CA70D0"/>
    <w:rsid w:val="00CB0113"/>
    <w:rsid w:val="00CB155C"/>
    <w:rsid w:val="00CB38B5"/>
    <w:rsid w:val="00CB4E31"/>
    <w:rsid w:val="00CC056E"/>
    <w:rsid w:val="00CC1227"/>
    <w:rsid w:val="00CC2FC8"/>
    <w:rsid w:val="00CC3797"/>
    <w:rsid w:val="00CC3B3E"/>
    <w:rsid w:val="00CC4BB6"/>
    <w:rsid w:val="00CC4F4E"/>
    <w:rsid w:val="00CC700F"/>
    <w:rsid w:val="00CD47C5"/>
    <w:rsid w:val="00CD49FC"/>
    <w:rsid w:val="00CD5A65"/>
    <w:rsid w:val="00CE1E54"/>
    <w:rsid w:val="00CE73CC"/>
    <w:rsid w:val="00CF0257"/>
    <w:rsid w:val="00CF6C41"/>
    <w:rsid w:val="00D06F53"/>
    <w:rsid w:val="00D10689"/>
    <w:rsid w:val="00D10E21"/>
    <w:rsid w:val="00D12B12"/>
    <w:rsid w:val="00D14A79"/>
    <w:rsid w:val="00D14FB8"/>
    <w:rsid w:val="00D15A2A"/>
    <w:rsid w:val="00D16623"/>
    <w:rsid w:val="00D20025"/>
    <w:rsid w:val="00D205A4"/>
    <w:rsid w:val="00D21637"/>
    <w:rsid w:val="00D2352B"/>
    <w:rsid w:val="00D25039"/>
    <w:rsid w:val="00D258F4"/>
    <w:rsid w:val="00D3046D"/>
    <w:rsid w:val="00D358FF"/>
    <w:rsid w:val="00D415CC"/>
    <w:rsid w:val="00D41C28"/>
    <w:rsid w:val="00D42B34"/>
    <w:rsid w:val="00D443D6"/>
    <w:rsid w:val="00D51677"/>
    <w:rsid w:val="00D5197A"/>
    <w:rsid w:val="00D5397A"/>
    <w:rsid w:val="00D54142"/>
    <w:rsid w:val="00D54C32"/>
    <w:rsid w:val="00D55BB5"/>
    <w:rsid w:val="00D55F4A"/>
    <w:rsid w:val="00D62A32"/>
    <w:rsid w:val="00D62EC8"/>
    <w:rsid w:val="00D633EF"/>
    <w:rsid w:val="00D64692"/>
    <w:rsid w:val="00D6655A"/>
    <w:rsid w:val="00D666E0"/>
    <w:rsid w:val="00D67BA4"/>
    <w:rsid w:val="00D70486"/>
    <w:rsid w:val="00D70BBF"/>
    <w:rsid w:val="00D72446"/>
    <w:rsid w:val="00D72F73"/>
    <w:rsid w:val="00D74529"/>
    <w:rsid w:val="00D754F2"/>
    <w:rsid w:val="00D777BE"/>
    <w:rsid w:val="00D8488A"/>
    <w:rsid w:val="00D87EF1"/>
    <w:rsid w:val="00D909D1"/>
    <w:rsid w:val="00D90D4C"/>
    <w:rsid w:val="00D944FA"/>
    <w:rsid w:val="00D9702C"/>
    <w:rsid w:val="00D9720F"/>
    <w:rsid w:val="00DA017B"/>
    <w:rsid w:val="00DA0D7E"/>
    <w:rsid w:val="00DA17DE"/>
    <w:rsid w:val="00DA2BD5"/>
    <w:rsid w:val="00DA4A70"/>
    <w:rsid w:val="00DA4D22"/>
    <w:rsid w:val="00DA65E3"/>
    <w:rsid w:val="00DB0A68"/>
    <w:rsid w:val="00DB4377"/>
    <w:rsid w:val="00DB49AE"/>
    <w:rsid w:val="00DB6637"/>
    <w:rsid w:val="00DB6F66"/>
    <w:rsid w:val="00DC0B90"/>
    <w:rsid w:val="00DC1B9D"/>
    <w:rsid w:val="00DC2976"/>
    <w:rsid w:val="00DC3320"/>
    <w:rsid w:val="00DC63EA"/>
    <w:rsid w:val="00DD0668"/>
    <w:rsid w:val="00DD0AC7"/>
    <w:rsid w:val="00DD0EDD"/>
    <w:rsid w:val="00DD2AD3"/>
    <w:rsid w:val="00DD367B"/>
    <w:rsid w:val="00DD3A89"/>
    <w:rsid w:val="00DD3C19"/>
    <w:rsid w:val="00DD591B"/>
    <w:rsid w:val="00DE52B7"/>
    <w:rsid w:val="00DE72FA"/>
    <w:rsid w:val="00DE79EE"/>
    <w:rsid w:val="00DF2733"/>
    <w:rsid w:val="00DF2B4E"/>
    <w:rsid w:val="00DF54D3"/>
    <w:rsid w:val="00DF622D"/>
    <w:rsid w:val="00DF6A10"/>
    <w:rsid w:val="00E01F4E"/>
    <w:rsid w:val="00E05AFA"/>
    <w:rsid w:val="00E06892"/>
    <w:rsid w:val="00E06DE0"/>
    <w:rsid w:val="00E06E6A"/>
    <w:rsid w:val="00E07E3A"/>
    <w:rsid w:val="00E12D48"/>
    <w:rsid w:val="00E14488"/>
    <w:rsid w:val="00E14622"/>
    <w:rsid w:val="00E161C7"/>
    <w:rsid w:val="00E16673"/>
    <w:rsid w:val="00E21B4A"/>
    <w:rsid w:val="00E24BA7"/>
    <w:rsid w:val="00E24BF5"/>
    <w:rsid w:val="00E25FEC"/>
    <w:rsid w:val="00E302B3"/>
    <w:rsid w:val="00E3038D"/>
    <w:rsid w:val="00E31F57"/>
    <w:rsid w:val="00E32033"/>
    <w:rsid w:val="00E36567"/>
    <w:rsid w:val="00E36650"/>
    <w:rsid w:val="00E459EE"/>
    <w:rsid w:val="00E471A7"/>
    <w:rsid w:val="00E5102D"/>
    <w:rsid w:val="00E51330"/>
    <w:rsid w:val="00E532D1"/>
    <w:rsid w:val="00E57144"/>
    <w:rsid w:val="00E5763D"/>
    <w:rsid w:val="00E6040E"/>
    <w:rsid w:val="00E61DEA"/>
    <w:rsid w:val="00E62A60"/>
    <w:rsid w:val="00E638CC"/>
    <w:rsid w:val="00E652E5"/>
    <w:rsid w:val="00E66A88"/>
    <w:rsid w:val="00E66CD7"/>
    <w:rsid w:val="00E70940"/>
    <w:rsid w:val="00E72BA9"/>
    <w:rsid w:val="00E73376"/>
    <w:rsid w:val="00E73CA8"/>
    <w:rsid w:val="00E74CE7"/>
    <w:rsid w:val="00E760ED"/>
    <w:rsid w:val="00E8185D"/>
    <w:rsid w:val="00E837FB"/>
    <w:rsid w:val="00E83834"/>
    <w:rsid w:val="00E840EE"/>
    <w:rsid w:val="00E85893"/>
    <w:rsid w:val="00E86BC9"/>
    <w:rsid w:val="00E90A8F"/>
    <w:rsid w:val="00E90BB8"/>
    <w:rsid w:val="00E921B0"/>
    <w:rsid w:val="00E9225C"/>
    <w:rsid w:val="00E9229C"/>
    <w:rsid w:val="00E95FA3"/>
    <w:rsid w:val="00E963EB"/>
    <w:rsid w:val="00E968F7"/>
    <w:rsid w:val="00EA00CF"/>
    <w:rsid w:val="00EA0451"/>
    <w:rsid w:val="00EA1340"/>
    <w:rsid w:val="00EA369B"/>
    <w:rsid w:val="00EA5204"/>
    <w:rsid w:val="00EA6DC1"/>
    <w:rsid w:val="00EA7B33"/>
    <w:rsid w:val="00EB20D8"/>
    <w:rsid w:val="00EB32E2"/>
    <w:rsid w:val="00EB4B8D"/>
    <w:rsid w:val="00ED3026"/>
    <w:rsid w:val="00ED6130"/>
    <w:rsid w:val="00ED61B1"/>
    <w:rsid w:val="00EE2A0F"/>
    <w:rsid w:val="00EE32E5"/>
    <w:rsid w:val="00EE33A9"/>
    <w:rsid w:val="00EE4283"/>
    <w:rsid w:val="00EE4642"/>
    <w:rsid w:val="00EE4A28"/>
    <w:rsid w:val="00EE5E61"/>
    <w:rsid w:val="00EF01CD"/>
    <w:rsid w:val="00EF0783"/>
    <w:rsid w:val="00EF1932"/>
    <w:rsid w:val="00EF2484"/>
    <w:rsid w:val="00EF251C"/>
    <w:rsid w:val="00EF2C00"/>
    <w:rsid w:val="00EF410A"/>
    <w:rsid w:val="00EF72F7"/>
    <w:rsid w:val="00EF781D"/>
    <w:rsid w:val="00EF7C4C"/>
    <w:rsid w:val="00EF7C78"/>
    <w:rsid w:val="00F005C0"/>
    <w:rsid w:val="00F0175C"/>
    <w:rsid w:val="00F11B0E"/>
    <w:rsid w:val="00F14806"/>
    <w:rsid w:val="00F15683"/>
    <w:rsid w:val="00F16693"/>
    <w:rsid w:val="00F17091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2A4"/>
    <w:rsid w:val="00F36625"/>
    <w:rsid w:val="00F36D1D"/>
    <w:rsid w:val="00F37115"/>
    <w:rsid w:val="00F37687"/>
    <w:rsid w:val="00F37AF0"/>
    <w:rsid w:val="00F37CAE"/>
    <w:rsid w:val="00F4135A"/>
    <w:rsid w:val="00F4278F"/>
    <w:rsid w:val="00F42AEA"/>
    <w:rsid w:val="00F46C5D"/>
    <w:rsid w:val="00F4708E"/>
    <w:rsid w:val="00F47DE7"/>
    <w:rsid w:val="00F50609"/>
    <w:rsid w:val="00F506EB"/>
    <w:rsid w:val="00F509E7"/>
    <w:rsid w:val="00F52C49"/>
    <w:rsid w:val="00F54107"/>
    <w:rsid w:val="00F56DE9"/>
    <w:rsid w:val="00F576E8"/>
    <w:rsid w:val="00F74CED"/>
    <w:rsid w:val="00F74F53"/>
    <w:rsid w:val="00F74FC2"/>
    <w:rsid w:val="00F76960"/>
    <w:rsid w:val="00F777BD"/>
    <w:rsid w:val="00F80122"/>
    <w:rsid w:val="00F8171E"/>
    <w:rsid w:val="00F825AD"/>
    <w:rsid w:val="00F84B08"/>
    <w:rsid w:val="00F8616F"/>
    <w:rsid w:val="00F874F4"/>
    <w:rsid w:val="00F91364"/>
    <w:rsid w:val="00F91B06"/>
    <w:rsid w:val="00F93989"/>
    <w:rsid w:val="00F96AFE"/>
    <w:rsid w:val="00F97B9D"/>
    <w:rsid w:val="00FA0C9D"/>
    <w:rsid w:val="00FA279D"/>
    <w:rsid w:val="00FA32B0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0A9"/>
    <w:rsid w:val="00FC248F"/>
    <w:rsid w:val="00FC267A"/>
    <w:rsid w:val="00FC2F4E"/>
    <w:rsid w:val="00FC357E"/>
    <w:rsid w:val="00FD0C31"/>
    <w:rsid w:val="00FD1106"/>
    <w:rsid w:val="00FD1323"/>
    <w:rsid w:val="00FD38C3"/>
    <w:rsid w:val="00FD3F7E"/>
    <w:rsid w:val="00FE25C7"/>
    <w:rsid w:val="00FE27B0"/>
    <w:rsid w:val="00FE3DC4"/>
    <w:rsid w:val="00FE51DE"/>
    <w:rsid w:val="00FE717C"/>
    <w:rsid w:val="00FF08BE"/>
    <w:rsid w:val="00FF44E6"/>
    <w:rsid w:val="00FF55FE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3DBD4"/>
  <w15:chartTrackingRefBased/>
  <w15:docId w15:val="{67F4B3B1-6709-410A-A29D-B5EC35E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4D22"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378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E51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paragraph" w:styleId="Corpodetexto">
    <w:name w:val="Body Text"/>
    <w:basedOn w:val="Normal"/>
    <w:link w:val="CorpodetextoChar"/>
    <w:qFormat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character" w:customStyle="1" w:styleId="CorpodetextoChar1">
    <w:name w:val="Corpo de texto Char1"/>
    <w:basedOn w:val="Fontepargpadro"/>
    <w:rsid w:val="00AF61AA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61A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2B0B4C"/>
    <w:rPr>
      <w:rFonts w:eastAsia="Times New Roman"/>
      <w:sz w:val="28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paragraph" w:customStyle="1" w:styleId="WW-Textosimples">
    <w:name w:val="WW-Texto simples"/>
    <w:basedOn w:val="Normal"/>
    <w:rsid w:val="002B0B4C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character" w:customStyle="1" w:styleId="fontedados">
    <w:name w:val="fontedados"/>
    <w:basedOn w:val="Fontepargpadro"/>
    <w:rsid w:val="002B0B4C"/>
  </w:style>
  <w:style w:type="paragraph" w:customStyle="1" w:styleId="Default">
    <w:name w:val="Default"/>
    <w:rsid w:val="002B0B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rsid w:val="002B0B4C"/>
    <w:pPr>
      <w:suppressAutoHyphens/>
      <w:jc w:val="both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Corpodetexto21Char">
    <w:name w:val="Corpo de texto 21 Char"/>
    <w:basedOn w:val="Fontepargpadro"/>
    <w:link w:val="Corpodetexto21"/>
    <w:rsid w:val="002B0B4C"/>
    <w:rPr>
      <w:rFonts w:ascii="Arial" w:eastAsia="Times New Roman" w:hAnsi="Arial"/>
      <w:sz w:val="22"/>
      <w:lang w:eastAsia="ar-SA"/>
    </w:rPr>
  </w:style>
  <w:style w:type="paragraph" w:customStyle="1" w:styleId="Estilopadro">
    <w:name w:val="Estilo padrão"/>
    <w:rsid w:val="002B0B4C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styleId="Refdenotaderodap">
    <w:name w:val="footnote reference"/>
    <w:unhideWhenUsed/>
    <w:rsid w:val="002B0B4C"/>
    <w:rPr>
      <w:vertAlign w:val="superscript"/>
    </w:rPr>
  </w:style>
  <w:style w:type="paragraph" w:customStyle="1" w:styleId="TableContents">
    <w:name w:val="Table Contents"/>
    <w:basedOn w:val="Normal"/>
    <w:rsid w:val="002B0B4C"/>
    <w:pPr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bidi="hi-IN"/>
    </w:rPr>
  </w:style>
  <w:style w:type="character" w:styleId="MenoPendente">
    <w:name w:val="Unresolved Mention"/>
    <w:basedOn w:val="Fontepargpadro"/>
    <w:uiPriority w:val="99"/>
    <w:semiHidden/>
    <w:unhideWhenUsed/>
    <w:rsid w:val="00A70B2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semiHidden/>
    <w:rsid w:val="005378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8E5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customStyle="1" w:styleId="WW-Padro1">
    <w:name w:val="WW-Padrão1"/>
    <w:rsid w:val="005A4230"/>
    <w:pPr>
      <w:suppressAutoHyphens/>
    </w:pPr>
    <w:rPr>
      <w:rFonts w:eastAsia="Times New Roman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026CD"/>
    <w:pPr>
      <w:widowControl w:val="0"/>
      <w:autoSpaceDE w:val="0"/>
      <w:autoSpaceDN w:val="0"/>
      <w:ind w:left="57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6918D0"/>
    <w:rPr>
      <w:rFonts w:ascii="Calibri" w:eastAsia="Calibri" w:hAnsi="Calibri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00058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05BD8"/>
  </w:style>
  <w:style w:type="table" w:customStyle="1" w:styleId="TableNormal1">
    <w:name w:val="Table Normal1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F97B9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elementtoproof">
    <w:name w:val="v1elementtoproof"/>
    <w:basedOn w:val="Normal"/>
    <w:rsid w:val="007E279A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Contedodatabela">
    <w:name w:val="Conteúdo da tabela"/>
    <w:basedOn w:val="Normal"/>
    <w:qFormat/>
    <w:rsid w:val="002B63DE"/>
    <w:pPr>
      <w:widowControl w:val="0"/>
      <w:suppressLineNumbers/>
      <w:suppressAutoHyphens/>
      <w:jc w:val="center"/>
    </w:pPr>
    <w:rPr>
      <w:rFonts w:ascii="Arial" w:eastAsia="NSimSun" w:hAnsi="Arial" w:cs="Lucida Sans"/>
      <w:kern w:val="2"/>
      <w:lang w:bidi="hi-IN"/>
    </w:rPr>
  </w:style>
  <w:style w:type="paragraph" w:customStyle="1" w:styleId="Normal1">
    <w:name w:val="Normal1"/>
    <w:qFormat/>
    <w:rsid w:val="002B63DE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table" w:customStyle="1" w:styleId="Tabelacomgrade4">
    <w:name w:val="Tabela com grade4"/>
    <w:basedOn w:val="Tabelanormal"/>
    <w:next w:val="Tabelacomgrade"/>
    <w:rsid w:val="0074113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947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Mateus Bosa</cp:lastModifiedBy>
  <cp:revision>33</cp:revision>
  <cp:lastPrinted>2024-01-19T10:26:00Z</cp:lastPrinted>
  <dcterms:created xsi:type="dcterms:W3CDTF">2025-08-06T18:12:00Z</dcterms:created>
  <dcterms:modified xsi:type="dcterms:W3CDTF">2026-02-13T11:36:00Z</dcterms:modified>
</cp:coreProperties>
</file>