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57655" w14:textId="77777777" w:rsidR="002768AB" w:rsidRDefault="00B6536D">
      <w:pPr>
        <w:pStyle w:val="western"/>
        <w:spacing w:before="0" w:after="0"/>
        <w:jc w:val="center"/>
        <w:rPr>
          <w:rFonts w:ascii="Arial Black" w:hAnsi="Arial Black"/>
          <w:b/>
          <w:bCs/>
          <w:sz w:val="28"/>
          <w:szCs w:val="28"/>
        </w:rPr>
      </w:pPr>
      <w:r>
        <w:rPr>
          <w:noProof/>
        </w:rPr>
        <w:drawing>
          <wp:anchor distT="0" distB="0" distL="0" distR="114300" simplePos="0" relativeHeight="2" behindDoc="0" locked="0" layoutInCell="0" allowOverlap="1" wp14:anchorId="4A661899" wp14:editId="49CA7F92">
            <wp:simplePos x="0" y="0"/>
            <wp:positionH relativeFrom="column">
              <wp:align>left</wp:align>
            </wp:positionH>
            <wp:positionV relativeFrom="line">
              <wp:posOffset>635</wp:posOffset>
            </wp:positionV>
            <wp:extent cx="695325" cy="81915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bCs/>
          <w:sz w:val="28"/>
          <w:szCs w:val="28"/>
        </w:rPr>
        <w:t xml:space="preserve"> ESTADO DO RIO GRANDE DO SUL</w:t>
      </w:r>
    </w:p>
    <w:p w14:paraId="43F9A306" w14:textId="77777777" w:rsidR="002768AB" w:rsidRDefault="00B6536D">
      <w:pPr>
        <w:pStyle w:val="western"/>
        <w:spacing w:after="0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PREFEITURA MUNICIPAL DE RONDA ALTA</w:t>
      </w:r>
    </w:p>
    <w:p w14:paraId="5AEFF8AA" w14:textId="77777777" w:rsidR="002768AB" w:rsidRDefault="002768A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="Arial" w:hAnsi="Arial" w:cs="Arial"/>
          <w:b/>
        </w:rPr>
      </w:pPr>
    </w:p>
    <w:p w14:paraId="432389A5" w14:textId="77777777" w:rsidR="002768AB" w:rsidRDefault="00B6536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TERMO DE REFERÊNCIA</w:t>
      </w:r>
    </w:p>
    <w:p w14:paraId="45644A65" w14:textId="77777777" w:rsidR="002768AB" w:rsidRDefault="002768A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="Arial" w:hAnsi="Arial" w:cs="Arial"/>
          <w:b/>
        </w:rPr>
      </w:pPr>
    </w:p>
    <w:p w14:paraId="3386DB29" w14:textId="77777777" w:rsidR="002768AB" w:rsidRDefault="00B6536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PROCESSO ADMINISTRATIVO </w:t>
      </w:r>
    </w:p>
    <w:p w14:paraId="57927EE6" w14:textId="77777777" w:rsidR="002768AB" w:rsidRDefault="00B653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Município de Ronda Alta</w:t>
      </w:r>
    </w:p>
    <w:p w14:paraId="2A1B1094" w14:textId="77777777" w:rsidR="002768AB" w:rsidRDefault="00B653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Secretaria Municipal de Educação e Desporto</w:t>
      </w:r>
    </w:p>
    <w:p w14:paraId="6B57BB21" w14:textId="77777777" w:rsidR="002768AB" w:rsidRDefault="00B6536D">
      <w:pPr>
        <w:spacing w:line="360" w:lineRule="auto"/>
        <w:jc w:val="both"/>
      </w:pPr>
      <w:r>
        <w:rPr>
          <w:rFonts w:ascii="Arial" w:hAnsi="Arial" w:cs="Arial"/>
        </w:rPr>
        <w:t>Necessidade da Administração: A</w:t>
      </w:r>
      <w:bookmarkStart w:id="0" w:name="_Hlk133236274"/>
      <w:r>
        <w:rPr>
          <w:rFonts w:ascii="Arial" w:hAnsi="Arial" w:cs="Arial"/>
        </w:rPr>
        <w:t xml:space="preserve">quisição de </w:t>
      </w:r>
      <w:bookmarkEnd w:id="0"/>
      <w:r>
        <w:rPr>
          <w:rFonts w:ascii="Arial" w:hAnsi="Arial" w:cs="Arial"/>
        </w:rPr>
        <w:t xml:space="preserve">Cabines para transmissão de Rádio e TV para o Ginásio Municipal Edemar </w:t>
      </w:r>
      <w:proofErr w:type="spellStart"/>
      <w:r>
        <w:rPr>
          <w:rFonts w:ascii="Arial" w:hAnsi="Arial" w:cs="Arial"/>
        </w:rPr>
        <w:t>Baldissarella</w:t>
      </w:r>
      <w:proofErr w:type="spellEnd"/>
      <w:r>
        <w:rPr>
          <w:rFonts w:ascii="Arial" w:hAnsi="Arial" w:cs="Arial"/>
        </w:rPr>
        <w:t xml:space="preserve">. </w:t>
      </w:r>
    </w:p>
    <w:p w14:paraId="1FB2D820" w14:textId="77777777" w:rsidR="002768AB" w:rsidRDefault="002768AB">
      <w:pPr>
        <w:spacing w:line="360" w:lineRule="auto"/>
        <w:jc w:val="both"/>
        <w:rPr>
          <w:rFonts w:ascii="Arial" w:hAnsi="Arial" w:cs="Arial"/>
        </w:rPr>
      </w:pPr>
    </w:p>
    <w:p w14:paraId="2B1A1646" w14:textId="77777777" w:rsidR="002768AB" w:rsidRDefault="002768AB">
      <w:pPr>
        <w:spacing w:line="360" w:lineRule="auto"/>
        <w:jc w:val="both"/>
        <w:rPr>
          <w:rFonts w:ascii="Arial" w:hAnsi="Arial" w:cs="Arial"/>
        </w:rPr>
      </w:pPr>
    </w:p>
    <w:p w14:paraId="22D53C52" w14:textId="77777777" w:rsidR="002768AB" w:rsidRDefault="00B6536D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1. DESCRIÇÃO DO OBJETO</w:t>
      </w:r>
    </w:p>
    <w:p w14:paraId="6977D4CD" w14:textId="77777777" w:rsidR="002768AB" w:rsidRDefault="002768AB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14:paraId="352BB376" w14:textId="6F730029" w:rsidR="002768AB" w:rsidRDefault="00B6536D">
      <w:pPr>
        <w:spacing w:line="360" w:lineRule="auto"/>
        <w:jc w:val="both"/>
        <w:rPr>
          <w:color w:val="000000"/>
        </w:rPr>
      </w:pPr>
      <w:r>
        <w:rPr>
          <w:rFonts w:ascii="Arial" w:hAnsi="Arial" w:cs="Arial"/>
          <w:color w:val="000000"/>
        </w:rPr>
        <w:tab/>
        <w:t xml:space="preserve">O presente termo tem por objeto aquisição de Cabines para transmissão de Rádio e TV para o Ginásio Municipal Edemar </w:t>
      </w:r>
      <w:proofErr w:type="spellStart"/>
      <w:r>
        <w:rPr>
          <w:rFonts w:ascii="Arial" w:hAnsi="Arial" w:cs="Arial"/>
          <w:color w:val="000000"/>
        </w:rPr>
        <w:t>Baldissarella</w:t>
      </w:r>
      <w:proofErr w:type="spellEnd"/>
      <w:r>
        <w:rPr>
          <w:rFonts w:ascii="Arial" w:hAnsi="Arial" w:cs="Arial"/>
          <w:color w:val="000000"/>
        </w:rPr>
        <w:t>. A aquisição será realizada através da modalidade de</w:t>
      </w:r>
      <w:r w:rsidR="006E652C">
        <w:rPr>
          <w:rFonts w:ascii="Arial" w:hAnsi="Arial" w:cs="Arial"/>
          <w:color w:val="000000"/>
        </w:rPr>
        <w:t xml:space="preserve"> dispensa de licitação.</w:t>
      </w:r>
    </w:p>
    <w:tbl>
      <w:tblPr>
        <w:tblpPr w:leftFromText="141" w:rightFromText="141" w:vertAnchor="text" w:horzAnchor="margin" w:tblpY="289"/>
        <w:tblW w:w="9209" w:type="dxa"/>
        <w:tblLayout w:type="fixed"/>
        <w:tblLook w:val="0400" w:firstRow="0" w:lastRow="0" w:firstColumn="0" w:lastColumn="0" w:noHBand="0" w:noVBand="1"/>
      </w:tblPr>
      <w:tblGrid>
        <w:gridCol w:w="1020"/>
        <w:gridCol w:w="6205"/>
        <w:gridCol w:w="1984"/>
      </w:tblGrid>
      <w:tr w:rsidR="002768AB" w14:paraId="16CB788D" w14:textId="77777777">
        <w:trPr>
          <w:trHeight w:val="69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68907A6D" w14:textId="77777777" w:rsidR="002768AB" w:rsidRDefault="00B6536D">
            <w:pPr>
              <w:spacing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ITEM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09B58928" w14:textId="77777777" w:rsidR="002768AB" w:rsidRDefault="00B6536D">
            <w:pPr>
              <w:spacing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DESCRIÇÃO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145B8A0B" w14:textId="77777777" w:rsidR="002768AB" w:rsidRDefault="00B6536D">
            <w:pPr>
              <w:spacing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QUANTIDADE</w:t>
            </w:r>
          </w:p>
        </w:tc>
      </w:tr>
      <w:tr w:rsidR="002768AB" w14:paraId="1C40FC18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DC87AD" w14:textId="77777777" w:rsidR="002768AB" w:rsidRDefault="00B6536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EFA70C" w14:textId="77777777" w:rsidR="002768AB" w:rsidRDefault="006A748F">
            <w:pPr>
              <w:pStyle w:val="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Material para cabine </w:t>
            </w:r>
            <w:r w:rsidR="006E652C">
              <w:rPr>
                <w:rFonts w:ascii="Times New Roman" w:hAnsi="Times New Roman" w:cs="Times New Roman"/>
                <w:sz w:val="22"/>
                <w:szCs w:val="22"/>
              </w:rPr>
              <w:t xml:space="preserve">com uma divisória de MDF 15mm branco, teto em MDF 15mm branco, com medidas de 4,80m x 1,80m, altura de 2,45m, área total de 8,64m², ACM laranja 3mm poliéster, vidros temperados 8mm com alumínios de acabamento,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Material para escada metálicas com 0,90m de largura e 3m de comprimento, degraus chapa xadrez, perfil U dobras especiais laterais, tubos redondos corrimão 2” polegadas e 1”1/2 polegadas.</w:t>
            </w:r>
            <w:r w:rsidR="00735881">
              <w:rPr>
                <w:rFonts w:ascii="Times New Roman" w:hAnsi="Times New Roman" w:cs="Times New Roman"/>
                <w:sz w:val="22"/>
                <w:szCs w:val="22"/>
              </w:rPr>
              <w:t xml:space="preserve"> Estrutura metálica 30x50, 40x60, 20x30 e perfil U 38x100x38 para condicionadores de ar.</w:t>
            </w:r>
          </w:p>
          <w:p w14:paraId="254DB225" w14:textId="2DDA2574" w:rsidR="00A37B9C" w:rsidRDefault="00A37B9C">
            <w:pPr>
              <w:pStyle w:val="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8C7A46" w14:textId="1BC4EC1E" w:rsidR="002768AB" w:rsidRDefault="00735881" w:rsidP="00735881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Und</w:t>
            </w:r>
            <w:proofErr w:type="spellEnd"/>
          </w:p>
          <w:p w14:paraId="30B7F50F" w14:textId="41FBA669" w:rsidR="00735881" w:rsidRDefault="00735881" w:rsidP="0073588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</w:tr>
      <w:tr w:rsidR="002768AB" w14:paraId="521B8168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13EEAD" w14:textId="77777777" w:rsidR="002768AB" w:rsidRDefault="00B6536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B8210B" w14:textId="20523E75" w:rsidR="002768AB" w:rsidRDefault="006A748F">
            <w:pPr>
              <w:pStyle w:val="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Mão de obra para instalação de cabines, escada metálica</w:t>
            </w:r>
            <w:r w:rsidR="005A5D33">
              <w:rPr>
                <w:rFonts w:ascii="Times New Roman" w:hAnsi="Times New Roman" w:cs="Times New Roman"/>
                <w:sz w:val="22"/>
                <w:szCs w:val="22"/>
              </w:rPr>
              <w:t xml:space="preserve"> e condicionadores de ar.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DA887F" w14:textId="57E59CD4" w:rsidR="002768AB" w:rsidRDefault="0073588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Serviço</w:t>
            </w:r>
          </w:p>
          <w:p w14:paraId="31D84D55" w14:textId="72DA6E9D" w:rsidR="006A748F" w:rsidRDefault="006A748F" w:rsidP="006A748F">
            <w:pPr>
              <w:spacing w:line="276" w:lineRule="auto"/>
              <w:rPr>
                <w:color w:val="000000"/>
              </w:rPr>
            </w:pPr>
          </w:p>
        </w:tc>
      </w:tr>
      <w:tr w:rsidR="006A748F" w14:paraId="058E712D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5EB4FD" w14:textId="24DB8C03" w:rsidR="006A748F" w:rsidRDefault="0073588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522760" w14:textId="0226A669" w:rsidR="006A748F" w:rsidRDefault="00735881">
            <w:pPr>
              <w:pStyle w:val="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Aquisição </w:t>
            </w:r>
            <w:r w:rsidR="006A748F">
              <w:rPr>
                <w:rFonts w:ascii="Times New Roman" w:hAnsi="Times New Roman" w:cs="Times New Roman"/>
                <w:sz w:val="22"/>
                <w:szCs w:val="22"/>
              </w:rPr>
              <w:t xml:space="preserve">climatização – </w:t>
            </w:r>
            <w:r w:rsidR="005A5D33">
              <w:rPr>
                <w:rFonts w:ascii="Times New Roman" w:hAnsi="Times New Roman" w:cs="Times New Roman"/>
                <w:sz w:val="22"/>
                <w:szCs w:val="22"/>
              </w:rPr>
              <w:t>02 condicionadores de ar</w:t>
            </w:r>
            <w:r w:rsidR="006A748F">
              <w:rPr>
                <w:rFonts w:ascii="Times New Roman" w:hAnsi="Times New Roman" w:cs="Times New Roman"/>
                <w:sz w:val="22"/>
                <w:szCs w:val="22"/>
              </w:rPr>
              <w:t xml:space="preserve"> de 9.000 BTUS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6A74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A8003B" w14:textId="77777777" w:rsidR="00735881" w:rsidRDefault="00735881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Und</w:t>
            </w:r>
            <w:proofErr w:type="spellEnd"/>
            <w:r>
              <w:rPr>
                <w:color w:val="000000"/>
              </w:rPr>
              <w:t xml:space="preserve"> </w:t>
            </w:r>
          </w:p>
          <w:p w14:paraId="1DBD6312" w14:textId="6D5C2298" w:rsidR="006A748F" w:rsidRDefault="0073588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</w:tr>
      <w:tr w:rsidR="002768AB" w14:paraId="58D89ECB" w14:textId="77777777">
        <w:tc>
          <w:tcPr>
            <w:tcW w:w="92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A47991" w14:textId="77777777" w:rsidR="002768AB" w:rsidRDefault="00B6536D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                                              TOTAL</w:t>
            </w:r>
          </w:p>
        </w:tc>
      </w:tr>
    </w:tbl>
    <w:p w14:paraId="0950B9FA" w14:textId="77777777" w:rsidR="002768AB" w:rsidRDefault="002768AB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78FB5255" w14:textId="77777777" w:rsidR="002768AB" w:rsidRDefault="002768AB">
      <w:pPr>
        <w:spacing w:line="360" w:lineRule="auto"/>
        <w:jc w:val="both"/>
        <w:rPr>
          <w:rFonts w:ascii="Arial" w:hAnsi="Arial" w:cs="Arial"/>
        </w:rPr>
      </w:pPr>
    </w:p>
    <w:p w14:paraId="5C926EA7" w14:textId="77777777" w:rsidR="002768AB" w:rsidRDefault="002768AB">
      <w:pPr>
        <w:spacing w:line="360" w:lineRule="auto"/>
        <w:jc w:val="both"/>
        <w:rPr>
          <w:rFonts w:ascii="Arial" w:hAnsi="Arial" w:cs="Arial"/>
        </w:rPr>
      </w:pPr>
    </w:p>
    <w:p w14:paraId="78ABEC88" w14:textId="77777777" w:rsidR="002768AB" w:rsidRDefault="00B6536D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2. JUSTIFICATIVA DA CONTRATAÇÃO</w:t>
      </w:r>
    </w:p>
    <w:p w14:paraId="769E24E0" w14:textId="77777777" w:rsidR="002768AB" w:rsidRDefault="002768AB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14:paraId="2BF98ECD" w14:textId="4C0A9DB0" w:rsidR="002768AB" w:rsidRDefault="00B653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hd w:val="clear" w:color="auto" w:fill="FFFFFF"/>
        </w:rPr>
        <w:t xml:space="preserve">O Ginásio Municipal Edemar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Baldissarella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de Ronda Alta é um espaço público, disponibilizado para atender diferentes projetos esportivos, escolinhas de futsal, voleibol, </w:t>
      </w:r>
      <w:bookmarkStart w:id="1" w:name="_Hlk1304722451211"/>
      <w:bookmarkEnd w:id="1"/>
      <w:r>
        <w:rPr>
          <w:rFonts w:ascii="Arial" w:hAnsi="Arial" w:cs="Arial"/>
          <w:color w:val="000000"/>
          <w:shd w:val="clear" w:color="auto" w:fill="FFFFFF"/>
        </w:rPr>
        <w:t>campeonatos, competições municipais e intermunicipais e é frequentado por estudantes de diferentes faixas etárias e pelos munícipes</w:t>
      </w:r>
      <w:r w:rsidR="00C110B3">
        <w:rPr>
          <w:rFonts w:ascii="Arial" w:hAnsi="Arial" w:cs="Arial"/>
          <w:color w:val="000000"/>
          <w:shd w:val="clear" w:color="auto" w:fill="FFFFFF"/>
        </w:rPr>
        <w:t>, além de ser utilizado para jogos e campeonatos intermunicipais.</w:t>
      </w:r>
      <w:r>
        <w:rPr>
          <w:rFonts w:ascii="Arial" w:hAnsi="Arial" w:cs="Arial"/>
          <w:color w:val="000000"/>
          <w:shd w:val="clear" w:color="auto" w:fill="FFFFFF"/>
        </w:rPr>
        <w:t xml:space="preserve"> Faz parte do compromisso de uma administração ofertar a sua população, além de serviços de qualidade em diferentes setores, a garantia de espaços de lazer adequados, que permitam às crianças, jovens e adultos a prática saudável de atividades físicas e interação social, sem prejuízo à comunidade local, que revertem em melhora nas condições de saúde da população. Deste modo, a Prefeitura de Ronda Alta vem empreendendo esforços objetivando a melhoria contínua desses ambientes.</w:t>
      </w:r>
    </w:p>
    <w:p w14:paraId="1FE817D4" w14:textId="77777777" w:rsidR="002768AB" w:rsidRDefault="00B653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 aquisição de cabines de rádio e TV para o ginásio, visa atender à crescente demanda de cobertura jornalística, tanto para eventos esportivos quanto para outras atividades culturais e sociais realizadas nenhum local. A presença dessas cabines proporciona uma série de benefícios para a gestão e visibilidade do ginásio. As cabines de rádio e TV oferecem um espaço adequado para jornalistas, repórteres e profissionais de mídia podem realizar cobertura ao vivo de eventos esportivos e outros eventos importantes no ginásio, sem prejudicar o andamento das atividades ou a segurança dos participantes. </w:t>
      </w:r>
      <w:bookmarkStart w:id="2" w:name="_Hlk126649212"/>
    </w:p>
    <w:p w14:paraId="25E6F330" w14:textId="77777777" w:rsidR="002768AB" w:rsidRDefault="002768AB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280C43BE" w14:textId="77777777" w:rsidR="002768AB" w:rsidRDefault="002768AB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798F988D" w14:textId="77777777" w:rsidR="002768AB" w:rsidRDefault="00B6536D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</w:rPr>
        <w:t xml:space="preserve">3. </w:t>
      </w:r>
      <w:r>
        <w:rPr>
          <w:rFonts w:ascii="Arial" w:hAnsi="Arial" w:cs="Arial"/>
          <w:b/>
          <w:bCs/>
          <w:color w:val="000000"/>
        </w:rPr>
        <w:t>DESCRIÇÃO DA SOLUÇÃO COMO UM TODO</w:t>
      </w:r>
    </w:p>
    <w:p w14:paraId="14DC52D6" w14:textId="77777777" w:rsidR="002768AB" w:rsidRDefault="002768AB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14:paraId="636287B9" w14:textId="77777777" w:rsidR="002768AB" w:rsidRDefault="00B653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Considerando o conjunto de todos os elementos de forma integrada que compõem o presente Termo de Referência, considera-se que a solução pretendida atenda de forma eficiente e eficaz todas as necessidades da demanda. Com esta contratação espera-se atingir plenamente todos os munícipes da cidade de Ronda Alta.</w:t>
      </w:r>
    </w:p>
    <w:p w14:paraId="55FDB5F2" w14:textId="77777777" w:rsidR="002768AB" w:rsidRDefault="00B6536D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A solução proposta é a A</w:t>
      </w:r>
      <w:bookmarkStart w:id="3" w:name="_Hlk133236274_Copia_1"/>
      <w:r>
        <w:rPr>
          <w:rFonts w:ascii="Arial" w:hAnsi="Arial" w:cs="Arial"/>
          <w:color w:val="000000"/>
        </w:rPr>
        <w:t xml:space="preserve">quisição de </w:t>
      </w:r>
      <w:bookmarkEnd w:id="3"/>
      <w:r>
        <w:rPr>
          <w:rFonts w:ascii="Arial" w:hAnsi="Arial" w:cs="Arial"/>
          <w:color w:val="000000"/>
        </w:rPr>
        <w:t xml:space="preserve">Cabines para transmissão de Rádio e TV para o Ginásio Municipal Edemar </w:t>
      </w:r>
      <w:proofErr w:type="spellStart"/>
      <w:r>
        <w:rPr>
          <w:rFonts w:ascii="Arial" w:hAnsi="Arial" w:cs="Arial"/>
          <w:color w:val="000000"/>
        </w:rPr>
        <w:t>Baldissarella</w:t>
      </w:r>
      <w:proofErr w:type="spellEnd"/>
      <w:r>
        <w:rPr>
          <w:rFonts w:ascii="Arial" w:hAnsi="Arial" w:cs="Arial"/>
          <w:color w:val="000000"/>
        </w:rPr>
        <w:t>.</w:t>
      </w:r>
    </w:p>
    <w:p w14:paraId="0139FAC8" w14:textId="77777777" w:rsidR="002768AB" w:rsidRDefault="002768AB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2856736B" w14:textId="77777777" w:rsidR="002768AB" w:rsidRDefault="00B6536D">
      <w:p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  <w:b/>
          <w:color w:val="000000"/>
        </w:rPr>
        <w:lastRenderedPageBreak/>
        <w:t>4. REQUISITOS DA CONTRATAÇÃO/AQUISIÇÃO:</w:t>
      </w:r>
    </w:p>
    <w:p w14:paraId="1796A285" w14:textId="77777777" w:rsidR="002768AB" w:rsidRDefault="002768AB">
      <w:pPr>
        <w:spacing w:beforeAutospacing="1" w:line="360" w:lineRule="auto"/>
        <w:ind w:firstLine="709"/>
        <w:contextualSpacing/>
        <w:jc w:val="both"/>
        <w:rPr>
          <w:rFonts w:ascii="Arial" w:hAnsi="Arial" w:cs="Arial"/>
        </w:rPr>
      </w:pPr>
    </w:p>
    <w:p w14:paraId="08E594B6" w14:textId="77777777" w:rsidR="002768AB" w:rsidRDefault="00B6536D">
      <w:pPr>
        <w:spacing w:beforeAutospacing="1" w:line="360" w:lineRule="auto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Para a contratação dos materiais pretendidos os eventuais interessados deverão comprovar que atuam no ramo da atividade compatível com o objeto da licitação, bem como apresentar todos os documentos a serem exigidos a título de habilitação.</w:t>
      </w:r>
    </w:p>
    <w:p w14:paraId="6A86B16A" w14:textId="77777777" w:rsidR="002768AB" w:rsidRDefault="002768AB">
      <w:pPr>
        <w:spacing w:beforeAutospacing="1" w:line="360" w:lineRule="auto"/>
        <w:ind w:firstLine="709"/>
        <w:contextualSpacing/>
        <w:jc w:val="both"/>
        <w:rPr>
          <w:rFonts w:ascii="Arial" w:hAnsi="Arial" w:cs="Arial"/>
        </w:rPr>
      </w:pPr>
    </w:p>
    <w:p w14:paraId="4C5126E8" w14:textId="77777777" w:rsidR="002768AB" w:rsidRDefault="00B6536D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b/>
          <w:color w:val="000000"/>
        </w:rPr>
        <w:t>5. EXECUÇÃO DO OBJETO:</w:t>
      </w:r>
    </w:p>
    <w:p w14:paraId="604E69F2" w14:textId="77777777" w:rsidR="002768AB" w:rsidRDefault="002768AB">
      <w:pPr>
        <w:spacing w:line="276" w:lineRule="auto"/>
        <w:jc w:val="both"/>
        <w:rPr>
          <w:rFonts w:ascii="Arial" w:hAnsi="Arial"/>
        </w:rPr>
      </w:pPr>
    </w:p>
    <w:p w14:paraId="3B4356AF" w14:textId="77777777" w:rsidR="002768AB" w:rsidRDefault="00B6536D" w:rsidP="00AA2A0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b/>
          <w:color w:val="000000"/>
        </w:rPr>
        <w:tab/>
      </w:r>
      <w:r>
        <w:rPr>
          <w:rFonts w:ascii="Arial" w:hAnsi="Arial" w:cs="Arial"/>
          <w:color w:val="000000"/>
        </w:rPr>
        <w:t>Para a execução dos serviços adquiridos, deverá ser realizado uma vistoria durante todo o processo, a empresa deverá cumprir fielmente com o Objeto deste Termo de Referência.</w:t>
      </w:r>
    </w:p>
    <w:p w14:paraId="21615563" w14:textId="77777777" w:rsidR="002768AB" w:rsidRDefault="002768AB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2E157A54" w14:textId="77777777" w:rsidR="002768AB" w:rsidRDefault="00B6536D">
      <w:pPr>
        <w:pStyle w:val="NormalWeb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 GESTÃO E FISCALIZAÇÃO DE CONTRATO</w:t>
      </w:r>
    </w:p>
    <w:p w14:paraId="0902A74F" w14:textId="77777777" w:rsidR="002768AB" w:rsidRDefault="00B6536D" w:rsidP="00AA2A03">
      <w:pPr>
        <w:pStyle w:val="NormalWeb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ab/>
        <w:t>A gestão e a fiscalização do objeto contratado serão realizadas conforme o disposto no Decreto Municipal nº 2.047, de 22 de fevereiro de 2023, que “</w:t>
      </w:r>
      <w:r>
        <w:rPr>
          <w:rFonts w:ascii="Arial" w:hAnsi="Arial" w:cs="Arial"/>
          <w:i/>
          <w:color w:val="000000"/>
        </w:rPr>
        <w:t>Regulamenta as funções do agente de contratação, da equipe de apoio e da comissão de contratação, a gestão e fiscalização dos contratos, nos termos da Lei Federal Nº14.133/2021.</w:t>
      </w:r>
    </w:p>
    <w:p w14:paraId="45D93D6B" w14:textId="77777777" w:rsidR="002768AB" w:rsidRDefault="00B6536D" w:rsidP="00AA2A03">
      <w:pPr>
        <w:spacing w:line="360" w:lineRule="auto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</w:rPr>
        <w:t xml:space="preserve">A execução do presente objeto será acompanhada e fiscalizada por representante da CONTRATANTE. Fica designado como Gestor do presente contrato, a Secretária de Educação e Desporto Andréia Scarpin </w:t>
      </w:r>
      <w:proofErr w:type="spellStart"/>
      <w:r>
        <w:rPr>
          <w:rFonts w:ascii="Arial" w:hAnsi="Arial" w:cs="Arial"/>
        </w:rPr>
        <w:t>Noetzold</w:t>
      </w:r>
      <w:proofErr w:type="spellEnd"/>
      <w:r>
        <w:rPr>
          <w:rFonts w:ascii="Arial" w:hAnsi="Arial" w:cs="Arial"/>
        </w:rPr>
        <w:t xml:space="preserve"> – matrícula - 565-, e o </w:t>
      </w:r>
      <w:r>
        <w:rPr>
          <w:rFonts w:ascii="Arial" w:eastAsia="Arial" w:hAnsi="Arial" w:cs="Arial"/>
        </w:rPr>
        <w:t xml:space="preserve">fiscal dos serviços passa a ser a Coordenadora Pedagógica Professora Rafaela Perin </w:t>
      </w:r>
      <w:proofErr w:type="spellStart"/>
      <w:r>
        <w:rPr>
          <w:rFonts w:ascii="Arial" w:eastAsia="Arial" w:hAnsi="Arial" w:cs="Arial"/>
        </w:rPr>
        <w:t>Galiotto</w:t>
      </w:r>
      <w:proofErr w:type="spellEnd"/>
      <w:r>
        <w:rPr>
          <w:rFonts w:ascii="Arial" w:hAnsi="Arial" w:cs="Arial"/>
        </w:rPr>
        <w:t>.</w:t>
      </w:r>
    </w:p>
    <w:p w14:paraId="3A1602CB" w14:textId="77777777" w:rsidR="002768AB" w:rsidRDefault="002768AB">
      <w:pPr>
        <w:widowControl/>
        <w:suppressAutoHyphens w:val="0"/>
        <w:spacing w:line="360" w:lineRule="auto"/>
        <w:jc w:val="both"/>
        <w:rPr>
          <w:rFonts w:ascii="Arial" w:hAnsi="Arial" w:cs="Arial"/>
          <w:b/>
          <w:color w:val="000000"/>
        </w:rPr>
      </w:pPr>
    </w:p>
    <w:p w14:paraId="7976062D" w14:textId="77777777" w:rsidR="002768AB" w:rsidRDefault="00B6536D">
      <w:pPr>
        <w:widowControl/>
        <w:suppressAutoHyphens w:val="0"/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</w:rPr>
        <w:t xml:space="preserve">7. </w:t>
      </w:r>
      <w:r>
        <w:rPr>
          <w:rFonts w:ascii="Arial" w:hAnsi="Arial" w:cs="Arial"/>
          <w:b/>
          <w:color w:val="000000"/>
        </w:rPr>
        <w:t>CRITÉRIOS DE MEDIÇÃO E PAGAMENTO:</w:t>
      </w:r>
    </w:p>
    <w:p w14:paraId="3FD7E3C9" w14:textId="77777777" w:rsidR="002768AB" w:rsidRDefault="002768AB">
      <w:pPr>
        <w:widowControl/>
        <w:suppressAutoHyphens w:val="0"/>
        <w:spacing w:line="360" w:lineRule="auto"/>
        <w:jc w:val="both"/>
        <w:rPr>
          <w:rFonts w:ascii="Arial" w:hAnsi="Arial" w:cs="Arial"/>
          <w:b/>
          <w:color w:val="000000"/>
        </w:rPr>
      </w:pPr>
    </w:p>
    <w:p w14:paraId="584A5E2D" w14:textId="77777777" w:rsidR="002768AB" w:rsidRDefault="00B6536D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O pagamento será realizado mediante apresentação de documento fiscal, o qual será recebido e atestado pelo fiscalizador e se tudo estiver em acordo com o pactuado haverá o encaminhamento para procedimento de liquidação e pagamento. </w:t>
      </w:r>
    </w:p>
    <w:p w14:paraId="380BBB1E" w14:textId="77777777" w:rsidR="002768AB" w:rsidRDefault="002768AB">
      <w:pPr>
        <w:pStyle w:val="NormalWeb"/>
        <w:spacing w:before="0" w:after="0" w:line="360" w:lineRule="auto"/>
        <w:jc w:val="both"/>
        <w:rPr>
          <w:rFonts w:ascii="Arial" w:hAnsi="Arial" w:cs="Arial"/>
          <w:b/>
          <w:bCs/>
        </w:rPr>
      </w:pPr>
    </w:p>
    <w:p w14:paraId="35162E6A" w14:textId="77777777" w:rsidR="002768AB" w:rsidRDefault="00B6536D">
      <w:pPr>
        <w:widowControl/>
        <w:suppressAutoHyphens w:val="0"/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</w:rPr>
        <w:lastRenderedPageBreak/>
        <w:t xml:space="preserve">8. </w:t>
      </w:r>
      <w:r>
        <w:rPr>
          <w:rFonts w:ascii="Arial" w:hAnsi="Arial" w:cs="Arial"/>
          <w:b/>
          <w:color w:val="000000"/>
        </w:rPr>
        <w:t>FORMA E CRITÉRIOS DE AVALIAÇÃO DO FORNECEDOR</w:t>
      </w:r>
    </w:p>
    <w:p w14:paraId="2EFF5B0C" w14:textId="77777777" w:rsidR="002768AB" w:rsidRDefault="002768AB">
      <w:pPr>
        <w:widowControl/>
        <w:suppressAutoHyphens w:val="0"/>
        <w:spacing w:line="360" w:lineRule="auto"/>
        <w:jc w:val="both"/>
        <w:rPr>
          <w:rFonts w:ascii="Arial" w:hAnsi="Arial" w:cs="Arial"/>
          <w:b/>
          <w:color w:val="000000"/>
        </w:rPr>
      </w:pPr>
    </w:p>
    <w:p w14:paraId="15549A3A" w14:textId="77777777" w:rsidR="002768AB" w:rsidRDefault="00B6536D" w:rsidP="00AA2A03">
      <w:pPr>
        <w:spacing w:line="360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O critério de julgamento para escolha do fornecedor deverá ser o menor preço por item. </w:t>
      </w:r>
      <w:r>
        <w:rPr>
          <w:rFonts w:ascii="Arial" w:hAnsi="Arial" w:cs="Times New Roman"/>
          <w:color w:val="000000"/>
        </w:rPr>
        <w:t>Foi realizado um levantamento de preços, buscando o menor valor, entre empresas da região que prestam esse tipo de serviços e fornecimento de bens, considerando a especificidade a ser realizado.</w:t>
      </w:r>
    </w:p>
    <w:p w14:paraId="69AD65C1" w14:textId="77777777" w:rsidR="002768AB" w:rsidRDefault="00B6536D" w:rsidP="00AA2A03">
      <w:pPr>
        <w:spacing w:line="360" w:lineRule="auto"/>
        <w:jc w:val="both"/>
        <w:rPr>
          <w:rFonts w:ascii="Arial" w:hAnsi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Times New Roman"/>
          <w:color w:val="000000"/>
        </w:rPr>
        <w:t>Em relação ao preço ainda, verifica-se que os mesmos estão compatíveis com a realidade do mercado em se tratando de produto ou serviço similar, podendo a Administração realizar a contratação sem qualquer afronta à lei de regência dos certames licitatórios.</w:t>
      </w:r>
      <w:bookmarkStart w:id="4" w:name="art6xxiiih_Copia_1"/>
      <w:bookmarkEnd w:id="4"/>
    </w:p>
    <w:p w14:paraId="3C259047" w14:textId="77777777" w:rsidR="002768AB" w:rsidRDefault="002768AB" w:rsidP="00AA2A03">
      <w:pPr>
        <w:pStyle w:val="NormalWeb"/>
        <w:spacing w:before="0" w:after="0" w:line="360" w:lineRule="auto"/>
        <w:jc w:val="both"/>
        <w:rPr>
          <w:rFonts w:ascii="Arial" w:hAnsi="Arial" w:cs="Arial"/>
          <w:b/>
          <w:bCs/>
          <w:color w:val="FF0000"/>
        </w:rPr>
      </w:pPr>
    </w:p>
    <w:p w14:paraId="081CD49B" w14:textId="77777777" w:rsidR="002768AB" w:rsidRDefault="00B6536D">
      <w:pPr>
        <w:pStyle w:val="NormalWeb"/>
        <w:spacing w:line="360" w:lineRule="auto"/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>9. ESTIMATIVA DO VALOR DA CONTRATAÇÃO</w:t>
      </w:r>
    </w:p>
    <w:p w14:paraId="5514E57F" w14:textId="77777777" w:rsidR="002768AB" w:rsidRDefault="00B6536D">
      <w:pPr>
        <w:pStyle w:val="NormalWeb"/>
        <w:spacing w:line="360" w:lineRule="auto"/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color w:val="000000"/>
        </w:rPr>
        <w:t>Estima-se para a contratação almejada o valor em anexo. Vislumbra-se que tal valor é compatível com o praticado pelo mercado.</w:t>
      </w:r>
    </w:p>
    <w:bookmarkEnd w:id="2"/>
    <w:p w14:paraId="1DB512E7" w14:textId="77777777" w:rsidR="002768AB" w:rsidRDefault="002768AB">
      <w:pPr>
        <w:pStyle w:val="NormalWeb"/>
        <w:spacing w:before="0" w:after="0" w:line="360" w:lineRule="auto"/>
        <w:jc w:val="both"/>
        <w:rPr>
          <w:rFonts w:ascii="Arial" w:hAnsi="Arial" w:cs="Arial"/>
          <w:b/>
          <w:bCs/>
          <w:color w:val="FF0000"/>
        </w:rPr>
      </w:pPr>
    </w:p>
    <w:p w14:paraId="46A2F29F" w14:textId="77777777" w:rsidR="002768AB" w:rsidRDefault="00B6536D">
      <w:pPr>
        <w:widowControl/>
        <w:suppressAutoHyphens w:val="0"/>
        <w:spacing w:line="360" w:lineRule="auto"/>
        <w:jc w:val="both"/>
        <w:rPr>
          <w:color w:val="000000"/>
        </w:rPr>
      </w:pPr>
      <w:r>
        <w:rPr>
          <w:rFonts w:ascii="Arial" w:hAnsi="Arial" w:cs="Arial"/>
          <w:b/>
          <w:color w:val="000000"/>
        </w:rPr>
        <w:t>10. DOTAÇÃO ORÇAMENTÁRIA</w:t>
      </w:r>
    </w:p>
    <w:p w14:paraId="74429B45" w14:textId="77777777" w:rsidR="002768AB" w:rsidRDefault="002768AB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3A4B9A48" w14:textId="77777777" w:rsidR="002768AB" w:rsidRDefault="00B6536D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presente compra utilizará as seguintes dotações orçamentárias:</w:t>
      </w:r>
    </w:p>
    <w:p w14:paraId="665E6E5C" w14:textId="31FED8B0" w:rsidR="00D92FAA" w:rsidRPr="00050483" w:rsidRDefault="00D92FAA">
      <w:pPr>
        <w:spacing w:line="360" w:lineRule="auto"/>
        <w:jc w:val="both"/>
        <w:rPr>
          <w:rFonts w:ascii="Arial" w:hAnsi="Arial" w:cs="Arial"/>
        </w:rPr>
      </w:pPr>
      <w:r w:rsidRPr="00050483">
        <w:rPr>
          <w:rFonts w:ascii="Arial" w:hAnsi="Arial" w:cs="Arial"/>
        </w:rPr>
        <w:t>Equipamento</w:t>
      </w:r>
    </w:p>
    <w:p w14:paraId="04ABBBAE" w14:textId="3099B196" w:rsidR="00D92FAA" w:rsidRPr="00050483" w:rsidRDefault="00D92FAA">
      <w:pPr>
        <w:spacing w:line="360" w:lineRule="auto"/>
        <w:jc w:val="both"/>
        <w:rPr>
          <w:rFonts w:ascii="Arial" w:hAnsi="Arial" w:cs="Arial"/>
        </w:rPr>
      </w:pPr>
      <w:r w:rsidRPr="00050483">
        <w:rPr>
          <w:rFonts w:ascii="Arial" w:hAnsi="Arial" w:cs="Arial"/>
        </w:rPr>
        <w:t>0705 27 812 0068 2035 44905200000000 1500</w:t>
      </w:r>
    </w:p>
    <w:p w14:paraId="62F1405F" w14:textId="11A8FAA4" w:rsidR="00D92FAA" w:rsidRPr="00050483" w:rsidRDefault="00D92FAA">
      <w:pPr>
        <w:spacing w:line="360" w:lineRule="auto"/>
        <w:jc w:val="both"/>
        <w:rPr>
          <w:rFonts w:ascii="Arial" w:hAnsi="Arial" w:cs="Arial"/>
        </w:rPr>
      </w:pPr>
      <w:r w:rsidRPr="00050483">
        <w:rPr>
          <w:rFonts w:ascii="Arial" w:hAnsi="Arial" w:cs="Arial"/>
        </w:rPr>
        <w:t>Material</w:t>
      </w:r>
    </w:p>
    <w:p w14:paraId="5833B760" w14:textId="184EE51B" w:rsidR="00D92FAA" w:rsidRPr="00050483" w:rsidRDefault="00D92FAA" w:rsidP="00D92FAA">
      <w:pPr>
        <w:spacing w:line="360" w:lineRule="auto"/>
        <w:jc w:val="both"/>
        <w:rPr>
          <w:rFonts w:ascii="Arial" w:hAnsi="Arial" w:cs="Arial"/>
        </w:rPr>
      </w:pPr>
      <w:r w:rsidRPr="00050483">
        <w:rPr>
          <w:rFonts w:ascii="Arial" w:hAnsi="Arial" w:cs="Arial"/>
        </w:rPr>
        <w:t>0705 27 812 0068 2</w:t>
      </w:r>
      <w:r w:rsidR="00BB7C31" w:rsidRPr="00050483">
        <w:rPr>
          <w:rFonts w:ascii="Arial" w:hAnsi="Arial" w:cs="Arial"/>
        </w:rPr>
        <w:t>108</w:t>
      </w:r>
      <w:r w:rsidRPr="00050483">
        <w:rPr>
          <w:rFonts w:ascii="Arial" w:hAnsi="Arial" w:cs="Arial"/>
        </w:rPr>
        <w:t xml:space="preserve"> </w:t>
      </w:r>
      <w:r w:rsidR="00050483" w:rsidRPr="00050483">
        <w:rPr>
          <w:rFonts w:ascii="Arial" w:hAnsi="Arial" w:cs="Arial"/>
        </w:rPr>
        <w:t>33903000000000</w:t>
      </w:r>
      <w:r w:rsidRPr="00050483">
        <w:rPr>
          <w:rFonts w:ascii="Arial" w:hAnsi="Arial" w:cs="Arial"/>
        </w:rPr>
        <w:t xml:space="preserve"> 1500</w:t>
      </w:r>
    </w:p>
    <w:p w14:paraId="60D32425" w14:textId="738E61B6" w:rsidR="00BB7C31" w:rsidRPr="00050483" w:rsidRDefault="00BB7C31" w:rsidP="00D92FAA">
      <w:pPr>
        <w:spacing w:line="360" w:lineRule="auto"/>
        <w:jc w:val="both"/>
        <w:rPr>
          <w:rFonts w:ascii="Arial" w:hAnsi="Arial" w:cs="Arial"/>
        </w:rPr>
      </w:pPr>
      <w:r w:rsidRPr="00050483">
        <w:rPr>
          <w:rFonts w:ascii="Arial" w:hAnsi="Arial" w:cs="Arial"/>
        </w:rPr>
        <w:t>Serviço</w:t>
      </w:r>
    </w:p>
    <w:p w14:paraId="6C2E35C4" w14:textId="119B7C5B" w:rsidR="00BB7C31" w:rsidRDefault="00BB7C31" w:rsidP="00BB7C31">
      <w:pPr>
        <w:spacing w:line="360" w:lineRule="auto"/>
        <w:jc w:val="both"/>
        <w:rPr>
          <w:rFonts w:ascii="Arial" w:hAnsi="Arial" w:cs="Arial"/>
          <w:color w:val="000000"/>
        </w:rPr>
      </w:pPr>
      <w:r w:rsidRPr="00050483">
        <w:rPr>
          <w:rFonts w:ascii="Arial" w:hAnsi="Arial" w:cs="Arial"/>
        </w:rPr>
        <w:t>0705 27 812 0068 2</w:t>
      </w:r>
      <w:r w:rsidR="00050483" w:rsidRPr="00050483">
        <w:rPr>
          <w:rFonts w:ascii="Arial" w:hAnsi="Arial" w:cs="Arial"/>
        </w:rPr>
        <w:t>108 33903900000000 1500</w:t>
      </w:r>
    </w:p>
    <w:p w14:paraId="016A8B82" w14:textId="77777777" w:rsidR="002768AB" w:rsidRDefault="002768AB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6F76BB69" w14:textId="77777777" w:rsidR="002768AB" w:rsidRDefault="002768AB">
      <w:pPr>
        <w:spacing w:line="360" w:lineRule="auto"/>
        <w:ind w:left="680" w:firstLine="29"/>
        <w:jc w:val="both"/>
        <w:rPr>
          <w:rFonts w:ascii="Arial" w:hAnsi="Arial" w:cs="Arial"/>
        </w:rPr>
      </w:pPr>
    </w:p>
    <w:p w14:paraId="3900AC66" w14:textId="29ED4E89" w:rsidR="002768AB" w:rsidRDefault="00B6536D">
      <w:pPr>
        <w:spacing w:line="360" w:lineRule="auto"/>
        <w:jc w:val="right"/>
      </w:pPr>
      <w:r>
        <w:rPr>
          <w:rFonts w:ascii="Arial" w:hAnsi="Arial" w:cs="Arial"/>
        </w:rPr>
        <w:t xml:space="preserve">Ronda Alta, </w:t>
      </w:r>
      <w:r w:rsidR="00BA4A0A">
        <w:rPr>
          <w:rFonts w:ascii="Arial" w:hAnsi="Arial" w:cs="Arial"/>
        </w:rPr>
        <w:t xml:space="preserve">05 de março </w:t>
      </w:r>
      <w:r>
        <w:rPr>
          <w:rFonts w:ascii="Arial" w:hAnsi="Arial" w:cs="Arial"/>
        </w:rPr>
        <w:t>de 2025.</w:t>
      </w:r>
    </w:p>
    <w:p w14:paraId="33DA212D" w14:textId="77777777" w:rsidR="002768AB" w:rsidRDefault="002768AB">
      <w:pPr>
        <w:spacing w:line="360" w:lineRule="auto"/>
        <w:ind w:left="680" w:hanging="680"/>
        <w:jc w:val="both"/>
      </w:pPr>
    </w:p>
    <w:p w14:paraId="52379C3B" w14:textId="10997FBA" w:rsidR="002768AB" w:rsidRDefault="00B6536D">
      <w:pPr>
        <w:spacing w:line="360" w:lineRule="auto"/>
        <w:ind w:firstLine="567"/>
        <w:jc w:val="center"/>
      </w:pPr>
      <w:r>
        <w:t>__________________________________</w:t>
      </w:r>
    </w:p>
    <w:p w14:paraId="3A7157F4" w14:textId="77777777" w:rsidR="002768AB" w:rsidRDefault="00B6536D">
      <w:pPr>
        <w:spacing w:line="360" w:lineRule="auto"/>
        <w:ind w:firstLine="567"/>
        <w:jc w:val="center"/>
        <w:rPr>
          <w:rFonts w:ascii="Arial" w:hAnsi="Arial" w:cs="Arial"/>
        </w:rPr>
      </w:pPr>
      <w:bookmarkStart w:id="5" w:name="_Hlk186701999"/>
      <w:r>
        <w:rPr>
          <w:rFonts w:ascii="Arial" w:hAnsi="Arial" w:cs="Arial"/>
        </w:rPr>
        <w:t xml:space="preserve">Andréia Scarpin </w:t>
      </w:r>
      <w:proofErr w:type="spellStart"/>
      <w:r>
        <w:rPr>
          <w:rFonts w:ascii="Arial" w:hAnsi="Arial" w:cs="Arial"/>
        </w:rPr>
        <w:t>Noetzold</w:t>
      </w:r>
      <w:proofErr w:type="spellEnd"/>
      <w:r>
        <w:rPr>
          <w:rFonts w:ascii="Arial" w:hAnsi="Arial" w:cs="Arial"/>
        </w:rPr>
        <w:br/>
        <w:t>Secretária Municipal de Educação</w:t>
      </w:r>
      <w:r>
        <w:rPr>
          <w:rFonts w:ascii="Arial" w:hAnsi="Arial" w:cs="Arial"/>
        </w:rPr>
        <w:br/>
        <w:t>Matrícula 565-7</w:t>
      </w:r>
      <w:bookmarkEnd w:id="5"/>
    </w:p>
    <w:sectPr w:rsidR="002768AB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1FEB"/>
    <w:multiLevelType w:val="multilevel"/>
    <w:tmpl w:val="723246C4"/>
    <w:lvl w:ilvl="0">
      <w:start w:val="1"/>
      <w:numFmt w:val="decimal"/>
      <w:lvlText w:val="%1."/>
      <w:lvlJc w:val="left"/>
      <w:pPr>
        <w:tabs>
          <w:tab w:val="num" w:pos="0"/>
        </w:tabs>
        <w:ind w:left="10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40" w:hanging="180"/>
      </w:pPr>
    </w:lvl>
    <w:lvl w:ilvl="6">
      <w:start w:val="1"/>
      <w:numFmt w:val="decimal"/>
      <w:pStyle w:val="Ttulo7"/>
      <w:lvlText w:val="%7."/>
      <w:lvlJc w:val="left"/>
      <w:pPr>
        <w:tabs>
          <w:tab w:val="num" w:pos="0"/>
        </w:tabs>
        <w:ind w:left="5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00" w:hanging="180"/>
      </w:pPr>
    </w:lvl>
  </w:abstractNum>
  <w:num w:numId="1" w16cid:durableId="113498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AB"/>
    <w:rsid w:val="00050483"/>
    <w:rsid w:val="002768AB"/>
    <w:rsid w:val="003C2987"/>
    <w:rsid w:val="005405FB"/>
    <w:rsid w:val="005A5D33"/>
    <w:rsid w:val="00683A49"/>
    <w:rsid w:val="006A748F"/>
    <w:rsid w:val="006E652C"/>
    <w:rsid w:val="00735881"/>
    <w:rsid w:val="00A37B9C"/>
    <w:rsid w:val="00AA2A03"/>
    <w:rsid w:val="00B6536D"/>
    <w:rsid w:val="00B84CD0"/>
    <w:rsid w:val="00BA4A0A"/>
    <w:rsid w:val="00BB7C31"/>
    <w:rsid w:val="00C110B3"/>
    <w:rsid w:val="00C571B6"/>
    <w:rsid w:val="00CA005C"/>
    <w:rsid w:val="00D9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AB931"/>
  <w15:docId w15:val="{A1BFF97F-6ECC-4C3A-8F0D-57308909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0DD"/>
    <w:pPr>
      <w:widowControl w:val="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tulo7">
    <w:name w:val="heading 7"/>
    <w:basedOn w:val="Normal"/>
    <w:next w:val="Normal"/>
    <w:link w:val="Ttulo7Char"/>
    <w:qFormat/>
    <w:rsid w:val="00A340DD"/>
    <w:pPr>
      <w:keepNext/>
      <w:widowControl/>
      <w:numPr>
        <w:ilvl w:val="6"/>
        <w:numId w:val="1"/>
      </w:numPr>
      <w:tabs>
        <w:tab w:val="left" w:pos="2835"/>
      </w:tabs>
      <w:suppressAutoHyphens w:val="0"/>
      <w:spacing w:line="280" w:lineRule="exact"/>
      <w:ind w:left="57" w:right="57" w:hanging="57"/>
      <w:jc w:val="center"/>
      <w:outlineLvl w:val="6"/>
    </w:pPr>
    <w:rPr>
      <w:rFonts w:ascii="Times New Roman" w:eastAsia="Arial" w:hAnsi="Times New Roman" w:cs="Times New Roman"/>
      <w:b/>
      <w:spacing w:val="14"/>
      <w:kern w:val="0"/>
      <w:szCs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qFormat/>
    <w:rsid w:val="00A340DD"/>
    <w:rPr>
      <w:rFonts w:ascii="Times New Roman" w:eastAsia="Arial" w:hAnsi="Times New Roman" w:cs="Times New Roman"/>
      <w:b/>
      <w:spacing w:val="14"/>
      <w:sz w:val="24"/>
      <w:lang w:eastAsia="zh-C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western">
    <w:name w:val="western"/>
    <w:basedOn w:val="Normal"/>
    <w:qFormat/>
    <w:rsid w:val="00A340DD"/>
    <w:pPr>
      <w:spacing w:before="280" w:after="142"/>
    </w:pPr>
    <w:rPr>
      <w:rFonts w:ascii="Times New Roman" w:eastAsia="Times New Roman" w:hAnsi="Times New Roman" w:cs="Times New Roman"/>
      <w:color w:val="000000"/>
      <w:lang w:eastAsia="pt-BR"/>
    </w:rPr>
  </w:style>
  <w:style w:type="paragraph" w:styleId="NormalWeb">
    <w:name w:val="Normal (Web)"/>
    <w:basedOn w:val="Normal"/>
    <w:uiPriority w:val="99"/>
    <w:qFormat/>
    <w:rsid w:val="00A340DD"/>
    <w:pPr>
      <w:spacing w:before="280" w:after="280"/>
    </w:pPr>
    <w:rPr>
      <w:rFonts w:ascii="Times New Roman" w:eastAsia="Times New Roman" w:hAnsi="Times New Roman" w:cs="Times New Roman"/>
      <w:lang w:eastAsia="pt-BR"/>
    </w:rPr>
  </w:style>
  <w:style w:type="paragraph" w:customStyle="1" w:styleId="Normal1">
    <w:name w:val="Normal1"/>
    <w:qFormat/>
    <w:rsid w:val="00A340DD"/>
    <w:pPr>
      <w:spacing w:line="100" w:lineRule="atLeast"/>
    </w:pPr>
    <w:rPr>
      <w:rFonts w:ascii="Verdana" w:eastAsia="Verdana" w:hAnsi="Verdana" w:cs="Liberation Serif"/>
      <w:color w:val="000000"/>
      <w:kern w:val="2"/>
      <w:sz w:val="24"/>
      <w:szCs w:val="24"/>
      <w:lang w:eastAsia="hi-IN" w:bidi="hi-IN"/>
    </w:rPr>
  </w:style>
  <w:style w:type="paragraph" w:styleId="PargrafodaLista">
    <w:name w:val="List Paragraph"/>
    <w:basedOn w:val="Normal"/>
    <w:uiPriority w:val="34"/>
    <w:qFormat/>
    <w:rsid w:val="00A340DD"/>
    <w:pPr>
      <w:ind w:left="720"/>
      <w:contextualSpacing/>
    </w:pPr>
    <w:rPr>
      <w:rFonts w:cs="Mangal"/>
      <w:szCs w:val="21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belonidallalana@outlook.com</dc:creator>
  <dc:description/>
  <cp:lastModifiedBy>Roger Ferronato</cp:lastModifiedBy>
  <cp:revision>2</cp:revision>
  <cp:lastPrinted>2025-03-05T19:58:00Z</cp:lastPrinted>
  <dcterms:created xsi:type="dcterms:W3CDTF">2025-03-14T19:30:00Z</dcterms:created>
  <dcterms:modified xsi:type="dcterms:W3CDTF">2025-03-14T19:30:00Z</dcterms:modified>
  <dc:language>pt-BR</dc:language>
</cp:coreProperties>
</file>