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AEEDE7C" w14:textId="4CFDF618" w:rsidR="00943368" w:rsidRPr="00943368" w:rsidRDefault="00083576" w:rsidP="00943368">
      <w:pPr>
        <w:pStyle w:val="Corpodetexto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943368">
        <w:rPr>
          <w:rFonts w:ascii="Times New Roman" w:eastAsia="SimSun" w:hAnsi="Times New Roman" w:cs="Times New Roman"/>
          <w:lang w:val="en-US" w:eastAsia="zh-CN" w:bidi="hi-IN"/>
        </w:rPr>
        <w:t>CASTAMANN E CIA LTDA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943368">
        <w:rPr>
          <w:rFonts w:ascii="Times New Roman" w:hAnsi="Times New Roman" w:cs="Times New Roman"/>
          <w:b/>
          <w:bCs/>
          <w:shd w:val="clear" w:color="auto" w:fill="FFFFFF"/>
        </w:rPr>
        <w:t>30.123.125/0001-70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943368" w:rsidRPr="00943368">
        <w:rPr>
          <w:rFonts w:ascii="Times New Roman" w:eastAsia="SimSun" w:hAnsi="Times New Roman" w:cs="Mangal"/>
          <w:lang w:eastAsia="zh-CN" w:bidi="hi-IN"/>
          <w14:ligatures w14:val="none"/>
        </w:rPr>
        <w:t>a contratação de empresa especializada em engenharia para prestação de serviços técnicos de readequação e adaptação do projeto executivo de Unidade Básica de Saúde (UBS), com área total construída aproximada de 500,17 m2,  em razão da alteração da área de implantação da edificação, bem como o acompanhamento técnico e fiscalização da execução da obra até sua conclusão</w:t>
      </w:r>
      <w:r w:rsidR="00943368">
        <w:rPr>
          <w:rFonts w:ascii="Times New Roman" w:eastAsia="SimSun" w:hAnsi="Times New Roman" w:cs="Mangal"/>
          <w:lang w:eastAsia="zh-CN" w:bidi="hi-IN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943368">
        <w:rPr>
          <w:rFonts w:ascii="Times New Roman" w:eastAsia="SimSun" w:hAnsi="Times New Roman" w:cs="Times New Roman"/>
          <w:lang w:val="en-US" w:eastAsia="zh-CN" w:bidi="hi-IN"/>
        </w:rPr>
        <w:t xml:space="preserve"> 36.450,00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943368">
        <w:rPr>
          <w:rFonts w:ascii="Times New Roman" w:eastAsia="SimSun" w:hAnsi="Times New Roman" w:cs="Times New Roman"/>
          <w:lang w:val="en-US" w:eastAsia="zh-CN" w:bidi="hi-IN"/>
        </w:rPr>
        <w:t>Trinta</w:t>
      </w:r>
      <w:proofErr w:type="spellEnd"/>
      <w:r w:rsidR="00943368">
        <w:rPr>
          <w:rFonts w:ascii="Times New Roman" w:eastAsia="SimSun" w:hAnsi="Times New Roman" w:cs="Times New Roman"/>
          <w:lang w:val="en-US" w:eastAsia="zh-CN" w:bidi="hi-IN"/>
        </w:rPr>
        <w:t xml:space="preserve"> e seis mil </w:t>
      </w:r>
      <w:proofErr w:type="spellStart"/>
      <w:r w:rsidR="00943368">
        <w:rPr>
          <w:rFonts w:ascii="Times New Roman" w:eastAsia="SimSun" w:hAnsi="Times New Roman" w:cs="Times New Roman"/>
          <w:lang w:val="en-US" w:eastAsia="zh-CN" w:bidi="hi-IN"/>
        </w:rPr>
        <w:t>quatrocentos</w:t>
      </w:r>
      <w:proofErr w:type="spellEnd"/>
      <w:r w:rsidR="00943368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943368">
        <w:rPr>
          <w:rFonts w:ascii="Times New Roman" w:eastAsia="SimSun" w:hAnsi="Times New Roman" w:cs="Times New Roman"/>
          <w:lang w:val="en-US" w:eastAsia="zh-CN" w:bidi="hi-IN"/>
        </w:rPr>
        <w:t>cinquenta</w:t>
      </w:r>
      <w:proofErr w:type="spellEnd"/>
      <w:r w:rsidR="00943368">
        <w:rPr>
          <w:rFonts w:ascii="Times New Roman" w:eastAsia="SimSun" w:hAnsi="Times New Roman" w:cs="Times New Roman"/>
          <w:lang w:val="en-US" w:eastAsia="zh-CN" w:bidi="hi-IN"/>
        </w:rPr>
        <w:t xml:space="preserve"> reais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 xml:space="preserve">da </w:t>
      </w:r>
      <w:r w:rsidR="00943368">
        <w:rPr>
          <w:rFonts w:ascii="Times New Roman" w:eastAsia="SimSun" w:hAnsi="Times New Roman" w:cs="Times New Roman"/>
          <w:lang w:val="en-US" w:eastAsia="zh-CN" w:bidi="hi-IN"/>
        </w:rPr>
        <w:t>Saude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943368">
        <w:rPr>
          <w:rFonts w:ascii="Times New Roman" w:eastAsia="SimSun" w:hAnsi="Times New Roman" w:cs="Times New Roman"/>
          <w:lang w:val="en-US" w:eastAsia="zh-CN" w:bidi="hi-IN"/>
        </w:rPr>
        <w:t>0901 10 301 47 2050 339039 05 00 00 00 500</w:t>
      </w:r>
    </w:p>
    <w:tbl>
      <w:tblPr>
        <w:tblStyle w:val="TableNormal"/>
        <w:tblW w:w="8351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3969"/>
        <w:gridCol w:w="708"/>
        <w:gridCol w:w="1134"/>
        <w:gridCol w:w="1701"/>
      </w:tblGrid>
      <w:tr w:rsidR="00943368" w:rsidRPr="00943368" w14:paraId="28321726" w14:textId="77777777" w:rsidTr="00311F73">
        <w:trPr>
          <w:trHeight w:val="955"/>
        </w:trPr>
        <w:tc>
          <w:tcPr>
            <w:tcW w:w="839" w:type="dxa"/>
          </w:tcPr>
          <w:p w14:paraId="28DA0A9F" w14:textId="77777777" w:rsidR="00943368" w:rsidRPr="00943368" w:rsidRDefault="00943368" w:rsidP="00943368">
            <w:pPr>
              <w:spacing w:before="280"/>
              <w:ind w:right="82"/>
              <w:jc w:val="center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ITEM</w:t>
            </w:r>
          </w:p>
        </w:tc>
        <w:tc>
          <w:tcPr>
            <w:tcW w:w="3969" w:type="dxa"/>
          </w:tcPr>
          <w:p w14:paraId="4FD64BDB" w14:textId="77777777" w:rsidR="00943368" w:rsidRPr="00943368" w:rsidRDefault="00943368" w:rsidP="00943368">
            <w:pPr>
              <w:spacing w:before="280" w:line="276" w:lineRule="auto"/>
              <w:ind w:left="107" w:right="96"/>
              <w:jc w:val="both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DESCRIÇÃO</w:t>
            </w:r>
          </w:p>
          <w:p w14:paraId="6B28DF15" w14:textId="77777777" w:rsidR="00943368" w:rsidRPr="00943368" w:rsidRDefault="00943368" w:rsidP="00943368">
            <w:pPr>
              <w:spacing w:before="280" w:line="276" w:lineRule="auto"/>
              <w:ind w:left="107" w:right="96"/>
              <w:jc w:val="both"/>
              <w:rPr>
                <w:rFonts w:ascii="Times New Roman" w:eastAsia="Times New Roman" w:hAnsi="Times New Roman" w:cs="Times New Roman"/>
                <w:lang w:val="pt-PT"/>
              </w:rPr>
            </w:pPr>
          </w:p>
        </w:tc>
        <w:tc>
          <w:tcPr>
            <w:tcW w:w="708" w:type="dxa"/>
          </w:tcPr>
          <w:p w14:paraId="1A031042" w14:textId="77777777" w:rsidR="00943368" w:rsidRPr="00943368" w:rsidRDefault="00943368" w:rsidP="00943368">
            <w:pPr>
              <w:spacing w:before="280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UN</w:t>
            </w:r>
          </w:p>
        </w:tc>
        <w:tc>
          <w:tcPr>
            <w:tcW w:w="1134" w:type="dxa"/>
          </w:tcPr>
          <w:p w14:paraId="02936F8C" w14:textId="77777777" w:rsidR="00943368" w:rsidRPr="00943368" w:rsidRDefault="00943368" w:rsidP="00943368">
            <w:pPr>
              <w:spacing w:before="280"/>
              <w:ind w:left="106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VALOR UNIT</w:t>
            </w:r>
          </w:p>
        </w:tc>
        <w:tc>
          <w:tcPr>
            <w:tcW w:w="1701" w:type="dxa"/>
          </w:tcPr>
          <w:p w14:paraId="6D2B10D8" w14:textId="77777777" w:rsidR="00943368" w:rsidRPr="00943368" w:rsidRDefault="00943368" w:rsidP="00943368">
            <w:pPr>
              <w:spacing w:before="280"/>
              <w:ind w:left="105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VALOR TOTAL</w:t>
            </w:r>
          </w:p>
        </w:tc>
      </w:tr>
      <w:tr w:rsidR="00943368" w:rsidRPr="00943368" w14:paraId="6FFE4656" w14:textId="77777777" w:rsidTr="00311F73">
        <w:trPr>
          <w:trHeight w:val="1585"/>
        </w:trPr>
        <w:tc>
          <w:tcPr>
            <w:tcW w:w="839" w:type="dxa"/>
          </w:tcPr>
          <w:p w14:paraId="24AECDC5" w14:textId="77777777" w:rsidR="00943368" w:rsidRPr="00943368" w:rsidRDefault="00943368" w:rsidP="00943368">
            <w:pPr>
              <w:spacing w:before="279"/>
              <w:ind w:right="82"/>
              <w:jc w:val="center"/>
              <w:rPr>
                <w:rFonts w:ascii="Times New Roman" w:eastAsia="Times New Roman" w:hAnsi="Times New Roman" w:cs="Times New Roman"/>
                <w:lang w:val="pt-PT"/>
              </w:rPr>
            </w:pPr>
          </w:p>
        </w:tc>
        <w:tc>
          <w:tcPr>
            <w:tcW w:w="3969" w:type="dxa"/>
          </w:tcPr>
          <w:p w14:paraId="6118C48C" w14:textId="77777777" w:rsidR="00943368" w:rsidRPr="00943368" w:rsidRDefault="00943368" w:rsidP="00943368">
            <w:pPr>
              <w:keepNext/>
              <w:suppressAutoHyphens/>
              <w:spacing w:before="140" w:after="120"/>
              <w:jc w:val="both"/>
              <w:outlineLvl w:val="2"/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</w:pPr>
            <w:proofErr w:type="spellStart"/>
            <w:r w:rsidRPr="00943368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>Readequação</w:t>
            </w:r>
            <w:proofErr w:type="spellEnd"/>
            <w:r w:rsidRPr="00943368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 xml:space="preserve"> do </w:t>
            </w:r>
            <w:proofErr w:type="spellStart"/>
            <w:r w:rsidRPr="00943368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>Projeto</w:t>
            </w:r>
            <w:proofErr w:type="spellEnd"/>
          </w:p>
          <w:p w14:paraId="0E3921BA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Análise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técnica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readequação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do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projeto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original as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condições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topográficas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existentes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40CFA181" w14:textId="77777777" w:rsidR="00943368" w:rsidRPr="00943368" w:rsidRDefault="00943368" w:rsidP="00943368">
            <w:pPr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Análise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do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levantamento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topográfico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da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área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 </w:t>
            </w:r>
          </w:p>
          <w:p w14:paraId="7873AFE5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Revisão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adaptação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dos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projetos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arquitetônicos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complementares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092FE2D3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Compatibilização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dos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projetos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0D1D6B3B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Adequação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às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normas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técnicas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vigentes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3CA78136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Atualização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memoriais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descritivos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,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especificações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técnicas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demais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documentos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necessários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.</w:t>
            </w:r>
          </w:p>
          <w:p w14:paraId="0114D91A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Revisão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atualização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dos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quantitativos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valores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constantes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na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planilha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orçamentária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, com </w:t>
            </w:r>
            <w:proofErr w:type="gram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</w:t>
            </w:r>
            <w:proofErr w:type="gram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inclusão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novos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serviços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a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supressão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itens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tecnicamente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inviáveis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.</w:t>
            </w:r>
          </w:p>
          <w:p w14:paraId="17D95DD0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Elaboração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novo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projeto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estrutural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completo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da UBS, </w:t>
            </w:r>
            <w:proofErr w:type="spellStart"/>
            <w:r w:rsidRPr="00943368">
              <w:rPr>
                <w:rFonts w:ascii="Times New Roman" w:eastAsia="SimSun" w:hAnsi="Times New Roman" w:cs="Mangal" w:hint="eastAsia"/>
                <w:lang w:eastAsia="zh-CN" w:bidi="hi-IN"/>
              </w:rPr>
              <w:t>incluindo</w:t>
            </w:r>
            <w:proofErr w:type="spellEnd"/>
            <w:r w:rsidRPr="00943368">
              <w:rPr>
                <w:rFonts w:ascii="Times New Roman" w:eastAsia="SimSun" w:hAnsi="Times New Roman" w:cs="Mangal" w:hint="eastAsia"/>
                <w:lang w:eastAsia="zh-CN" w:bidi="hi-IN"/>
              </w:rPr>
              <w:t xml:space="preserve"> a </w:t>
            </w:r>
            <w:proofErr w:type="spellStart"/>
            <w:r w:rsidRPr="00943368">
              <w:rPr>
                <w:rFonts w:ascii="Times New Roman" w:eastAsia="SimSun" w:hAnsi="Times New Roman" w:cs="Mangal" w:hint="eastAsia"/>
                <w:lang w:eastAsia="zh-CN" w:bidi="hi-IN"/>
              </w:rPr>
              <w:t>compatibilização</w:t>
            </w:r>
            <w:proofErr w:type="spellEnd"/>
            <w:r w:rsidRPr="00943368">
              <w:rPr>
                <w:rFonts w:ascii="Times New Roman" w:eastAsia="SimSun" w:hAnsi="Times New Roman" w:cs="Mangal" w:hint="eastAsia"/>
                <w:lang w:eastAsia="zh-CN" w:bidi="hi-IN"/>
              </w:rPr>
              <w:t xml:space="preserve"> com </w:t>
            </w:r>
            <w:proofErr w:type="gramStart"/>
            <w:r w:rsidRPr="00943368">
              <w:rPr>
                <w:rFonts w:ascii="Times New Roman" w:eastAsia="SimSun" w:hAnsi="Times New Roman" w:cs="Mangal" w:hint="eastAsia"/>
                <w:lang w:eastAsia="zh-CN" w:bidi="hi-IN"/>
              </w:rPr>
              <w:t>a</w:t>
            </w:r>
            <w:proofErr w:type="gramEnd"/>
            <w:r w:rsidRPr="00943368">
              <w:rPr>
                <w:rFonts w:ascii="Times New Roman" w:eastAsia="SimSun" w:hAnsi="Times New Roman" w:cs="Mangal" w:hint="eastAsia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adoção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laje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intermediária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estrutura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em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pilotis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em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parte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da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edificação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(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área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aproximada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186,31).</w:t>
            </w:r>
          </w:p>
          <w:p w14:paraId="08F0C437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Emissão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ART (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Anotação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Responsabilidade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Técnica)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referente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serviços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executados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;</w:t>
            </w:r>
          </w:p>
          <w:p w14:paraId="17A4342F" w14:textId="77777777" w:rsidR="00943368" w:rsidRPr="00943368" w:rsidRDefault="00943368" w:rsidP="00943368">
            <w:pPr>
              <w:ind w:left="107"/>
              <w:jc w:val="both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SimSun" w:hAnsi="Times New Roman" w:cs="Times New Roman" w:hint="eastAsia"/>
                <w:lang w:eastAsia="zh-CN"/>
              </w:rPr>
              <w:lastRenderedPageBreak/>
              <w:t>E</w:t>
            </w:r>
            <w:r w:rsidRPr="00943368">
              <w:rPr>
                <w:rFonts w:ascii="Times New Roman" w:eastAsia="SimSun" w:hAnsi="Times New Roman" w:cs="Times New Roman"/>
                <w:lang w:eastAsia="zh-CN"/>
              </w:rPr>
              <w:t>ntrega dos arquivos técnicos em formato digital</w:t>
            </w:r>
          </w:p>
        </w:tc>
        <w:tc>
          <w:tcPr>
            <w:tcW w:w="708" w:type="dxa"/>
          </w:tcPr>
          <w:p w14:paraId="1172A1C4" w14:textId="77777777" w:rsidR="00943368" w:rsidRPr="00943368" w:rsidRDefault="00943368" w:rsidP="00943368">
            <w:pPr>
              <w:spacing w:before="279"/>
              <w:ind w:left="107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lastRenderedPageBreak/>
              <w:t>01</w:t>
            </w:r>
          </w:p>
        </w:tc>
        <w:tc>
          <w:tcPr>
            <w:tcW w:w="1134" w:type="dxa"/>
          </w:tcPr>
          <w:p w14:paraId="75B49E40" w14:textId="77777777" w:rsidR="00943368" w:rsidRPr="00943368" w:rsidRDefault="00943368" w:rsidP="00943368">
            <w:pPr>
              <w:spacing w:before="279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  <w:t>R$17.250,00</w:t>
            </w:r>
            <w:r w:rsidRPr="00943368">
              <w:rPr>
                <w:rFonts w:ascii="Times New Roman" w:eastAsia="Times New Roman" w:hAnsi="Times New Roman" w:cs="Times New Roman"/>
                <w:lang w:val="pt-PT"/>
              </w:rPr>
              <w:t xml:space="preserve"> pagamento integral na entrega final dos serviços</w:t>
            </w:r>
          </w:p>
        </w:tc>
        <w:tc>
          <w:tcPr>
            <w:tcW w:w="1701" w:type="dxa"/>
          </w:tcPr>
          <w:p w14:paraId="2D27EEBB" w14:textId="77777777" w:rsidR="00943368" w:rsidRPr="00943368" w:rsidRDefault="00943368" w:rsidP="00943368">
            <w:pPr>
              <w:spacing w:before="279"/>
              <w:ind w:left="105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R$17.250,00</w:t>
            </w:r>
          </w:p>
        </w:tc>
      </w:tr>
      <w:tr w:rsidR="00943368" w:rsidRPr="00943368" w14:paraId="406B63E7" w14:textId="77777777" w:rsidTr="00311F73">
        <w:trPr>
          <w:trHeight w:val="2464"/>
        </w:trPr>
        <w:tc>
          <w:tcPr>
            <w:tcW w:w="839" w:type="dxa"/>
          </w:tcPr>
          <w:p w14:paraId="08DD393F" w14:textId="77777777" w:rsidR="00943368" w:rsidRPr="00943368" w:rsidRDefault="00943368" w:rsidP="00943368">
            <w:pPr>
              <w:spacing w:before="279"/>
              <w:ind w:right="82"/>
              <w:jc w:val="center"/>
              <w:rPr>
                <w:rFonts w:ascii="Times New Roman" w:eastAsia="Times New Roman" w:hAnsi="Times New Roman" w:cs="Times New Roman"/>
                <w:lang w:val="pt-PT"/>
              </w:rPr>
            </w:pPr>
          </w:p>
        </w:tc>
        <w:tc>
          <w:tcPr>
            <w:tcW w:w="3969" w:type="dxa"/>
          </w:tcPr>
          <w:p w14:paraId="29E9DDDC" w14:textId="77777777" w:rsidR="00943368" w:rsidRPr="00943368" w:rsidRDefault="00943368" w:rsidP="00943368">
            <w:pPr>
              <w:keepNext/>
              <w:suppressAutoHyphens/>
              <w:spacing w:before="140" w:after="120"/>
              <w:jc w:val="both"/>
              <w:outlineLvl w:val="2"/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</w:pPr>
            <w:proofErr w:type="spellStart"/>
            <w:r w:rsidRPr="00943368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>Acompanhamento</w:t>
            </w:r>
            <w:proofErr w:type="spellEnd"/>
            <w:r w:rsidRPr="00943368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 xml:space="preserve"> Técnico e Fiscalização</w:t>
            </w:r>
          </w:p>
          <w:p w14:paraId="0BF10EB3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Acompanhamento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periódico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da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execução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da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obra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em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até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4 (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quatro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)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visitas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técnicas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mensais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39CDB155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Verificação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da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conformidade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dos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serviços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executados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2318EE96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Orientação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técnica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à equipe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executora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gram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</w:t>
            </w:r>
            <w:proofErr w:type="gram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equipe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técnica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fiscalização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do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Município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0E85A8C4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Emissão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relatórios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técnicos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38A82A7D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Apoio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na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conferência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elaboração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medições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; </w:t>
            </w:r>
          </w:p>
          <w:p w14:paraId="2672DB99" w14:textId="77777777" w:rsidR="00943368" w:rsidRPr="00943368" w:rsidRDefault="00943368" w:rsidP="00943368">
            <w:pPr>
              <w:tabs>
                <w:tab w:val="left" w:pos="709"/>
              </w:tabs>
              <w:suppressAutoHyphens/>
              <w:spacing w:after="120"/>
              <w:jc w:val="both"/>
              <w:rPr>
                <w:rFonts w:ascii="Times New Roman" w:eastAsia="SimSun" w:hAnsi="Times New Roman" w:cs="Mangal"/>
                <w:lang w:eastAsia="zh-CN" w:bidi="hi-IN"/>
              </w:rPr>
            </w:pP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Identificação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proposição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de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soluções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para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inconsistências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eventualmente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 </w:t>
            </w:r>
            <w:proofErr w:type="spellStart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>verificadas</w:t>
            </w:r>
            <w:proofErr w:type="spellEnd"/>
            <w:r w:rsidRPr="00943368">
              <w:rPr>
                <w:rFonts w:ascii="Times New Roman" w:eastAsia="SimSun" w:hAnsi="Times New Roman" w:cs="Mangal"/>
                <w:lang w:eastAsia="zh-CN" w:bidi="hi-IN"/>
              </w:rPr>
              <w:t xml:space="preserve">. </w:t>
            </w:r>
          </w:p>
          <w:p w14:paraId="1F5F3C6C" w14:textId="77777777" w:rsidR="00943368" w:rsidRPr="00943368" w:rsidRDefault="00943368" w:rsidP="00943368">
            <w:pPr>
              <w:spacing w:before="279" w:line="276" w:lineRule="auto"/>
              <w:ind w:left="107" w:right="98"/>
              <w:jc w:val="both"/>
              <w:rPr>
                <w:rFonts w:ascii="Times New Roman" w:eastAsia="Times New Roman" w:hAnsi="Times New Roman" w:cs="Times New Roman"/>
                <w:lang w:val="pt-PT"/>
              </w:rPr>
            </w:pPr>
          </w:p>
        </w:tc>
        <w:tc>
          <w:tcPr>
            <w:tcW w:w="708" w:type="dxa"/>
          </w:tcPr>
          <w:p w14:paraId="239DCBC9" w14:textId="77777777" w:rsidR="00943368" w:rsidRPr="00943368" w:rsidRDefault="00943368" w:rsidP="00943368">
            <w:pPr>
              <w:spacing w:before="279"/>
              <w:ind w:left="107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12 MESES</w:t>
            </w:r>
          </w:p>
        </w:tc>
        <w:tc>
          <w:tcPr>
            <w:tcW w:w="1134" w:type="dxa"/>
          </w:tcPr>
          <w:p w14:paraId="779F9B9C" w14:textId="77777777" w:rsidR="00943368" w:rsidRPr="00943368" w:rsidRDefault="00943368" w:rsidP="00943368">
            <w:pPr>
              <w:spacing w:before="279"/>
              <w:ind w:left="106"/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  <w:t>R$1.600,00</w:t>
            </w:r>
          </w:p>
        </w:tc>
        <w:tc>
          <w:tcPr>
            <w:tcW w:w="1701" w:type="dxa"/>
          </w:tcPr>
          <w:p w14:paraId="4121955A" w14:textId="77777777" w:rsidR="00943368" w:rsidRPr="00943368" w:rsidRDefault="00943368" w:rsidP="00943368">
            <w:pPr>
              <w:spacing w:before="279"/>
              <w:ind w:left="105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R$ 19.200,00</w:t>
            </w:r>
          </w:p>
        </w:tc>
      </w:tr>
      <w:tr w:rsidR="00943368" w:rsidRPr="00943368" w14:paraId="19ADAC5D" w14:textId="77777777" w:rsidTr="00311F73">
        <w:trPr>
          <w:trHeight w:val="878"/>
        </w:trPr>
        <w:tc>
          <w:tcPr>
            <w:tcW w:w="839" w:type="dxa"/>
          </w:tcPr>
          <w:p w14:paraId="72E47652" w14:textId="77777777" w:rsidR="00943368" w:rsidRPr="00943368" w:rsidRDefault="00943368" w:rsidP="00943368">
            <w:pPr>
              <w:rPr>
                <w:rFonts w:ascii="Times New Roman" w:eastAsia="Times New Roman" w:hAnsi="Times New Roman" w:cs="Times New Roman"/>
                <w:lang w:val="pt-PT"/>
              </w:rPr>
            </w:pPr>
          </w:p>
        </w:tc>
        <w:tc>
          <w:tcPr>
            <w:tcW w:w="3969" w:type="dxa"/>
          </w:tcPr>
          <w:p w14:paraId="419C2D16" w14:textId="77777777" w:rsidR="00943368" w:rsidRPr="00943368" w:rsidRDefault="00943368" w:rsidP="00943368">
            <w:pPr>
              <w:rPr>
                <w:rFonts w:ascii="Times New Roman" w:eastAsia="Times New Roman" w:hAnsi="Times New Roman" w:cs="Times New Roman"/>
                <w:lang w:val="pt-PT"/>
              </w:rPr>
            </w:pPr>
          </w:p>
        </w:tc>
        <w:tc>
          <w:tcPr>
            <w:tcW w:w="708" w:type="dxa"/>
          </w:tcPr>
          <w:p w14:paraId="1F7A843A" w14:textId="77777777" w:rsidR="00943368" w:rsidRPr="00943368" w:rsidRDefault="00943368" w:rsidP="00943368">
            <w:pPr>
              <w:rPr>
                <w:rFonts w:ascii="Times New Roman" w:eastAsia="Times New Roman" w:hAnsi="Times New Roman" w:cs="Times New Roman"/>
                <w:lang w:val="pt-PT"/>
              </w:rPr>
            </w:pPr>
          </w:p>
        </w:tc>
        <w:tc>
          <w:tcPr>
            <w:tcW w:w="1134" w:type="dxa"/>
          </w:tcPr>
          <w:p w14:paraId="3A2F79BD" w14:textId="77777777" w:rsidR="00943368" w:rsidRPr="00943368" w:rsidRDefault="00943368" w:rsidP="00943368">
            <w:pPr>
              <w:spacing w:before="279"/>
              <w:ind w:left="106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spacing w:val="-4"/>
                <w:lang w:val="pt-PT"/>
              </w:rPr>
              <w:t>Valor</w:t>
            </w:r>
            <w:r w:rsidRPr="00943368">
              <w:rPr>
                <w:rFonts w:ascii="Times New Roman" w:eastAsia="Times New Roman" w:hAnsi="Times New Roman" w:cs="Times New Roman"/>
                <w:spacing w:val="-10"/>
                <w:lang w:val="pt-PT"/>
              </w:rPr>
              <w:t xml:space="preserve"> </w:t>
            </w:r>
            <w:r w:rsidRPr="00943368">
              <w:rPr>
                <w:rFonts w:ascii="Times New Roman" w:eastAsia="Times New Roman" w:hAnsi="Times New Roman" w:cs="Times New Roman"/>
                <w:spacing w:val="-2"/>
                <w:lang w:val="pt-PT"/>
              </w:rPr>
              <w:t>total</w:t>
            </w:r>
          </w:p>
        </w:tc>
        <w:tc>
          <w:tcPr>
            <w:tcW w:w="1701" w:type="dxa"/>
          </w:tcPr>
          <w:p w14:paraId="4A5E2B3D" w14:textId="77777777" w:rsidR="00943368" w:rsidRPr="00943368" w:rsidRDefault="00943368" w:rsidP="00943368">
            <w:pPr>
              <w:spacing w:before="279"/>
              <w:ind w:left="105"/>
              <w:rPr>
                <w:rFonts w:ascii="Times New Roman" w:eastAsia="Times New Roman" w:hAnsi="Times New Roman" w:cs="Times New Roman"/>
                <w:lang w:val="pt-PT"/>
              </w:rPr>
            </w:pPr>
            <w:r w:rsidRPr="00943368">
              <w:rPr>
                <w:rFonts w:ascii="Times New Roman" w:eastAsia="Times New Roman" w:hAnsi="Times New Roman" w:cs="Times New Roman"/>
                <w:lang w:val="pt-PT"/>
              </w:rPr>
              <w:t>R$ 36.450,00</w:t>
            </w:r>
          </w:p>
        </w:tc>
      </w:tr>
    </w:tbl>
    <w:p w14:paraId="7E189748" w14:textId="66F4410A" w:rsidR="00FA30B1" w:rsidRPr="00FA30B1" w:rsidRDefault="00FA30B1" w:rsidP="00FC78DB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5AFC3366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7D3F3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</w:t>
      </w:r>
      <w:r w:rsidR="00E721B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5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7D3F3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maio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06C4C" w14:textId="77777777" w:rsidR="00F642C4" w:rsidRDefault="00F642C4" w:rsidP="00013ED0">
      <w:pPr>
        <w:spacing w:after="0" w:line="240" w:lineRule="auto"/>
      </w:pPr>
      <w:r>
        <w:separator/>
      </w:r>
    </w:p>
  </w:endnote>
  <w:endnote w:type="continuationSeparator" w:id="0">
    <w:p w14:paraId="052C059D" w14:textId="77777777" w:rsidR="00F642C4" w:rsidRDefault="00F642C4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8B7FC" w14:textId="77777777" w:rsidR="00F642C4" w:rsidRDefault="00F642C4" w:rsidP="00013ED0">
      <w:pPr>
        <w:spacing w:after="0" w:line="240" w:lineRule="auto"/>
      </w:pPr>
      <w:r>
        <w:separator/>
      </w:r>
    </w:p>
  </w:footnote>
  <w:footnote w:type="continuationSeparator" w:id="0">
    <w:p w14:paraId="394B0AA1" w14:textId="77777777" w:rsidR="00F642C4" w:rsidRDefault="00F642C4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221E95"/>
    <w:rsid w:val="00251AEA"/>
    <w:rsid w:val="002672E2"/>
    <w:rsid w:val="00431D47"/>
    <w:rsid w:val="004D0190"/>
    <w:rsid w:val="00553611"/>
    <w:rsid w:val="00633605"/>
    <w:rsid w:val="006F5901"/>
    <w:rsid w:val="007D3F38"/>
    <w:rsid w:val="008A6261"/>
    <w:rsid w:val="008B6D5B"/>
    <w:rsid w:val="00943368"/>
    <w:rsid w:val="00973162"/>
    <w:rsid w:val="00973CB5"/>
    <w:rsid w:val="00977BAE"/>
    <w:rsid w:val="00A32E2C"/>
    <w:rsid w:val="00A51A2F"/>
    <w:rsid w:val="00AB1C9A"/>
    <w:rsid w:val="00B54FFF"/>
    <w:rsid w:val="00C72F27"/>
    <w:rsid w:val="00D04A40"/>
    <w:rsid w:val="00DE3C7C"/>
    <w:rsid w:val="00E5549A"/>
    <w:rsid w:val="00E721B5"/>
    <w:rsid w:val="00EE5D37"/>
    <w:rsid w:val="00F139A7"/>
    <w:rsid w:val="00F24CDC"/>
    <w:rsid w:val="00F562CC"/>
    <w:rsid w:val="00F642C4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3</cp:revision>
  <cp:lastPrinted>2025-09-02T16:53:00Z</cp:lastPrinted>
  <dcterms:created xsi:type="dcterms:W3CDTF">2026-05-11T13:07:00Z</dcterms:created>
  <dcterms:modified xsi:type="dcterms:W3CDTF">2026-05-15T19:27:00Z</dcterms:modified>
</cp:coreProperties>
</file>