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5B6CD" w14:textId="77777777" w:rsidR="00EB4143" w:rsidRDefault="00B5617D" w:rsidP="00EB4143">
      <w:pPr>
        <w:spacing w:line="276" w:lineRule="auto"/>
        <w:jc w:val="center"/>
        <w:rPr>
          <w:rFonts w:ascii="Arial" w:hAnsi="Arial"/>
          <w:b/>
          <w:color w:val="FFFFFF"/>
        </w:rPr>
      </w:pPr>
      <w:r>
        <w:rPr>
          <w:rFonts w:ascii="Arial" w:hAnsi="Arial"/>
          <w:b/>
          <w:color w:val="FFFFFF"/>
        </w:rPr>
        <w:t xml:space="preserve">MO                        </w:t>
      </w:r>
    </w:p>
    <w:p w14:paraId="00E5A4C3" w14:textId="77777777" w:rsidR="00EB4143" w:rsidRDefault="00EB4143" w:rsidP="00EB4143">
      <w:pPr>
        <w:spacing w:line="276" w:lineRule="auto"/>
        <w:jc w:val="center"/>
        <w:rPr>
          <w:rFonts w:ascii="Arial" w:hAnsi="Arial"/>
          <w:b/>
          <w:color w:val="FFFFFF"/>
        </w:rPr>
      </w:pPr>
    </w:p>
    <w:p w14:paraId="285CEBEB" w14:textId="357020F3" w:rsidR="00B5617D" w:rsidRDefault="00EB4143" w:rsidP="00EB4143">
      <w:pPr>
        <w:spacing w:line="276" w:lineRule="auto"/>
        <w:jc w:val="center"/>
        <w:rPr>
          <w:rFonts w:ascii="Arial" w:hAnsi="Arial"/>
        </w:rPr>
      </w:pPr>
      <w:r>
        <w:rPr>
          <w:noProof/>
        </w:rPr>
        <w:drawing>
          <wp:anchor distT="0" distB="0" distL="0" distR="114300" simplePos="0" relativeHeight="251659264" behindDoc="0" locked="0" layoutInCell="0" allowOverlap="1" wp14:anchorId="6DD7EFF2" wp14:editId="38409359">
            <wp:simplePos x="0" y="0"/>
            <wp:positionH relativeFrom="column">
              <wp:posOffset>382905</wp:posOffset>
            </wp:positionH>
            <wp:positionV relativeFrom="paragraph">
              <wp:posOffset>111760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617D">
        <w:rPr>
          <w:rFonts w:ascii="Arial" w:hAnsi="Arial"/>
          <w:b/>
          <w:color w:val="FFFFFF"/>
        </w:rPr>
        <w:t xml:space="preserve"> </w:t>
      </w:r>
      <w:r w:rsidR="00B5617D">
        <w:rPr>
          <w:rFonts w:ascii="Arial" w:hAnsi="Arial"/>
          <w:b/>
          <w:bCs/>
        </w:rPr>
        <w:t>ESTADO DO RIO GRANDE DO SUL</w:t>
      </w:r>
    </w:p>
    <w:p w14:paraId="0FD363B3" w14:textId="52522C08" w:rsidR="00B5617D" w:rsidRDefault="00B5617D" w:rsidP="00B5617D">
      <w:pPr>
        <w:pStyle w:val="western"/>
        <w:spacing w:after="0"/>
        <w:jc w:val="center"/>
        <w:rPr>
          <w:rFonts w:ascii="Arial" w:hAnsi="Arial"/>
        </w:rPr>
      </w:pPr>
      <w:r>
        <w:rPr>
          <w:rFonts w:ascii="Arial" w:hAnsi="Arial"/>
          <w:color w:val="auto"/>
        </w:rPr>
        <w:t>PREFEITURA MUNICIPAL DE RONDA ALTA</w:t>
      </w:r>
    </w:p>
    <w:p w14:paraId="7CEC2628" w14:textId="77777777" w:rsidR="00B5617D" w:rsidRDefault="00B5617D" w:rsidP="00B561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/>
        </w:rPr>
      </w:pPr>
    </w:p>
    <w:p w14:paraId="61795488" w14:textId="77777777" w:rsidR="00B5617D" w:rsidRDefault="00B5617D" w:rsidP="00B561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/>
        </w:rPr>
      </w:pPr>
    </w:p>
    <w:p w14:paraId="33A77DD2" w14:textId="77777777" w:rsidR="00EB4143" w:rsidRDefault="00EB4143" w:rsidP="00B561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/>
        </w:rPr>
      </w:pPr>
    </w:p>
    <w:p w14:paraId="7039F914" w14:textId="7C1FF8F8" w:rsidR="00B5617D" w:rsidRDefault="00B5617D" w:rsidP="00B561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ESTUDO TÉCNICO PRELIMINAR</w:t>
      </w:r>
    </w:p>
    <w:p w14:paraId="07B91899" w14:textId="77777777" w:rsidR="00B5617D" w:rsidRPr="00B5617D" w:rsidRDefault="00B5617D" w:rsidP="00B561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/>
          <w:b/>
          <w:bCs/>
        </w:rPr>
      </w:pPr>
    </w:p>
    <w:p w14:paraId="0A80D9A0" w14:textId="77777777" w:rsidR="00B5617D" w:rsidRDefault="00B5617D" w:rsidP="00B5617D">
      <w:pPr>
        <w:spacing w:line="276" w:lineRule="auto"/>
        <w:rPr>
          <w:rFonts w:ascii="Arial" w:hAnsi="Arial"/>
        </w:rPr>
      </w:pPr>
      <w:r>
        <w:rPr>
          <w:rFonts w:ascii="Arial" w:hAnsi="Arial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0C2983CE" w14:textId="77777777" w:rsidR="00B5617D" w:rsidRDefault="00B5617D" w:rsidP="00B5617D">
      <w:pPr>
        <w:spacing w:line="276" w:lineRule="auto"/>
      </w:pPr>
      <w:r>
        <w:rPr>
          <w:rFonts w:ascii="Arial" w:hAnsi="Arial"/>
          <w:color w:val="000000"/>
        </w:rPr>
        <w:t xml:space="preserve">Município de </w:t>
      </w:r>
      <w:r>
        <w:rPr>
          <w:rStyle w:val="TextodoEspaoReservado"/>
          <w:rFonts w:ascii="Arial" w:hAnsi="Arial"/>
          <w:color w:val="000000"/>
        </w:rPr>
        <w:t>Ronda Alta - RS</w:t>
      </w:r>
    </w:p>
    <w:p w14:paraId="2FB21D8D" w14:textId="77777777" w:rsidR="00B5617D" w:rsidRDefault="00B5617D" w:rsidP="00B5617D">
      <w:pPr>
        <w:spacing w:line="276" w:lineRule="auto"/>
      </w:pPr>
      <w:r>
        <w:rPr>
          <w:rFonts w:ascii="Arial" w:hAnsi="Arial"/>
          <w:color w:val="000000"/>
        </w:rPr>
        <w:t xml:space="preserve">Secretaria Municipal de </w:t>
      </w:r>
      <w:r>
        <w:rPr>
          <w:rStyle w:val="TextodoEspaoReservado"/>
          <w:rFonts w:ascii="Arial" w:hAnsi="Arial"/>
          <w:color w:val="000000"/>
        </w:rPr>
        <w:t>Educação e Desporto</w:t>
      </w:r>
    </w:p>
    <w:p w14:paraId="5F246809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</w:p>
    <w:p w14:paraId="12B81BDB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1. DESCRIÇÃO DA NECESSIDADE</w:t>
      </w:r>
    </w:p>
    <w:p w14:paraId="66C27A53" w14:textId="3B7FDE40" w:rsidR="006E497C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Aquisição e instalação de lavadora industrial, por dispensa de licitação, para a Escola Municipal de Educação Infantil Vó Elmira </w:t>
      </w:r>
      <w:proofErr w:type="spellStart"/>
      <w:r>
        <w:rPr>
          <w:rFonts w:ascii="Arial" w:hAnsi="Arial"/>
        </w:rPr>
        <w:t>Guiland</w:t>
      </w:r>
      <w:proofErr w:type="spellEnd"/>
      <w:r>
        <w:rPr>
          <w:rFonts w:ascii="Arial" w:hAnsi="Arial"/>
        </w:rPr>
        <w:t xml:space="preserve"> de Ronda Alta</w:t>
      </w:r>
      <w:r>
        <w:rPr>
          <w:rFonts w:ascii="Arial" w:hAnsi="Arial"/>
          <w:color w:val="474747"/>
        </w:rPr>
        <w:t>.</w:t>
      </w:r>
      <w:r>
        <w:rPr>
          <w:rFonts w:ascii="Arial" w:hAnsi="Arial"/>
        </w:rPr>
        <w:t xml:space="preserve"> A aquisição e instalação </w:t>
      </w:r>
      <w:r w:rsidR="006E497C" w:rsidRPr="006E497C">
        <w:rPr>
          <w:rFonts w:ascii="Arial" w:hAnsi="Arial"/>
        </w:rPr>
        <w:t>de uma lavadora de roupas industrial é importante para garantir a adequada higienização de roupas de cama, toalhas, cobertores e demais materiais utilizados diariamente na Educação Infantil. O equipamento proporciona maior eficiência, capacidade e agilidade na lavagem, contribuindo para a saúde, o bem-estar e a segurança das crianças, além de atender à demanda da instituição com mais qualidade</w:t>
      </w:r>
      <w:r w:rsidR="006E497C">
        <w:rPr>
          <w:rFonts w:ascii="Arial" w:hAnsi="Arial"/>
        </w:rPr>
        <w:t>,</w:t>
      </w:r>
      <w:r w:rsidR="006E497C" w:rsidRPr="006E497C">
        <w:rPr>
          <w:rFonts w:ascii="Arial" w:hAnsi="Arial"/>
        </w:rPr>
        <w:t xml:space="preserve"> durabilidade</w:t>
      </w:r>
      <w:r w:rsidR="006E497C">
        <w:rPr>
          <w:rFonts w:ascii="Arial" w:hAnsi="Arial"/>
        </w:rPr>
        <w:t xml:space="preserve"> e economicidade.</w:t>
      </w:r>
    </w:p>
    <w:p w14:paraId="2DB03F82" w14:textId="77777777" w:rsidR="00B5617D" w:rsidRDefault="00B5617D" w:rsidP="00B5617D">
      <w:pPr>
        <w:spacing w:line="276" w:lineRule="auto"/>
        <w:jc w:val="both"/>
        <w:rPr>
          <w:rFonts w:ascii="Arial" w:hAnsi="Arial"/>
          <w:b/>
          <w:bCs/>
        </w:rPr>
      </w:pPr>
    </w:p>
    <w:p w14:paraId="5D811DB0" w14:textId="619FD551" w:rsidR="00B5617D" w:rsidRDefault="006E497C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2</w:t>
      </w:r>
      <w:r w:rsidR="00B5617D">
        <w:rPr>
          <w:rFonts w:ascii="Arial" w:hAnsi="Arial"/>
          <w:b/>
          <w:bCs/>
        </w:rPr>
        <w:t>. REQUISITOS DA CONTRATAÇÃO/AQUISIÇÃO</w:t>
      </w:r>
    </w:p>
    <w:p w14:paraId="3D5CE35F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2F8B85B6" w14:textId="7F766A81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contratação será realizada preferencialmente por </w:t>
      </w:r>
      <w:r w:rsidR="00B7709B">
        <w:rPr>
          <w:rFonts w:ascii="Arial" w:hAnsi="Arial"/>
        </w:rPr>
        <w:t>dispensa de licitação</w:t>
      </w:r>
      <w:r>
        <w:rPr>
          <w:rFonts w:ascii="Arial" w:hAnsi="Arial"/>
        </w:rPr>
        <w:t>, na sua forma eletrônica, com critério de julgamento por menor preço, nos termos dos artigos 6º, inciso XLI, 17, § 2º, e 34, todos da Lei Federal nº 14.133/2021.</w:t>
      </w:r>
    </w:p>
    <w:p w14:paraId="16955490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Para prestação dos serviços pretendidos os eventuais interessados deverão comprovar que atuam no ramo de atividade compatível com o objeto. Para o correto dimensionamento e elaboração de sua proposta, o serviço passará por vistoria nas instalações do local de execução dos trabalhos. </w:t>
      </w:r>
    </w:p>
    <w:p w14:paraId="79D9C9B0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Todos os trabalhos a serem desenvolvidos deverão estar de acordo com as normas técnicas e especificações técnicas dos órgãos reguladores competentes, bem como deverão seguir os projetos fornecidos pela administração e, em caso de omissão, às indicações da Fiscalização. </w:t>
      </w:r>
    </w:p>
    <w:p w14:paraId="331B59AD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</w:p>
    <w:p w14:paraId="3B4C1BB0" w14:textId="4141C0FD" w:rsidR="00B5617D" w:rsidRDefault="001B42E0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3</w:t>
      </w:r>
      <w:r w:rsidR="00B5617D">
        <w:rPr>
          <w:rFonts w:ascii="Arial" w:hAnsi="Arial"/>
          <w:b/>
          <w:bCs/>
        </w:rPr>
        <w:t>. ESTIMATIVA DAS QUANTIDADES</w:t>
      </w:r>
    </w:p>
    <w:p w14:paraId="71CF009B" w14:textId="2A4A4126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Os quantitativos estimados para a </w:t>
      </w:r>
      <w:r w:rsidR="00133228">
        <w:rPr>
          <w:rFonts w:ascii="Arial" w:hAnsi="Arial"/>
        </w:rPr>
        <w:t>aquisição</w:t>
      </w:r>
      <w:r>
        <w:rPr>
          <w:rFonts w:ascii="Arial" w:hAnsi="Arial"/>
        </w:rPr>
        <w:t xml:space="preserve"> pretendida seguem na tabela abaixo: </w:t>
      </w:r>
    </w:p>
    <w:p w14:paraId="2D573A10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1077"/>
        <w:gridCol w:w="6396"/>
        <w:gridCol w:w="2154"/>
      </w:tblGrid>
      <w:tr w:rsidR="00B5617D" w14:paraId="727D0CB5" w14:textId="77777777" w:rsidTr="00062FFF">
        <w:trPr>
          <w:trHeight w:val="454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65B461E" w14:textId="77777777" w:rsidR="00B5617D" w:rsidRDefault="00B5617D" w:rsidP="00062FFF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/>
                <w:b/>
                <w:bCs/>
                <w:color w:val="FFFFFF" w:themeColor="light1"/>
                <w:kern w:val="0"/>
                <w:lang w:bidi="ar-SA"/>
              </w:rPr>
              <w:t>ITEM</w:t>
            </w:r>
          </w:p>
        </w:tc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69D9941" w14:textId="77777777" w:rsidR="00B5617D" w:rsidRDefault="00B5617D" w:rsidP="00062FFF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/>
                <w:b/>
                <w:bCs/>
                <w:color w:val="FFFFFF" w:themeColor="light1"/>
                <w:kern w:val="0"/>
                <w:lang w:bidi="ar-SA"/>
              </w:rPr>
              <w:t>DESCRIÇÃO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70D40D6" w14:textId="77777777" w:rsidR="00B5617D" w:rsidRDefault="00B5617D" w:rsidP="00062FFF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/>
                <w:b/>
                <w:bCs/>
                <w:color w:val="FFFFFF" w:themeColor="light1"/>
                <w:kern w:val="0"/>
                <w:lang w:bidi="ar-SA"/>
              </w:rPr>
              <w:t>QUANTIDADE</w:t>
            </w:r>
          </w:p>
        </w:tc>
      </w:tr>
      <w:tr w:rsidR="00B5617D" w14:paraId="5BE00E19" w14:textId="77777777" w:rsidTr="00062FFF">
        <w:trPr>
          <w:trHeight w:val="454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5D7A15" w14:textId="77777777" w:rsidR="00B5617D" w:rsidRPr="00133228" w:rsidRDefault="00B5617D" w:rsidP="00062FF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33228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I</w:t>
            </w:r>
          </w:p>
        </w:tc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215B10" w14:textId="76374B90" w:rsidR="00B5617D" w:rsidRPr="00133228" w:rsidRDefault="00133228" w:rsidP="00062FFF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33228">
              <w:rPr>
                <w:rFonts w:ascii="Arial" w:hAnsi="Arial" w:cs="Arial"/>
                <w:color w:val="000000"/>
              </w:rPr>
              <w:t xml:space="preserve">Lavadora </w:t>
            </w:r>
            <w:r w:rsidR="00EC1D48">
              <w:rPr>
                <w:rFonts w:ascii="Arial" w:hAnsi="Arial" w:cs="Arial"/>
                <w:color w:val="000000"/>
              </w:rPr>
              <w:t xml:space="preserve">horizontal industrial 30 kg </w:t>
            </w:r>
            <w:r w:rsidR="00EE7497">
              <w:rPr>
                <w:rFonts w:ascii="Arial" w:hAnsi="Arial" w:cs="Arial"/>
                <w:color w:val="000000"/>
              </w:rPr>
              <w:t xml:space="preserve">– equipamento destinado à lavagem e enxágue de roupas em geral. </w:t>
            </w:r>
            <w:r w:rsidR="00EE7497">
              <w:rPr>
                <w:rFonts w:ascii="Arial" w:hAnsi="Arial" w:cs="Arial"/>
                <w:color w:val="000000"/>
              </w:rPr>
              <w:lastRenderedPageBreak/>
              <w:t xml:space="preserve">Estrutura metálica com aplicação do fundo </w:t>
            </w:r>
            <w:proofErr w:type="spellStart"/>
            <w:r w:rsidR="00EE7497">
              <w:rPr>
                <w:rFonts w:ascii="Arial" w:hAnsi="Arial" w:cs="Arial"/>
                <w:color w:val="000000"/>
              </w:rPr>
              <w:t>e-coat</w:t>
            </w:r>
            <w:proofErr w:type="spellEnd"/>
            <w:r w:rsidR="00EE7497">
              <w:rPr>
                <w:rFonts w:ascii="Arial" w:hAnsi="Arial" w:cs="Arial"/>
                <w:color w:val="000000"/>
              </w:rPr>
              <w:t xml:space="preserve"> e pintura eletroestática a pó.</w:t>
            </w:r>
            <w:r w:rsidR="00297EE5">
              <w:rPr>
                <w:rFonts w:ascii="Arial" w:hAnsi="Arial" w:cs="Arial"/>
                <w:color w:val="000000"/>
              </w:rPr>
              <w:t xml:space="preserve"> Cesto e tambor em aço inox, suas laterais internas revestidas em aço inoxidável AISI 304. </w:t>
            </w:r>
            <w:r w:rsidR="00297EE5" w:rsidRPr="0033144F">
              <w:rPr>
                <w:rFonts w:ascii="Arial" w:hAnsi="Arial" w:cs="Arial"/>
              </w:rPr>
              <w:t>Possuí controlador digital</w:t>
            </w:r>
            <w:r w:rsidR="0033144F" w:rsidRPr="0033144F">
              <w:rPr>
                <w:rFonts w:ascii="Arial" w:hAnsi="Arial" w:cs="Arial"/>
              </w:rPr>
              <w:t xml:space="preserve"> programável, com a indicação de tempo e temperatura, </w:t>
            </w:r>
            <w:r w:rsidR="0033144F">
              <w:rPr>
                <w:rFonts w:ascii="Arial" w:hAnsi="Arial" w:cs="Arial"/>
              </w:rPr>
              <w:t xml:space="preserve">aviso sonoro e parada ao término </w:t>
            </w:r>
            <w:r w:rsidR="0033144F" w:rsidRPr="007512DD">
              <w:rPr>
                <w:rFonts w:ascii="Arial" w:hAnsi="Arial" w:cs="Arial"/>
              </w:rPr>
              <w:t>do ciclo.</w:t>
            </w:r>
            <w:r w:rsidR="007512DD">
              <w:rPr>
                <w:rFonts w:ascii="Arial" w:hAnsi="Arial" w:cs="Arial"/>
              </w:rPr>
              <w:t xml:space="preserve"> Drenagem através de válvula borboleta. Possuí visor de nível frontal, ponto de entrada de vapor e de produto químico. Saboneteira para abastecimento manual de produtos químicos.</w:t>
            </w:r>
            <w:r w:rsidR="001E3639">
              <w:rPr>
                <w:rFonts w:ascii="Arial" w:hAnsi="Arial" w:cs="Arial"/>
              </w:rPr>
              <w:t xml:space="preserve"> Sistema de segurança é composto por botão de emergência monitorado por relé de segurança e sensor magnético que impede o funcionamento da máquina com a porta aberta. Posicionamento do cesto com porta fechada e em baixa velocidade. Movimento do cesto é executado </w:t>
            </w:r>
            <w:r w:rsidR="003727CF">
              <w:rPr>
                <w:rFonts w:ascii="Arial" w:hAnsi="Arial" w:cs="Arial"/>
              </w:rPr>
              <w:t xml:space="preserve">pelo </w:t>
            </w:r>
            <w:proofErr w:type="spellStart"/>
            <w:r w:rsidR="003727CF">
              <w:rPr>
                <w:rFonts w:ascii="Arial" w:hAnsi="Arial" w:cs="Arial"/>
              </w:rPr>
              <w:t>motofreio</w:t>
            </w:r>
            <w:proofErr w:type="spellEnd"/>
            <w:r w:rsidR="003727CF">
              <w:rPr>
                <w:rFonts w:ascii="Arial" w:hAnsi="Arial" w:cs="Arial"/>
              </w:rPr>
              <w:t xml:space="preserve"> acionado pelo inversor de frequência que permite o controle de aceleração e desaceleração do equipamento, além de contribuir na redução de consumo de energia.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F29B5" w14:textId="16644D2E" w:rsidR="00B5617D" w:rsidRPr="00133228" w:rsidRDefault="00B5617D" w:rsidP="00062FF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33228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lastRenderedPageBreak/>
              <w:t>0</w:t>
            </w:r>
            <w:r w:rsidR="00EE7497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1</w:t>
            </w:r>
            <w:r w:rsidRPr="00133228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 xml:space="preserve"> </w:t>
            </w:r>
            <w:proofErr w:type="spellStart"/>
            <w:r w:rsidRPr="00133228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und</w:t>
            </w:r>
            <w:proofErr w:type="spellEnd"/>
          </w:p>
        </w:tc>
      </w:tr>
    </w:tbl>
    <w:p w14:paraId="570F7E67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ab/>
      </w:r>
    </w:p>
    <w:p w14:paraId="0871255D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</w:p>
    <w:p w14:paraId="77B3227F" w14:textId="7C511FB8" w:rsidR="00B5617D" w:rsidRPr="00EC1D48" w:rsidRDefault="00EC1D48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4. </w:t>
      </w:r>
      <w:r w:rsidR="00B5617D" w:rsidRPr="00EC1D48">
        <w:rPr>
          <w:rFonts w:ascii="Arial" w:hAnsi="Arial"/>
          <w:b/>
          <w:bCs/>
        </w:rPr>
        <w:t>ALTERNATIVAS DISPONÍVEIS NO MERCADO</w:t>
      </w:r>
      <w:r w:rsidR="00B5617D" w:rsidRPr="00EC1D48">
        <w:rPr>
          <w:rFonts w:ascii="Arial" w:hAnsi="Arial"/>
          <w:b/>
          <w:bCs/>
          <w:i/>
          <w:iCs/>
        </w:rPr>
        <w:t xml:space="preserve">  </w:t>
      </w:r>
    </w:p>
    <w:p w14:paraId="3C98D181" w14:textId="77777777" w:rsidR="00DD1A47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Conforme pesquisa de mercado realizada, para solução da necessidade administrativa, objeto do presente Estudo Técnico Preliminar, vislumbra-se possível, sob o aspecto técnico e econômico, </w:t>
      </w:r>
      <w:r w:rsidR="00DD1A47">
        <w:rPr>
          <w:rFonts w:ascii="Arial" w:hAnsi="Arial"/>
        </w:rPr>
        <w:t>dispensa de licitação</w:t>
      </w:r>
      <w:r>
        <w:rPr>
          <w:rFonts w:ascii="Arial" w:hAnsi="Arial"/>
        </w:rPr>
        <w:t xml:space="preserve">, ou conforme avaliação do setor de licitações, para a aquisição e instalação </w:t>
      </w:r>
      <w:r w:rsidR="00DD1A47">
        <w:rPr>
          <w:rFonts w:ascii="Arial" w:hAnsi="Arial"/>
        </w:rPr>
        <w:t xml:space="preserve">de lavadora industrial para a Escola Municipal de Educação Infantil Vó Elmira </w:t>
      </w:r>
      <w:proofErr w:type="spellStart"/>
      <w:r w:rsidR="00DD1A47">
        <w:rPr>
          <w:rFonts w:ascii="Arial" w:hAnsi="Arial"/>
        </w:rPr>
        <w:t>Guiland</w:t>
      </w:r>
      <w:proofErr w:type="spellEnd"/>
      <w:r w:rsidR="00DD1A47">
        <w:rPr>
          <w:rFonts w:ascii="Arial" w:hAnsi="Arial"/>
        </w:rPr>
        <w:t>.</w:t>
      </w:r>
    </w:p>
    <w:p w14:paraId="4CA483B4" w14:textId="6B9E8D1F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Neste sentido, segue indicação de potenciais fornecedores/prestadores de serviços: </w:t>
      </w:r>
    </w:p>
    <w:p w14:paraId="5E5D7F6F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</w:p>
    <w:p w14:paraId="43EEA682" w14:textId="0CDFCF4F" w:rsidR="00B5617D" w:rsidRPr="00AC7E82" w:rsidRDefault="00AC7E82" w:rsidP="00B5617D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AC7E82">
        <w:rPr>
          <w:rFonts w:ascii="Arial" w:hAnsi="Arial"/>
        </w:rPr>
        <w:t>MALTEC INDÚSTRIA E COMÉRCIO DE MÁQUINAS LTDA</w:t>
      </w:r>
    </w:p>
    <w:p w14:paraId="35769342" w14:textId="135EFAC7" w:rsidR="00B5617D" w:rsidRPr="00AC7E82" w:rsidRDefault="00AC7E82" w:rsidP="00B5617D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AC7E82">
        <w:rPr>
          <w:rFonts w:ascii="Arial" w:hAnsi="Arial"/>
        </w:rPr>
        <w:t>ST STERITECH</w:t>
      </w:r>
    </w:p>
    <w:p w14:paraId="20FC1023" w14:textId="4F23245F" w:rsidR="00B5617D" w:rsidRPr="00AC7E82" w:rsidRDefault="00B5617D" w:rsidP="00B5617D">
      <w:pPr>
        <w:numPr>
          <w:ilvl w:val="0"/>
          <w:numId w:val="1"/>
        </w:numPr>
        <w:spacing w:line="276" w:lineRule="auto"/>
        <w:jc w:val="both"/>
        <w:rPr>
          <w:rFonts w:ascii="Arial" w:hAnsi="Arial"/>
        </w:rPr>
      </w:pPr>
      <w:r w:rsidRPr="00AC7E82">
        <w:rPr>
          <w:rFonts w:ascii="Arial" w:hAnsi="Arial"/>
        </w:rPr>
        <w:t xml:space="preserve"> </w:t>
      </w:r>
      <w:r w:rsidR="00AC7E82" w:rsidRPr="00AC7E82">
        <w:rPr>
          <w:rFonts w:ascii="Arial" w:hAnsi="Arial"/>
        </w:rPr>
        <w:t>RIBEIRO HOSPITALAR</w:t>
      </w:r>
    </w:p>
    <w:p w14:paraId="0103DB4C" w14:textId="77777777" w:rsidR="00B5617D" w:rsidRDefault="00B5617D" w:rsidP="00B5617D">
      <w:pPr>
        <w:spacing w:line="276" w:lineRule="auto"/>
        <w:ind w:left="720"/>
        <w:jc w:val="both"/>
        <w:rPr>
          <w:rFonts w:ascii="Arial" w:hAnsi="Arial"/>
        </w:rPr>
      </w:pPr>
    </w:p>
    <w:p w14:paraId="0C009827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Tais referências foram obtidas considerando contratações similares realizadas na região.</w:t>
      </w:r>
    </w:p>
    <w:p w14:paraId="0DD9C3B9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</w:p>
    <w:p w14:paraId="76364DFC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6. ESTIMATIVA DO VALOR DA CONTRATAÇÃO</w:t>
      </w:r>
    </w:p>
    <w:p w14:paraId="1C5AA077" w14:textId="1FD7D425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Estima-se para a contratação o valor total de R$ </w:t>
      </w:r>
      <w:r w:rsidR="00AC7E82">
        <w:rPr>
          <w:rFonts w:ascii="Arial" w:hAnsi="Arial"/>
        </w:rPr>
        <w:t xml:space="preserve">34.900,00, </w:t>
      </w:r>
      <w:r>
        <w:rPr>
          <w:rFonts w:ascii="Arial" w:hAnsi="Arial"/>
        </w:rPr>
        <w:t>conforme</w:t>
      </w:r>
      <w:r w:rsidR="00AC7E82">
        <w:rPr>
          <w:rFonts w:ascii="Arial" w:hAnsi="Arial"/>
        </w:rPr>
        <w:t xml:space="preserve"> pesquisa de preço.</w:t>
      </w:r>
      <w:r>
        <w:rPr>
          <w:rFonts w:ascii="Arial" w:hAnsi="Arial"/>
        </w:rPr>
        <w:t xml:space="preserve"> </w:t>
      </w:r>
    </w:p>
    <w:p w14:paraId="5BCAC447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</w:p>
    <w:p w14:paraId="0CD8C9D6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7. DESCRIÇÃO DA SOLUÇÃO COMO UM TODO</w:t>
      </w:r>
    </w:p>
    <w:p w14:paraId="3BD239C1" w14:textId="21BC42C0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Considerando o conjunto de todos os elementos de forma integrada, a solução proposta </w:t>
      </w:r>
      <w:r w:rsidR="007F64F0">
        <w:rPr>
          <w:rFonts w:ascii="Arial" w:hAnsi="Arial"/>
        </w:rPr>
        <w:t xml:space="preserve">é </w:t>
      </w:r>
      <w:r w:rsidR="00AC7E82">
        <w:rPr>
          <w:rFonts w:ascii="Arial" w:hAnsi="Arial"/>
        </w:rPr>
        <w:t>dispensa de licitação</w:t>
      </w:r>
      <w:r>
        <w:rPr>
          <w:rFonts w:ascii="Arial" w:hAnsi="Arial"/>
        </w:rPr>
        <w:t xml:space="preserve">, ou conforme avaliação do setor de licitações, para a prestação de serviço de </w:t>
      </w:r>
      <w:r w:rsidR="007F64F0">
        <w:rPr>
          <w:rFonts w:ascii="Arial" w:hAnsi="Arial"/>
        </w:rPr>
        <w:t xml:space="preserve">aquisição e instalação de lavadora industrial para a Escola Municipal de Educação Infantil Vó Elmira </w:t>
      </w:r>
      <w:proofErr w:type="spellStart"/>
      <w:r w:rsidR="007F64F0">
        <w:rPr>
          <w:rFonts w:ascii="Arial" w:hAnsi="Arial"/>
        </w:rPr>
        <w:t>Guiland</w:t>
      </w:r>
      <w:proofErr w:type="spellEnd"/>
      <w:r w:rsidR="007F64F0">
        <w:rPr>
          <w:rFonts w:ascii="Arial" w:hAnsi="Arial"/>
        </w:rPr>
        <w:t>.</w:t>
      </w:r>
    </w:p>
    <w:p w14:paraId="21B40829" w14:textId="77777777" w:rsidR="007F64F0" w:rsidRDefault="007F64F0" w:rsidP="00B5617D">
      <w:pPr>
        <w:spacing w:line="276" w:lineRule="auto"/>
        <w:jc w:val="both"/>
        <w:rPr>
          <w:rFonts w:ascii="Arial" w:hAnsi="Arial"/>
          <w:b/>
          <w:bCs/>
          <w:i/>
          <w:iCs/>
        </w:rPr>
      </w:pPr>
    </w:p>
    <w:p w14:paraId="0AFE7543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>8. RE</w:t>
      </w:r>
      <w:r>
        <w:rPr>
          <w:rFonts w:ascii="Arial" w:hAnsi="Arial" w:cs="Arial"/>
          <w:b/>
          <w:bCs/>
          <w:color w:val="000000"/>
        </w:rPr>
        <w:t xml:space="preserve">SULTADOS PRETENDIDOS </w:t>
      </w:r>
    </w:p>
    <w:p w14:paraId="5EE53E24" w14:textId="28EF00EE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Pretende-se</w:t>
      </w:r>
      <w:r w:rsidR="007F64F0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assegurar a seleção da proposta apta a gerar a contratação mais vantajosa para o Município. Almeja-se, igualmente, assegurar tratamento isonômico entre os </w:t>
      </w:r>
      <w:r>
        <w:rPr>
          <w:rFonts w:ascii="Arial" w:hAnsi="Arial"/>
          <w:color w:val="000000"/>
        </w:rPr>
        <w:lastRenderedPageBreak/>
        <w:t>possíveis candidatos, bem como a justa competição, evitando contratação com sobrepreço, com preço manifestamente inexequível e superfaturamento na execução do contrato.</w:t>
      </w:r>
    </w:p>
    <w:p w14:paraId="1B8DCAC4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A contratação exigirá da contratada o cumprimento das boas práticas de sustentabilidade, contribuindo para a racionalização e otimização do uso dos recursos, bem como para a redução dos impactos ambientais. </w:t>
      </w:r>
    </w:p>
    <w:p w14:paraId="29A872F5" w14:textId="77777777" w:rsidR="00B5617D" w:rsidRDefault="00B5617D" w:rsidP="00B5617D">
      <w:pPr>
        <w:spacing w:line="360" w:lineRule="auto"/>
        <w:jc w:val="both"/>
        <w:rPr>
          <w:rFonts w:ascii="Arial" w:hAnsi="Arial"/>
        </w:rPr>
      </w:pPr>
    </w:p>
    <w:p w14:paraId="3E4EEBDC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</w:rPr>
        <w:t>9. PROVIDÊNCIAS PRÉVIAS AO CONTRATO</w:t>
      </w:r>
      <w:bookmarkStart w:id="0" w:name="art18§1xi"/>
      <w:bookmarkEnd w:id="0"/>
    </w:p>
    <w:p w14:paraId="74BB1C01" w14:textId="726C75F0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Para a contratação pretendida a providência prévia fo</w:t>
      </w:r>
      <w:r w:rsidR="007F64F0"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</w:rPr>
        <w:t xml:space="preserve"> a pesquisa de valores para o investimento. A Secretaria Municipal de Educação e Desporto indicará servidores para atuarem como gestor e fiscal do contrato. Ademais, para que a pretendida contratação tenha sucesso o setor de licitações fará análise das etapas que serão necessárias para a conclusão e qualidade do serviço.</w:t>
      </w:r>
    </w:p>
    <w:p w14:paraId="0E1A3958" w14:textId="77777777" w:rsidR="00B5617D" w:rsidRDefault="00B5617D" w:rsidP="00B5617D">
      <w:pPr>
        <w:pStyle w:val="NormalWeb"/>
        <w:spacing w:before="0" w:after="0" w:line="360" w:lineRule="auto"/>
        <w:jc w:val="both"/>
        <w:rPr>
          <w:rFonts w:ascii="Arial" w:hAnsi="Arial" w:cs="Arial"/>
          <w:color w:val="000000"/>
        </w:rPr>
      </w:pPr>
    </w:p>
    <w:p w14:paraId="1F169F1E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</w:rPr>
        <w:t>10. CONTRATAÇÕES CORRELATAS E/OU INTERDEPENDENTES</w:t>
      </w:r>
    </w:p>
    <w:p w14:paraId="41E2F393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Este estudo não identificou a necessidade de realizar contratações acessórias para a perfeita execução do objeto, uma vez que todos os meios necessários para credenciamento dos serviços podem ser supridos apenas com a contratação ora proposta.</w:t>
      </w:r>
    </w:p>
    <w:p w14:paraId="3AA738A7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Os bens/serviços que se pretende, portanto, são autônomos e prescindem de contratações correlatas ou interdependentes.</w:t>
      </w:r>
    </w:p>
    <w:p w14:paraId="3C3527E0" w14:textId="77777777" w:rsidR="00B5617D" w:rsidRDefault="00B5617D" w:rsidP="00B5617D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xii"/>
      <w:bookmarkEnd w:id="1"/>
    </w:p>
    <w:p w14:paraId="5E47819B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</w:rPr>
        <w:t xml:space="preserve">11. POSSÍVEIS IMPACTOS AMBIENTAIS </w:t>
      </w:r>
    </w:p>
    <w:p w14:paraId="78441137" w14:textId="2F93C6DA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Vislumbram-se impactos ambientais provenientes des</w:t>
      </w:r>
      <w:r w:rsidR="007F64F0">
        <w:rPr>
          <w:rFonts w:ascii="Arial" w:hAnsi="Arial" w:cs="Arial"/>
          <w:color w:val="000000"/>
        </w:rPr>
        <w:t>ta contratação</w:t>
      </w:r>
      <w:r>
        <w:rPr>
          <w:rFonts w:ascii="Arial" w:hAnsi="Arial" w:cs="Arial"/>
          <w:color w:val="000000"/>
        </w:rPr>
        <w:t>, mencionados na tabela abaixo, acompanhado das medidas de tratamento a serem adotadas pela contratada:</w:t>
      </w:r>
      <w:r>
        <w:rPr>
          <w:rFonts w:ascii="Arial" w:hAnsi="Arial" w:cs="Arial"/>
          <w:color w:val="000000"/>
        </w:rPr>
        <w:br/>
      </w: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4869"/>
        <w:gridCol w:w="4758"/>
      </w:tblGrid>
      <w:tr w:rsidR="00B5617D" w14:paraId="51D477DE" w14:textId="77777777" w:rsidTr="00062FFF">
        <w:trPr>
          <w:trHeight w:val="454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6555920" w14:textId="77777777" w:rsidR="00B5617D" w:rsidRDefault="00B5617D" w:rsidP="00062FFF">
            <w:pPr>
              <w:pStyle w:val="NormalWeb"/>
              <w:spacing w:before="0" w:after="0"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bidi="ar-SA"/>
              </w:rPr>
              <w:t>IMPACTO AMBIENTAL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348FB10" w14:textId="77777777" w:rsidR="00B5617D" w:rsidRDefault="00B5617D" w:rsidP="00062FFF">
            <w:pPr>
              <w:pStyle w:val="NormalWeb"/>
              <w:spacing w:before="0" w:after="0"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bidi="ar-SA"/>
              </w:rPr>
              <w:t>MEDIDA DE TRATAMENTO</w:t>
            </w:r>
          </w:p>
        </w:tc>
      </w:tr>
      <w:tr w:rsidR="00B5617D" w14:paraId="08015F72" w14:textId="77777777" w:rsidTr="00062FFF">
        <w:trPr>
          <w:trHeight w:val="454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075E95" w14:textId="2DBCC529" w:rsidR="00B5617D" w:rsidRDefault="00652F02" w:rsidP="00062FFF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 w:rsidRPr="00652F02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Aumento do consumo de água durante as lavagens.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2EDDD8" w14:textId="45204D89" w:rsidR="00B5617D" w:rsidRDefault="00652F02" w:rsidP="00652F02">
            <w:pPr>
              <w:pStyle w:val="Corpodetexto"/>
              <w:tabs>
                <w:tab w:val="left" w:pos="720"/>
              </w:tabs>
              <w:jc w:val="both"/>
              <w:rPr>
                <w:rFonts w:ascii="Arial" w:hAnsi="Arial" w:cs="Arial"/>
              </w:rPr>
            </w:pPr>
            <w:r w:rsidRPr="00652F02">
              <w:rPr>
                <w:rFonts w:ascii="Arial" w:hAnsi="Arial" w:cs="Arial"/>
              </w:rPr>
              <w:t>Adquirir equipamento com alta eficiência hídrica e realizar uso racional da água, operando a máquina com carga adequada.</w:t>
            </w:r>
          </w:p>
        </w:tc>
      </w:tr>
      <w:tr w:rsidR="00B5617D" w14:paraId="7FDA8D6D" w14:textId="77777777" w:rsidTr="00062FFF">
        <w:trPr>
          <w:trHeight w:val="454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B73FD4" w14:textId="77E21129" w:rsidR="00B5617D" w:rsidRDefault="00652F02" w:rsidP="00062FFF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 w:rsidRPr="00652F02">
              <w:rPr>
                <w:rFonts w:ascii="Arial" w:eastAsia="Times New Roman" w:hAnsi="Arial" w:cs="Arial"/>
                <w:color w:val="000000"/>
                <w:kern w:val="0"/>
                <w:lang w:bidi="ar-SA"/>
              </w:rPr>
              <w:t>Maior consumo de energia elétrica.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F96668" w14:textId="31DC75A9" w:rsidR="00B5617D" w:rsidRDefault="00652F02" w:rsidP="00652F02">
            <w:pPr>
              <w:pStyle w:val="Corpodetexto"/>
              <w:spacing w:after="0"/>
              <w:jc w:val="both"/>
              <w:rPr>
                <w:rFonts w:ascii="Arial" w:hAnsi="Arial" w:cs="Arial"/>
              </w:rPr>
            </w:pPr>
            <w:r w:rsidRPr="00652F02">
              <w:rPr>
                <w:rFonts w:ascii="Arial" w:hAnsi="Arial" w:cs="Arial"/>
              </w:rPr>
              <w:t>Optar por máquina com selo de eficiência energética e realizar manutenção preventiva periódica.</w:t>
            </w:r>
          </w:p>
        </w:tc>
      </w:tr>
      <w:tr w:rsidR="00B5617D" w14:paraId="21DD04F0" w14:textId="77777777" w:rsidTr="00062FFF">
        <w:trPr>
          <w:trHeight w:val="454"/>
        </w:trPr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709324" w14:textId="57189028" w:rsidR="00B5617D" w:rsidRDefault="00652F02" w:rsidP="00062FFF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 w:rsidRPr="00652F02">
              <w:rPr>
                <w:rFonts w:ascii="Arial" w:hAnsi="Arial" w:cs="Arial"/>
                <w:color w:val="000000"/>
              </w:rPr>
              <w:t>Geração de efluentes com resíduos de produtos de limpeza.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D0E48F" w14:textId="56419267" w:rsidR="00B5617D" w:rsidRDefault="00652F02" w:rsidP="00652F02">
            <w:pPr>
              <w:pStyle w:val="Corpodetexto"/>
              <w:tabs>
                <w:tab w:val="left" w:pos="720"/>
              </w:tabs>
              <w:jc w:val="both"/>
              <w:rPr>
                <w:rFonts w:ascii="Arial" w:hAnsi="Arial" w:cs="Arial"/>
              </w:rPr>
            </w:pPr>
            <w:r w:rsidRPr="00652F02">
              <w:rPr>
                <w:rFonts w:ascii="Arial" w:hAnsi="Arial" w:cs="Arial"/>
              </w:rPr>
              <w:t>Utilizar detergentes e produtos biodegradáveis, respeitando as dosagens recomendadas pelo fabricante.</w:t>
            </w:r>
          </w:p>
        </w:tc>
      </w:tr>
      <w:tr w:rsidR="00B5617D" w14:paraId="537E59C1" w14:textId="77777777" w:rsidTr="00062FFF">
        <w:trPr>
          <w:trHeight w:val="454"/>
        </w:trPr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132D80" w14:textId="6AACCBA2" w:rsidR="00B5617D" w:rsidRDefault="00652F02" w:rsidP="00062FFF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 w:rsidRPr="00652F02">
              <w:rPr>
                <w:rFonts w:ascii="Arial" w:hAnsi="Arial"/>
                <w:color w:val="000000"/>
              </w:rPr>
              <w:t>Emissão de ruídos durante o funcionamento.</w:t>
            </w:r>
            <w:r w:rsidR="00B5617D">
              <w:rPr>
                <w:rFonts w:ascii="Arial" w:hAnsi="Arial"/>
                <w:color w:val="000000"/>
              </w:rPr>
              <w:t xml:space="preserve"> 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F0306C" w14:textId="54EDE16A" w:rsidR="00B5617D" w:rsidRDefault="00652F02" w:rsidP="00652F02">
            <w:pPr>
              <w:pStyle w:val="Corpodetexto"/>
              <w:tabs>
                <w:tab w:val="left" w:pos="720"/>
              </w:tabs>
              <w:jc w:val="both"/>
              <w:rPr>
                <w:rFonts w:ascii="Arial" w:hAnsi="Arial" w:cs="Arial"/>
              </w:rPr>
            </w:pPr>
            <w:r w:rsidRPr="00652F02">
              <w:rPr>
                <w:rFonts w:ascii="Arial" w:hAnsi="Arial" w:cs="Arial"/>
              </w:rPr>
              <w:t>Instalar o equipamento em local adequado e realizar manutenção para reduzir vibrações e ruídos excessivos.</w:t>
            </w:r>
          </w:p>
        </w:tc>
      </w:tr>
      <w:tr w:rsidR="00B5617D" w14:paraId="1B6BD0D2" w14:textId="77777777" w:rsidTr="00062FFF">
        <w:trPr>
          <w:trHeight w:val="454"/>
        </w:trPr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4615A3" w14:textId="008196E4" w:rsidR="00B5617D" w:rsidRDefault="00652F02" w:rsidP="00062FFF">
            <w:pPr>
              <w:pStyle w:val="NormalWeb"/>
              <w:spacing w:before="0" w:after="0" w:line="276" w:lineRule="auto"/>
              <w:jc w:val="both"/>
              <w:rPr>
                <w:rFonts w:ascii="Arial" w:hAnsi="Arial"/>
              </w:rPr>
            </w:pPr>
            <w:r w:rsidRPr="00652F02">
              <w:rPr>
                <w:rFonts w:ascii="Arial" w:hAnsi="Arial"/>
              </w:rPr>
              <w:t>Geração de resíduos provenientes da substituição de peças e manutenção.</w:t>
            </w:r>
          </w:p>
        </w:tc>
        <w:tc>
          <w:tcPr>
            <w:tcW w:w="4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D0EEF3" w14:textId="6F0EDDEE" w:rsidR="00B5617D" w:rsidRDefault="00652F02" w:rsidP="00652F02">
            <w:pPr>
              <w:pStyle w:val="Corpodetexto"/>
              <w:spacing w:after="0"/>
              <w:jc w:val="both"/>
              <w:rPr>
                <w:rFonts w:ascii="Arial" w:hAnsi="Arial" w:cs="Arial"/>
              </w:rPr>
            </w:pPr>
            <w:r w:rsidRPr="00652F02">
              <w:rPr>
                <w:rFonts w:ascii="Arial" w:hAnsi="Arial" w:cs="Arial"/>
              </w:rPr>
              <w:t>Destinar corretamente peças, embalagens e demais resíduos gerados, observando a legislação ambiental vigente.</w:t>
            </w:r>
          </w:p>
        </w:tc>
      </w:tr>
    </w:tbl>
    <w:p w14:paraId="1236DB63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5D8B294C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3EBC3BA0" w14:textId="15972E4E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Orientações complementares acerca da sustentabilidade da </w:t>
      </w:r>
      <w:r w:rsidR="00652F02">
        <w:rPr>
          <w:rFonts w:ascii="Arial" w:hAnsi="Arial" w:cs="Arial"/>
          <w:color w:val="000000"/>
        </w:rPr>
        <w:t>aquisição</w:t>
      </w:r>
      <w:r>
        <w:rPr>
          <w:rFonts w:ascii="Arial" w:hAnsi="Arial" w:cs="Arial"/>
          <w:color w:val="000000"/>
        </w:rPr>
        <w:t xml:space="preserve"> almejada poderão ser repassadas pela fiscalização competente. </w:t>
      </w:r>
    </w:p>
    <w:p w14:paraId="56483BFF" w14:textId="77777777" w:rsidR="00B5617D" w:rsidRDefault="00B5617D" w:rsidP="00B5617D">
      <w:pPr>
        <w:pStyle w:val="NormalWeb"/>
        <w:spacing w:before="0" w:after="0" w:line="360" w:lineRule="auto"/>
        <w:jc w:val="both"/>
        <w:rPr>
          <w:rFonts w:ascii="Arial" w:hAnsi="Arial" w:cs="Arial"/>
          <w:color w:val="000000"/>
        </w:rPr>
      </w:pPr>
    </w:p>
    <w:p w14:paraId="2C327B6E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bookmarkStart w:id="2" w:name="art18§1xiii"/>
      <w:bookmarkEnd w:id="2"/>
      <w:r>
        <w:rPr>
          <w:rFonts w:ascii="Arial" w:hAnsi="Arial" w:cs="Arial"/>
          <w:b/>
          <w:bCs/>
          <w:color w:val="000000"/>
        </w:rPr>
        <w:t xml:space="preserve">12. DECLARAÇÃO DE VIABILIDADE </w:t>
      </w:r>
    </w:p>
    <w:p w14:paraId="27B603FA" w14:textId="77777777" w:rsidR="00B5617D" w:rsidRDefault="00B5617D" w:rsidP="00B5617D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14:paraId="0CC35F92" w14:textId="77777777" w:rsidR="00B5617D" w:rsidRDefault="00B5617D" w:rsidP="00B5617D">
      <w:pPr>
        <w:tabs>
          <w:tab w:val="left" w:pos="1134"/>
        </w:tabs>
        <w:spacing w:line="276" w:lineRule="auto"/>
        <w:jc w:val="both"/>
        <w:rPr>
          <w:rFonts w:ascii="Arial" w:hAnsi="Arial"/>
        </w:rPr>
      </w:pPr>
    </w:p>
    <w:p w14:paraId="3E361E09" w14:textId="2AE9BA2A" w:rsidR="00B5617D" w:rsidRDefault="00B5617D" w:rsidP="00B5617D">
      <w:pPr>
        <w:spacing w:line="276" w:lineRule="auto"/>
        <w:jc w:val="right"/>
      </w:pPr>
      <w:r>
        <w:rPr>
          <w:rStyle w:val="TextodoEspaoReservado"/>
          <w:rFonts w:ascii="Arial" w:hAnsi="Arial"/>
          <w:color w:val="000000"/>
        </w:rPr>
        <w:t xml:space="preserve">Ronda Alta, </w:t>
      </w:r>
      <w:r w:rsidR="00652F02">
        <w:rPr>
          <w:rStyle w:val="TextodoEspaoReservado"/>
          <w:rFonts w:ascii="Arial" w:hAnsi="Arial"/>
          <w:color w:val="000000"/>
        </w:rPr>
        <w:t>08</w:t>
      </w:r>
      <w:r>
        <w:rPr>
          <w:rStyle w:val="TextodoEspaoReservado"/>
          <w:rFonts w:ascii="Arial" w:hAnsi="Arial"/>
          <w:color w:val="000000"/>
        </w:rPr>
        <w:t xml:space="preserve"> de </w:t>
      </w:r>
      <w:r w:rsidR="00652F02">
        <w:rPr>
          <w:rStyle w:val="TextodoEspaoReservado"/>
          <w:rFonts w:ascii="Arial" w:hAnsi="Arial"/>
          <w:color w:val="000000"/>
        </w:rPr>
        <w:t>junho</w:t>
      </w:r>
      <w:r>
        <w:rPr>
          <w:rStyle w:val="TextodoEspaoReservado"/>
          <w:rFonts w:ascii="Arial" w:hAnsi="Arial"/>
          <w:color w:val="000000"/>
        </w:rPr>
        <w:t xml:space="preserve"> de 202</w:t>
      </w:r>
      <w:r w:rsidR="00652F02">
        <w:rPr>
          <w:rStyle w:val="TextodoEspaoReservado"/>
          <w:rFonts w:ascii="Arial" w:hAnsi="Arial"/>
          <w:color w:val="000000"/>
        </w:rPr>
        <w:t>6</w:t>
      </w:r>
      <w:sdt>
        <w:sdtPr>
          <w:id w:val="2015496411"/>
          <w:showingPlcHdr/>
        </w:sdtPr>
        <w:sdtContent/>
      </w:sdt>
      <w:r>
        <w:rPr>
          <w:rFonts w:ascii="Arial" w:hAnsi="Arial"/>
          <w:color w:val="000000"/>
        </w:rPr>
        <w:t>.</w:t>
      </w:r>
    </w:p>
    <w:p w14:paraId="3D2B0960" w14:textId="77777777" w:rsidR="00B5617D" w:rsidRDefault="00B5617D" w:rsidP="00B5617D">
      <w:pPr>
        <w:spacing w:line="276" w:lineRule="auto"/>
        <w:jc w:val="right"/>
        <w:rPr>
          <w:rFonts w:ascii="Arial" w:hAnsi="Arial"/>
        </w:rPr>
      </w:pPr>
    </w:p>
    <w:p w14:paraId="37137401" w14:textId="77777777" w:rsidR="00B5617D" w:rsidRDefault="00B5617D" w:rsidP="00B5617D">
      <w:pPr>
        <w:spacing w:line="276" w:lineRule="auto"/>
        <w:jc w:val="both"/>
        <w:rPr>
          <w:rFonts w:ascii="Arial" w:hAnsi="Arial"/>
        </w:rPr>
      </w:pPr>
    </w:p>
    <w:p w14:paraId="005612D3" w14:textId="77777777" w:rsidR="00B5617D" w:rsidRDefault="00B5617D" w:rsidP="00B5617D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>_____________________________________</w:t>
      </w:r>
    </w:p>
    <w:p w14:paraId="011CCE92" w14:textId="77777777" w:rsidR="00B5617D" w:rsidRDefault="00B5617D" w:rsidP="00B5617D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>Secretária Municipal de Educação e Desporto</w:t>
      </w:r>
    </w:p>
    <w:p w14:paraId="492D6712" w14:textId="77777777" w:rsidR="00B5617D" w:rsidRDefault="00B5617D" w:rsidP="00B5617D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  <w:color w:val="000000"/>
        </w:rPr>
        <w:t xml:space="preserve">Andréia Scarpin </w:t>
      </w:r>
      <w:proofErr w:type="spellStart"/>
      <w:r>
        <w:rPr>
          <w:rFonts w:ascii="Arial" w:hAnsi="Arial"/>
          <w:color w:val="000000"/>
        </w:rPr>
        <w:t>Noetzold</w:t>
      </w:r>
      <w:proofErr w:type="spellEnd"/>
      <w:r>
        <w:rPr>
          <w:rFonts w:ascii="Arial" w:hAnsi="Arial"/>
          <w:color w:val="000000"/>
        </w:rPr>
        <w:t xml:space="preserve"> - 565-7</w:t>
      </w:r>
    </w:p>
    <w:p w14:paraId="1448BF5B" w14:textId="77777777" w:rsidR="00BA0933" w:rsidRDefault="00BA0933"/>
    <w:sectPr w:rsidR="00BA0933" w:rsidSect="00B5617D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F6D5F"/>
    <w:multiLevelType w:val="multilevel"/>
    <w:tmpl w:val="6C2C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E06333A"/>
    <w:multiLevelType w:val="multilevel"/>
    <w:tmpl w:val="E248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BF0032C"/>
    <w:multiLevelType w:val="multilevel"/>
    <w:tmpl w:val="CF72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23774A01"/>
    <w:multiLevelType w:val="multilevel"/>
    <w:tmpl w:val="7DB6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31D90462"/>
    <w:multiLevelType w:val="multilevel"/>
    <w:tmpl w:val="813A0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5715CE9"/>
    <w:multiLevelType w:val="multilevel"/>
    <w:tmpl w:val="33F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871746D"/>
    <w:multiLevelType w:val="multilevel"/>
    <w:tmpl w:val="B9C8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0E13846"/>
    <w:multiLevelType w:val="multilevel"/>
    <w:tmpl w:val="40DC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581B4615"/>
    <w:multiLevelType w:val="multilevel"/>
    <w:tmpl w:val="9E44147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5F8165A"/>
    <w:multiLevelType w:val="multilevel"/>
    <w:tmpl w:val="55E6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65FF33E7"/>
    <w:multiLevelType w:val="multilevel"/>
    <w:tmpl w:val="AA1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43062774">
    <w:abstractNumId w:val="8"/>
  </w:num>
  <w:num w:numId="2" w16cid:durableId="30343902">
    <w:abstractNumId w:val="9"/>
  </w:num>
  <w:num w:numId="3" w16cid:durableId="560216952">
    <w:abstractNumId w:val="10"/>
  </w:num>
  <w:num w:numId="4" w16cid:durableId="528836205">
    <w:abstractNumId w:val="7"/>
  </w:num>
  <w:num w:numId="5" w16cid:durableId="1999529702">
    <w:abstractNumId w:val="0"/>
  </w:num>
  <w:num w:numId="6" w16cid:durableId="978412872">
    <w:abstractNumId w:val="5"/>
  </w:num>
  <w:num w:numId="7" w16cid:durableId="1876043318">
    <w:abstractNumId w:val="6"/>
  </w:num>
  <w:num w:numId="8" w16cid:durableId="158270953">
    <w:abstractNumId w:val="3"/>
  </w:num>
  <w:num w:numId="9" w16cid:durableId="2141804865">
    <w:abstractNumId w:val="4"/>
  </w:num>
  <w:num w:numId="10" w16cid:durableId="586378156">
    <w:abstractNumId w:val="1"/>
  </w:num>
  <w:num w:numId="11" w16cid:durableId="2025083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0D0"/>
    <w:rsid w:val="00021484"/>
    <w:rsid w:val="000A2092"/>
    <w:rsid w:val="000D76EA"/>
    <w:rsid w:val="00133228"/>
    <w:rsid w:val="00154078"/>
    <w:rsid w:val="001B42E0"/>
    <w:rsid w:val="001E3639"/>
    <w:rsid w:val="00242E5D"/>
    <w:rsid w:val="00297EE5"/>
    <w:rsid w:val="0033144F"/>
    <w:rsid w:val="003727CF"/>
    <w:rsid w:val="003C7212"/>
    <w:rsid w:val="004E11B4"/>
    <w:rsid w:val="00652F02"/>
    <w:rsid w:val="006E497C"/>
    <w:rsid w:val="007512DD"/>
    <w:rsid w:val="007745A9"/>
    <w:rsid w:val="007F361A"/>
    <w:rsid w:val="007F64F0"/>
    <w:rsid w:val="0084659C"/>
    <w:rsid w:val="009F0666"/>
    <w:rsid w:val="00AC7E82"/>
    <w:rsid w:val="00B5617D"/>
    <w:rsid w:val="00B7709B"/>
    <w:rsid w:val="00BA0933"/>
    <w:rsid w:val="00DD1A47"/>
    <w:rsid w:val="00E100D0"/>
    <w:rsid w:val="00EB0C15"/>
    <w:rsid w:val="00EB4143"/>
    <w:rsid w:val="00EC1D48"/>
    <w:rsid w:val="00EE7497"/>
    <w:rsid w:val="00F62116"/>
    <w:rsid w:val="00FB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16DA5"/>
  <w15:chartTrackingRefBased/>
  <w15:docId w15:val="{22C86A56-AC2E-4E2C-BE8C-CB425E4A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17D"/>
    <w:pPr>
      <w:suppressAutoHyphens/>
      <w:overflowPunct w:val="0"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E10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0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00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0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00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00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00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00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00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00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00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00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00D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00D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00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00D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00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00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00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100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00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10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00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100D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00D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100D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00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00D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00D0"/>
    <w:rPr>
      <w:b/>
      <w:bCs/>
      <w:smallCaps/>
      <w:color w:val="2F5496" w:themeColor="accent1" w:themeShade="BF"/>
      <w:spacing w:val="5"/>
    </w:rPr>
  </w:style>
  <w:style w:type="character" w:styleId="TextodoEspaoReservado">
    <w:name w:val="Placeholder Text"/>
    <w:basedOn w:val="Fontepargpadro"/>
    <w:qFormat/>
    <w:rsid w:val="00B5617D"/>
    <w:rPr>
      <w:color w:val="666666"/>
    </w:rPr>
  </w:style>
  <w:style w:type="paragraph" w:styleId="Corpodetexto">
    <w:name w:val="Body Text"/>
    <w:basedOn w:val="Normal"/>
    <w:link w:val="CorpodetextoChar"/>
    <w:rsid w:val="00B5617D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B5617D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qFormat/>
    <w:rsid w:val="00B5617D"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western">
    <w:name w:val="western"/>
    <w:basedOn w:val="Normal"/>
    <w:qFormat/>
    <w:rsid w:val="00B5617D"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cp:keywords/>
  <dc:description/>
  <cp:lastModifiedBy>Tamara Moro</cp:lastModifiedBy>
  <cp:revision>2</cp:revision>
  <dcterms:created xsi:type="dcterms:W3CDTF">2026-06-09T16:47:00Z</dcterms:created>
  <dcterms:modified xsi:type="dcterms:W3CDTF">2026-06-09T16:47:00Z</dcterms:modified>
</cp:coreProperties>
</file>