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79CF2DA" w14:textId="5F873496" w:rsidR="00B12607" w:rsidRPr="00B12607" w:rsidRDefault="00083576" w:rsidP="00B12607">
      <w:pPr>
        <w:jc w:val="both"/>
        <w:rPr>
          <w:rFonts w:ascii="Times New Roman" w:eastAsia="Times New Roman" w:hAnsi="Times New Roman" w:cs="Times New Roman"/>
          <w:lang w:eastAsia="pt-BR" w:bidi="hi-IN"/>
          <w14:ligatures w14:val="none"/>
        </w:rPr>
      </w:pP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860674">
        <w:rPr>
          <w:rFonts w:ascii="Times New Roman" w:eastAsia="SimSun" w:hAnsi="Times New Roman" w:cs="Times New Roman"/>
          <w:b/>
          <w:bCs/>
          <w:lang w:val="en-US" w:eastAsia="zh-CN" w:bidi="hi-IN"/>
        </w:rPr>
        <w:t>4</w:t>
      </w:r>
      <w:r w:rsidR="00B12607">
        <w:rPr>
          <w:rFonts w:ascii="Times New Roman" w:eastAsia="SimSun" w:hAnsi="Times New Roman" w:cs="Times New Roman"/>
          <w:b/>
          <w:bCs/>
          <w:lang w:val="en-US" w:eastAsia="zh-CN" w:bidi="hi-IN"/>
        </w:rPr>
        <w:t>4</w:t>
      </w:r>
      <w:r w:rsidRPr="003E184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="00B12607" w:rsidRPr="00B12607">
        <w:rPr>
          <w:rFonts w:ascii="Times New Roman" w:eastAsia="SimSun" w:hAnsi="Times New Roman" w:cs="Times New Roman"/>
          <w:lang w:val="en-US" w:eastAsia="zh-CN" w:bidi="hi-IN"/>
        </w:rPr>
        <w:t>empresa</w:t>
      </w:r>
      <w:proofErr w:type="spellEnd"/>
      <w:r w:rsidR="00B12607" w:rsidRPr="00B12607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SA TECNOLOGIA MEDICA DISTRIBUIDORA DE PRODUTOS PARA A SAUDE LTDA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</w:t>
      </w:r>
      <w:r w:rsidR="00B1260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J </w:t>
      </w:r>
      <w:r w:rsidR="00B12607"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: </w:t>
      </w:r>
      <w:r w:rsidR="00B12607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60.255.637/0001-50</w:t>
      </w:r>
      <w:r w:rsidR="003E1847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="00B12607">
        <w:rPr>
          <w:rFonts w:ascii="Times New Roman" w:eastAsia="Times New Roman" w:hAnsi="Times New Roman" w:cs="Times New Roman"/>
          <w:lang w:eastAsia="pt-BR"/>
        </w:rPr>
        <w:t>para a</w:t>
      </w:r>
      <w:r w:rsidR="00B12607" w:rsidRPr="00B12607">
        <w:rPr>
          <w:rFonts w:ascii="Times New Roman" w:eastAsia="Times New Roman" w:hAnsi="Times New Roman" w:cs="Times New Roman"/>
          <w:lang w:eastAsia="pt-BR"/>
        </w:rPr>
        <w:t xml:space="preserve"> aquisição de 02 (dois) Concentradores de Oxigênio Medicinal Domiciliar, destinados ao atendimento de pacientes assistidos pela Secretaria Municipal da Saúde que necessitam de oxigenoterapia contínua em seus domicílios</w:t>
      </w:r>
      <w:r w:rsidR="00B12607">
        <w:rPr>
          <w:rFonts w:ascii="Arial" w:eastAsia="Times New Roman" w:hAnsi="Arial" w:cs="Times New Roman"/>
          <w:sz w:val="20"/>
          <w:szCs w:val="20"/>
          <w:lang w:eastAsia="pt-BR"/>
        </w:rPr>
        <w:t xml:space="preserve">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B12607">
        <w:rPr>
          <w:rFonts w:ascii="Times New Roman" w:eastAsia="SimSun" w:hAnsi="Times New Roman" w:cs="Times New Roman"/>
          <w:lang w:val="en-US" w:eastAsia="zh-CN" w:bidi="hi-IN"/>
        </w:rPr>
        <w:t>8.940,00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B12607">
        <w:rPr>
          <w:rFonts w:ascii="Times New Roman" w:eastAsia="SimSun" w:hAnsi="Times New Roman" w:cs="Times New Roman"/>
          <w:lang w:val="en-US" w:eastAsia="zh-CN" w:bidi="hi-IN"/>
        </w:rPr>
        <w:t>oito</w:t>
      </w:r>
      <w:proofErr w:type="spellEnd"/>
      <w:r w:rsidR="00B12607">
        <w:rPr>
          <w:rFonts w:ascii="Times New Roman" w:eastAsia="SimSun" w:hAnsi="Times New Roman" w:cs="Times New Roman"/>
          <w:lang w:val="en-US" w:eastAsia="zh-CN" w:bidi="hi-IN"/>
        </w:rPr>
        <w:t xml:space="preserve"> mil </w:t>
      </w:r>
      <w:proofErr w:type="spellStart"/>
      <w:r w:rsidR="00B12607">
        <w:rPr>
          <w:rFonts w:ascii="Times New Roman" w:eastAsia="SimSun" w:hAnsi="Times New Roman" w:cs="Times New Roman"/>
          <w:lang w:val="en-US" w:eastAsia="zh-CN" w:bidi="hi-IN"/>
        </w:rPr>
        <w:t>novecentos</w:t>
      </w:r>
      <w:proofErr w:type="spellEnd"/>
      <w:r w:rsidR="00B12607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B12607">
        <w:rPr>
          <w:rFonts w:ascii="Times New Roman" w:eastAsia="SimSun" w:hAnsi="Times New Roman" w:cs="Times New Roman"/>
          <w:lang w:val="en-US" w:eastAsia="zh-CN" w:bidi="hi-IN"/>
        </w:rPr>
        <w:t>quarenta</w:t>
      </w:r>
      <w:proofErr w:type="spellEnd"/>
      <w:r w:rsidR="00B12607">
        <w:rPr>
          <w:rFonts w:ascii="Times New Roman" w:eastAsia="SimSun" w:hAnsi="Times New Roman" w:cs="Times New Roman"/>
          <w:lang w:val="en-US" w:eastAsia="zh-CN" w:bidi="hi-IN"/>
        </w:rPr>
        <w:t xml:space="preserve"> reais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B12607">
        <w:rPr>
          <w:rFonts w:ascii="Times New Roman" w:eastAsia="SimSun" w:hAnsi="Times New Roman" w:cs="Times New Roman"/>
          <w:b/>
          <w:bCs/>
          <w:lang w:val="en-US" w:eastAsia="zh-CN" w:bidi="hi-IN"/>
        </w:rPr>
        <w:t>97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3E1847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BA31EF">
        <w:rPr>
          <w:rFonts w:ascii="Times New Roman" w:eastAsia="SimSun" w:hAnsi="Times New Roman" w:cs="Times New Roman"/>
          <w:lang w:val="en-US" w:eastAsia="zh-CN" w:bidi="hi-IN"/>
        </w:rPr>
        <w:t>Saúde</w:t>
      </w:r>
      <w:proofErr w:type="spellEnd"/>
      <w:r w:rsidR="00B12607">
        <w:rPr>
          <w:rFonts w:ascii="Times New Roman" w:eastAsia="SimSun" w:hAnsi="Times New Roman" w:cs="Times New Roman"/>
          <w:lang w:val="en-US" w:eastAsia="zh-CN" w:bidi="hi-IN"/>
        </w:rPr>
        <w:t>:</w:t>
      </w:r>
      <w:r w:rsidR="00BA31EF" w:rsidRPr="00FA30B1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B12607" w:rsidRPr="00B12607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0901 10 301 47 1015 44905200 00 00 00 500 1002</w:t>
      </w:r>
    </w:p>
    <w:tbl>
      <w:tblPr>
        <w:tblStyle w:val="Tabelacomgrade5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12607" w:rsidRPr="00B12607" w14:paraId="7683EF8B" w14:textId="77777777" w:rsidTr="0023763B">
        <w:tc>
          <w:tcPr>
            <w:tcW w:w="2123" w:type="dxa"/>
          </w:tcPr>
          <w:p w14:paraId="2B1D4992" w14:textId="77777777" w:rsidR="00B12607" w:rsidRPr="00B12607" w:rsidRDefault="00B12607" w:rsidP="00B12607">
            <w:pPr>
              <w:jc w:val="both"/>
              <w:rPr>
                <w:rFonts w:ascii="Times New Roman" w:eastAsia="Calibri" w:hAnsi="Times New Roman" w:cs="Times New Roman"/>
              </w:rPr>
            </w:pPr>
            <w:r w:rsidRPr="00B12607">
              <w:rPr>
                <w:rFonts w:ascii="Times New Roman" w:eastAsia="Calibri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2123" w:type="dxa"/>
          </w:tcPr>
          <w:p w14:paraId="1D9C3E9B" w14:textId="77777777" w:rsidR="00B12607" w:rsidRPr="00B12607" w:rsidRDefault="00B12607" w:rsidP="00B12607">
            <w:pPr>
              <w:jc w:val="both"/>
              <w:rPr>
                <w:rFonts w:ascii="Times New Roman" w:eastAsia="Calibri" w:hAnsi="Times New Roman" w:cs="Times New Roman"/>
              </w:rPr>
            </w:pPr>
            <w:r w:rsidRPr="00B12607">
              <w:rPr>
                <w:rFonts w:ascii="Times New Roman" w:eastAsia="Calibri" w:hAnsi="Times New Roman" w:cs="Times New Roman"/>
              </w:rPr>
              <w:t>QUANTIDADE</w:t>
            </w:r>
          </w:p>
        </w:tc>
        <w:tc>
          <w:tcPr>
            <w:tcW w:w="2124" w:type="dxa"/>
          </w:tcPr>
          <w:p w14:paraId="0E1A8E9D" w14:textId="77777777" w:rsidR="00B12607" w:rsidRPr="00B12607" w:rsidRDefault="00B12607" w:rsidP="00B12607">
            <w:pPr>
              <w:jc w:val="both"/>
              <w:rPr>
                <w:rFonts w:ascii="Times New Roman" w:eastAsia="Calibri" w:hAnsi="Times New Roman" w:cs="Times New Roman"/>
              </w:rPr>
            </w:pPr>
            <w:r w:rsidRPr="00B12607">
              <w:rPr>
                <w:rFonts w:ascii="Times New Roman" w:eastAsia="Calibri" w:hAnsi="Times New Roman" w:cs="Times New Roman"/>
              </w:rPr>
              <w:t>VALOR UNITÁRIO</w:t>
            </w:r>
          </w:p>
        </w:tc>
        <w:tc>
          <w:tcPr>
            <w:tcW w:w="2124" w:type="dxa"/>
          </w:tcPr>
          <w:p w14:paraId="2BDDC965" w14:textId="77777777" w:rsidR="00B12607" w:rsidRPr="00B12607" w:rsidRDefault="00B12607" w:rsidP="00B12607">
            <w:pPr>
              <w:jc w:val="both"/>
              <w:rPr>
                <w:rFonts w:ascii="Times New Roman" w:eastAsia="Calibri" w:hAnsi="Times New Roman" w:cs="Times New Roman"/>
              </w:rPr>
            </w:pPr>
            <w:r w:rsidRPr="00B12607">
              <w:rPr>
                <w:rFonts w:ascii="Times New Roman" w:eastAsia="Calibri" w:hAnsi="Times New Roman" w:cs="Times New Roman"/>
              </w:rPr>
              <w:t>VALOR TOTAL</w:t>
            </w:r>
          </w:p>
        </w:tc>
      </w:tr>
      <w:tr w:rsidR="00B12607" w:rsidRPr="00B12607" w14:paraId="3FDB26C5" w14:textId="77777777" w:rsidTr="0023763B">
        <w:tc>
          <w:tcPr>
            <w:tcW w:w="2123" w:type="dxa"/>
          </w:tcPr>
          <w:p w14:paraId="3E89AF1E" w14:textId="77777777" w:rsidR="00B12607" w:rsidRPr="00B12607" w:rsidRDefault="00B12607" w:rsidP="00B12607">
            <w:pPr>
              <w:jc w:val="both"/>
              <w:rPr>
                <w:rFonts w:ascii="Times New Roman" w:eastAsia="Calibri" w:hAnsi="Times New Roman" w:cs="Times New Roman"/>
              </w:rPr>
            </w:pPr>
            <w:r w:rsidRPr="00B12607">
              <w:rPr>
                <w:rFonts w:ascii="Arial" w:eastAsia="Calibri" w:hAnsi="Arial" w:cs="Arial"/>
                <w:color w:val="000000"/>
              </w:rPr>
              <w:t>Concentrador de oxigênio medicinal domiciliar, com capacidade de fluxo contínuo mínimo de 0,5 L/min até 5 L/min, painel de controle com ajuste de fluxo, alarme de falhas, estrutura móvel com rodízios, Bateria recarregável, 220v ou bivolt, garantia mínima de 12 meses, registro na ANVISA</w:t>
            </w:r>
          </w:p>
        </w:tc>
        <w:tc>
          <w:tcPr>
            <w:tcW w:w="2123" w:type="dxa"/>
          </w:tcPr>
          <w:p w14:paraId="430FE30C" w14:textId="77777777" w:rsidR="00B12607" w:rsidRPr="00B12607" w:rsidRDefault="00B12607" w:rsidP="00B12607">
            <w:pPr>
              <w:jc w:val="both"/>
              <w:rPr>
                <w:rFonts w:ascii="Times New Roman" w:eastAsia="Calibri" w:hAnsi="Times New Roman" w:cs="Times New Roman"/>
              </w:rPr>
            </w:pPr>
            <w:r w:rsidRPr="00B12607">
              <w:rPr>
                <w:rFonts w:ascii="Times New Roman" w:eastAsia="Calibri" w:hAnsi="Times New Roman" w:cs="Times New Roman"/>
              </w:rPr>
              <w:t>02</w:t>
            </w:r>
          </w:p>
        </w:tc>
        <w:tc>
          <w:tcPr>
            <w:tcW w:w="2124" w:type="dxa"/>
          </w:tcPr>
          <w:p w14:paraId="53861255" w14:textId="77777777" w:rsidR="00B12607" w:rsidRPr="00B12607" w:rsidRDefault="00B12607" w:rsidP="00B12607">
            <w:pPr>
              <w:jc w:val="both"/>
              <w:rPr>
                <w:rFonts w:ascii="Times New Roman" w:eastAsia="Calibri" w:hAnsi="Times New Roman" w:cs="Times New Roman"/>
              </w:rPr>
            </w:pPr>
            <w:r w:rsidRPr="00B12607">
              <w:rPr>
                <w:rFonts w:ascii="Times New Roman" w:eastAsia="Calibri" w:hAnsi="Times New Roman" w:cs="Times New Roman"/>
              </w:rPr>
              <w:t>R$ 4.470,00</w:t>
            </w:r>
          </w:p>
        </w:tc>
        <w:tc>
          <w:tcPr>
            <w:tcW w:w="2124" w:type="dxa"/>
          </w:tcPr>
          <w:p w14:paraId="597A31F3" w14:textId="77777777" w:rsidR="00B12607" w:rsidRPr="00B12607" w:rsidRDefault="00B12607" w:rsidP="00B12607">
            <w:pPr>
              <w:jc w:val="both"/>
              <w:rPr>
                <w:rFonts w:ascii="Times New Roman" w:eastAsia="Calibri" w:hAnsi="Times New Roman" w:cs="Times New Roman"/>
              </w:rPr>
            </w:pPr>
            <w:r w:rsidRPr="00B12607">
              <w:rPr>
                <w:rFonts w:ascii="Times New Roman" w:eastAsia="Calibri" w:hAnsi="Times New Roman" w:cs="Times New Roman"/>
              </w:rPr>
              <w:t>R$ 8.940,00</w:t>
            </w:r>
          </w:p>
        </w:tc>
      </w:tr>
    </w:tbl>
    <w:p w14:paraId="0B1389DF" w14:textId="77777777" w:rsidR="00B12607" w:rsidRPr="00FA30B1" w:rsidRDefault="00B12607" w:rsidP="00B12607">
      <w:pPr>
        <w:pStyle w:val="Corpodetexto"/>
        <w:spacing w:before="1" w:line="276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2CB7D7BD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93791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22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B1260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julho </w:t>
      </w:r>
      <w:r w:rsidR="00B12607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EC07E" w14:textId="77777777" w:rsidR="006C0A2B" w:rsidRDefault="006C0A2B" w:rsidP="00013ED0">
      <w:pPr>
        <w:spacing w:after="0" w:line="240" w:lineRule="auto"/>
      </w:pPr>
      <w:r>
        <w:separator/>
      </w:r>
    </w:p>
  </w:endnote>
  <w:endnote w:type="continuationSeparator" w:id="0">
    <w:p w14:paraId="4E90FA25" w14:textId="77777777" w:rsidR="006C0A2B" w:rsidRDefault="006C0A2B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46F12" w14:textId="77777777" w:rsidR="006C0A2B" w:rsidRDefault="006C0A2B" w:rsidP="00013ED0">
      <w:pPr>
        <w:spacing w:after="0" w:line="240" w:lineRule="auto"/>
      </w:pPr>
      <w:r>
        <w:separator/>
      </w:r>
    </w:p>
  </w:footnote>
  <w:footnote w:type="continuationSeparator" w:id="0">
    <w:p w14:paraId="628DA4AE" w14:textId="77777777" w:rsidR="006C0A2B" w:rsidRDefault="006C0A2B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3576"/>
    <w:rsid w:val="00177F14"/>
    <w:rsid w:val="00185B06"/>
    <w:rsid w:val="00221E95"/>
    <w:rsid w:val="00251AEA"/>
    <w:rsid w:val="002672E2"/>
    <w:rsid w:val="003245BF"/>
    <w:rsid w:val="003E1847"/>
    <w:rsid w:val="004B7C2A"/>
    <w:rsid w:val="004D0190"/>
    <w:rsid w:val="00585164"/>
    <w:rsid w:val="005B34D4"/>
    <w:rsid w:val="00615C0C"/>
    <w:rsid w:val="006C0A2B"/>
    <w:rsid w:val="007B454C"/>
    <w:rsid w:val="00860674"/>
    <w:rsid w:val="00937911"/>
    <w:rsid w:val="00973162"/>
    <w:rsid w:val="00A26280"/>
    <w:rsid w:val="00AB1C9A"/>
    <w:rsid w:val="00B12607"/>
    <w:rsid w:val="00B54FFF"/>
    <w:rsid w:val="00BA31EF"/>
    <w:rsid w:val="00C72F27"/>
    <w:rsid w:val="00C81C56"/>
    <w:rsid w:val="00D36E0E"/>
    <w:rsid w:val="00DB65AC"/>
    <w:rsid w:val="00E5549A"/>
    <w:rsid w:val="00EF244D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BA31EF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B1260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2026-07-22T14:09:00Z</cp:lastPrinted>
  <dcterms:created xsi:type="dcterms:W3CDTF">2025-08-12T14:49:00Z</dcterms:created>
  <dcterms:modified xsi:type="dcterms:W3CDTF">2026-07-22T14:09:00Z</dcterms:modified>
</cp:coreProperties>
</file>