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781FF6C2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PROCESSO ADMINISTRATIVO Nº</w:t>
      </w:r>
      <w:r w:rsidR="002D008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122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2E102B45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="002D0082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>061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409E312C" w14:textId="01EC9ADB" w:rsidR="008D6DAE" w:rsidRDefault="00CF74F2" w:rsidP="008D6DAE">
      <w:pPr>
        <w:spacing w:line="276" w:lineRule="auto"/>
        <w:jc w:val="both"/>
      </w:pPr>
      <w:r w:rsidRPr="005D5AA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OBJETO</w:t>
      </w:r>
      <w:r w:rsidRPr="00F9190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:</w:t>
      </w:r>
      <w:r w:rsidRPr="00F9190E">
        <w:rPr>
          <w:rFonts w:ascii="Times New Roman" w:eastAsia="DejaVu Sans" w:hAnsi="Times New Roman" w:cs="Times New Roman"/>
          <w:b/>
          <w:noProof/>
          <w:color w:val="000000"/>
          <w:kern w:val="0"/>
          <w14:ligatures w14:val="none"/>
        </w:rPr>
        <w:t xml:space="preserve"> </w:t>
      </w:r>
      <w:r w:rsidR="008D6DAE">
        <w:t>Contratação de empresa 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Alta/RS.</w:t>
      </w:r>
    </w:p>
    <w:p w14:paraId="264C6C08" w14:textId="77777777" w:rsidR="008D6DAE" w:rsidRDefault="00CF74F2" w:rsidP="008D6DAE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 w:rsidR="005D5A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A</w:t>
      </w:r>
      <w:r w:rsidR="00477C58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: </w:t>
      </w:r>
      <w:r w:rsidR="008D6D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CASTTOLDI CONSULTORIA E SERVIÇOS LTDA</w:t>
      </w:r>
    </w:p>
    <w:p w14:paraId="0C494F4B" w14:textId="024EDBA1" w:rsidR="00CF74F2" w:rsidRPr="00616EA3" w:rsidRDefault="00CF74F2" w:rsidP="008D6DAE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CNPJ Nº</w:t>
      </w: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: </w:t>
      </w:r>
      <w:r w:rsidR="008D6DAE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15.604347/0001-10</w:t>
      </w:r>
    </w:p>
    <w:p w14:paraId="7373B27B" w14:textId="110E8340" w:rsidR="00CF74F2" w:rsidRPr="00CF74F2" w:rsidRDefault="00CF74F2" w:rsidP="008D6D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="00F9190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FD37E7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LINHA ERVALZINHO INTERIOR BARRA FUNDA CEP: 99.585-000</w:t>
      </w:r>
    </w:p>
    <w:p w14:paraId="38930867" w14:textId="78D0D4F7" w:rsidR="00CF74F2" w:rsidRPr="00CF74F2" w:rsidRDefault="00CF74F2" w:rsidP="008D6D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2977AD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Até 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R$</w:t>
      </w:r>
      <w:r w:rsidR="002977AD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25.000,00 (Vinte e cinco mil reias</w:t>
      </w:r>
      <w:r w:rsidR="00A013B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)</w:t>
      </w:r>
    </w:p>
    <w:p w14:paraId="7BB62AA9" w14:textId="77777777" w:rsidR="00CF74F2" w:rsidRPr="00CF74F2" w:rsidRDefault="00CF74F2" w:rsidP="008D6D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123B83AE" w:rsidR="00CF74F2" w:rsidRPr="00616EA3" w:rsidRDefault="00CF74F2" w:rsidP="005D5AAE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O presente instrumento de DISPENSA DE LICITAÇÃO tem por </w:t>
      </w:r>
      <w:r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>objetivo</w:t>
      </w:r>
      <w:r w:rsidR="005D5AAE" w:rsidRPr="00616EA3">
        <w:rPr>
          <w:rFonts w:ascii="Times New Roman" w:hAnsi="Times New Roman" w:cs="Times New Roman"/>
          <w:color w:val="000000"/>
        </w:rPr>
        <w:t xml:space="preserve"> </w:t>
      </w:r>
      <w:r w:rsidR="008D6DAE">
        <w:t>Contratação de empresa 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Alta/RS.</w:t>
      </w:r>
    </w:p>
    <w:p w14:paraId="4D97B8BD" w14:textId="77777777" w:rsidR="008D6DAE" w:rsidRDefault="00A013BA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empresa</w:t>
      </w:r>
      <w:r w:rsidR="00B907D6" w:rsidRPr="00F9190E">
        <w:rPr>
          <w:rFonts w:ascii="Times New Roman" w:hAnsi="Times New Roman" w:cs="Times New Roman"/>
          <w:b/>
          <w:noProof/>
          <w:kern w:val="0"/>
          <w14:ligatures w14:val="none"/>
        </w:rPr>
        <w:t>,</w:t>
      </w:r>
      <w:r w:rsidR="008D6DAE" w:rsidRPr="008D6D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 </w:t>
      </w:r>
      <w:r w:rsidR="008D6D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CASTTOLDI CONSULTORIA E SERVIÇOS LTDA</w:t>
      </w:r>
      <w:r w:rsidR="00CF74F2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deverá oferecer o seguinte serviço: </w:t>
      </w:r>
    </w:p>
    <w:p w14:paraId="17307ECE" w14:textId="77777777" w:rsidR="008D6DAE" w:rsidRDefault="008D6DAE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0"/>
        <w:gridCol w:w="3358"/>
        <w:gridCol w:w="1583"/>
        <w:gridCol w:w="1399"/>
        <w:gridCol w:w="1404"/>
      </w:tblGrid>
      <w:tr w:rsidR="008D6DAE" w14:paraId="29344C0A" w14:textId="77777777" w:rsidTr="008D6DAE">
        <w:tc>
          <w:tcPr>
            <w:tcW w:w="705" w:type="dxa"/>
          </w:tcPr>
          <w:p w14:paraId="54B95000" w14:textId="4509A186" w:rsidR="008D6DAE" w:rsidRPr="008D6DAE" w:rsidRDefault="008D6DAE" w:rsidP="00616EA3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ITEM</w:t>
            </w:r>
          </w:p>
        </w:tc>
        <w:tc>
          <w:tcPr>
            <w:tcW w:w="3401" w:type="dxa"/>
          </w:tcPr>
          <w:p w14:paraId="643EF1DB" w14:textId="36F87B9B" w:rsidR="008D6DAE" w:rsidRPr="008D6DAE" w:rsidRDefault="008D6DAE" w:rsidP="00616EA3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SERVIÇO</w:t>
            </w:r>
          </w:p>
        </w:tc>
        <w:tc>
          <w:tcPr>
            <w:tcW w:w="236" w:type="dxa"/>
          </w:tcPr>
          <w:p w14:paraId="5DD140F0" w14:textId="4B874B79" w:rsidR="008D6DAE" w:rsidRPr="008D6DAE" w:rsidRDefault="008D6DAE" w:rsidP="00616EA3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QUANTIDADE ESTIMADA</w:t>
            </w:r>
          </w:p>
        </w:tc>
        <w:tc>
          <w:tcPr>
            <w:tcW w:w="1403" w:type="dxa"/>
          </w:tcPr>
          <w:p w14:paraId="3FB523FC" w14:textId="01C27265" w:rsidR="008D6DAE" w:rsidRPr="008D6DAE" w:rsidRDefault="008D6DAE" w:rsidP="00616EA3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VALOR UNITÁRIO</w:t>
            </w:r>
          </w:p>
        </w:tc>
        <w:tc>
          <w:tcPr>
            <w:tcW w:w="1406" w:type="dxa"/>
          </w:tcPr>
          <w:p w14:paraId="23324A7F" w14:textId="1CBD04DA" w:rsidR="008D6DAE" w:rsidRPr="008D6DAE" w:rsidRDefault="008D6DAE" w:rsidP="00616EA3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VALOR ESTIMADO</w:t>
            </w:r>
          </w:p>
        </w:tc>
      </w:tr>
      <w:tr w:rsidR="008D6DAE" w14:paraId="549F90CD" w14:textId="77777777" w:rsidTr="008D6DAE">
        <w:tc>
          <w:tcPr>
            <w:tcW w:w="705" w:type="dxa"/>
          </w:tcPr>
          <w:p w14:paraId="451BDFAE" w14:textId="02C7D43E" w:rsidR="008D6DAE" w:rsidRDefault="008D6DAE" w:rsidP="00616EA3">
            <w:pPr>
              <w:jc w:val="both"/>
            </w:pPr>
            <w:r>
              <w:t>01</w:t>
            </w:r>
          </w:p>
        </w:tc>
        <w:tc>
          <w:tcPr>
            <w:tcW w:w="3401" w:type="dxa"/>
          </w:tcPr>
          <w:p w14:paraId="62A442A8" w14:textId="2F6D9093" w:rsidR="008D6DAE" w:rsidRDefault="008D6DAE" w:rsidP="00616EA3">
            <w:pPr>
              <w:jc w:val="both"/>
            </w:pPr>
            <w:r>
              <w:t>Visitas técnicas domiciliares para levantamento 01 de informações socioeconômicas das famílias participantes do Programa Minha Casa Minha Vida – FNHIS Sub-50.</w:t>
            </w:r>
          </w:p>
        </w:tc>
        <w:tc>
          <w:tcPr>
            <w:tcW w:w="236" w:type="dxa"/>
          </w:tcPr>
          <w:p w14:paraId="5960EE8D" w14:textId="1F6BFE9E" w:rsidR="008D6DAE" w:rsidRDefault="008D6DAE" w:rsidP="00616EA3">
            <w:pPr>
              <w:jc w:val="both"/>
            </w:pPr>
            <w:r>
              <w:t>Até 100 visitas</w:t>
            </w:r>
          </w:p>
        </w:tc>
        <w:tc>
          <w:tcPr>
            <w:tcW w:w="1403" w:type="dxa"/>
          </w:tcPr>
          <w:p w14:paraId="76AC76FA" w14:textId="2299F792" w:rsidR="008D6DAE" w:rsidRDefault="002977AD" w:rsidP="00616EA3">
            <w:pPr>
              <w:jc w:val="both"/>
            </w:pPr>
            <w:r>
              <w:t>Sem pagamento individual</w:t>
            </w:r>
          </w:p>
        </w:tc>
        <w:tc>
          <w:tcPr>
            <w:tcW w:w="1406" w:type="dxa"/>
          </w:tcPr>
          <w:p w14:paraId="515D5A44" w14:textId="0E966DD1" w:rsidR="008D6DAE" w:rsidRDefault="00C73FD6" w:rsidP="00616EA3">
            <w:pPr>
              <w:jc w:val="both"/>
            </w:pPr>
            <w:r>
              <w:t>R$</w:t>
            </w:r>
            <w:r w:rsidR="002977AD">
              <w:t>00.00</w:t>
            </w:r>
          </w:p>
        </w:tc>
      </w:tr>
      <w:tr w:rsidR="008D6DAE" w14:paraId="1706CFF9" w14:textId="77777777" w:rsidTr="008D6DAE">
        <w:tc>
          <w:tcPr>
            <w:tcW w:w="705" w:type="dxa"/>
          </w:tcPr>
          <w:p w14:paraId="0882ECCE" w14:textId="50BBED24" w:rsidR="008D6DAE" w:rsidRDefault="008D6DAE" w:rsidP="00616EA3">
            <w:pPr>
              <w:jc w:val="both"/>
            </w:pPr>
            <w:r>
              <w:t>02</w:t>
            </w:r>
          </w:p>
        </w:tc>
        <w:tc>
          <w:tcPr>
            <w:tcW w:w="3401" w:type="dxa"/>
          </w:tcPr>
          <w:p w14:paraId="1504009F" w14:textId="67D9BF40" w:rsidR="008D6DAE" w:rsidRDefault="008D6DAE" w:rsidP="00616EA3">
            <w:pPr>
              <w:jc w:val="both"/>
            </w:pPr>
            <w:r>
              <w:t xml:space="preserve">Elaboração e entrega de laudo socioeconômico </w:t>
            </w:r>
            <w:r w:rsidR="00C73FD6">
              <w:t>02 individuais</w:t>
            </w:r>
            <w:r>
              <w:t xml:space="preserve">, devidamente fundamentado, assinado pelo profissional responsável e aprovado pela fiscalização </w:t>
            </w:r>
            <w:r w:rsidR="002977AD">
              <w:t>contratual</w:t>
            </w:r>
            <w:r>
              <w:t>.</w:t>
            </w:r>
          </w:p>
        </w:tc>
        <w:tc>
          <w:tcPr>
            <w:tcW w:w="236" w:type="dxa"/>
          </w:tcPr>
          <w:p w14:paraId="21C356A2" w14:textId="689B5140" w:rsidR="008D6DAE" w:rsidRDefault="008D6DAE" w:rsidP="00616EA3">
            <w:pPr>
              <w:jc w:val="both"/>
            </w:pPr>
            <w:r>
              <w:t>Até 100 laudos</w:t>
            </w:r>
          </w:p>
        </w:tc>
        <w:tc>
          <w:tcPr>
            <w:tcW w:w="1403" w:type="dxa"/>
          </w:tcPr>
          <w:p w14:paraId="5DDF3661" w14:textId="382BF65B" w:rsidR="008D6DAE" w:rsidRDefault="00C73FD6" w:rsidP="00616EA3">
            <w:pPr>
              <w:jc w:val="both"/>
            </w:pPr>
            <w:r>
              <w:t>R$250,00</w:t>
            </w:r>
          </w:p>
        </w:tc>
        <w:tc>
          <w:tcPr>
            <w:tcW w:w="1406" w:type="dxa"/>
          </w:tcPr>
          <w:p w14:paraId="5736038D" w14:textId="3888E86A" w:rsidR="008D6DAE" w:rsidRDefault="00C73FD6" w:rsidP="00616EA3">
            <w:pPr>
              <w:jc w:val="both"/>
            </w:pPr>
            <w:r>
              <w:t>R$25.000,00</w:t>
            </w:r>
          </w:p>
        </w:tc>
      </w:tr>
    </w:tbl>
    <w:p w14:paraId="3C690F3B" w14:textId="23855843" w:rsidR="00616EA3" w:rsidRDefault="00616EA3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70FA8C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7BD80287" w:rsidR="00CF74F2" w:rsidRPr="00036E05" w:rsidRDefault="00CF74F2" w:rsidP="00CF74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036E05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A Dispensa de Licitação para realizar </w:t>
      </w:r>
      <w:r w:rsidR="00616EA3" w:rsidRPr="00036E05">
        <w:rPr>
          <w:rFonts w:ascii="Times New Roman" w:hAnsi="Times New Roman" w:cs="Times New Roman"/>
        </w:rPr>
        <w:t>a contratação</w:t>
      </w:r>
      <w:r w:rsidR="00B907D6" w:rsidRPr="00036E05">
        <w:rPr>
          <w:rFonts w:ascii="Times New Roman" w:hAnsi="Times New Roman" w:cs="Times New Roman"/>
        </w:rPr>
        <w:t xml:space="preserve"> de empresa </w:t>
      </w:r>
      <w:r w:rsidR="00036E05" w:rsidRPr="00036E05">
        <w:rPr>
          <w:rFonts w:ascii="Times New Roman" w:hAnsi="Times New Roman" w:cs="Times New Roman"/>
        </w:rPr>
        <w:t xml:space="preserve">Contratação de empresa 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Alta/RS, </w:t>
      </w:r>
      <w:r w:rsidR="005D5AAE" w:rsidRPr="00036E05">
        <w:rPr>
          <w:rFonts w:ascii="Times New Roman" w:eastAsia="DejaVu Sans" w:hAnsi="Times New Roman" w:cs="Times New Roman"/>
          <w:color w:val="000000"/>
          <w:kern w:val="0"/>
          <w14:ligatures w14:val="none"/>
        </w:rPr>
        <w:t>encontra amparo legal no art. 75, inciso II da lei nº. 14.133/2021.</w:t>
      </w:r>
    </w:p>
    <w:p w14:paraId="44A1E481" w14:textId="77777777" w:rsidR="00CF74F2" w:rsidRPr="00036E05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345EF320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escolha desta Administração Municipal para a contratação da </w:t>
      </w:r>
      <w:r w:rsidRP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</w:t>
      </w:r>
      <w:r w:rsidR="00477C58" w:rsidRP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A013BA" w:rsidRPr="00A013BA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="00036E05">
        <w:rPr>
          <w:rFonts w:ascii="Times New Roman" w:hAnsi="Times New Roman" w:cs="Times New Roman"/>
          <w:b/>
          <w:noProof/>
          <w:kern w:val="0"/>
          <w14:ligatures w14:val="none"/>
        </w:rPr>
        <w:t>CASTTOLDI CONSULTORIA E SERVIÇOS LTDA</w:t>
      </w:r>
      <w:r w:rsidR="00A013BA" w:rsidRPr="00A013BA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 xml:space="preserve">O processo de contratação direta, que compreende os casos de inexigibilidade e de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lastRenderedPageBreak/>
        <w:t>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8AAD622" w14:textId="77777777" w:rsidR="00CF74F2" w:rsidRPr="00CF74F2" w:rsidRDefault="00CF74F2" w:rsidP="00A013B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1069E59" w14:textId="4B0FDBDB" w:rsidR="00616EA3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11E59AD5" w14:textId="3296A661" w:rsidR="00036E05" w:rsidRPr="00036E05" w:rsidRDefault="00036E05" w:rsidP="00036E0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36E05">
        <w:rPr>
          <w:rFonts w:ascii="Times New Roman" w:hAnsi="Times New Roman" w:cs="Times New Roman"/>
        </w:rPr>
        <w:t>A contratação justifica-se pela necessidade de realização de diligências sociais junto às famílias classificadas no processo seletivo do Programa Minha Casa Minha Vida – FNHIS Sub-50, visando confirmar e validar as informações apresentadas durante a fase de inscrição e seleção. A realização das visitas técnicas domiciliares permitirá análise individualizada das condições socioeconômicas das famílias, proporcionando maior segurança técnica, transparência e adequada instrução do processo de definição dos beneficiários. Considerando a necessidade de profissionais com conhecimento técnico específico para avaliação socioeconômica e elaboração de documentos técnicos, torna-se necessária a contratação de empresa especializada.</w:t>
      </w:r>
    </w:p>
    <w:p w14:paraId="0F02DC6A" w14:textId="77777777" w:rsidR="00036E05" w:rsidRPr="00036E05" w:rsidRDefault="00036E05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FE6E97B" w14:textId="77777777" w:rsidR="00036E05" w:rsidRDefault="00036E05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14CBD22" w14:textId="0A770572" w:rsidR="00CF74F2" w:rsidRPr="00A013BA" w:rsidRDefault="00616EA3" w:rsidP="00A013BA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 </w:t>
      </w:r>
      <w:r w:rsidR="00A013B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 w:rsidR="00FD37E7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02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FD37E7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setembro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de 202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2800BAE3" w14:textId="77777777" w:rsid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B316CFC" w14:textId="77777777" w:rsidR="00A013BA" w:rsidRDefault="00A013BA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22465FE" w14:textId="77777777" w:rsidR="00036E05" w:rsidRDefault="00036E05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0349E75" w14:textId="77777777" w:rsidR="00036E05" w:rsidRPr="00CF74F2" w:rsidRDefault="00036E05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673233A7" w:rsidR="00CF74F2" w:rsidRPr="00CF74F2" w:rsidRDefault="00036E05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MARLON ANTONIO STURMER</w:t>
      </w:r>
    </w:p>
    <w:p w14:paraId="25CF4AD7" w14:textId="735A786C" w:rsidR="00CF74F2" w:rsidRPr="00CF74F2" w:rsidRDefault="002678E3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Secret</w:t>
      </w:r>
      <w:r w:rsidR="00036E05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á</w:t>
      </w:r>
      <w:r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ri</w:t>
      </w:r>
      <w:r w:rsidR="00036E05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o</w:t>
      </w:r>
      <w:r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Assistência Social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65056C27" w14:textId="2E5F9030" w:rsidR="00CF74F2" w:rsidRDefault="00CF74F2" w:rsidP="002678E3">
      <w:pPr>
        <w:spacing w:after="0" w:line="240" w:lineRule="auto"/>
        <w:jc w:val="center"/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sectPr w:rsidR="00CF74F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26844" w14:textId="77777777" w:rsidR="00A94629" w:rsidRDefault="00A94629" w:rsidP="00CF74F2">
      <w:pPr>
        <w:spacing w:after="0" w:line="240" w:lineRule="auto"/>
      </w:pPr>
      <w:r>
        <w:separator/>
      </w:r>
    </w:p>
  </w:endnote>
  <w:endnote w:type="continuationSeparator" w:id="0">
    <w:p w14:paraId="0DB2C1B0" w14:textId="77777777" w:rsidR="00A94629" w:rsidRDefault="00A94629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04C05" w14:textId="77777777" w:rsidR="00A94629" w:rsidRDefault="00A94629" w:rsidP="00CF74F2">
      <w:pPr>
        <w:spacing w:after="0" w:line="240" w:lineRule="auto"/>
      </w:pPr>
      <w:r>
        <w:separator/>
      </w:r>
    </w:p>
  </w:footnote>
  <w:footnote w:type="continuationSeparator" w:id="0">
    <w:p w14:paraId="0CF6E9AA" w14:textId="77777777" w:rsidR="00A94629" w:rsidRDefault="00A94629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3"/>
  </w:num>
  <w:num w:numId="2" w16cid:durableId="1444576353">
    <w:abstractNumId w:val="2"/>
  </w:num>
  <w:num w:numId="3" w16cid:durableId="341049696">
    <w:abstractNumId w:val="4"/>
  </w:num>
  <w:num w:numId="4" w16cid:durableId="392628251">
    <w:abstractNumId w:val="1"/>
  </w:num>
  <w:num w:numId="5" w16cid:durableId="54486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0059DF"/>
    <w:rsid w:val="00036E05"/>
    <w:rsid w:val="0012616C"/>
    <w:rsid w:val="001949CC"/>
    <w:rsid w:val="001B38E5"/>
    <w:rsid w:val="00250EC6"/>
    <w:rsid w:val="002678E3"/>
    <w:rsid w:val="0027647E"/>
    <w:rsid w:val="002977AD"/>
    <w:rsid w:val="002B67D6"/>
    <w:rsid w:val="002D0082"/>
    <w:rsid w:val="003B7D59"/>
    <w:rsid w:val="00477C58"/>
    <w:rsid w:val="00480497"/>
    <w:rsid w:val="00510997"/>
    <w:rsid w:val="005D5AAE"/>
    <w:rsid w:val="00616EA3"/>
    <w:rsid w:val="00646B46"/>
    <w:rsid w:val="006721BE"/>
    <w:rsid w:val="00786DE5"/>
    <w:rsid w:val="007A674B"/>
    <w:rsid w:val="00861161"/>
    <w:rsid w:val="008D6DAE"/>
    <w:rsid w:val="00A013BA"/>
    <w:rsid w:val="00A94629"/>
    <w:rsid w:val="00AB6E15"/>
    <w:rsid w:val="00B13BD6"/>
    <w:rsid w:val="00B13D86"/>
    <w:rsid w:val="00B61D21"/>
    <w:rsid w:val="00B907D6"/>
    <w:rsid w:val="00C73FD6"/>
    <w:rsid w:val="00CC271B"/>
    <w:rsid w:val="00CF74F2"/>
    <w:rsid w:val="00D70B78"/>
    <w:rsid w:val="00E713D0"/>
    <w:rsid w:val="00ED7B85"/>
    <w:rsid w:val="00F9190E"/>
    <w:rsid w:val="00FD259D"/>
    <w:rsid w:val="00FD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B907D6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1201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2025-09-02T14:59:00Z</cp:lastPrinted>
  <dcterms:created xsi:type="dcterms:W3CDTF">2025-08-12T14:48:00Z</dcterms:created>
  <dcterms:modified xsi:type="dcterms:W3CDTF">2026-09-02T16:05:00Z</dcterms:modified>
</cp:coreProperties>
</file>