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98A" w:rsidRPr="0057598A" w:rsidRDefault="0057598A" w:rsidP="0057598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57598A" w:rsidP="0057598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C19C1" w:rsidRDefault="00BC19C1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C19C1" w:rsidRDefault="00BC19C1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C19C1" w:rsidRDefault="00BC19C1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C19C1" w:rsidRDefault="00BC19C1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C19C1" w:rsidRDefault="00BC19C1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C19C1" w:rsidRDefault="00BC19C1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57598A" w:rsidP="00FC37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CONTRATO Nº.  090/2013</w:t>
      </w:r>
    </w:p>
    <w:p w:rsidR="0057598A" w:rsidRPr="0057598A" w:rsidRDefault="0057598A" w:rsidP="00AF26B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57598A" w:rsidP="00AF26B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57598A" w:rsidP="00AD6C1A">
      <w:pPr>
        <w:tabs>
          <w:tab w:val="center" w:pos="4535"/>
          <w:tab w:val="right" w:pos="9071"/>
        </w:tabs>
        <w:suppressAutoHyphens/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CONTRATO DE PRESTAÇÃO DE SERVIÇOS DE</w:t>
      </w:r>
      <w:r w:rsidR="00AD6C1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COLETA E </w:t>
      </w:r>
      <w:r w:rsidR="008E554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TRANSPORTE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DE LIXO URBANO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 RURAL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57598A" w:rsidRPr="0057598A" w:rsidRDefault="0057598A" w:rsidP="00AF26B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                                           Que fazem entre si, o Município</w:t>
      </w:r>
      <w:r w:rsidR="00FC373F">
        <w:rPr>
          <w:rFonts w:ascii="Arial" w:eastAsia="Times New Roman" w:hAnsi="Arial" w:cs="Arial"/>
          <w:sz w:val="24"/>
          <w:szCs w:val="24"/>
          <w:lang w:eastAsia="pt-BR"/>
        </w:rPr>
        <w:t xml:space="preserve"> de Sagrada Família,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pessoa jurídica de direito público interno, com sede na Rua 20 de março, 99,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 na cidade de Sagrada Família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–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RS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CNPJ Nº </w:t>
      </w:r>
      <w:r w:rsidR="00FC373F">
        <w:rPr>
          <w:rFonts w:ascii="Arial" w:eastAsia="Times New Roman" w:hAnsi="Arial" w:cs="Arial"/>
          <w:sz w:val="24"/>
          <w:szCs w:val="24"/>
          <w:lang w:eastAsia="pt-BR"/>
        </w:rPr>
        <w:t>92.410.422/0001-53, representado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pelo Prefeito Municipal, Sr.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ALCIDES CÊ DA SILVA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, brasileiro, casado, CPF Nº 474.149.440/34, Residente e Domiciliado na Rua Francisco Luiz </w:t>
      </w:r>
      <w:proofErr w:type="spellStart"/>
      <w:r w:rsidRPr="0057598A">
        <w:rPr>
          <w:rFonts w:ascii="Arial" w:eastAsia="Times New Roman" w:hAnsi="Arial" w:cs="Arial"/>
          <w:sz w:val="24"/>
          <w:szCs w:val="24"/>
          <w:lang w:eastAsia="pt-BR"/>
        </w:rPr>
        <w:t>Cardona</w:t>
      </w:r>
      <w:proofErr w:type="spellEnd"/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S/N, na Cidade de Sagrada Família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C19C1">
        <w:rPr>
          <w:rFonts w:ascii="Arial" w:eastAsia="Times New Roman" w:hAnsi="Arial" w:cs="Arial"/>
          <w:sz w:val="24"/>
          <w:szCs w:val="24"/>
          <w:lang w:eastAsia="pt-BR"/>
        </w:rPr>
        <w:t xml:space="preserve">RS, Doravante Denominado de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CONTRATANTE,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e de outro lado, a Empresa </w:t>
      </w:r>
      <w:r w:rsidR="008E5549" w:rsidRPr="008E5549">
        <w:rPr>
          <w:rFonts w:ascii="Arial" w:eastAsia="Times New Roman" w:hAnsi="Arial" w:cs="Arial"/>
          <w:b/>
          <w:sz w:val="24"/>
          <w:szCs w:val="24"/>
          <w:lang w:eastAsia="pt-BR"/>
        </w:rPr>
        <w:t>JEFERSON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E5549" w:rsidRPr="008E5549">
        <w:rPr>
          <w:rFonts w:ascii="Arial" w:eastAsia="Times New Roman" w:hAnsi="Arial" w:cs="Arial"/>
          <w:b/>
          <w:sz w:val="24"/>
          <w:szCs w:val="24"/>
          <w:lang w:eastAsia="pt-BR"/>
        </w:rPr>
        <w:t>PERETTO ME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, pessoa jurídica de dir</w:t>
      </w:r>
      <w:r w:rsidR="00BC19C1">
        <w:rPr>
          <w:rFonts w:ascii="Arial" w:eastAsia="Times New Roman" w:hAnsi="Arial" w:cs="Arial"/>
          <w:sz w:val="24"/>
          <w:szCs w:val="24"/>
          <w:lang w:eastAsia="pt-BR"/>
        </w:rPr>
        <w:t xml:space="preserve">eito privado, inscrita no CNPJ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>07.438.865/0001-83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 neste </w:t>
      </w:r>
      <w:proofErr w:type="gramStart"/>
      <w:r w:rsidR="008E5549">
        <w:rPr>
          <w:rFonts w:ascii="Arial" w:eastAsia="Times New Roman" w:hAnsi="Arial" w:cs="Arial"/>
          <w:sz w:val="24"/>
          <w:szCs w:val="24"/>
          <w:lang w:eastAsia="pt-BR"/>
        </w:rPr>
        <w:t>ato representada</w:t>
      </w:r>
      <w:proofErr w:type="gramEnd"/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 pelo Senhor </w:t>
      </w:r>
      <w:r w:rsidR="008E5549">
        <w:rPr>
          <w:rFonts w:ascii="Arial" w:eastAsia="Times New Roman" w:hAnsi="Arial" w:cs="Arial"/>
          <w:b/>
          <w:sz w:val="24"/>
          <w:szCs w:val="24"/>
          <w:lang w:eastAsia="pt-BR"/>
        </w:rPr>
        <w:t>ADEMIR PERETTO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, Brasileiro, </w:t>
      </w:r>
      <w:r w:rsidR="00BC19C1">
        <w:rPr>
          <w:rFonts w:ascii="Arial" w:eastAsia="Times New Roman" w:hAnsi="Arial" w:cs="Arial"/>
          <w:sz w:val="24"/>
          <w:szCs w:val="24"/>
          <w:lang w:eastAsia="pt-BR"/>
        </w:rPr>
        <w:t xml:space="preserve">CPF Nº 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460.139.110/53, 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RG 9032492168, 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 xml:space="preserve">Residente e Domiciliado no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Município de </w:t>
      </w:r>
      <w:r w:rsidR="008E5549">
        <w:rPr>
          <w:rFonts w:ascii="Arial" w:eastAsia="Times New Roman" w:hAnsi="Arial" w:cs="Arial"/>
          <w:sz w:val="24"/>
          <w:szCs w:val="24"/>
          <w:lang w:eastAsia="pt-BR"/>
        </w:rPr>
        <w:t>Vista Alegre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RS, Doravante Denominado simplesmente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="00972A10" w:rsidRPr="00972A10">
        <w:rPr>
          <w:rFonts w:ascii="Arial" w:eastAsia="Times New Roman" w:hAnsi="Arial" w:cs="Arial"/>
          <w:sz w:val="24"/>
          <w:szCs w:val="24"/>
          <w:lang w:eastAsia="pt-BR"/>
        </w:rPr>
        <w:t>com amparo na Lei 8.666/93,</w:t>
      </w:r>
      <w:r w:rsidR="00972A1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972A10" w:rsidRPr="00972A10">
        <w:rPr>
          <w:rFonts w:ascii="Arial" w:eastAsia="Times New Roman" w:hAnsi="Arial" w:cs="Arial"/>
          <w:sz w:val="24"/>
          <w:szCs w:val="24"/>
          <w:lang w:eastAsia="pt-BR"/>
        </w:rPr>
        <w:t>celebram o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presente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CONTRATO DE PRESTAÇÃO DE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SERVIÇO DE </w:t>
      </w:r>
      <w:r w:rsidR="00972A1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COLETA E 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TRANSPORTE DE LIXO URBANO</w:t>
      </w:r>
      <w:r w:rsidR="00BE572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 RURAL</w:t>
      </w: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r w:rsidR="00BE572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mediantes cláusulas e condições:</w:t>
      </w:r>
    </w:p>
    <w:p w:rsidR="00F84E77" w:rsidRPr="0057598A" w:rsidRDefault="00F84E77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98A" w:rsidRP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CLÁUSULA PRIMEIRA – OBJETO</w:t>
      </w:r>
    </w:p>
    <w:p w:rsid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sz w:val="24"/>
          <w:szCs w:val="24"/>
          <w:lang w:eastAsia="pt-BR"/>
        </w:rPr>
        <w:tab/>
        <w:t>Constitui objeto do presente contrato a</w:t>
      </w:r>
      <w:r w:rsidR="00972A10">
        <w:rPr>
          <w:rFonts w:ascii="Arial" w:eastAsia="Times New Roman" w:hAnsi="Arial" w:cs="Arial"/>
          <w:sz w:val="24"/>
          <w:szCs w:val="24"/>
          <w:lang w:eastAsia="pt-BR"/>
        </w:rPr>
        <w:t xml:space="preserve"> contratação de empresa (pessoa jurídica)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972A10">
        <w:rPr>
          <w:rFonts w:ascii="Arial" w:eastAsia="Times New Roman" w:hAnsi="Arial" w:cs="Arial"/>
          <w:sz w:val="24"/>
          <w:szCs w:val="24"/>
          <w:lang w:eastAsia="pt-BR"/>
        </w:rPr>
        <w:t xml:space="preserve">para a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prestação de serviços para a realização 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de coleta e </w:t>
      </w:r>
      <w:r w:rsidR="00972A10">
        <w:rPr>
          <w:rFonts w:ascii="Arial" w:eastAsia="Times New Roman" w:hAnsi="Arial" w:cs="Arial"/>
          <w:sz w:val="24"/>
          <w:szCs w:val="24"/>
          <w:lang w:eastAsia="pt-BR"/>
        </w:rPr>
        <w:t>transporte de lixo u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rbano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e rural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do Município de Sagrada Família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972A10">
        <w:rPr>
          <w:rFonts w:ascii="Arial" w:eastAsia="Times New Roman" w:hAnsi="Arial" w:cs="Arial"/>
          <w:sz w:val="24"/>
          <w:szCs w:val="24"/>
          <w:lang w:eastAsia="pt-BR"/>
        </w:rPr>
        <w:t>–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RS</w:t>
      </w:r>
      <w:r w:rsidR="00972A10">
        <w:rPr>
          <w:rFonts w:ascii="Arial" w:eastAsia="Times New Roman" w:hAnsi="Arial" w:cs="Arial"/>
          <w:sz w:val="24"/>
          <w:szCs w:val="24"/>
          <w:lang w:eastAsia="pt-BR"/>
        </w:rPr>
        <w:t xml:space="preserve">. O recolhimento do lixo deverá ser realizado 02(duas) vezes por semana em dias e horários determinados pela administração municipal. O lixo coletado devera ser transportado ate a sede da usina de reciclagem do Consorcio Intermunicipal de Gestão Integrada de Resíduos Sólidos -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CIGRES, com sede no Município de </w:t>
      </w:r>
      <w:proofErr w:type="spellStart"/>
      <w:r w:rsidRPr="0057598A">
        <w:rPr>
          <w:rFonts w:ascii="Arial" w:eastAsia="Times New Roman" w:hAnsi="Arial" w:cs="Arial"/>
          <w:sz w:val="24"/>
          <w:szCs w:val="24"/>
          <w:lang w:eastAsia="pt-BR"/>
        </w:rPr>
        <w:t>Seberi</w:t>
      </w:r>
      <w:proofErr w:type="spellEnd"/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RS.</w:t>
      </w:r>
    </w:p>
    <w:p w:rsidR="00972A10" w:rsidRDefault="00972A10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72A10">
        <w:rPr>
          <w:rFonts w:ascii="Arial" w:eastAsia="Times New Roman" w:hAnsi="Arial" w:cs="Arial"/>
          <w:b/>
          <w:sz w:val="24"/>
          <w:szCs w:val="24"/>
          <w:lang w:eastAsia="pt-BR"/>
        </w:rPr>
        <w:t>Paragrafo Único</w:t>
      </w:r>
      <w:r>
        <w:rPr>
          <w:rFonts w:ascii="Arial" w:eastAsia="Times New Roman" w:hAnsi="Arial" w:cs="Arial"/>
          <w:sz w:val="24"/>
          <w:szCs w:val="24"/>
          <w:lang w:eastAsia="pt-BR"/>
        </w:rPr>
        <w:t>: Este contrato vincula-se ao Edital da Tomada de Preço 06/2013, e proposta apresentada pela contratada para o referido processo licitatório.</w:t>
      </w:r>
    </w:p>
    <w:p w:rsidR="00F84E77" w:rsidRPr="0057598A" w:rsidRDefault="00F84E77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CLÁUSULA SEGUNDA – DO </w:t>
      </w:r>
      <w:r w:rsidR="0064308E">
        <w:rPr>
          <w:rFonts w:ascii="Arial" w:eastAsia="Times New Roman" w:hAnsi="Arial" w:cs="Arial"/>
          <w:b/>
          <w:sz w:val="24"/>
          <w:szCs w:val="24"/>
          <w:lang w:eastAsia="pt-BR"/>
        </w:rPr>
        <w:t>PAGAMENTO</w:t>
      </w:r>
    </w:p>
    <w:p w:rsid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O preço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certo e ajustado pelas partes pela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referida prestação de servi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ço relacionada na clausula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anterior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e em conformidade com a proposta financeira </w:t>
      </w:r>
      <w:r w:rsidR="00F84E77">
        <w:rPr>
          <w:rFonts w:ascii="Arial" w:eastAsia="Times New Roman" w:hAnsi="Arial" w:cs="Arial"/>
          <w:sz w:val="24"/>
          <w:szCs w:val="24"/>
          <w:lang w:eastAsia="pt-BR"/>
        </w:rPr>
        <w:t>apresentada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no Processo Lici</w:t>
      </w:r>
      <w:r w:rsidR="00C25695">
        <w:rPr>
          <w:rFonts w:ascii="Arial" w:eastAsia="Times New Roman" w:hAnsi="Arial" w:cs="Arial"/>
          <w:sz w:val="24"/>
          <w:szCs w:val="24"/>
          <w:lang w:eastAsia="pt-BR"/>
        </w:rPr>
        <w:t xml:space="preserve">tatório Nº. 025/2013, Tomada de 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>Preço Nº. 05/2013</w:t>
      </w:r>
      <w:proofErr w:type="gramStart"/>
      <w:r w:rsidR="00F84E77">
        <w:rPr>
          <w:rFonts w:ascii="Arial" w:eastAsia="Times New Roman" w:hAnsi="Arial" w:cs="Arial"/>
          <w:sz w:val="24"/>
          <w:szCs w:val="24"/>
          <w:lang w:eastAsia="pt-BR"/>
        </w:rPr>
        <w:t>, será</w:t>
      </w:r>
      <w:proofErr w:type="gramEnd"/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de R$ 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>3.994,00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F84E77">
        <w:rPr>
          <w:rFonts w:ascii="Arial" w:eastAsia="Times New Roman" w:hAnsi="Arial" w:cs="Arial"/>
          <w:sz w:val="24"/>
          <w:szCs w:val="24"/>
          <w:lang w:eastAsia="pt-BR"/>
        </w:rPr>
        <w:t>Três</w:t>
      </w:r>
      <w:r w:rsidR="00BE572F">
        <w:rPr>
          <w:rFonts w:ascii="Arial" w:eastAsia="Times New Roman" w:hAnsi="Arial" w:cs="Arial"/>
          <w:sz w:val="24"/>
          <w:szCs w:val="24"/>
          <w:lang w:eastAsia="pt-BR"/>
        </w:rPr>
        <w:t xml:space="preserve"> mil, novecentos e noventa e quatro</w:t>
      </w:r>
      <w:r w:rsidR="00F84E77">
        <w:rPr>
          <w:rFonts w:ascii="Arial" w:eastAsia="Times New Roman" w:hAnsi="Arial" w:cs="Arial"/>
          <w:sz w:val="24"/>
          <w:szCs w:val="24"/>
          <w:lang w:eastAsia="pt-BR"/>
        </w:rPr>
        <w:t xml:space="preserve"> reais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) </w:t>
      </w:r>
      <w:r w:rsidR="00F84E77">
        <w:rPr>
          <w:rFonts w:ascii="Arial" w:eastAsia="Times New Roman" w:hAnsi="Arial" w:cs="Arial"/>
          <w:sz w:val="24"/>
          <w:szCs w:val="24"/>
          <w:lang w:eastAsia="pt-BR"/>
        </w:rPr>
        <w:t>mensais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, sendo que o pagamento será realizado após a realização dos serviços contratados</w:t>
      </w:r>
      <w:r w:rsidR="00F84E77">
        <w:rPr>
          <w:rFonts w:ascii="Arial" w:eastAsia="Times New Roman" w:hAnsi="Arial" w:cs="Arial"/>
          <w:sz w:val="24"/>
          <w:szCs w:val="24"/>
          <w:lang w:eastAsia="pt-BR"/>
        </w:rPr>
        <w:t xml:space="preserve"> mediante emissão de nota fiscal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:rsidR="00F84E77" w:rsidRPr="0057598A" w:rsidRDefault="00F84E77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98A" w:rsidRPr="0057598A" w:rsidRDefault="00F84E77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CLAUSULA TERCEIRA – </w:t>
      </w:r>
      <w:r w:rsidR="00AD6C1A" w:rsidRPr="00AD6C1A">
        <w:rPr>
          <w:rFonts w:ascii="Arial" w:eastAsia="Times New Roman" w:hAnsi="Arial" w:cs="Arial"/>
          <w:b/>
          <w:sz w:val="24"/>
          <w:szCs w:val="24"/>
          <w:lang w:eastAsia="pt-BR"/>
        </w:rPr>
        <w:t>DA VIGENCIA</w:t>
      </w:r>
      <w:r w:rsidR="0057598A" w:rsidRPr="00AD6C1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</w:t>
      </w:r>
    </w:p>
    <w:p w:rsidR="0057598A" w:rsidRDefault="00972A10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presente</w:t>
      </w:r>
      <w:r w:rsidR="0064308E">
        <w:rPr>
          <w:rFonts w:ascii="Arial" w:eastAsia="Times New Roman" w:hAnsi="Arial" w:cs="Arial"/>
          <w:sz w:val="24"/>
          <w:szCs w:val="24"/>
          <w:lang w:eastAsia="pt-BR"/>
        </w:rPr>
        <w:t xml:space="preserve"> contrato será por um período de 12 (doze) meses, iniciando-se a partir da assinatura do contrato, podendo ser prorrogado por períodos sucessivos de 12(doze) meses, ate o limite de 60(sessenta) meses, de acordo com o disposto no inciso segundo do artigo 57 da Lei Federal 8666/93, e alterações posteriores.</w:t>
      </w:r>
    </w:p>
    <w:p w:rsidR="0064308E" w:rsidRDefault="0064308E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4308E" w:rsidRPr="0064308E" w:rsidRDefault="0064308E" w:rsidP="000435BA">
      <w:pPr>
        <w:spacing w:after="120" w:line="240" w:lineRule="auto"/>
        <w:ind w:firstLine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4308E">
        <w:rPr>
          <w:rFonts w:ascii="Arial" w:eastAsia="Times New Roman" w:hAnsi="Arial" w:cs="Arial"/>
          <w:b/>
          <w:sz w:val="24"/>
          <w:szCs w:val="24"/>
          <w:lang w:eastAsia="pt-BR"/>
        </w:rPr>
        <w:t>CLAUSULA QUARTA – DO REAJUSTE</w:t>
      </w:r>
    </w:p>
    <w:p w:rsidR="0064308E" w:rsidRDefault="0064308E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referido contrato poderá sofrer reajuste a cada 12 (doze) meses mediante Termo Aditivo tendo como percentual de referencia o índice IGPM, acumulado do período.</w:t>
      </w:r>
    </w:p>
    <w:p w:rsidR="00C25695" w:rsidRDefault="00C25695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Pr="00C25695" w:rsidRDefault="00C25695" w:rsidP="00C25695">
      <w:pPr>
        <w:spacing w:after="120" w:line="240" w:lineRule="auto"/>
        <w:ind w:firstLine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25695">
        <w:rPr>
          <w:rFonts w:ascii="Arial" w:eastAsia="Times New Roman" w:hAnsi="Arial" w:cs="Arial"/>
          <w:b/>
          <w:sz w:val="24"/>
          <w:szCs w:val="24"/>
          <w:lang w:eastAsia="pt-BR"/>
        </w:rPr>
        <w:t>CLAUSULA QUINTA – DA ALTERAÇÃO CONTRATUAL</w:t>
      </w:r>
    </w:p>
    <w:p w:rsidR="00C25695" w:rsidRP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25695">
        <w:rPr>
          <w:rFonts w:ascii="Arial" w:eastAsia="Times New Roman" w:hAnsi="Arial" w:cs="Arial"/>
          <w:sz w:val="24"/>
          <w:szCs w:val="24"/>
          <w:lang w:eastAsia="pt-BR"/>
        </w:rPr>
        <w:t>A alteração unilateral visa a permitir que a Administração, independente da anuência do contrato, venha a modificar o projeto, ou suas especificações, toda vez que houver a necessidade de melhor adequação técnica aos objetivos da administração pública, bem como quando for necessária a modificação do valor contratual em decorrência de acréscimo ou diminuição do objeto contratado, num limite máximo de 25%.</w:t>
      </w:r>
    </w:p>
    <w:p w:rsidR="00BC19C1" w:rsidRDefault="00BC19C1" w:rsidP="00972A10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F84E77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CLÁUSULA </w:t>
      </w:r>
      <w:r w:rsidR="00C25695">
        <w:rPr>
          <w:rFonts w:ascii="Arial" w:eastAsia="Times New Roman" w:hAnsi="Arial" w:cs="Arial"/>
          <w:b/>
          <w:sz w:val="24"/>
          <w:szCs w:val="24"/>
          <w:lang w:eastAsia="pt-BR"/>
        </w:rPr>
        <w:t>SEXTA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– </w:t>
      </w:r>
      <w:r w:rsidR="0057598A"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DOS RECURSOS ORÇAMENTÁRIOS</w:t>
      </w:r>
    </w:p>
    <w:p w:rsidR="0057598A" w:rsidRDefault="0057598A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As despesas da presente prestação de serviço serão </w:t>
      </w:r>
      <w:r w:rsidR="00F84E77" w:rsidRPr="0057598A">
        <w:rPr>
          <w:rFonts w:ascii="Arial" w:eastAsia="Times New Roman" w:hAnsi="Arial" w:cs="Arial"/>
          <w:sz w:val="24"/>
          <w:szCs w:val="24"/>
          <w:lang w:eastAsia="pt-BR"/>
        </w:rPr>
        <w:t>suportadas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pelas dotações orçamentárias do orçamento vigente.</w:t>
      </w:r>
    </w:p>
    <w:p w:rsidR="00F84E77" w:rsidRPr="0057598A" w:rsidRDefault="00F84E77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98A" w:rsidRPr="0057598A" w:rsidRDefault="00AF26B5" w:rsidP="00C25695">
      <w:pPr>
        <w:spacing w:after="120" w:line="240" w:lineRule="auto"/>
        <w:ind w:firstLine="28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CLÁUSULA </w:t>
      </w:r>
      <w:r w:rsidR="00C25695">
        <w:rPr>
          <w:rFonts w:ascii="Arial" w:eastAsia="Times New Roman" w:hAnsi="Arial" w:cs="Arial"/>
          <w:b/>
          <w:sz w:val="24"/>
          <w:szCs w:val="24"/>
          <w:lang w:eastAsia="pt-BR"/>
        </w:rPr>
        <w:t>SETIMA</w:t>
      </w:r>
      <w:r w:rsidR="0057598A"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– DAS OBRIGAÇÕES </w:t>
      </w:r>
    </w:p>
    <w:p w:rsidR="000C3820" w:rsidRDefault="00AF26B5" w:rsidP="00AF26B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 empresa vencedora, neste caso, Jeferson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Peretto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ME compromete-se a realizar a coleta e o transporte do lixo urbano e rural do </w:t>
      </w:r>
      <w:r w:rsidR="00FC373F">
        <w:rPr>
          <w:rFonts w:ascii="Arial" w:eastAsia="Times New Roman" w:hAnsi="Arial" w:cs="Arial"/>
          <w:sz w:val="24"/>
          <w:szCs w:val="24"/>
          <w:lang w:eastAsia="pt-BR"/>
        </w:rPr>
        <w:t>Município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Sagrada </w:t>
      </w:r>
      <w:r w:rsidR="00686683">
        <w:rPr>
          <w:rFonts w:ascii="Arial" w:eastAsia="Times New Roman" w:hAnsi="Arial" w:cs="Arial"/>
          <w:sz w:val="24"/>
          <w:szCs w:val="24"/>
          <w:lang w:eastAsia="pt-BR"/>
        </w:rPr>
        <w:t>Família - RS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ate o CIGRES, localizado na BR 386, KM 43, Linha Osvaldo Cruz,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Seberei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86683">
        <w:rPr>
          <w:rFonts w:ascii="Arial" w:eastAsia="Times New Roman" w:hAnsi="Arial" w:cs="Arial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RS</w:t>
      </w:r>
      <w:r w:rsidR="00686683">
        <w:rPr>
          <w:rFonts w:ascii="Arial" w:eastAsia="Times New Roman" w:hAnsi="Arial" w:cs="Arial"/>
          <w:sz w:val="24"/>
          <w:szCs w:val="24"/>
          <w:lang w:eastAsia="pt-BR"/>
        </w:rPr>
        <w:t>, 02 (duas) vezes por semana</w:t>
      </w:r>
      <w:r w:rsidR="000C3820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686683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 xml:space="preserve">As despesas relacionadas com </w:t>
      </w:r>
      <w:r w:rsidR="0057598A"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disponibilização de </w:t>
      </w:r>
      <w:r w:rsidR="000435BA">
        <w:rPr>
          <w:rFonts w:ascii="Arial" w:eastAsia="Times New Roman" w:hAnsi="Arial" w:cs="Arial"/>
          <w:sz w:val="24"/>
          <w:szCs w:val="24"/>
          <w:lang w:eastAsia="pt-BR"/>
        </w:rPr>
        <w:t xml:space="preserve">veículos, despesas com </w:t>
      </w:r>
      <w:proofErr w:type="gramStart"/>
      <w:r w:rsidR="000435BA">
        <w:rPr>
          <w:rFonts w:ascii="Arial" w:eastAsia="Times New Roman" w:hAnsi="Arial" w:cs="Arial"/>
          <w:sz w:val="24"/>
          <w:szCs w:val="24"/>
          <w:lang w:eastAsia="pt-BR"/>
        </w:rPr>
        <w:t>o mesmo</w:t>
      </w:r>
      <w:r w:rsidR="0057598A" w:rsidRPr="0057598A">
        <w:rPr>
          <w:rFonts w:ascii="Arial" w:eastAsia="Times New Roman" w:hAnsi="Arial" w:cs="Arial"/>
          <w:sz w:val="24"/>
          <w:szCs w:val="24"/>
          <w:lang w:eastAsia="pt-BR"/>
        </w:rPr>
        <w:t>, funcionários</w:t>
      </w:r>
      <w:proofErr w:type="gramEnd"/>
      <w:r w:rsidR="0057598A"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e equipamentos, serão por conta da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 xml:space="preserve"> empresa</w:t>
      </w:r>
      <w:r w:rsidR="0057598A"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Contratada.</w:t>
      </w:r>
    </w:p>
    <w:p w:rsidR="00C25695" w:rsidRPr="00C25695" w:rsidRDefault="00C25695" w:rsidP="00C25695">
      <w:pPr>
        <w:spacing w:after="120" w:line="240" w:lineRule="auto"/>
        <w:ind w:left="283" w:firstLine="70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435BA" w:rsidRPr="00AD6C1A" w:rsidRDefault="000435BA" w:rsidP="000435BA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D6C1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CLAUSULA </w:t>
      </w:r>
      <w:r w:rsidR="00C25695">
        <w:rPr>
          <w:rFonts w:ascii="Arial" w:eastAsia="Times New Roman" w:hAnsi="Arial" w:cs="Arial"/>
          <w:b/>
          <w:sz w:val="24"/>
          <w:szCs w:val="24"/>
          <w:lang w:eastAsia="pt-BR"/>
        </w:rPr>
        <w:t>OITAVA</w:t>
      </w:r>
      <w:r w:rsidRPr="00AD6C1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– DAS DISPOSIÇOES GERAIS</w:t>
      </w:r>
    </w:p>
    <w:p w:rsidR="000435BA" w:rsidRDefault="000435BA" w:rsidP="000435B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Aplicam-se a este contrato as normas previstas na Lei 8.666/93, de 21 de junho de 1993 a alterações posteriores.</w:t>
      </w:r>
    </w:p>
    <w:p w:rsidR="00AD6C1A" w:rsidRDefault="000435BA" w:rsidP="000435B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 contratada, sem prejuízo de sua responsabilidade comunicara por escrito qualquer anormalidade que eventualmente possa ocorrer na prestação dos serviços.</w:t>
      </w:r>
    </w:p>
    <w:p w:rsidR="000435BA" w:rsidRDefault="000435BA" w:rsidP="00AD6C1A">
      <w:pPr>
        <w:spacing w:after="12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não cumprimento de qualquer uma das clausulas caracteriza o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inadimplento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das obrigações assumidas, sujeitando-se a multa de 10% (dez por cento) sobre o valor do contrato.</w:t>
      </w:r>
    </w:p>
    <w:p w:rsidR="000435BA" w:rsidRDefault="000435BA" w:rsidP="000435B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As despesas decorrentes da prestação dos serviços ora contratados, tais como: tributos municipais, estaduais e federais incidentes, correrão por conta da contratada.</w:t>
      </w:r>
    </w:p>
    <w:p w:rsidR="000435BA" w:rsidRDefault="000435BA" w:rsidP="000435B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 contratada respondera pelas despesas relativas a encargos trabalhistas, de seguro de acidentes, impostos, contribuições previdenciárias e quaisquer outras que forem devidas e referentes aos serviços executados por seus empregados, uma vez que os mesmos</w:t>
      </w:r>
      <w:r w:rsidR="00AD6C1A">
        <w:rPr>
          <w:rFonts w:ascii="Arial" w:eastAsia="Times New Roman" w:hAnsi="Arial" w:cs="Arial"/>
          <w:sz w:val="24"/>
          <w:szCs w:val="24"/>
          <w:lang w:eastAsia="pt-BR"/>
        </w:rPr>
        <w:t xml:space="preserve"> não tem nenhum vinculo empregatício com a prefeitura.</w:t>
      </w:r>
    </w:p>
    <w:p w:rsidR="00AD6C1A" w:rsidRDefault="00AD6C1A" w:rsidP="000435B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  <w:t>A contratada respondera por indenizações oriundas de danos causados a terceiros por culpa ou dolo da contratada, seus profissionais e estabelecimentos credenciados.</w:t>
      </w:r>
    </w:p>
    <w:p w:rsidR="0057598A" w:rsidRPr="0057598A" w:rsidRDefault="0057598A" w:rsidP="00AD6C1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98A" w:rsidRPr="0057598A" w:rsidRDefault="00AF26B5" w:rsidP="00AF26B5">
      <w:pPr>
        <w:tabs>
          <w:tab w:val="left" w:pos="62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CLÁUSULA</w:t>
      </w:r>
      <w:r w:rsidR="00AD6C1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C25695">
        <w:rPr>
          <w:rFonts w:ascii="Arial" w:eastAsia="Times New Roman" w:hAnsi="Arial" w:cs="Arial"/>
          <w:b/>
          <w:sz w:val="24"/>
          <w:szCs w:val="24"/>
          <w:lang w:eastAsia="pt-BR"/>
        </w:rPr>
        <w:t>NONA</w:t>
      </w:r>
      <w:r w:rsidR="0057598A"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57598A"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DO FORO</w:t>
      </w:r>
    </w:p>
    <w:p w:rsidR="0057598A" w:rsidRP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sz w:val="24"/>
          <w:szCs w:val="24"/>
          <w:lang w:eastAsia="pt-BR"/>
        </w:rPr>
        <w:tab/>
        <w:t>As partes, de comum acordo, elegem o foro da Comarca de Palmeira das Missões, para dirimir eventuais litígios envolvendo o presente instrumento, com exclusão de qualquer outro, por mais privilegiado que possa ser.</w:t>
      </w:r>
    </w:p>
    <w:p w:rsidR="0057598A" w:rsidRPr="0057598A" w:rsidRDefault="0057598A" w:rsidP="00AF26B5">
      <w:pPr>
        <w:spacing w:after="120" w:line="240" w:lineRule="auto"/>
        <w:ind w:lef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E por estarem </w:t>
      </w:r>
      <w:proofErr w:type="gramStart"/>
      <w:r w:rsidRPr="0057598A">
        <w:rPr>
          <w:rFonts w:ascii="Arial" w:eastAsia="Times New Roman" w:hAnsi="Arial" w:cs="Arial"/>
          <w:sz w:val="24"/>
          <w:szCs w:val="24"/>
          <w:lang w:eastAsia="pt-BR"/>
        </w:rPr>
        <w:t>as</w:t>
      </w:r>
      <w:proofErr w:type="gramEnd"/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partes a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 xml:space="preserve">certadas e contratadas, firmam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o presente instrumento, </w:t>
      </w:r>
      <w:r w:rsidR="00AD6C1A">
        <w:rPr>
          <w:rFonts w:ascii="Arial" w:eastAsia="Times New Roman" w:hAnsi="Arial" w:cs="Arial"/>
          <w:sz w:val="24"/>
          <w:szCs w:val="24"/>
          <w:lang w:eastAsia="pt-BR"/>
        </w:rPr>
        <w:t xml:space="preserve">em 03(três) vias de igual teor e forma,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na presença de duas testemunhas, para que produza seus jurídicos e legais efeitos.</w:t>
      </w:r>
    </w:p>
    <w:p w:rsidR="00C25695" w:rsidRDefault="00BC19C1" w:rsidP="00BC19C1">
      <w:pPr>
        <w:spacing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C25695" w:rsidRDefault="00C25695" w:rsidP="00BC19C1">
      <w:pPr>
        <w:spacing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98A" w:rsidRPr="0057598A" w:rsidRDefault="0057598A" w:rsidP="00BC19C1">
      <w:pPr>
        <w:spacing w:after="12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 w:rsidRPr="0057598A">
        <w:rPr>
          <w:rFonts w:ascii="Arial" w:eastAsia="Times New Roman" w:hAnsi="Arial" w:cs="Arial"/>
          <w:sz w:val="24"/>
          <w:szCs w:val="24"/>
          <w:lang w:eastAsia="pt-BR"/>
        </w:rPr>
        <w:t>Prefeitura Municipal de Sagrada Família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D6C1A">
        <w:rPr>
          <w:rFonts w:ascii="Arial" w:eastAsia="Times New Roman" w:hAnsi="Arial" w:cs="Arial"/>
          <w:sz w:val="24"/>
          <w:szCs w:val="24"/>
          <w:lang w:eastAsia="pt-BR"/>
        </w:rPr>
        <w:t>RS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AF26B5">
        <w:rPr>
          <w:rFonts w:ascii="Arial" w:eastAsia="Times New Roman" w:hAnsi="Arial" w:cs="Arial"/>
          <w:sz w:val="24"/>
          <w:szCs w:val="24"/>
          <w:lang w:eastAsia="pt-BR"/>
        </w:rPr>
        <w:t>03 de outubro</w:t>
      </w:r>
      <w:r w:rsidRPr="0057598A">
        <w:rPr>
          <w:rFonts w:ascii="Arial" w:eastAsia="Times New Roman" w:hAnsi="Arial" w:cs="Arial"/>
          <w:sz w:val="24"/>
          <w:szCs w:val="24"/>
          <w:lang w:eastAsia="pt-BR"/>
        </w:rPr>
        <w:t xml:space="preserve"> de 2013.</w:t>
      </w:r>
    </w:p>
    <w:p w:rsidR="0057598A" w:rsidRPr="0057598A" w:rsidRDefault="0057598A" w:rsidP="0057598A">
      <w:pPr>
        <w:spacing w:after="120" w:line="240" w:lineRule="auto"/>
        <w:ind w:left="283"/>
        <w:rPr>
          <w:rFonts w:ascii="Arial" w:eastAsia="Times New Roman" w:hAnsi="Arial" w:cs="Arial"/>
          <w:sz w:val="24"/>
          <w:szCs w:val="24"/>
          <w:lang w:eastAsia="pt-BR"/>
        </w:rPr>
      </w:pPr>
    </w:p>
    <w:p w:rsidR="00231EA6" w:rsidRDefault="00231EA6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31EA6" w:rsidRDefault="00231EA6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7598A" w:rsidRPr="0057598A" w:rsidRDefault="00AF26B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F26B5">
        <w:rPr>
          <w:rFonts w:ascii="Arial" w:eastAsia="Times New Roman" w:hAnsi="Arial" w:cs="Arial"/>
          <w:b/>
          <w:sz w:val="24"/>
          <w:szCs w:val="24"/>
          <w:lang w:eastAsia="pt-BR"/>
        </w:rPr>
        <w:t>PREFEITURA MUNICIPAL DE SAGRADA FAMILIA</w:t>
      </w:r>
    </w:p>
    <w:p w:rsidR="00AF26B5" w:rsidRDefault="0057598A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</w:p>
    <w:p w:rsidR="00AF26B5" w:rsidRDefault="00AF26B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F26B5" w:rsidRDefault="00AF26B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25695" w:rsidRDefault="00C2569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F26B5" w:rsidRDefault="00AF26B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JEFERSON PERETTO ME</w:t>
      </w:r>
    </w:p>
    <w:p w:rsidR="0057598A" w:rsidRPr="0057598A" w:rsidRDefault="00AF26B5" w:rsidP="00AF26B5">
      <w:pPr>
        <w:spacing w:after="120" w:line="240" w:lineRule="auto"/>
        <w:ind w:left="283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</w:p>
    <w:p w:rsidR="0057598A" w:rsidRPr="0057598A" w:rsidRDefault="0057598A" w:rsidP="0057598A">
      <w:pPr>
        <w:tabs>
          <w:tab w:val="left" w:pos="8175"/>
        </w:tabs>
        <w:spacing w:after="12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7598A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57598A" w:rsidRPr="0057598A" w:rsidRDefault="0057598A" w:rsidP="0057598A">
      <w:pPr>
        <w:spacing w:after="120" w:line="240" w:lineRule="auto"/>
        <w:ind w:left="283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5695" w:rsidRDefault="00C25695" w:rsidP="00231EA6">
      <w:pPr>
        <w:spacing w:after="12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9161EB" w:rsidRPr="00231EA6" w:rsidRDefault="00AF26B5" w:rsidP="00231EA6">
      <w:pPr>
        <w:spacing w:after="12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TESTEMUNHA 1</w:t>
      </w:r>
      <w:r w:rsidR="00BC19C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-...</w:t>
      </w:r>
      <w:proofErr w:type="gramStart"/>
      <w:r w:rsidR="00BC19C1">
        <w:rPr>
          <w:rFonts w:ascii="Arial" w:eastAsia="Times New Roman" w:hAnsi="Arial" w:cs="Arial"/>
          <w:b/>
          <w:sz w:val="24"/>
          <w:szCs w:val="24"/>
          <w:lang w:eastAsia="pt-BR"/>
        </w:rPr>
        <w:t>..............................</w:t>
      </w:r>
      <w:proofErr w:type="gramEnd"/>
      <w:r w:rsidR="00BC19C1">
        <w:rPr>
          <w:rFonts w:ascii="Arial" w:eastAsia="Times New Roman" w:hAnsi="Arial" w:cs="Arial"/>
          <w:b/>
          <w:sz w:val="24"/>
          <w:szCs w:val="24"/>
          <w:lang w:eastAsia="pt-BR"/>
        </w:rPr>
        <w:t>TESTEMUNHA 2 -..................................</w:t>
      </w:r>
    </w:p>
    <w:sectPr w:rsidR="009161EB" w:rsidRPr="00231E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98A"/>
    <w:rsid w:val="000435BA"/>
    <w:rsid w:val="000C3820"/>
    <w:rsid w:val="00231EA6"/>
    <w:rsid w:val="0057598A"/>
    <w:rsid w:val="0064308E"/>
    <w:rsid w:val="00686683"/>
    <w:rsid w:val="008257D3"/>
    <w:rsid w:val="008E5549"/>
    <w:rsid w:val="009161EB"/>
    <w:rsid w:val="00972A10"/>
    <w:rsid w:val="00AD6C1A"/>
    <w:rsid w:val="00AF26B5"/>
    <w:rsid w:val="00BC19C1"/>
    <w:rsid w:val="00BE572F"/>
    <w:rsid w:val="00C25695"/>
    <w:rsid w:val="00F84E77"/>
    <w:rsid w:val="00FC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31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1E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31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1E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895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5</cp:revision>
  <cp:lastPrinted>2013-10-03T19:10:00Z</cp:lastPrinted>
  <dcterms:created xsi:type="dcterms:W3CDTF">2013-10-03T11:18:00Z</dcterms:created>
  <dcterms:modified xsi:type="dcterms:W3CDTF">2013-10-04T15:31:00Z</dcterms:modified>
</cp:coreProperties>
</file>