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BE4" w:rsidRPr="00D5282E" w:rsidRDefault="00A86BE4" w:rsidP="00A86B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TERMO DE RESCISÃO/DISTRATO AMIGÁVEL DE CONTRATO ADMINISTRATIVO.</w:t>
      </w:r>
    </w:p>
    <w:p w:rsidR="00A86BE4" w:rsidRPr="00D5282E" w:rsidRDefault="00A86BE4" w:rsidP="00A86B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6BE4" w:rsidRPr="00D5282E" w:rsidRDefault="00A86BE4" w:rsidP="00A86B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REFERENTE AO CONTRATO ADMINISTRATIVO Nº. </w:t>
      </w:r>
      <w:r w:rsidR="00DE5D7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08/2021</w:t>
      </w:r>
    </w:p>
    <w:p w:rsidR="00A86BE4" w:rsidRPr="00D5282E" w:rsidRDefault="00A86BE4" w:rsidP="00A86B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86BE4" w:rsidRPr="00D5282E" w:rsidRDefault="00A86BE4" w:rsidP="00A86B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PROCESSO LICITATÓRIO Nº </w:t>
      </w:r>
      <w:r w:rsidR="00DE5D7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10/21</w:t>
      </w:r>
    </w:p>
    <w:p w:rsidR="00A86BE4" w:rsidRDefault="00DE5D79" w:rsidP="00A86B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PREGÃO PRESENCIAL</w:t>
      </w:r>
      <w:r w:rsidR="00A86BE4"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04/21</w:t>
      </w:r>
    </w:p>
    <w:p w:rsidR="00DE5D79" w:rsidRPr="00D5282E" w:rsidRDefault="00DE5D79" w:rsidP="00A86B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E5D79" w:rsidRPr="00DE5D79" w:rsidRDefault="00DE5D79" w:rsidP="00DE5D79">
      <w:pPr>
        <w:widowControl w:val="0"/>
        <w:autoSpaceDE w:val="0"/>
        <w:autoSpaceDN w:val="0"/>
        <w:spacing w:after="0" w:line="276" w:lineRule="auto"/>
        <w:ind w:left="101" w:right="179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DE5D79">
        <w:rPr>
          <w:rFonts w:ascii="Times New Roman" w:eastAsia="Arial MT" w:hAnsi="Times New Roman" w:cs="Times New Roman"/>
          <w:spacing w:val="-7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b/>
          <w:sz w:val="24"/>
          <w:szCs w:val="24"/>
          <w:lang w:val="pt-PT"/>
        </w:rPr>
        <w:t>MUNICÍPIO</w:t>
      </w:r>
      <w:r w:rsidRPr="00DE5D79">
        <w:rPr>
          <w:rFonts w:ascii="Times New Roman" w:eastAsia="Arial MT" w:hAnsi="Times New Roman" w:cs="Times New Roman"/>
          <w:b/>
          <w:spacing w:val="-3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b/>
          <w:sz w:val="24"/>
          <w:szCs w:val="24"/>
          <w:lang w:val="pt-PT"/>
        </w:rPr>
        <w:t>DE</w:t>
      </w:r>
      <w:r w:rsidRPr="00DE5D79">
        <w:rPr>
          <w:rFonts w:ascii="Times New Roman" w:eastAsia="Arial MT" w:hAnsi="Times New Roman" w:cs="Times New Roman"/>
          <w:b/>
          <w:spacing w:val="-4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b/>
          <w:sz w:val="24"/>
          <w:szCs w:val="24"/>
          <w:lang w:val="pt-PT"/>
        </w:rPr>
        <w:t>SAGRADA</w:t>
      </w:r>
      <w:r w:rsidRPr="00DE5D79">
        <w:rPr>
          <w:rFonts w:ascii="Times New Roman" w:eastAsia="Arial MT" w:hAnsi="Times New Roman" w:cs="Times New Roman"/>
          <w:b/>
          <w:spacing w:val="-10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b/>
          <w:sz w:val="24"/>
          <w:szCs w:val="24"/>
          <w:lang w:val="pt-PT"/>
        </w:rPr>
        <w:t>FAMÍLIA/RS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DE5D79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Estado</w:t>
      </w:r>
      <w:r w:rsidRPr="00DE5D79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DE5D79">
        <w:rPr>
          <w:rFonts w:ascii="Times New Roman" w:eastAsia="Arial MT" w:hAnsi="Times New Roman" w:cs="Times New Roman"/>
          <w:spacing w:val="-9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Rio</w:t>
      </w:r>
      <w:r w:rsidRPr="00DE5D79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Grande</w:t>
      </w:r>
      <w:r w:rsidRPr="00DE5D79">
        <w:rPr>
          <w:rFonts w:ascii="Times New Roman" w:eastAsia="Arial MT" w:hAnsi="Times New Roman" w:cs="Times New Roman"/>
          <w:spacing w:val="-6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DE5D79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Sul,</w:t>
      </w:r>
      <w:r w:rsidRPr="00DE5D79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DE5D79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sede</w:t>
      </w:r>
      <w:r w:rsidRPr="00DE5D79">
        <w:rPr>
          <w:rFonts w:ascii="Times New Roman" w:eastAsia="Arial MT" w:hAnsi="Times New Roman" w:cs="Times New Roman"/>
          <w:spacing w:val="-6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DE5D79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Rua</w:t>
      </w:r>
      <w:r w:rsidRPr="00DE5D79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20</w:t>
      </w:r>
      <w:r w:rsidRPr="00DE5D79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DE5D79">
        <w:rPr>
          <w:rFonts w:ascii="Times New Roman" w:eastAsia="Arial MT" w:hAnsi="Times New Roman" w:cs="Times New Roman"/>
          <w:spacing w:val="-59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Março, n° 99, Centro, nesta cidade, inscrito no CNPJ 92.410.422/0001-53, representado por seu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Prefeito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Municipal,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senhor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b/>
          <w:sz w:val="24"/>
          <w:szCs w:val="24"/>
          <w:lang w:val="pt-PT"/>
        </w:rPr>
        <w:t>MARCOS</w:t>
      </w:r>
      <w:r w:rsidRPr="00DE5D79">
        <w:rPr>
          <w:rFonts w:ascii="Times New Roman" w:eastAsia="Arial MT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b/>
          <w:sz w:val="24"/>
          <w:szCs w:val="24"/>
          <w:lang w:val="pt-PT"/>
        </w:rPr>
        <w:t>DO</w:t>
      </w:r>
      <w:r w:rsidRPr="00DE5D79">
        <w:rPr>
          <w:rFonts w:ascii="Times New Roman" w:eastAsia="Arial MT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b/>
          <w:sz w:val="24"/>
          <w:szCs w:val="24"/>
          <w:lang w:val="pt-PT"/>
        </w:rPr>
        <w:t>NASCIMENTO</w:t>
      </w:r>
      <w:r w:rsidRPr="00DE5D79">
        <w:rPr>
          <w:rFonts w:ascii="Times New Roman" w:eastAsia="Arial MT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b/>
          <w:sz w:val="24"/>
          <w:szCs w:val="24"/>
          <w:lang w:val="pt-PT"/>
        </w:rPr>
        <w:t>SANTOS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doravante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designado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simplesmente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DE5D79">
        <w:rPr>
          <w:rFonts w:ascii="Times New Roman" w:eastAsia="Arial MT" w:hAnsi="Times New Roman" w:cs="Times New Roman"/>
          <w:spacing w:val="6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empresa </w:t>
      </w:r>
      <w:r w:rsidRPr="00DE5D79">
        <w:rPr>
          <w:rFonts w:ascii="Times New Roman" w:eastAsia="Arial MT" w:hAnsi="Times New Roman" w:cs="Times New Roman"/>
          <w:b/>
          <w:sz w:val="24"/>
          <w:szCs w:val="24"/>
        </w:rPr>
        <w:t xml:space="preserve">a MARIANA SERVIÇOS MÉDICOS LTDA, inscrita no CNPJ sob n.º 21.970.292/0001-65, com sede na Rua Rio Branco, n.º 1134, representada na forma de seu contrato social pela Sra. MARIANA FORESTI KRAUZER, RG nº 4096858115 e CPF nº 025.080.580-41,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na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qualidade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vencedora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da Modalidade Pregão Presencial nº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04/2021,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doravante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denominada CONTRATADA, nos termos da Lei Federal nº 8.666, de 21 de junho de 1993, 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alterações, Lei Federal nº 10.520, de 17 de julho de 2002, firmam o presente </w:t>
      </w:r>
      <w:r>
        <w:rPr>
          <w:rFonts w:ascii="Times New Roman" w:eastAsia="Arial MT" w:hAnsi="Times New Roman" w:cs="Times New Roman"/>
          <w:b/>
          <w:sz w:val="24"/>
          <w:szCs w:val="24"/>
          <w:lang w:val="pt-PT"/>
        </w:rPr>
        <w:t>DISTRATO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, com fundamento nos Autos de</w:t>
      </w:r>
      <w:r w:rsidRPr="00DE5D79">
        <w:rPr>
          <w:rFonts w:ascii="Times New Roman" w:eastAsia="Arial MT" w:hAnsi="Times New Roman" w:cs="Times New Roman"/>
          <w:spacing w:val="-59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Licitação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Pública,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fica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fazendo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parte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integrante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deste,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independentemente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transcrição,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qual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estão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vinculadas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as</w:t>
      </w:r>
      <w:r w:rsidRPr="00DE5D79">
        <w:rPr>
          <w:rFonts w:ascii="Times New Roman" w:eastAsia="Arial MT" w:hAnsi="Times New Roman" w:cs="Times New Roman"/>
          <w:spacing w:val="62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partes,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cláusulas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condições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DE5D79">
        <w:rPr>
          <w:rFonts w:ascii="Times New Roman" w:eastAsia="Arial MT" w:hAnsi="Times New Roman" w:cs="Times New Roman"/>
          <w:spacing w:val="6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mutuamente</w:t>
      </w:r>
      <w:r w:rsidRPr="00DE5D79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aceitam</w:t>
      </w:r>
      <w:r w:rsidRPr="00DE5D79">
        <w:rPr>
          <w:rFonts w:ascii="Times New Roman" w:eastAsia="Arial MT" w:hAnsi="Times New Roman" w:cs="Times New Roman"/>
          <w:spacing w:val="3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e outorgam,</w:t>
      </w:r>
      <w:r w:rsidRPr="00DE5D79">
        <w:rPr>
          <w:rFonts w:ascii="Times New Roman" w:eastAsia="Arial MT" w:hAnsi="Times New Roman" w:cs="Times New Roman"/>
          <w:spacing w:val="3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DE5D79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DE5D79">
        <w:rPr>
          <w:rFonts w:ascii="Times New Roman" w:eastAsia="Arial MT" w:hAnsi="Times New Roman" w:cs="Times New Roman"/>
          <w:sz w:val="24"/>
          <w:szCs w:val="24"/>
          <w:lang w:val="pt-PT"/>
        </w:rPr>
        <w:t>saber:</w:t>
      </w:r>
    </w:p>
    <w:p w:rsidR="00DE5D79" w:rsidRPr="006E08E7" w:rsidRDefault="00DE5D79" w:rsidP="006E08E7">
      <w:pPr>
        <w:pStyle w:val="Corpodetexto"/>
        <w:ind w:left="202" w:right="108"/>
      </w:pPr>
    </w:p>
    <w:p w:rsidR="00A86BE4" w:rsidRPr="00D5282E" w:rsidRDefault="00A86BE4" w:rsidP="00A86B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CLÁUSULA PRIMEIRA - 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>As partes acima qualificadas resolvem de comum acordo e, na forma do Processo Licitatório que culminou na contratação da empresa</w:t>
      </w:r>
      <w:r w:rsidR="006E08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E5D79">
        <w:rPr>
          <w:rFonts w:ascii="Arial" w:hAnsi="Arial"/>
          <w:b/>
        </w:rPr>
        <w:t>MARIANA SERVIÇOS MEDICOS LTDA</w:t>
      </w:r>
      <w:r w:rsidRPr="00D5282E">
        <w:rPr>
          <w:rFonts w:ascii="Times New Roman" w:hAnsi="Times New Roman" w:cs="Times New Roman"/>
          <w:sz w:val="24"/>
          <w:szCs w:val="24"/>
        </w:rPr>
        <w:t>,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originou no Contrato Administrativo nº </w:t>
      </w:r>
      <w:r w:rsidR="00DE5D79">
        <w:rPr>
          <w:rFonts w:ascii="Times New Roman" w:eastAsia="Times New Roman" w:hAnsi="Times New Roman" w:cs="Times New Roman"/>
          <w:sz w:val="24"/>
          <w:szCs w:val="24"/>
          <w:lang w:eastAsia="pt-BR"/>
        </w:rPr>
        <w:t>08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DE5D79">
        <w:rPr>
          <w:rFonts w:ascii="Times New Roman" w:eastAsia="Times New Roman" w:hAnsi="Times New Roman" w:cs="Times New Roman"/>
          <w:sz w:val="24"/>
          <w:szCs w:val="24"/>
          <w:lang w:eastAsia="pt-BR"/>
        </w:rPr>
        <w:t>2021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>, rescindi-lo amigavelmente, consoante disposto no art. 79, inciso II, da Lei nº. 8.666/93.</w:t>
      </w:r>
    </w:p>
    <w:p w:rsidR="00A86BE4" w:rsidRPr="00D5282E" w:rsidRDefault="00A86BE4" w:rsidP="00A86B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PARÁGRAFO ÚNICO – 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Verificado a conveniência e o interesse público para o Contratante MUNICÍPIO DE SAGRADA FAMILIA, e a inexistência de prejuízo às pessoas jurídicas da CONTRATANTE e da CONTRATADA, o presente termo amigável operar-se-á na forma da lei, e se justifica na medida em que </w:t>
      </w:r>
      <w:r w:rsidR="00F17613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contratante não poderá mais atuar nesta instituição</w:t>
      </w:r>
      <w:r w:rsidR="00A0445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86BE4" w:rsidRPr="00D5282E" w:rsidRDefault="00A86BE4" w:rsidP="00A86B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A86BE4" w:rsidRPr="00D5282E" w:rsidRDefault="00A86BE4" w:rsidP="00A86B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CLÁUSULA SEGUNDA - 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rescisão amigável do contrato em epígrafe será realizada sem ônus de qualquer natureza para qualquer das partes, renunciando as partes o direito 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sobre o qual se fundou a relação jurídica do que se pactuou na processo de licitação – </w:t>
      </w:r>
      <w:r w:rsidR="00DE5D79">
        <w:rPr>
          <w:rFonts w:ascii="Times New Roman" w:eastAsia="Times New Roman" w:hAnsi="Times New Roman" w:cs="Times New Roman"/>
          <w:sz w:val="24"/>
          <w:szCs w:val="24"/>
          <w:lang w:eastAsia="pt-BR"/>
        </w:rPr>
        <w:t>PREGÃO PRESENCIAL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</w:t>
      </w:r>
      <w:r w:rsidR="006E08E7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="00DE5D79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6E08E7">
        <w:rPr>
          <w:rFonts w:ascii="Times New Roman" w:eastAsia="Times New Roman" w:hAnsi="Times New Roman" w:cs="Times New Roman"/>
          <w:sz w:val="24"/>
          <w:szCs w:val="24"/>
          <w:lang w:eastAsia="pt-BR"/>
        </w:rPr>
        <w:t>202</w:t>
      </w:r>
      <w:r w:rsidR="00DE5D79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86BE4" w:rsidRPr="00D5282E" w:rsidRDefault="00A86BE4" w:rsidP="00A86B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PARÁGRAFO ÚNICO – 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>As partes exoneram-se de qualquer reclamação futura decorrente da presente rescisão contratual, nas esferas cíveis, administrativas e criminais.</w:t>
      </w:r>
    </w:p>
    <w:p w:rsidR="00A86BE4" w:rsidRPr="00D5282E" w:rsidRDefault="00A86BE4" w:rsidP="00A86B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TERCEIRA –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DISPOSIÇÕES LEGAIS -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partes concordam que, a partir da assinatura do presente termo de rescisão não mais haverá qualquer obrigação entre elas e assentem não haver mais qualquer obrigação de ordem financeira. E, por estarem ajustados, assinam o presente Termo, em 02 (duas) vias de igual teor e forma, nas presenças de duas testemunhas.</w:t>
      </w:r>
    </w:p>
    <w:p w:rsidR="00A86BE4" w:rsidRPr="00D5282E" w:rsidRDefault="00A86BE4" w:rsidP="00A86B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6BE4" w:rsidRPr="00D5282E" w:rsidRDefault="00A86BE4" w:rsidP="00A86B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</w:t>
      </w:r>
      <w:proofErr w:type="spellStart"/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>Familia-RS</w:t>
      </w:r>
      <w:proofErr w:type="spellEnd"/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aos </w:t>
      </w:r>
      <w:r w:rsidR="00DE5D79">
        <w:rPr>
          <w:rFonts w:ascii="Times New Roman" w:eastAsia="Times New Roman" w:hAnsi="Times New Roman" w:cs="Times New Roman"/>
          <w:sz w:val="24"/>
          <w:szCs w:val="24"/>
          <w:lang w:eastAsia="pt-BR"/>
        </w:rPr>
        <w:t>30</w:t>
      </w:r>
      <w:bookmarkStart w:id="0" w:name="_GoBack"/>
      <w:bookmarkEnd w:id="0"/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6E08E7"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D528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2023.</w:t>
      </w:r>
    </w:p>
    <w:p w:rsidR="00A86BE4" w:rsidRPr="00D5282E" w:rsidRDefault="00A86BE4" w:rsidP="00A86B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6BE4" w:rsidRPr="00D5282E" w:rsidRDefault="00A86BE4" w:rsidP="00A86B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6BE4" w:rsidRPr="00D5282E" w:rsidRDefault="00A86BE4" w:rsidP="00A86BE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__________________________________</w:t>
      </w:r>
    </w:p>
    <w:p w:rsidR="00A86BE4" w:rsidRPr="00D5282E" w:rsidRDefault="00A86BE4" w:rsidP="00A86BE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MUNICÍPIO DE SAGRADA FAMILIA</w:t>
      </w:r>
    </w:p>
    <w:p w:rsidR="00A86BE4" w:rsidRPr="00D5282E" w:rsidRDefault="00A86BE4" w:rsidP="00A86BE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CONTRATANTE</w:t>
      </w:r>
    </w:p>
    <w:p w:rsidR="00A86BE4" w:rsidRPr="00D5282E" w:rsidRDefault="00A86BE4" w:rsidP="00A86BE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E08E7" w:rsidRDefault="00DE5D79" w:rsidP="00A86BE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Arial" w:hAnsi="Arial"/>
          <w:b/>
        </w:rPr>
        <w:t>MARIANA SERVIÇOPS MEDICOS LTDA</w:t>
      </w:r>
    </w:p>
    <w:p w:rsidR="00A86BE4" w:rsidRPr="00D5282E" w:rsidRDefault="00A86BE4" w:rsidP="00A86BE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528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CONTRATADA</w:t>
      </w:r>
    </w:p>
    <w:p w:rsidR="00A86BE4" w:rsidRPr="00D5282E" w:rsidRDefault="00A86BE4" w:rsidP="00A86B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6BE4" w:rsidRPr="00D5282E" w:rsidRDefault="00A86BE4" w:rsidP="00A86BE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6BE4" w:rsidRPr="00D5282E" w:rsidRDefault="00A86BE4" w:rsidP="00A86B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81ACE" w:rsidRDefault="00481ACE"/>
    <w:sectPr w:rsidR="00481ACE" w:rsidSect="00D5282E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BE4"/>
    <w:rsid w:val="00230706"/>
    <w:rsid w:val="00481ACE"/>
    <w:rsid w:val="006E08E7"/>
    <w:rsid w:val="00A0445D"/>
    <w:rsid w:val="00A86BE4"/>
    <w:rsid w:val="00DE5D79"/>
    <w:rsid w:val="00F1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81E23-0015-448F-A54E-863DEE5E8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BE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A86BE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86BE4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dcterms:created xsi:type="dcterms:W3CDTF">2023-07-14T11:13:00Z</dcterms:created>
  <dcterms:modified xsi:type="dcterms:W3CDTF">2023-07-14T11:13:00Z</dcterms:modified>
</cp:coreProperties>
</file>