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ECF" w:rsidRPr="008D7DA2" w:rsidRDefault="00A93ECF" w:rsidP="00A93ECF">
      <w:pPr>
        <w:tabs>
          <w:tab w:val="left" w:pos="7305"/>
        </w:tabs>
        <w:spacing w:after="160" w:line="256" w:lineRule="auto"/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PRIMEIRO TERMO ADITIVO DO CONTRATO</w:t>
      </w:r>
      <w:r w:rsidRPr="008D7DA2">
        <w:rPr>
          <w:rFonts w:ascii="Arial" w:eastAsia="Calibri" w:hAnsi="Arial" w:cs="Arial"/>
          <w:b/>
          <w:sz w:val="24"/>
          <w:szCs w:val="24"/>
        </w:rPr>
        <w:t xml:space="preserve"> ADMINISTRATIVO Nº</w:t>
      </w:r>
      <w:r>
        <w:rPr>
          <w:rFonts w:ascii="Arial" w:eastAsia="Calibri" w:hAnsi="Arial" w:cs="Arial"/>
          <w:b/>
          <w:sz w:val="24"/>
          <w:szCs w:val="24"/>
        </w:rPr>
        <w:t xml:space="preserve"> 07/2024 </w:t>
      </w:r>
      <w:r w:rsidRPr="008D7DA2">
        <w:rPr>
          <w:rFonts w:ascii="Arial" w:eastAsia="Calibri" w:hAnsi="Arial" w:cs="Arial"/>
          <w:b/>
          <w:sz w:val="24"/>
          <w:szCs w:val="24"/>
        </w:rPr>
        <w:t>PARA LOCAÇÃO DE PEÇA COMERCIAL</w:t>
      </w:r>
    </w:p>
    <w:p w:rsidR="00A93ECF" w:rsidRPr="00A05FED" w:rsidRDefault="00A93ECF" w:rsidP="00A93ECF">
      <w:pPr>
        <w:tabs>
          <w:tab w:val="left" w:pos="7305"/>
        </w:tabs>
        <w:spacing w:after="160" w:line="256" w:lineRule="auto"/>
        <w:jc w:val="both"/>
        <w:rPr>
          <w:rFonts w:ascii="Arial" w:eastAsia="Calibri" w:hAnsi="Arial" w:cs="Arial"/>
          <w:sz w:val="24"/>
          <w:szCs w:val="24"/>
        </w:rPr>
      </w:pPr>
    </w:p>
    <w:p w:rsidR="00A93ECF" w:rsidRPr="00A05FED" w:rsidRDefault="00A93ECF" w:rsidP="00A93ECF">
      <w:pPr>
        <w:widowControl w:val="0"/>
        <w:autoSpaceDE w:val="0"/>
        <w:autoSpaceDN w:val="0"/>
        <w:spacing w:after="0"/>
        <w:ind w:left="102" w:right="112"/>
        <w:jc w:val="both"/>
        <w:rPr>
          <w:rFonts w:ascii="Arial" w:eastAsia="Arial MT" w:hAnsi="Arial" w:cs="Arial"/>
          <w:sz w:val="24"/>
          <w:szCs w:val="24"/>
          <w:lang w:val="pt-PT"/>
        </w:rPr>
      </w:pPr>
      <w:r w:rsidRPr="00A05FED">
        <w:rPr>
          <w:rFonts w:ascii="Arial" w:eastAsia="Arial MT" w:hAnsi="Arial" w:cs="Arial"/>
          <w:sz w:val="24"/>
          <w:szCs w:val="24"/>
          <w:lang w:val="pt-PT"/>
        </w:rPr>
        <w:t xml:space="preserve">Pelo presente, que entre si fazem o </w:t>
      </w:r>
      <w:r w:rsidRPr="00A05FED">
        <w:rPr>
          <w:rFonts w:ascii="Arial" w:eastAsia="Arial MT" w:hAnsi="Arial" w:cs="Arial"/>
          <w:b/>
          <w:sz w:val="24"/>
          <w:szCs w:val="24"/>
          <w:lang w:val="pt-PT"/>
        </w:rPr>
        <w:t>MUNICÍPIO DE SAGRADA FAMILIA - RS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, pessoa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 xml:space="preserve">jurídica de direito público interno, com sede na Rua 20 de Março, nº 99, </w:t>
      </w:r>
      <w:r>
        <w:rPr>
          <w:rFonts w:ascii="Arial" w:eastAsia="Arial MT" w:hAnsi="Arial" w:cs="Arial"/>
          <w:sz w:val="24"/>
          <w:szCs w:val="24"/>
          <w:lang w:val="pt-PT"/>
        </w:rPr>
        <w:t xml:space="preserve">cidade de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Sagrada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Família,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Estado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do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Rio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Grande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do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Sul,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CNPJ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nº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92.410.422/0001-53,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neste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ato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representado pelo Prefeito Municipal</w:t>
      </w:r>
      <w:r w:rsidRPr="00A05FED">
        <w:rPr>
          <w:rFonts w:ascii="Arial" w:eastAsia="Arial MT" w:hAnsi="Arial" w:cs="Arial"/>
          <w:b/>
          <w:sz w:val="24"/>
          <w:szCs w:val="24"/>
          <w:lang w:val="pt-PT"/>
        </w:rPr>
        <w:t xml:space="preserve">,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Senhor Marcos do Nascimento Santos</w:t>
      </w:r>
      <w:r w:rsidRPr="00A05FED">
        <w:rPr>
          <w:rFonts w:ascii="Arial" w:eastAsia="Arial MT" w:hAnsi="Arial" w:cs="Arial"/>
          <w:b/>
          <w:sz w:val="24"/>
          <w:szCs w:val="24"/>
          <w:lang w:val="pt-PT"/>
        </w:rPr>
        <w:t xml:space="preserve">,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CPF: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958.844.590-68,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doravante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denominado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b/>
          <w:sz w:val="24"/>
          <w:szCs w:val="24"/>
          <w:lang w:val="pt-PT"/>
        </w:rPr>
        <w:t>LOCATÁRIO,</w:t>
      </w:r>
      <w:r w:rsidRPr="00A05FED">
        <w:rPr>
          <w:rFonts w:ascii="Arial" w:eastAsia="Arial MT" w:hAnsi="Arial" w:cs="Arial"/>
          <w:b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e o Sr</w:t>
      </w:r>
      <w:r>
        <w:rPr>
          <w:rFonts w:ascii="Arial" w:eastAsia="Arial MT" w:hAnsi="Arial" w:cs="Arial"/>
          <w:sz w:val="24"/>
          <w:szCs w:val="24"/>
          <w:lang w:val="pt-PT"/>
        </w:rPr>
        <w:t xml:space="preserve">. </w:t>
      </w:r>
      <w:r>
        <w:rPr>
          <w:rFonts w:ascii="Arial" w:eastAsia="Arial MT" w:hAnsi="Arial" w:cs="Arial"/>
          <w:b/>
          <w:sz w:val="24"/>
          <w:szCs w:val="24"/>
          <w:lang w:val="pt-PT"/>
        </w:rPr>
        <w:t>DOUGLAS CONTE</w:t>
      </w:r>
      <w:r>
        <w:rPr>
          <w:rFonts w:ascii="Arial" w:eastAsia="Arial MT" w:hAnsi="Arial" w:cs="Arial"/>
          <w:sz w:val="24"/>
          <w:szCs w:val="24"/>
          <w:lang w:val="pt-PT"/>
        </w:rPr>
        <w:t xml:space="preserve">, brasileiro, casado, ,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portador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do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CPF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nº</w:t>
      </w:r>
      <w:r>
        <w:rPr>
          <w:rFonts w:ascii="Arial" w:eastAsia="Arial MT" w:hAnsi="Arial" w:cs="Arial"/>
          <w:sz w:val="24"/>
          <w:szCs w:val="24"/>
          <w:lang w:val="pt-PT"/>
        </w:rPr>
        <w:t xml:space="preserve"> 98343017072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, RG nº</w:t>
      </w:r>
      <w:r>
        <w:rPr>
          <w:rFonts w:ascii="Arial" w:eastAsia="Arial MT" w:hAnsi="Arial" w:cs="Arial"/>
          <w:sz w:val="24"/>
          <w:szCs w:val="24"/>
          <w:lang w:val="pt-PT"/>
        </w:rPr>
        <w:t xml:space="preserve"> ,1070359573 SJTC/RS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,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residente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e</w:t>
      </w:r>
      <w:r w:rsidRPr="00A05FED">
        <w:rPr>
          <w:rFonts w:ascii="Arial" w:eastAsia="Arial MT" w:hAnsi="Arial" w:cs="Arial"/>
          <w:spacing w:val="-59"/>
          <w:sz w:val="24"/>
          <w:szCs w:val="24"/>
          <w:lang w:val="pt-PT"/>
        </w:rPr>
        <w:t xml:space="preserve"> </w:t>
      </w:r>
      <w:r>
        <w:rPr>
          <w:rFonts w:ascii="Arial" w:eastAsia="Arial MT" w:hAnsi="Arial" w:cs="Arial"/>
          <w:spacing w:val="-59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domiciliado</w:t>
      </w:r>
      <w:r w:rsidRPr="00A05FED">
        <w:rPr>
          <w:rFonts w:ascii="Arial" w:eastAsia="Arial MT" w:hAnsi="Arial" w:cs="Arial"/>
          <w:spacing w:val="9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na</w:t>
      </w:r>
      <w:r w:rsidRPr="00A05FED">
        <w:rPr>
          <w:rFonts w:ascii="Arial" w:eastAsia="Arial MT" w:hAnsi="Arial" w:cs="Arial"/>
          <w:spacing w:val="8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Rua</w:t>
      </w:r>
      <w:r>
        <w:rPr>
          <w:rFonts w:ascii="Arial" w:eastAsia="Arial MT" w:hAnsi="Arial" w:cs="Arial"/>
          <w:sz w:val="24"/>
          <w:szCs w:val="24"/>
          <w:lang w:val="pt-PT"/>
        </w:rPr>
        <w:t xml:space="preserve"> FRANCISCO LUIS CARDONA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,</w:t>
      </w:r>
      <w:r>
        <w:rPr>
          <w:rFonts w:ascii="Arial" w:eastAsia="Arial MT" w:hAnsi="Arial" w:cs="Arial"/>
          <w:sz w:val="24"/>
          <w:szCs w:val="24"/>
          <w:lang w:val="pt-PT"/>
        </w:rPr>
        <w:t xml:space="preserve"> Nº 1010,</w:t>
      </w:r>
      <w:r w:rsidRPr="00A05FED">
        <w:rPr>
          <w:rFonts w:ascii="Arial" w:eastAsia="Arial MT" w:hAnsi="Arial" w:cs="Arial"/>
          <w:spacing w:val="10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na</w:t>
      </w:r>
      <w:r w:rsidRPr="00A05FED">
        <w:rPr>
          <w:rFonts w:ascii="Arial" w:eastAsia="Arial MT" w:hAnsi="Arial" w:cs="Arial"/>
          <w:spacing w:val="8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Cidade</w:t>
      </w:r>
      <w:r w:rsidRPr="00A05FED">
        <w:rPr>
          <w:rFonts w:ascii="Arial" w:eastAsia="Arial MT" w:hAnsi="Arial" w:cs="Arial"/>
          <w:spacing w:val="12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de</w:t>
      </w:r>
      <w:r w:rsidRPr="00A05FED">
        <w:rPr>
          <w:rFonts w:ascii="Arial" w:eastAsia="Arial MT" w:hAnsi="Arial" w:cs="Arial"/>
          <w:spacing w:val="8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Sagrada</w:t>
      </w:r>
      <w:r w:rsidRPr="00A05FED">
        <w:rPr>
          <w:rFonts w:ascii="Arial" w:eastAsia="Arial MT" w:hAnsi="Arial" w:cs="Arial"/>
          <w:spacing w:val="9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Família</w:t>
      </w:r>
      <w:r>
        <w:rPr>
          <w:rFonts w:ascii="Arial" w:eastAsia="Arial MT" w:hAnsi="Arial" w:cs="Arial"/>
          <w:spacing w:val="14"/>
          <w:sz w:val="24"/>
          <w:szCs w:val="24"/>
          <w:lang w:val="pt-PT"/>
        </w:rPr>
        <w:t xml:space="preserve"> -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 xml:space="preserve">RS, a seguir designada como </w:t>
      </w:r>
      <w:r w:rsidRPr="00A05FED">
        <w:rPr>
          <w:rFonts w:ascii="Arial" w:eastAsia="Arial MT" w:hAnsi="Arial" w:cs="Arial"/>
          <w:b/>
          <w:sz w:val="24"/>
          <w:szCs w:val="24"/>
          <w:lang w:val="pt-PT"/>
        </w:rPr>
        <w:t xml:space="preserve">LOCADOR,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perante as testemunhas abaixo assinadas, com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 xml:space="preserve">fulcro no artigo </w:t>
      </w:r>
      <w:r>
        <w:rPr>
          <w:rFonts w:ascii="Arial" w:eastAsia="Arial MT" w:hAnsi="Arial" w:cs="Arial"/>
          <w:sz w:val="24"/>
          <w:szCs w:val="24"/>
          <w:lang w:val="pt-PT"/>
        </w:rPr>
        <w:t>74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,</w:t>
      </w:r>
      <w:r w:rsidRPr="00A05FED">
        <w:rPr>
          <w:rFonts w:ascii="Arial" w:eastAsia="Arial MT" w:hAnsi="Arial" w:cs="Arial"/>
          <w:spacing w:val="6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 xml:space="preserve">inciso </w:t>
      </w:r>
      <w:r>
        <w:rPr>
          <w:rFonts w:ascii="Arial" w:eastAsia="Arial MT" w:hAnsi="Arial" w:cs="Arial"/>
          <w:sz w:val="24"/>
          <w:szCs w:val="24"/>
          <w:lang w:val="pt-PT"/>
        </w:rPr>
        <w:t>V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,</w:t>
      </w:r>
      <w:r w:rsidRPr="00A05FED">
        <w:rPr>
          <w:rFonts w:ascii="Arial" w:eastAsia="Arial MT" w:hAnsi="Arial" w:cs="Arial"/>
          <w:spacing w:val="6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 xml:space="preserve">da Lei </w:t>
      </w:r>
      <w:r>
        <w:rPr>
          <w:rFonts w:ascii="Arial" w:eastAsia="Arial MT" w:hAnsi="Arial" w:cs="Arial"/>
          <w:sz w:val="24"/>
          <w:szCs w:val="24"/>
          <w:lang w:val="pt-PT"/>
        </w:rPr>
        <w:t>14.133/21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, é ajustada e contratada a locação de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uma peça comercial do imóvel localizado na Rua</w:t>
      </w:r>
      <w:r>
        <w:rPr>
          <w:rFonts w:ascii="Arial" w:eastAsia="Arial MT" w:hAnsi="Arial" w:cs="Arial"/>
          <w:sz w:val="24"/>
          <w:szCs w:val="24"/>
          <w:lang w:val="pt-PT"/>
        </w:rPr>
        <w:t xml:space="preserve"> 014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,</w:t>
      </w:r>
      <w:r>
        <w:rPr>
          <w:rFonts w:ascii="Arial" w:eastAsia="Arial MT" w:hAnsi="Arial" w:cs="Arial"/>
          <w:sz w:val="24"/>
          <w:szCs w:val="24"/>
          <w:lang w:val="pt-PT"/>
        </w:rPr>
        <w:t xml:space="preserve"> s/n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 xml:space="preserve"> na Cidade de Sagrada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Família - RS,</w:t>
      </w:r>
      <w:r w:rsidRPr="00A05FED">
        <w:rPr>
          <w:rFonts w:ascii="Arial" w:eastAsia="Arial MT" w:hAnsi="Arial" w:cs="Arial"/>
          <w:spacing w:val="-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observando-se</w:t>
      </w:r>
      <w:r w:rsidRPr="00A05FED">
        <w:rPr>
          <w:rFonts w:ascii="Arial" w:eastAsia="Arial MT" w:hAnsi="Arial" w:cs="Arial"/>
          <w:spacing w:val="-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o</w:t>
      </w:r>
      <w:r w:rsidRPr="00A05FED">
        <w:rPr>
          <w:rFonts w:ascii="Arial" w:eastAsia="Arial MT" w:hAnsi="Arial" w:cs="Arial"/>
          <w:spacing w:val="-2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que</w:t>
      </w:r>
      <w:r w:rsidRPr="00A05FED">
        <w:rPr>
          <w:rFonts w:ascii="Arial" w:eastAsia="Arial MT" w:hAnsi="Arial" w:cs="Arial"/>
          <w:spacing w:val="-3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a</w:t>
      </w:r>
      <w:r w:rsidRPr="00A05FED">
        <w:rPr>
          <w:rFonts w:ascii="Arial" w:eastAsia="Arial MT" w:hAnsi="Arial" w:cs="Arial"/>
          <w:spacing w:val="-3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seguir</w:t>
      </w:r>
      <w:r w:rsidRPr="00A05FED">
        <w:rPr>
          <w:rFonts w:ascii="Arial" w:eastAsia="Arial MT" w:hAnsi="Arial" w:cs="Arial"/>
          <w:spacing w:val="-2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se</w:t>
      </w:r>
      <w:r w:rsidRPr="00A05FED">
        <w:rPr>
          <w:rFonts w:ascii="Arial" w:eastAsia="Arial MT" w:hAnsi="Arial" w:cs="Arial"/>
          <w:spacing w:val="-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dispõe:</w:t>
      </w:r>
    </w:p>
    <w:p w:rsidR="00A93ECF" w:rsidRPr="00A05FED" w:rsidRDefault="00A93ECF" w:rsidP="00A93ECF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sz w:val="24"/>
          <w:szCs w:val="24"/>
          <w:lang w:val="pt-PT"/>
        </w:rPr>
      </w:pPr>
    </w:p>
    <w:p w:rsidR="00A93ECF" w:rsidRPr="00A05FED" w:rsidRDefault="00A93ECF" w:rsidP="00A93ECF">
      <w:pPr>
        <w:widowControl w:val="0"/>
        <w:autoSpaceDE w:val="0"/>
        <w:autoSpaceDN w:val="0"/>
        <w:spacing w:before="1" w:after="0"/>
        <w:ind w:left="102" w:right="115"/>
        <w:jc w:val="both"/>
        <w:rPr>
          <w:rFonts w:ascii="Arial" w:eastAsia="Arial MT" w:hAnsi="Arial" w:cs="Arial"/>
          <w:sz w:val="24"/>
          <w:szCs w:val="24"/>
          <w:lang w:val="pt-PT"/>
        </w:rPr>
      </w:pPr>
      <w:r w:rsidRPr="00A05FED">
        <w:rPr>
          <w:rFonts w:ascii="Arial" w:eastAsia="Arial MT" w:hAnsi="Arial" w:cs="Arial"/>
          <w:b/>
          <w:sz w:val="24"/>
          <w:szCs w:val="24"/>
          <w:lang w:val="pt-PT"/>
        </w:rPr>
        <w:t>CLÁUSULA PRIMEIRA</w:t>
      </w:r>
      <w:r>
        <w:rPr>
          <w:rFonts w:ascii="Arial" w:eastAsia="Arial MT" w:hAnsi="Arial" w:cs="Arial"/>
          <w:b/>
          <w:sz w:val="24"/>
          <w:szCs w:val="24"/>
          <w:lang w:val="pt-PT"/>
        </w:rPr>
        <w:t xml:space="preserve"> </w:t>
      </w:r>
      <w:r w:rsidRPr="00171DCC">
        <w:rPr>
          <w:rFonts w:ascii="Arial" w:eastAsia="Arial MT" w:hAnsi="Arial" w:cs="Arial"/>
          <w:b/>
          <w:i/>
          <w:sz w:val="24"/>
          <w:szCs w:val="24"/>
          <w:lang w:val="pt-PT"/>
        </w:rPr>
        <w:t>– Da</w:t>
      </w:r>
      <w:r>
        <w:rPr>
          <w:rFonts w:ascii="Arial" w:eastAsia="Arial MT" w:hAnsi="Arial" w:cs="Arial"/>
          <w:b/>
          <w:sz w:val="24"/>
          <w:szCs w:val="24"/>
          <w:lang w:val="pt-PT"/>
        </w:rPr>
        <w:t xml:space="preserve"> </w:t>
      </w:r>
      <w:r>
        <w:rPr>
          <w:rFonts w:ascii="Arial" w:eastAsia="Arial MT" w:hAnsi="Arial" w:cs="Arial"/>
          <w:b/>
          <w:i/>
          <w:sz w:val="24"/>
          <w:szCs w:val="24"/>
          <w:lang w:val="pt-PT"/>
        </w:rPr>
        <w:t xml:space="preserve">Legislação Aplicável -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A presente locação se regerá pela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Lei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Federal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nº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>
        <w:rPr>
          <w:rFonts w:ascii="Arial" w:eastAsia="Arial MT" w:hAnsi="Arial" w:cs="Arial"/>
          <w:sz w:val="24"/>
          <w:szCs w:val="24"/>
          <w:lang w:val="pt-PT"/>
        </w:rPr>
        <w:t>14.133/21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,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Artigo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>
        <w:rPr>
          <w:rFonts w:ascii="Arial" w:eastAsia="Arial MT" w:hAnsi="Arial" w:cs="Arial"/>
          <w:sz w:val="24"/>
          <w:szCs w:val="24"/>
          <w:lang w:val="pt-PT"/>
        </w:rPr>
        <w:t>74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,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Inciso</w:t>
      </w:r>
      <w:r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V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,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Inexigibilidade de Licitação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Nº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>
        <w:rPr>
          <w:rFonts w:ascii="Arial" w:eastAsia="Arial MT" w:hAnsi="Arial" w:cs="Arial"/>
          <w:sz w:val="24"/>
          <w:szCs w:val="24"/>
          <w:lang w:val="pt-PT"/>
        </w:rPr>
        <w:t>01/2024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, Processo</w:t>
      </w:r>
      <w:r w:rsidRPr="00A05FED">
        <w:rPr>
          <w:rFonts w:ascii="Arial" w:eastAsia="Arial MT" w:hAnsi="Arial" w:cs="Arial"/>
          <w:spacing w:val="-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Licitatório</w:t>
      </w:r>
      <w:r w:rsidRPr="00A05FED">
        <w:rPr>
          <w:rFonts w:ascii="Arial" w:eastAsia="Arial MT" w:hAnsi="Arial" w:cs="Arial"/>
          <w:spacing w:val="-3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Nº.</w:t>
      </w:r>
      <w:r w:rsidRPr="00A05FED">
        <w:rPr>
          <w:rFonts w:ascii="Arial" w:eastAsia="Arial MT" w:hAnsi="Arial" w:cs="Arial"/>
          <w:spacing w:val="-3"/>
          <w:sz w:val="24"/>
          <w:szCs w:val="24"/>
          <w:lang w:val="pt-PT"/>
        </w:rPr>
        <w:t xml:space="preserve"> </w:t>
      </w:r>
      <w:r>
        <w:rPr>
          <w:rFonts w:ascii="Arial" w:eastAsia="Arial MT" w:hAnsi="Arial" w:cs="Arial"/>
          <w:sz w:val="24"/>
          <w:szCs w:val="24"/>
          <w:lang w:val="pt-PT"/>
        </w:rPr>
        <w:t>06/2024</w:t>
      </w:r>
      <w:r w:rsidRPr="00A05FED">
        <w:rPr>
          <w:rFonts w:ascii="Arial" w:eastAsia="Arial MT" w:hAnsi="Arial" w:cs="Arial"/>
          <w:spacing w:val="60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e</w:t>
      </w:r>
      <w:r w:rsidRPr="00A05FED">
        <w:rPr>
          <w:rFonts w:ascii="Arial" w:eastAsia="Arial MT" w:hAnsi="Arial" w:cs="Arial"/>
          <w:spacing w:val="-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demais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documentos</w:t>
      </w:r>
      <w:r w:rsidRPr="00A05FED">
        <w:rPr>
          <w:rFonts w:ascii="Arial" w:eastAsia="Arial MT" w:hAnsi="Arial" w:cs="Arial"/>
          <w:spacing w:val="-2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em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anexo.</w:t>
      </w:r>
    </w:p>
    <w:p w:rsidR="00A93ECF" w:rsidRDefault="00A93ECF" w:rsidP="00A93ECF">
      <w:pPr>
        <w:widowControl w:val="0"/>
        <w:autoSpaceDE w:val="0"/>
        <w:autoSpaceDN w:val="0"/>
        <w:spacing w:before="192" w:after="0"/>
        <w:ind w:left="102" w:right="116"/>
        <w:jc w:val="both"/>
        <w:rPr>
          <w:rFonts w:ascii="Arial" w:eastAsia="Arial MT" w:hAnsi="Arial" w:cs="Arial"/>
          <w:sz w:val="24"/>
          <w:szCs w:val="24"/>
          <w:lang w:val="pt-PT"/>
        </w:rPr>
      </w:pPr>
      <w:r w:rsidRPr="00A05FED">
        <w:rPr>
          <w:rFonts w:ascii="Arial" w:eastAsia="Arial MT" w:hAnsi="Arial" w:cs="Arial"/>
          <w:b/>
          <w:sz w:val="24"/>
          <w:szCs w:val="24"/>
          <w:lang w:val="pt-PT"/>
        </w:rPr>
        <w:t>CLÁUSULA SEGUNDA</w:t>
      </w:r>
      <w:r>
        <w:rPr>
          <w:rFonts w:ascii="Arial" w:eastAsia="Arial MT" w:hAnsi="Arial" w:cs="Arial"/>
          <w:b/>
          <w:sz w:val="24"/>
          <w:szCs w:val="24"/>
          <w:lang w:val="pt-PT"/>
        </w:rPr>
        <w:t xml:space="preserve"> – </w:t>
      </w:r>
      <w:r w:rsidRPr="00171DCC">
        <w:rPr>
          <w:rFonts w:ascii="Arial" w:eastAsia="Arial MT" w:hAnsi="Arial" w:cs="Arial"/>
          <w:b/>
          <w:i/>
          <w:sz w:val="24"/>
          <w:szCs w:val="24"/>
          <w:lang w:val="pt-PT"/>
        </w:rPr>
        <w:t>Do</w:t>
      </w:r>
      <w:r>
        <w:rPr>
          <w:rFonts w:ascii="Arial" w:eastAsia="Arial MT" w:hAnsi="Arial" w:cs="Arial"/>
          <w:b/>
          <w:sz w:val="24"/>
          <w:szCs w:val="24"/>
          <w:lang w:val="pt-PT"/>
        </w:rPr>
        <w:t xml:space="preserve"> </w:t>
      </w:r>
      <w:r>
        <w:rPr>
          <w:rFonts w:ascii="Arial" w:eastAsia="Arial MT" w:hAnsi="Arial" w:cs="Arial"/>
          <w:b/>
          <w:i/>
          <w:sz w:val="24"/>
          <w:szCs w:val="24"/>
          <w:lang w:val="pt-PT"/>
        </w:rPr>
        <w:t xml:space="preserve">Objeto de Locação -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O LOCADOR fornece em locação ao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MUNICÍPIO, uma peça comercial de sua propriedade</w:t>
      </w:r>
      <w:r>
        <w:rPr>
          <w:rFonts w:ascii="Arial" w:eastAsia="Arial MT" w:hAnsi="Arial" w:cs="Arial"/>
          <w:sz w:val="24"/>
          <w:szCs w:val="24"/>
          <w:lang w:val="pt-PT"/>
        </w:rPr>
        <w:t xml:space="preserve">,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 xml:space="preserve">com </w:t>
      </w:r>
      <w:r>
        <w:rPr>
          <w:rFonts w:ascii="Arial" w:eastAsia="Arial MT" w:hAnsi="Arial" w:cs="Arial"/>
          <w:sz w:val="24"/>
          <w:szCs w:val="24"/>
          <w:lang w:val="pt-PT"/>
        </w:rPr>
        <w:t xml:space="preserve">246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m²,</w:t>
      </w:r>
      <w:r>
        <w:rPr>
          <w:rFonts w:ascii="Arial" w:eastAsia="Arial MT" w:hAnsi="Arial" w:cs="Arial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 xml:space="preserve">para o funcionamento </w:t>
      </w:r>
      <w:r>
        <w:rPr>
          <w:rFonts w:ascii="Arial" w:eastAsia="Arial MT" w:hAnsi="Arial" w:cs="Arial"/>
          <w:sz w:val="24"/>
          <w:szCs w:val="24"/>
          <w:lang w:val="pt-PT"/>
        </w:rPr>
        <w:t xml:space="preserve">somente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 xml:space="preserve">da </w:t>
      </w:r>
      <w:r>
        <w:rPr>
          <w:rFonts w:ascii="Arial" w:eastAsia="Arial MT" w:hAnsi="Arial" w:cs="Arial"/>
          <w:sz w:val="24"/>
          <w:szCs w:val="24"/>
          <w:lang w:val="pt-PT"/>
        </w:rPr>
        <w:t>Secretaria de Educação</w:t>
      </w:r>
      <w:r>
        <w:rPr>
          <w:rFonts w:ascii="Arial" w:eastAsia="Arial MT" w:hAnsi="Arial" w:cs="Arial"/>
          <w:sz w:val="24"/>
          <w:szCs w:val="24"/>
          <w:lang w:val="pt-PT"/>
        </w:rPr>
        <w:t xml:space="preserve"> </w:t>
      </w:r>
      <w:r w:rsidR="00AA5DA6">
        <w:rPr>
          <w:rFonts w:ascii="Arial" w:eastAsia="Arial MT" w:hAnsi="Arial" w:cs="Arial"/>
          <w:sz w:val="24"/>
          <w:szCs w:val="24"/>
          <w:lang w:val="pt-PT"/>
        </w:rPr>
        <w:t xml:space="preserve">e deposito de merenda escolar </w:t>
      </w:r>
      <w:r>
        <w:rPr>
          <w:rFonts w:ascii="Arial" w:eastAsia="Arial MT" w:hAnsi="Arial" w:cs="Arial"/>
          <w:sz w:val="24"/>
          <w:szCs w:val="24"/>
          <w:lang w:val="pt-PT"/>
        </w:rPr>
        <w:t>neste aditivo.</w:t>
      </w:r>
    </w:p>
    <w:p w:rsidR="00A93ECF" w:rsidRPr="00A05FED" w:rsidRDefault="00A93ECF" w:rsidP="00A93ECF">
      <w:pPr>
        <w:widowControl w:val="0"/>
        <w:autoSpaceDE w:val="0"/>
        <w:autoSpaceDN w:val="0"/>
        <w:spacing w:before="192" w:after="0"/>
        <w:ind w:left="102" w:right="116"/>
        <w:jc w:val="both"/>
        <w:rPr>
          <w:rFonts w:ascii="Arial" w:eastAsia="Arial MT" w:hAnsi="Arial" w:cs="Arial"/>
          <w:sz w:val="24"/>
          <w:szCs w:val="24"/>
          <w:lang w:val="pt-PT"/>
        </w:rPr>
      </w:pPr>
      <w:r>
        <w:rPr>
          <w:rFonts w:ascii="Arial" w:eastAsia="Arial MT" w:hAnsi="Arial" w:cs="Arial"/>
          <w:b/>
          <w:sz w:val="24"/>
          <w:szCs w:val="24"/>
          <w:lang w:val="pt-PT"/>
        </w:rPr>
        <w:t>Estimativa de divisão da peça locada:</w:t>
      </w:r>
      <w:r>
        <w:rPr>
          <w:rFonts w:ascii="Arial" w:eastAsia="Arial MT" w:hAnsi="Arial" w:cs="Arial"/>
          <w:sz w:val="24"/>
          <w:szCs w:val="24"/>
          <w:lang w:val="pt-PT"/>
        </w:rPr>
        <w:t xml:space="preserve"> 143</w:t>
      </w:r>
      <w:r>
        <w:rPr>
          <w:rFonts w:ascii="Arial" w:eastAsia="Arial MT" w:hAnsi="Arial" w:cs="Arial"/>
          <w:sz w:val="24"/>
          <w:szCs w:val="24"/>
          <w:lang w:val="pt-PT"/>
        </w:rPr>
        <w:t xml:space="preserve"> m² para Secretaria de Educação</w:t>
      </w:r>
      <w:r w:rsidR="00AA5DA6">
        <w:rPr>
          <w:rFonts w:ascii="Arial" w:eastAsia="Arial MT" w:hAnsi="Arial" w:cs="Arial"/>
          <w:sz w:val="24"/>
          <w:szCs w:val="24"/>
          <w:lang w:val="pt-PT"/>
        </w:rPr>
        <w:t xml:space="preserve">, </w:t>
      </w:r>
      <w:r w:rsidR="00AA5DA6" w:rsidRPr="00E36D1C">
        <w:rPr>
          <w:rFonts w:ascii="Arial" w:eastAsia="Arial MT" w:hAnsi="Arial" w:cs="Arial"/>
          <w:sz w:val="24"/>
          <w:szCs w:val="24"/>
          <w:lang w:val="pt-PT"/>
        </w:rPr>
        <w:t xml:space="preserve">103 m² </w:t>
      </w:r>
      <w:r w:rsidR="00AA5DA6">
        <w:rPr>
          <w:rFonts w:ascii="Arial" w:eastAsia="Arial MT" w:hAnsi="Arial" w:cs="Arial"/>
          <w:sz w:val="24"/>
          <w:szCs w:val="24"/>
          <w:lang w:val="pt-PT"/>
        </w:rPr>
        <w:t>para</w:t>
      </w:r>
      <w:r>
        <w:rPr>
          <w:rFonts w:ascii="Arial" w:eastAsia="Arial MT" w:hAnsi="Arial" w:cs="Arial"/>
          <w:sz w:val="24"/>
          <w:szCs w:val="24"/>
          <w:lang w:val="pt-PT"/>
        </w:rPr>
        <w:t xml:space="preserve"> deposito para merenda escolar.</w:t>
      </w:r>
    </w:p>
    <w:p w:rsidR="00A93ECF" w:rsidRDefault="00A93ECF" w:rsidP="00A93ECF">
      <w:pPr>
        <w:spacing w:before="202" w:after="160"/>
        <w:ind w:left="102" w:right="117"/>
        <w:jc w:val="both"/>
        <w:rPr>
          <w:rFonts w:ascii="Arial" w:eastAsia="Calibri" w:hAnsi="Arial" w:cs="Arial"/>
          <w:sz w:val="24"/>
          <w:szCs w:val="24"/>
        </w:rPr>
      </w:pPr>
      <w:r w:rsidRPr="00A05FED">
        <w:rPr>
          <w:rFonts w:ascii="Arial" w:eastAsia="Calibri" w:hAnsi="Arial" w:cs="Arial"/>
          <w:b/>
          <w:sz w:val="24"/>
          <w:szCs w:val="24"/>
        </w:rPr>
        <w:t>CLÁUSULA TERCEIRA</w:t>
      </w:r>
      <w:r>
        <w:rPr>
          <w:rFonts w:ascii="Arial" w:eastAsia="Calibri" w:hAnsi="Arial" w:cs="Arial"/>
          <w:b/>
          <w:sz w:val="24"/>
          <w:szCs w:val="24"/>
        </w:rPr>
        <w:t xml:space="preserve"> – </w:t>
      </w:r>
      <w:r w:rsidRPr="00171DCC">
        <w:rPr>
          <w:rFonts w:ascii="Arial" w:eastAsia="Calibri" w:hAnsi="Arial" w:cs="Arial"/>
          <w:b/>
          <w:i/>
          <w:sz w:val="24"/>
          <w:szCs w:val="24"/>
        </w:rPr>
        <w:t>Do</w:t>
      </w:r>
      <w:r>
        <w:rPr>
          <w:rFonts w:ascii="Arial" w:eastAsia="Calibri" w:hAnsi="Arial" w:cs="Arial"/>
          <w:b/>
          <w:sz w:val="24"/>
          <w:szCs w:val="24"/>
        </w:rPr>
        <w:t xml:space="preserve"> </w:t>
      </w:r>
      <w:r w:rsidRPr="00A05FED">
        <w:rPr>
          <w:rFonts w:ascii="Arial" w:eastAsia="Calibri" w:hAnsi="Arial" w:cs="Arial"/>
          <w:b/>
          <w:i/>
          <w:sz w:val="24"/>
          <w:szCs w:val="24"/>
        </w:rPr>
        <w:t>Pr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azo e Datas de Início e Término - </w:t>
      </w:r>
      <w:r w:rsidRPr="00A05FED">
        <w:rPr>
          <w:rFonts w:ascii="Arial" w:eastAsia="Calibri" w:hAnsi="Arial" w:cs="Arial"/>
          <w:sz w:val="24"/>
          <w:szCs w:val="24"/>
        </w:rPr>
        <w:t xml:space="preserve">O prazo </w:t>
      </w:r>
      <w:r>
        <w:rPr>
          <w:rFonts w:ascii="Arial" w:eastAsia="Calibri" w:hAnsi="Arial" w:cs="Arial"/>
          <w:sz w:val="24"/>
          <w:szCs w:val="24"/>
        </w:rPr>
        <w:t xml:space="preserve">a aditar </w:t>
      </w:r>
      <w:r w:rsidRPr="00A05FED">
        <w:rPr>
          <w:rFonts w:ascii="Arial" w:eastAsia="Calibri" w:hAnsi="Arial" w:cs="Arial"/>
          <w:sz w:val="24"/>
          <w:szCs w:val="24"/>
        </w:rPr>
        <w:t>de locação</w:t>
      </w:r>
      <w:r w:rsidRPr="00A05FED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Pr="00A05FED">
        <w:rPr>
          <w:rFonts w:ascii="Arial" w:eastAsia="Calibri" w:hAnsi="Arial" w:cs="Arial"/>
          <w:sz w:val="24"/>
          <w:szCs w:val="24"/>
        </w:rPr>
        <w:t xml:space="preserve">será </w:t>
      </w:r>
      <w:r>
        <w:rPr>
          <w:rFonts w:ascii="Arial" w:eastAsia="Calibri" w:hAnsi="Arial" w:cs="Arial"/>
          <w:sz w:val="24"/>
          <w:szCs w:val="24"/>
        </w:rPr>
        <w:t xml:space="preserve">a contar </w:t>
      </w:r>
      <w:r w:rsidRPr="00A05FED">
        <w:rPr>
          <w:rFonts w:ascii="Arial" w:eastAsia="Calibri" w:hAnsi="Arial" w:cs="Arial"/>
          <w:sz w:val="24"/>
          <w:szCs w:val="24"/>
        </w:rPr>
        <w:t>de</w:t>
      </w:r>
      <w:r>
        <w:rPr>
          <w:rFonts w:ascii="Arial" w:eastAsia="Calibri" w:hAnsi="Arial" w:cs="Arial"/>
          <w:sz w:val="24"/>
          <w:szCs w:val="24"/>
        </w:rPr>
        <w:t xml:space="preserve"> 06 </w:t>
      </w:r>
      <w:r w:rsidRPr="00A05FED">
        <w:rPr>
          <w:rFonts w:ascii="Arial" w:eastAsia="Calibri" w:hAnsi="Arial" w:cs="Arial"/>
          <w:sz w:val="24"/>
          <w:szCs w:val="24"/>
        </w:rPr>
        <w:t>de</w:t>
      </w:r>
      <w:r>
        <w:rPr>
          <w:rFonts w:ascii="Arial" w:eastAsia="Calibri" w:hAnsi="Arial" w:cs="Arial"/>
          <w:sz w:val="24"/>
          <w:szCs w:val="24"/>
        </w:rPr>
        <w:t xml:space="preserve"> fevereiro de </w:t>
      </w:r>
      <w:r>
        <w:rPr>
          <w:rFonts w:ascii="Arial" w:eastAsia="Calibri" w:hAnsi="Arial" w:cs="Arial"/>
          <w:sz w:val="24"/>
          <w:szCs w:val="24"/>
        </w:rPr>
        <w:t>2025</w:t>
      </w:r>
      <w:r w:rsidRPr="00A05FED">
        <w:rPr>
          <w:rFonts w:ascii="Arial" w:eastAsia="Calibri" w:hAnsi="Arial" w:cs="Arial"/>
          <w:sz w:val="24"/>
          <w:szCs w:val="24"/>
        </w:rPr>
        <w:t xml:space="preserve"> à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Pr="00A05FED">
        <w:rPr>
          <w:rFonts w:ascii="Arial" w:eastAsia="Calibri" w:hAnsi="Arial" w:cs="Arial"/>
          <w:sz w:val="24"/>
          <w:szCs w:val="24"/>
        </w:rPr>
        <w:t>de</w:t>
      </w:r>
      <w:r>
        <w:rPr>
          <w:rFonts w:ascii="Arial" w:eastAsia="Calibri" w:hAnsi="Arial" w:cs="Arial"/>
          <w:sz w:val="24"/>
          <w:szCs w:val="24"/>
        </w:rPr>
        <w:t xml:space="preserve"> 06 </w:t>
      </w:r>
      <w:r w:rsidRPr="00A05FED">
        <w:rPr>
          <w:rFonts w:ascii="Arial" w:eastAsia="Calibri" w:hAnsi="Arial" w:cs="Arial"/>
          <w:sz w:val="24"/>
          <w:szCs w:val="24"/>
        </w:rPr>
        <w:t>de</w:t>
      </w:r>
      <w:r>
        <w:rPr>
          <w:rFonts w:ascii="Arial" w:eastAsia="Calibri" w:hAnsi="Arial" w:cs="Arial"/>
          <w:sz w:val="24"/>
          <w:szCs w:val="24"/>
        </w:rPr>
        <w:t xml:space="preserve"> fevereiro de </w:t>
      </w:r>
      <w:r>
        <w:rPr>
          <w:rFonts w:ascii="Arial" w:eastAsia="Calibri" w:hAnsi="Arial" w:cs="Arial"/>
          <w:sz w:val="24"/>
          <w:szCs w:val="24"/>
        </w:rPr>
        <w:t>2026</w:t>
      </w:r>
      <w:r w:rsidRPr="00A05FED">
        <w:rPr>
          <w:rFonts w:ascii="Arial" w:eastAsia="Calibri" w:hAnsi="Arial" w:cs="Arial"/>
          <w:sz w:val="24"/>
          <w:szCs w:val="24"/>
        </w:rPr>
        <w:t>, podendo ser prorrogado</w:t>
      </w:r>
      <w:r w:rsidRPr="00A05FED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>
        <w:rPr>
          <w:rFonts w:ascii="Arial" w:eastAsia="Calibri" w:hAnsi="Arial" w:cs="Arial"/>
          <w:spacing w:val="1"/>
          <w:sz w:val="24"/>
          <w:szCs w:val="24"/>
        </w:rPr>
        <w:t xml:space="preserve">por 60 meses </w:t>
      </w:r>
      <w:r w:rsidRPr="00A05FED">
        <w:rPr>
          <w:rFonts w:ascii="Arial" w:eastAsia="Calibri" w:hAnsi="Arial" w:cs="Arial"/>
          <w:sz w:val="24"/>
          <w:szCs w:val="24"/>
        </w:rPr>
        <w:t>se</w:t>
      </w:r>
      <w:r w:rsidRPr="00A05FED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Pr="00A05FED">
        <w:rPr>
          <w:rFonts w:ascii="Arial" w:eastAsia="Calibri" w:hAnsi="Arial" w:cs="Arial"/>
          <w:sz w:val="24"/>
          <w:szCs w:val="24"/>
        </w:rPr>
        <w:t>houver</w:t>
      </w:r>
      <w:r w:rsidRPr="00A05FED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Pr="00A05FED">
        <w:rPr>
          <w:rFonts w:ascii="Arial" w:eastAsia="Calibri" w:hAnsi="Arial" w:cs="Arial"/>
          <w:sz w:val="24"/>
          <w:szCs w:val="24"/>
        </w:rPr>
        <w:t>interesse</w:t>
      </w:r>
      <w:r w:rsidRPr="00A05FED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A05FED">
        <w:rPr>
          <w:rFonts w:ascii="Arial" w:eastAsia="Calibri" w:hAnsi="Arial" w:cs="Arial"/>
          <w:sz w:val="24"/>
          <w:szCs w:val="24"/>
        </w:rPr>
        <w:t>e acerto</w:t>
      </w:r>
      <w:r w:rsidRPr="00A05FED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A05FED">
        <w:rPr>
          <w:rFonts w:ascii="Arial" w:eastAsia="Calibri" w:hAnsi="Arial" w:cs="Arial"/>
          <w:sz w:val="24"/>
          <w:szCs w:val="24"/>
        </w:rPr>
        <w:t>entre as</w:t>
      </w:r>
      <w:r w:rsidRPr="00A05FED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A05FED">
        <w:rPr>
          <w:rFonts w:ascii="Arial" w:eastAsia="Calibri" w:hAnsi="Arial" w:cs="Arial"/>
          <w:sz w:val="24"/>
          <w:szCs w:val="24"/>
        </w:rPr>
        <w:t>partes.</w:t>
      </w:r>
    </w:p>
    <w:p w:rsidR="00AA5DA6" w:rsidRDefault="00AA5DA6" w:rsidP="00A93ECF">
      <w:pPr>
        <w:spacing w:before="202" w:after="160"/>
        <w:ind w:left="102" w:right="117"/>
        <w:jc w:val="both"/>
        <w:rPr>
          <w:rFonts w:ascii="Arial" w:eastAsia="Calibri" w:hAnsi="Arial" w:cs="Arial"/>
          <w:sz w:val="24"/>
          <w:szCs w:val="24"/>
        </w:rPr>
      </w:pPr>
    </w:p>
    <w:p w:rsidR="00AA5DA6" w:rsidRPr="00A05FED" w:rsidRDefault="00AA5DA6" w:rsidP="00AA5DA6">
      <w:pPr>
        <w:widowControl w:val="0"/>
        <w:autoSpaceDE w:val="0"/>
        <w:autoSpaceDN w:val="0"/>
        <w:spacing w:before="199" w:after="0"/>
        <w:ind w:left="102" w:right="117"/>
        <w:jc w:val="both"/>
        <w:rPr>
          <w:rFonts w:ascii="Arial" w:eastAsia="Arial MT" w:hAnsi="Arial" w:cs="Arial"/>
          <w:sz w:val="24"/>
          <w:szCs w:val="24"/>
          <w:lang w:val="pt-PT"/>
        </w:rPr>
      </w:pPr>
      <w:r w:rsidRPr="00A05FED">
        <w:rPr>
          <w:rFonts w:ascii="Arial" w:eastAsia="Arial MT" w:hAnsi="Arial" w:cs="Arial"/>
          <w:b/>
          <w:sz w:val="24"/>
          <w:szCs w:val="24"/>
          <w:lang w:val="pt-PT"/>
        </w:rPr>
        <w:t>CLÁUSULA</w:t>
      </w:r>
      <w:r w:rsidRPr="00A05FED">
        <w:rPr>
          <w:rFonts w:ascii="Arial" w:eastAsia="Arial MT" w:hAnsi="Arial" w:cs="Arial"/>
          <w:b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b/>
          <w:sz w:val="24"/>
          <w:szCs w:val="24"/>
          <w:lang w:val="pt-PT"/>
        </w:rPr>
        <w:t>QUARTA</w:t>
      </w:r>
      <w:r>
        <w:rPr>
          <w:rFonts w:ascii="Arial" w:eastAsia="Arial MT" w:hAnsi="Arial" w:cs="Arial"/>
          <w:b/>
          <w:sz w:val="24"/>
          <w:szCs w:val="24"/>
          <w:lang w:val="pt-PT"/>
        </w:rPr>
        <w:t xml:space="preserve"> -</w:t>
      </w:r>
      <w:r w:rsidRPr="00A05FED">
        <w:rPr>
          <w:rFonts w:ascii="Arial" w:eastAsia="Arial MT" w:hAnsi="Arial" w:cs="Arial"/>
          <w:b/>
          <w:sz w:val="24"/>
          <w:szCs w:val="24"/>
          <w:lang w:val="pt-PT"/>
        </w:rPr>
        <w:t xml:space="preserve"> </w:t>
      </w:r>
      <w:r w:rsidRPr="00171DCC">
        <w:rPr>
          <w:rFonts w:ascii="Arial" w:eastAsia="Arial MT" w:hAnsi="Arial" w:cs="Arial"/>
          <w:b/>
          <w:i/>
          <w:sz w:val="24"/>
          <w:szCs w:val="24"/>
          <w:lang w:val="pt-PT"/>
        </w:rPr>
        <w:t>Do</w:t>
      </w:r>
      <w:r>
        <w:rPr>
          <w:rFonts w:ascii="Arial" w:eastAsia="Arial MT" w:hAnsi="Arial" w:cs="Arial"/>
          <w:b/>
          <w:i/>
          <w:sz w:val="24"/>
          <w:szCs w:val="24"/>
          <w:lang w:val="pt-PT"/>
        </w:rPr>
        <w:t xml:space="preserve"> Aluguel -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 xml:space="preserve">O aluguel será de </w:t>
      </w:r>
      <w:r w:rsidRPr="00A05FED">
        <w:rPr>
          <w:rFonts w:ascii="Arial" w:eastAsia="Arial MT" w:hAnsi="Arial" w:cs="Arial"/>
          <w:b/>
          <w:sz w:val="24"/>
          <w:szCs w:val="24"/>
          <w:lang w:val="pt-PT"/>
        </w:rPr>
        <w:t xml:space="preserve">R$ </w:t>
      </w:r>
      <w:r>
        <w:rPr>
          <w:rFonts w:ascii="Arial" w:eastAsia="Arial MT" w:hAnsi="Arial" w:cs="Arial"/>
          <w:b/>
          <w:sz w:val="24"/>
          <w:szCs w:val="24"/>
          <w:lang w:val="pt-PT"/>
        </w:rPr>
        <w:t>4.</w:t>
      </w:r>
      <w:r>
        <w:rPr>
          <w:rFonts w:ascii="Arial" w:eastAsia="Arial MT" w:hAnsi="Arial" w:cs="Arial"/>
          <w:b/>
          <w:sz w:val="24"/>
          <w:szCs w:val="24"/>
          <w:lang w:val="pt-PT"/>
        </w:rPr>
        <w:t>269,20</w:t>
      </w:r>
      <w:r>
        <w:rPr>
          <w:rFonts w:ascii="Arial" w:eastAsia="Arial MT" w:hAnsi="Arial" w:cs="Arial"/>
          <w:sz w:val="24"/>
          <w:szCs w:val="24"/>
          <w:lang w:val="pt-PT"/>
        </w:rPr>
        <w:t xml:space="preserve"> (quatro mil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 xml:space="preserve"> </w:t>
      </w:r>
      <w:r>
        <w:rPr>
          <w:rFonts w:ascii="Arial" w:eastAsia="Arial MT" w:hAnsi="Arial" w:cs="Arial"/>
          <w:sz w:val="24"/>
          <w:szCs w:val="24"/>
          <w:lang w:val="pt-PT"/>
        </w:rPr>
        <w:t>duzentos e sessenta e nove reais com vinte centavos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) mensais</w:t>
      </w:r>
      <w:r>
        <w:rPr>
          <w:rFonts w:ascii="Arial" w:eastAsia="Arial MT" w:hAnsi="Arial" w:cs="Arial"/>
          <w:sz w:val="24"/>
          <w:szCs w:val="24"/>
          <w:lang w:val="pt-PT"/>
        </w:rPr>
        <w:t xml:space="preserve"> de acordo </w:t>
      </w:r>
      <w:r>
        <w:rPr>
          <w:rFonts w:ascii="Arial" w:eastAsia="Arial MT" w:hAnsi="Arial" w:cs="Arial"/>
          <w:sz w:val="24"/>
          <w:szCs w:val="24"/>
          <w:lang w:val="pt-PT"/>
        </w:rPr>
        <w:lastRenderedPageBreak/>
        <w:t>com o IGPM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, sendo que as despesas relacionadas com energia elétrica, água, telefone e internet serão de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responsabilidade</w:t>
      </w:r>
      <w:r w:rsidRPr="00A05FED">
        <w:rPr>
          <w:rFonts w:ascii="Arial" w:eastAsia="Arial MT" w:hAnsi="Arial" w:cs="Arial"/>
          <w:spacing w:val="-2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do</w:t>
      </w:r>
      <w:r w:rsidRPr="00A05FED">
        <w:rPr>
          <w:rFonts w:ascii="Arial" w:eastAsia="Arial MT" w:hAnsi="Arial" w:cs="Arial"/>
          <w:spacing w:val="-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Locatário,</w:t>
      </w:r>
      <w:r w:rsidRPr="00A05FED">
        <w:rPr>
          <w:rFonts w:ascii="Arial" w:eastAsia="Arial MT" w:hAnsi="Arial" w:cs="Arial"/>
          <w:spacing w:val="-2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durante</w:t>
      </w:r>
      <w:r w:rsidRPr="00A05FED">
        <w:rPr>
          <w:rFonts w:ascii="Arial" w:eastAsia="Arial MT" w:hAnsi="Arial" w:cs="Arial"/>
          <w:spacing w:val="-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a</w:t>
      </w:r>
      <w:r w:rsidRPr="00A05FED">
        <w:rPr>
          <w:rFonts w:ascii="Arial" w:eastAsia="Arial MT" w:hAnsi="Arial" w:cs="Arial"/>
          <w:spacing w:val="-3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vigência</w:t>
      </w:r>
      <w:r w:rsidRPr="00A05FED">
        <w:rPr>
          <w:rFonts w:ascii="Arial" w:eastAsia="Arial MT" w:hAnsi="Arial" w:cs="Arial"/>
          <w:spacing w:val="-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do</w:t>
      </w:r>
      <w:r w:rsidRPr="00A05FED">
        <w:rPr>
          <w:rFonts w:ascii="Arial" w:eastAsia="Arial MT" w:hAnsi="Arial" w:cs="Arial"/>
          <w:spacing w:val="-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presente</w:t>
      </w:r>
      <w:r w:rsidRPr="00A05FED">
        <w:rPr>
          <w:rFonts w:ascii="Arial" w:eastAsia="Arial MT" w:hAnsi="Arial" w:cs="Arial"/>
          <w:spacing w:val="-4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contrato</w:t>
      </w:r>
      <w:r w:rsidRPr="00A05FED">
        <w:rPr>
          <w:rFonts w:ascii="Arial" w:eastAsia="Arial MT" w:hAnsi="Arial" w:cs="Arial"/>
          <w:spacing w:val="-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de</w:t>
      </w:r>
      <w:r w:rsidRPr="00A05FED">
        <w:rPr>
          <w:rFonts w:ascii="Arial" w:eastAsia="Arial MT" w:hAnsi="Arial" w:cs="Arial"/>
          <w:spacing w:val="-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locação.</w:t>
      </w:r>
    </w:p>
    <w:p w:rsidR="00AA5DA6" w:rsidRPr="00A05FED" w:rsidRDefault="00AA5DA6" w:rsidP="00A93ECF">
      <w:pPr>
        <w:spacing w:before="202" w:after="160"/>
        <w:ind w:left="102" w:right="117"/>
        <w:jc w:val="both"/>
        <w:rPr>
          <w:rFonts w:ascii="Arial" w:eastAsia="Calibri" w:hAnsi="Arial" w:cs="Arial"/>
          <w:sz w:val="24"/>
          <w:szCs w:val="24"/>
        </w:rPr>
      </w:pPr>
    </w:p>
    <w:p w:rsidR="00A93ECF" w:rsidRPr="00A05FED" w:rsidRDefault="00A93ECF" w:rsidP="00A93ECF">
      <w:pPr>
        <w:spacing w:before="200" w:after="160"/>
        <w:ind w:left="102"/>
        <w:jc w:val="both"/>
        <w:rPr>
          <w:rFonts w:ascii="Arial" w:eastAsia="Calibri" w:hAnsi="Arial" w:cs="Arial"/>
          <w:sz w:val="24"/>
          <w:szCs w:val="24"/>
        </w:rPr>
      </w:pPr>
      <w:r w:rsidRPr="00A05FED">
        <w:rPr>
          <w:rFonts w:ascii="Arial" w:eastAsia="Calibri" w:hAnsi="Arial" w:cs="Arial"/>
          <w:b/>
          <w:sz w:val="24"/>
          <w:szCs w:val="24"/>
        </w:rPr>
        <w:t>CLÁUSULA</w:t>
      </w:r>
      <w:r w:rsidRPr="00A05FED">
        <w:rPr>
          <w:rFonts w:ascii="Arial" w:eastAsia="Calibri" w:hAnsi="Arial" w:cs="Arial"/>
          <w:b/>
          <w:spacing w:val="14"/>
          <w:sz w:val="24"/>
          <w:szCs w:val="24"/>
        </w:rPr>
        <w:t xml:space="preserve"> </w:t>
      </w:r>
      <w:r w:rsidRPr="00A05FED">
        <w:rPr>
          <w:rFonts w:ascii="Arial" w:eastAsia="Calibri" w:hAnsi="Arial" w:cs="Arial"/>
          <w:b/>
          <w:sz w:val="24"/>
          <w:szCs w:val="24"/>
        </w:rPr>
        <w:t>OITAVA</w:t>
      </w:r>
      <w:r>
        <w:rPr>
          <w:rFonts w:ascii="Arial" w:eastAsia="Calibri" w:hAnsi="Arial" w:cs="Arial"/>
          <w:b/>
          <w:spacing w:val="20"/>
          <w:sz w:val="24"/>
          <w:szCs w:val="24"/>
        </w:rPr>
        <w:t xml:space="preserve"> – </w:t>
      </w:r>
      <w:r w:rsidRPr="00E07926">
        <w:rPr>
          <w:rFonts w:ascii="Arial" w:eastAsia="Calibri" w:hAnsi="Arial" w:cs="Arial"/>
          <w:b/>
          <w:i/>
          <w:spacing w:val="20"/>
          <w:sz w:val="24"/>
          <w:szCs w:val="24"/>
        </w:rPr>
        <w:t>Da</w:t>
      </w:r>
      <w:r>
        <w:rPr>
          <w:rFonts w:ascii="Arial" w:eastAsia="Calibri" w:hAnsi="Arial" w:cs="Arial"/>
          <w:b/>
          <w:spacing w:val="20"/>
          <w:sz w:val="24"/>
          <w:szCs w:val="24"/>
        </w:rPr>
        <w:t xml:space="preserve"> </w:t>
      </w:r>
      <w:r w:rsidRPr="00A05FED">
        <w:rPr>
          <w:rFonts w:ascii="Arial" w:eastAsia="Calibri" w:hAnsi="Arial" w:cs="Arial"/>
          <w:b/>
          <w:i/>
          <w:sz w:val="24"/>
          <w:szCs w:val="24"/>
        </w:rPr>
        <w:t>Dotação</w:t>
      </w:r>
      <w:r w:rsidRPr="00A05FED">
        <w:rPr>
          <w:rFonts w:ascii="Arial" w:eastAsia="Calibri" w:hAnsi="Arial" w:cs="Arial"/>
          <w:b/>
          <w:i/>
          <w:spacing w:val="19"/>
          <w:sz w:val="24"/>
          <w:szCs w:val="24"/>
        </w:rPr>
        <w:t xml:space="preserve"> </w:t>
      </w:r>
      <w:r w:rsidRPr="00A05FED">
        <w:rPr>
          <w:rFonts w:ascii="Arial" w:eastAsia="Calibri" w:hAnsi="Arial" w:cs="Arial"/>
          <w:b/>
          <w:i/>
          <w:sz w:val="24"/>
          <w:szCs w:val="24"/>
        </w:rPr>
        <w:t>Orçamentária</w:t>
      </w:r>
      <w:r>
        <w:rPr>
          <w:rFonts w:ascii="Arial" w:eastAsia="Calibri" w:hAnsi="Arial" w:cs="Arial"/>
          <w:sz w:val="24"/>
          <w:szCs w:val="24"/>
        </w:rPr>
        <w:t xml:space="preserve"> - </w:t>
      </w:r>
      <w:r w:rsidRPr="00A05FED">
        <w:rPr>
          <w:rFonts w:ascii="Arial" w:eastAsia="Calibri" w:hAnsi="Arial" w:cs="Arial"/>
          <w:sz w:val="24"/>
          <w:szCs w:val="24"/>
        </w:rPr>
        <w:t>A</w:t>
      </w:r>
      <w:r w:rsidRPr="00A05FED">
        <w:rPr>
          <w:rFonts w:ascii="Arial" w:eastAsia="Calibri" w:hAnsi="Arial" w:cs="Arial"/>
          <w:spacing w:val="19"/>
          <w:sz w:val="24"/>
          <w:szCs w:val="24"/>
        </w:rPr>
        <w:t xml:space="preserve"> </w:t>
      </w:r>
      <w:r w:rsidRPr="00A05FED">
        <w:rPr>
          <w:rFonts w:ascii="Arial" w:eastAsia="Calibri" w:hAnsi="Arial" w:cs="Arial"/>
          <w:sz w:val="24"/>
          <w:szCs w:val="24"/>
        </w:rPr>
        <w:t>despesa</w:t>
      </w:r>
      <w:r w:rsidRPr="00A05FED">
        <w:rPr>
          <w:rFonts w:ascii="Arial" w:eastAsia="Calibri" w:hAnsi="Arial" w:cs="Arial"/>
          <w:spacing w:val="20"/>
          <w:sz w:val="24"/>
          <w:szCs w:val="24"/>
        </w:rPr>
        <w:t xml:space="preserve"> </w:t>
      </w:r>
      <w:r w:rsidRPr="00A05FED">
        <w:rPr>
          <w:rFonts w:ascii="Arial" w:eastAsia="Calibri" w:hAnsi="Arial" w:cs="Arial"/>
          <w:sz w:val="24"/>
          <w:szCs w:val="24"/>
        </w:rPr>
        <w:t>deste</w:t>
      </w:r>
      <w:r w:rsidRPr="00A05FED">
        <w:rPr>
          <w:rFonts w:ascii="Arial" w:eastAsia="Calibri" w:hAnsi="Arial" w:cs="Arial"/>
          <w:spacing w:val="20"/>
          <w:sz w:val="24"/>
          <w:szCs w:val="24"/>
        </w:rPr>
        <w:t xml:space="preserve"> </w:t>
      </w:r>
      <w:r w:rsidRPr="00A05FED">
        <w:rPr>
          <w:rFonts w:ascii="Arial" w:eastAsia="Calibri" w:hAnsi="Arial" w:cs="Arial"/>
          <w:sz w:val="24"/>
          <w:szCs w:val="24"/>
        </w:rPr>
        <w:t>contrato</w:t>
      </w:r>
      <w:r w:rsidRPr="00A05FED">
        <w:rPr>
          <w:rFonts w:ascii="Arial" w:eastAsia="Calibri" w:hAnsi="Arial" w:cs="Arial"/>
          <w:spacing w:val="20"/>
          <w:sz w:val="24"/>
          <w:szCs w:val="24"/>
        </w:rPr>
        <w:t xml:space="preserve"> </w:t>
      </w:r>
      <w:r w:rsidRPr="00A05FED">
        <w:rPr>
          <w:rFonts w:ascii="Arial" w:eastAsia="Calibri" w:hAnsi="Arial" w:cs="Arial"/>
          <w:sz w:val="24"/>
          <w:szCs w:val="24"/>
        </w:rPr>
        <w:t>correrá</w:t>
      </w:r>
      <w:r w:rsidRPr="00A05FED">
        <w:rPr>
          <w:rFonts w:ascii="Arial" w:eastAsia="Calibri" w:hAnsi="Arial" w:cs="Arial"/>
          <w:spacing w:val="20"/>
          <w:sz w:val="24"/>
          <w:szCs w:val="24"/>
        </w:rPr>
        <w:t xml:space="preserve"> </w:t>
      </w:r>
      <w:r w:rsidRPr="00A05FED">
        <w:rPr>
          <w:rFonts w:ascii="Arial" w:eastAsia="Calibri" w:hAnsi="Arial" w:cs="Arial"/>
          <w:sz w:val="24"/>
          <w:szCs w:val="24"/>
        </w:rPr>
        <w:t>à</w:t>
      </w:r>
      <w:r w:rsidRPr="00A05FED">
        <w:rPr>
          <w:rFonts w:ascii="Arial" w:eastAsia="Calibri" w:hAnsi="Arial" w:cs="Arial"/>
          <w:spacing w:val="-58"/>
          <w:sz w:val="24"/>
          <w:szCs w:val="24"/>
        </w:rPr>
        <w:t xml:space="preserve"> </w:t>
      </w:r>
      <w:r w:rsidRPr="00A05FED">
        <w:rPr>
          <w:rFonts w:ascii="Arial" w:eastAsia="Calibri" w:hAnsi="Arial" w:cs="Arial"/>
          <w:sz w:val="24"/>
          <w:szCs w:val="24"/>
        </w:rPr>
        <w:t>conta</w:t>
      </w:r>
      <w:r w:rsidRPr="00A05FED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Pr="00A05FED">
        <w:rPr>
          <w:rFonts w:ascii="Arial" w:eastAsia="Calibri" w:hAnsi="Arial" w:cs="Arial"/>
          <w:sz w:val="24"/>
          <w:szCs w:val="24"/>
        </w:rPr>
        <w:t>da</w:t>
      </w:r>
      <w:r w:rsidRPr="00A05FED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A05FED">
        <w:rPr>
          <w:rFonts w:ascii="Arial" w:eastAsia="Calibri" w:hAnsi="Arial" w:cs="Arial"/>
          <w:sz w:val="24"/>
          <w:szCs w:val="24"/>
        </w:rPr>
        <w:t>seguinte</w:t>
      </w:r>
      <w:r w:rsidRPr="00A05FED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A05FED">
        <w:rPr>
          <w:rFonts w:ascii="Arial" w:eastAsia="Calibri" w:hAnsi="Arial" w:cs="Arial"/>
          <w:sz w:val="24"/>
          <w:szCs w:val="24"/>
        </w:rPr>
        <w:t>dotação orçamentária:</w:t>
      </w:r>
    </w:p>
    <w:p w:rsidR="00A93ECF" w:rsidRDefault="00A93ECF" w:rsidP="00A93ECF">
      <w:pPr>
        <w:widowControl w:val="0"/>
        <w:autoSpaceDE w:val="0"/>
        <w:autoSpaceDN w:val="0"/>
        <w:spacing w:before="4" w:after="0"/>
        <w:ind w:left="102"/>
        <w:jc w:val="both"/>
        <w:rPr>
          <w:rFonts w:ascii="Arial" w:eastAsia="Arial MT" w:hAnsi="Arial" w:cs="Arial"/>
          <w:sz w:val="24"/>
          <w:szCs w:val="24"/>
          <w:lang w:val="pt-PT"/>
        </w:rPr>
      </w:pPr>
      <w:r>
        <w:rPr>
          <w:rFonts w:ascii="Arial" w:eastAsia="Arial MT" w:hAnsi="Arial" w:cs="Arial"/>
          <w:sz w:val="24"/>
          <w:szCs w:val="24"/>
          <w:lang w:val="pt-PT"/>
        </w:rPr>
        <w:t>Projeto Atividade: 2050 – O</w:t>
      </w:r>
      <w:bookmarkStart w:id="0" w:name="_GoBack"/>
      <w:bookmarkEnd w:id="0"/>
      <w:r>
        <w:rPr>
          <w:rFonts w:ascii="Arial" w:eastAsia="Arial MT" w:hAnsi="Arial" w:cs="Arial"/>
          <w:sz w:val="24"/>
          <w:szCs w:val="24"/>
          <w:lang w:val="pt-PT"/>
        </w:rPr>
        <w:t>utros Serviços de Terceiro Pessoa Fisca</w:t>
      </w:r>
    </w:p>
    <w:p w:rsidR="00A93ECF" w:rsidRDefault="00A93ECF" w:rsidP="00A93ECF">
      <w:pPr>
        <w:widowControl w:val="0"/>
        <w:autoSpaceDE w:val="0"/>
        <w:autoSpaceDN w:val="0"/>
        <w:spacing w:before="4" w:after="0"/>
        <w:ind w:left="102"/>
        <w:jc w:val="both"/>
        <w:rPr>
          <w:rFonts w:ascii="Arial" w:eastAsia="Arial MT" w:hAnsi="Arial" w:cs="Arial"/>
          <w:sz w:val="24"/>
          <w:szCs w:val="24"/>
          <w:lang w:val="pt-PT"/>
        </w:rPr>
      </w:pPr>
      <w:r>
        <w:rPr>
          <w:rFonts w:ascii="Arial" w:eastAsia="Arial MT" w:hAnsi="Arial" w:cs="Arial"/>
          <w:sz w:val="24"/>
          <w:szCs w:val="24"/>
          <w:lang w:val="pt-PT"/>
        </w:rPr>
        <w:t>495 – Codigo reduzido</w:t>
      </w:r>
    </w:p>
    <w:p w:rsidR="00A93ECF" w:rsidRPr="00A05FED" w:rsidRDefault="00A93ECF" w:rsidP="00A93ECF">
      <w:pPr>
        <w:widowControl w:val="0"/>
        <w:autoSpaceDE w:val="0"/>
        <w:autoSpaceDN w:val="0"/>
        <w:spacing w:before="4" w:after="0"/>
        <w:ind w:left="102"/>
        <w:jc w:val="both"/>
        <w:rPr>
          <w:rFonts w:ascii="Arial" w:eastAsia="Arial MT" w:hAnsi="Arial" w:cs="Arial"/>
          <w:sz w:val="24"/>
          <w:szCs w:val="24"/>
          <w:lang w:val="pt-PT"/>
        </w:rPr>
      </w:pPr>
    </w:p>
    <w:p w:rsidR="00A93ECF" w:rsidRPr="00A05FED" w:rsidRDefault="00A93ECF" w:rsidP="00A93ECF">
      <w:pPr>
        <w:widowControl w:val="0"/>
        <w:autoSpaceDE w:val="0"/>
        <w:autoSpaceDN w:val="0"/>
        <w:spacing w:before="198" w:after="0"/>
        <w:ind w:left="102" w:right="117"/>
        <w:jc w:val="both"/>
        <w:rPr>
          <w:rFonts w:ascii="Arial" w:eastAsia="Arial MT" w:hAnsi="Arial" w:cs="Arial"/>
          <w:sz w:val="24"/>
          <w:szCs w:val="24"/>
          <w:lang w:val="pt-PT"/>
        </w:rPr>
      </w:pPr>
      <w:r w:rsidRPr="00A05FED">
        <w:rPr>
          <w:rFonts w:ascii="Arial" w:eastAsia="Arial MT" w:hAnsi="Arial" w:cs="Arial"/>
          <w:b/>
          <w:sz w:val="24"/>
          <w:szCs w:val="24"/>
          <w:lang w:val="pt-PT"/>
        </w:rPr>
        <w:t>CLÁUSULA</w:t>
      </w:r>
      <w:r w:rsidRPr="00A05FED">
        <w:rPr>
          <w:rFonts w:ascii="Arial" w:eastAsia="Arial MT" w:hAnsi="Arial" w:cs="Arial"/>
          <w:b/>
          <w:spacing w:val="3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b/>
          <w:sz w:val="24"/>
          <w:szCs w:val="24"/>
          <w:lang w:val="pt-PT"/>
        </w:rPr>
        <w:t>NONA</w:t>
      </w:r>
      <w:r>
        <w:rPr>
          <w:rFonts w:ascii="Arial" w:eastAsia="Arial MT" w:hAnsi="Arial" w:cs="Arial"/>
          <w:b/>
          <w:spacing w:val="33"/>
          <w:sz w:val="24"/>
          <w:szCs w:val="24"/>
          <w:lang w:val="pt-PT"/>
        </w:rPr>
        <w:t xml:space="preserve"> – </w:t>
      </w:r>
      <w:r w:rsidRPr="00B96ADF">
        <w:rPr>
          <w:rFonts w:ascii="Arial" w:eastAsia="Arial MT" w:hAnsi="Arial" w:cs="Arial"/>
          <w:b/>
          <w:i/>
          <w:spacing w:val="33"/>
          <w:sz w:val="24"/>
          <w:szCs w:val="24"/>
          <w:lang w:val="pt-PT"/>
        </w:rPr>
        <w:t xml:space="preserve">Do </w:t>
      </w:r>
      <w:r w:rsidRPr="00A05FED">
        <w:rPr>
          <w:rFonts w:ascii="Arial" w:eastAsia="Arial MT" w:hAnsi="Arial" w:cs="Arial"/>
          <w:b/>
          <w:i/>
          <w:sz w:val="24"/>
          <w:szCs w:val="24"/>
          <w:lang w:val="pt-PT"/>
        </w:rPr>
        <w:t>Foro</w:t>
      </w:r>
      <w:r>
        <w:rPr>
          <w:rFonts w:ascii="Arial" w:eastAsia="Arial MT" w:hAnsi="Arial" w:cs="Arial"/>
          <w:b/>
          <w:i/>
          <w:sz w:val="24"/>
          <w:szCs w:val="24"/>
          <w:lang w:val="pt-PT"/>
        </w:rPr>
        <w:t xml:space="preserve"> -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Fica</w:t>
      </w:r>
      <w:r w:rsidRPr="00A05FED">
        <w:rPr>
          <w:rFonts w:ascii="Arial" w:eastAsia="Arial MT" w:hAnsi="Arial" w:cs="Arial"/>
          <w:spacing w:val="36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eleito</w:t>
      </w:r>
      <w:r w:rsidRPr="00A05FED">
        <w:rPr>
          <w:rFonts w:ascii="Arial" w:eastAsia="Arial MT" w:hAnsi="Arial" w:cs="Arial"/>
          <w:spacing w:val="36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o</w:t>
      </w:r>
      <w:r w:rsidRPr="00A05FED">
        <w:rPr>
          <w:rFonts w:ascii="Arial" w:eastAsia="Arial MT" w:hAnsi="Arial" w:cs="Arial"/>
          <w:spacing w:val="36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foro</w:t>
      </w:r>
      <w:r w:rsidRPr="00A05FED">
        <w:rPr>
          <w:rFonts w:ascii="Arial" w:eastAsia="Arial MT" w:hAnsi="Arial" w:cs="Arial"/>
          <w:spacing w:val="35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da</w:t>
      </w:r>
      <w:r w:rsidRPr="00A05FED">
        <w:rPr>
          <w:rFonts w:ascii="Arial" w:eastAsia="Arial MT" w:hAnsi="Arial" w:cs="Arial"/>
          <w:spacing w:val="36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cidade</w:t>
      </w:r>
      <w:r w:rsidRPr="00A05FED">
        <w:rPr>
          <w:rFonts w:ascii="Arial" w:eastAsia="Arial MT" w:hAnsi="Arial" w:cs="Arial"/>
          <w:spacing w:val="36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de</w:t>
      </w:r>
      <w:r w:rsidRPr="00A05FED">
        <w:rPr>
          <w:rFonts w:ascii="Arial" w:eastAsia="Arial MT" w:hAnsi="Arial" w:cs="Arial"/>
          <w:spacing w:val="37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Palmeira</w:t>
      </w:r>
      <w:r w:rsidRPr="00A05FED">
        <w:rPr>
          <w:rFonts w:ascii="Arial" w:eastAsia="Arial MT" w:hAnsi="Arial" w:cs="Arial"/>
          <w:spacing w:val="36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das</w:t>
      </w:r>
      <w:r w:rsidRPr="00A05FED">
        <w:rPr>
          <w:rFonts w:ascii="Arial" w:eastAsia="Arial MT" w:hAnsi="Arial" w:cs="Arial"/>
          <w:spacing w:val="37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Missões</w:t>
      </w:r>
      <w:r>
        <w:rPr>
          <w:rFonts w:ascii="Arial" w:eastAsia="Arial MT" w:hAnsi="Arial" w:cs="Arial"/>
          <w:sz w:val="24"/>
          <w:szCs w:val="24"/>
          <w:lang w:val="pt-PT"/>
        </w:rPr>
        <w:t xml:space="preserve"> - RS</w:t>
      </w:r>
      <w:r w:rsidRPr="00A05FED">
        <w:rPr>
          <w:rFonts w:ascii="Arial" w:eastAsia="Arial MT" w:hAnsi="Arial" w:cs="Arial"/>
          <w:spacing w:val="-59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para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dirimir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quaisquer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dúvidas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ou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litígios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decorrentes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do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presente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contrato,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renunciando as partes contratantes a qualquer outro que tenha ou venha a ter, por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mais especial</w:t>
      </w:r>
      <w:r w:rsidRPr="00A05FED">
        <w:rPr>
          <w:rFonts w:ascii="Arial" w:eastAsia="Arial MT" w:hAnsi="Arial" w:cs="Arial"/>
          <w:spacing w:val="-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ou</w:t>
      </w:r>
      <w:r w:rsidRPr="00A05FED">
        <w:rPr>
          <w:rFonts w:ascii="Arial" w:eastAsia="Arial MT" w:hAnsi="Arial" w:cs="Arial"/>
          <w:spacing w:val="-2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privilegiado</w:t>
      </w:r>
      <w:r w:rsidRPr="00A05FED">
        <w:rPr>
          <w:rFonts w:ascii="Arial" w:eastAsia="Arial MT" w:hAnsi="Arial" w:cs="Arial"/>
          <w:spacing w:val="-2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que seja.</w:t>
      </w:r>
    </w:p>
    <w:p w:rsidR="00A93ECF" w:rsidRDefault="00A93ECF" w:rsidP="00A93ECF">
      <w:pPr>
        <w:widowControl w:val="0"/>
        <w:autoSpaceDE w:val="0"/>
        <w:autoSpaceDN w:val="0"/>
        <w:spacing w:before="203" w:after="0"/>
        <w:ind w:left="102" w:right="119"/>
        <w:jc w:val="both"/>
        <w:rPr>
          <w:rFonts w:ascii="Arial" w:eastAsia="Arial MT" w:hAnsi="Arial" w:cs="Arial"/>
          <w:sz w:val="24"/>
          <w:szCs w:val="24"/>
          <w:lang w:val="pt-PT"/>
        </w:rPr>
      </w:pPr>
      <w:r w:rsidRPr="00A05FED">
        <w:rPr>
          <w:rFonts w:ascii="Arial" w:eastAsia="Arial MT" w:hAnsi="Arial" w:cs="Arial"/>
          <w:sz w:val="24"/>
          <w:szCs w:val="24"/>
          <w:lang w:val="pt-PT"/>
        </w:rPr>
        <w:t>E por estarem justos e contratados, firmam o presente instrumento em três vias de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igual teor e forma diante de duas testemunhas que também assinam para que produza</w:t>
      </w:r>
      <w:r w:rsidRPr="00A05FED">
        <w:rPr>
          <w:rFonts w:ascii="Arial" w:eastAsia="Arial MT" w:hAnsi="Arial" w:cs="Arial"/>
          <w:spacing w:val="-59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seus legais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e</w:t>
      </w:r>
      <w:r w:rsidRPr="00A05FED">
        <w:rPr>
          <w:rFonts w:ascii="Arial" w:eastAsia="Arial MT" w:hAnsi="Arial" w:cs="Arial"/>
          <w:spacing w:val="-2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jurídicos efeitos.</w:t>
      </w:r>
    </w:p>
    <w:p w:rsidR="00A93ECF" w:rsidRPr="00A05FED" w:rsidRDefault="00A93ECF" w:rsidP="00A93ECF">
      <w:pPr>
        <w:widowControl w:val="0"/>
        <w:autoSpaceDE w:val="0"/>
        <w:autoSpaceDN w:val="0"/>
        <w:spacing w:before="203" w:after="0"/>
        <w:ind w:left="102" w:right="119"/>
        <w:jc w:val="both"/>
        <w:rPr>
          <w:rFonts w:ascii="Arial" w:eastAsia="Arial MT" w:hAnsi="Arial" w:cs="Arial"/>
          <w:sz w:val="24"/>
          <w:szCs w:val="24"/>
          <w:lang w:val="pt-PT"/>
        </w:rPr>
      </w:pPr>
    </w:p>
    <w:p w:rsidR="00A93ECF" w:rsidRDefault="00A93ECF" w:rsidP="00A93ECF">
      <w:pPr>
        <w:widowControl w:val="0"/>
        <w:autoSpaceDE w:val="0"/>
        <w:autoSpaceDN w:val="0"/>
        <w:spacing w:before="200" w:after="0" w:line="240" w:lineRule="auto"/>
        <w:ind w:left="102"/>
        <w:jc w:val="center"/>
        <w:rPr>
          <w:rFonts w:ascii="Arial" w:eastAsia="Arial MT" w:hAnsi="Arial" w:cs="Arial"/>
          <w:sz w:val="24"/>
          <w:szCs w:val="24"/>
          <w:lang w:val="pt-PT"/>
        </w:rPr>
      </w:pPr>
      <w:r w:rsidRPr="00A05FED">
        <w:rPr>
          <w:rFonts w:ascii="Arial" w:eastAsia="Arial MT" w:hAnsi="Arial" w:cs="Arial"/>
          <w:sz w:val="24"/>
          <w:szCs w:val="24"/>
          <w:lang w:val="pt-PT"/>
        </w:rPr>
        <w:t>Sagrada</w:t>
      </w:r>
      <w:r w:rsidRPr="00A05FED">
        <w:rPr>
          <w:rFonts w:ascii="Arial" w:eastAsia="Arial MT" w:hAnsi="Arial" w:cs="Arial"/>
          <w:spacing w:val="-3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Família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–</w:t>
      </w:r>
      <w:r w:rsidRPr="00A05FED">
        <w:rPr>
          <w:rFonts w:ascii="Arial" w:eastAsia="Arial MT" w:hAnsi="Arial" w:cs="Arial"/>
          <w:spacing w:val="-1"/>
          <w:sz w:val="24"/>
          <w:szCs w:val="24"/>
          <w:lang w:val="pt-PT"/>
        </w:rPr>
        <w:t xml:space="preserve"> </w:t>
      </w:r>
      <w:r w:rsidRPr="00A05FED">
        <w:rPr>
          <w:rFonts w:ascii="Arial" w:eastAsia="Arial MT" w:hAnsi="Arial" w:cs="Arial"/>
          <w:sz w:val="24"/>
          <w:szCs w:val="24"/>
          <w:lang w:val="pt-PT"/>
        </w:rPr>
        <w:t>RS,</w:t>
      </w:r>
      <w:r w:rsidRPr="00A05FED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3E1A10">
        <w:rPr>
          <w:rFonts w:ascii="Arial" w:eastAsia="Arial MT" w:hAnsi="Arial" w:cs="Arial"/>
          <w:sz w:val="24"/>
          <w:szCs w:val="24"/>
          <w:lang w:val="pt-PT"/>
        </w:rPr>
        <w:t xml:space="preserve">em </w:t>
      </w:r>
      <w:r>
        <w:rPr>
          <w:rFonts w:ascii="Arial" w:eastAsia="Arial MT" w:hAnsi="Arial" w:cs="Arial"/>
          <w:sz w:val="24"/>
          <w:szCs w:val="24"/>
          <w:lang w:val="pt-PT"/>
        </w:rPr>
        <w:t>06</w:t>
      </w:r>
      <w:r w:rsidRPr="003E1A10">
        <w:rPr>
          <w:rFonts w:ascii="Arial" w:eastAsia="Arial MT" w:hAnsi="Arial" w:cs="Arial"/>
          <w:sz w:val="24"/>
          <w:szCs w:val="24"/>
          <w:lang w:val="pt-PT"/>
        </w:rPr>
        <w:t xml:space="preserve"> de</w:t>
      </w:r>
      <w:r w:rsidRPr="003E1A10">
        <w:rPr>
          <w:rFonts w:ascii="Arial" w:eastAsia="Arial MT" w:hAnsi="Arial" w:cs="Arial"/>
          <w:spacing w:val="-1"/>
          <w:sz w:val="24"/>
          <w:szCs w:val="24"/>
          <w:lang w:val="pt-PT"/>
        </w:rPr>
        <w:t xml:space="preserve"> </w:t>
      </w:r>
      <w:r>
        <w:rPr>
          <w:rFonts w:ascii="Arial" w:eastAsia="Arial MT" w:hAnsi="Arial" w:cs="Arial"/>
          <w:spacing w:val="-1"/>
          <w:sz w:val="24"/>
          <w:szCs w:val="24"/>
          <w:lang w:val="pt-PT"/>
        </w:rPr>
        <w:t>fevereiro</w:t>
      </w:r>
      <w:r w:rsidRPr="003E1A10">
        <w:rPr>
          <w:rFonts w:ascii="Arial" w:eastAsia="Arial MT" w:hAnsi="Arial" w:cs="Arial"/>
          <w:spacing w:val="-1"/>
          <w:sz w:val="24"/>
          <w:szCs w:val="24"/>
          <w:lang w:val="pt-PT"/>
        </w:rPr>
        <w:t xml:space="preserve"> </w:t>
      </w:r>
      <w:r w:rsidRPr="003E1A10">
        <w:rPr>
          <w:rFonts w:ascii="Arial" w:eastAsia="Arial MT" w:hAnsi="Arial" w:cs="Arial"/>
          <w:sz w:val="24"/>
          <w:szCs w:val="24"/>
          <w:lang w:val="pt-PT"/>
        </w:rPr>
        <w:t>de</w:t>
      </w:r>
      <w:r w:rsidRPr="003E1A10">
        <w:rPr>
          <w:rFonts w:ascii="Arial" w:eastAsia="Arial MT" w:hAnsi="Arial" w:cs="Arial"/>
          <w:spacing w:val="-1"/>
          <w:sz w:val="24"/>
          <w:szCs w:val="24"/>
          <w:lang w:val="pt-PT"/>
        </w:rPr>
        <w:t xml:space="preserve"> </w:t>
      </w:r>
      <w:r>
        <w:rPr>
          <w:rFonts w:ascii="Arial" w:eastAsia="Arial MT" w:hAnsi="Arial" w:cs="Arial"/>
          <w:sz w:val="24"/>
          <w:szCs w:val="24"/>
          <w:lang w:val="pt-PT"/>
        </w:rPr>
        <w:t>2025</w:t>
      </w:r>
      <w:r w:rsidRPr="003E1A10">
        <w:rPr>
          <w:rFonts w:ascii="Arial" w:eastAsia="Arial MT" w:hAnsi="Arial" w:cs="Arial"/>
          <w:sz w:val="24"/>
          <w:szCs w:val="24"/>
          <w:lang w:val="pt-PT"/>
        </w:rPr>
        <w:t>.</w:t>
      </w:r>
    </w:p>
    <w:p w:rsidR="00A93ECF" w:rsidRPr="00A05FED" w:rsidRDefault="00A93ECF" w:rsidP="00A93ECF">
      <w:pPr>
        <w:widowControl w:val="0"/>
        <w:autoSpaceDE w:val="0"/>
        <w:autoSpaceDN w:val="0"/>
        <w:spacing w:before="200" w:after="0" w:line="240" w:lineRule="auto"/>
        <w:ind w:left="102"/>
        <w:jc w:val="both"/>
        <w:rPr>
          <w:rFonts w:ascii="Arial" w:eastAsia="Arial MT" w:hAnsi="Arial" w:cs="Arial"/>
          <w:sz w:val="24"/>
          <w:szCs w:val="24"/>
          <w:lang w:val="pt-PT"/>
        </w:rPr>
      </w:pPr>
    </w:p>
    <w:p w:rsidR="00A93ECF" w:rsidRPr="00A05FED" w:rsidRDefault="00A93ECF" w:rsidP="00A93ECF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sz w:val="24"/>
          <w:szCs w:val="24"/>
          <w:lang w:val="pt-PT"/>
        </w:rPr>
      </w:pPr>
    </w:p>
    <w:p w:rsidR="00A93ECF" w:rsidRDefault="00A93ECF" w:rsidP="00A93ECF">
      <w:pPr>
        <w:widowControl w:val="0"/>
        <w:tabs>
          <w:tab w:val="left" w:pos="5212"/>
          <w:tab w:val="left" w:pos="6278"/>
        </w:tabs>
        <w:autoSpaceDE w:val="0"/>
        <w:autoSpaceDN w:val="0"/>
        <w:spacing w:after="0"/>
        <w:ind w:left="1362" w:right="118" w:hanging="1260"/>
        <w:jc w:val="both"/>
        <w:outlineLvl w:val="0"/>
        <w:rPr>
          <w:rFonts w:ascii="Arial" w:eastAsia="Arial" w:hAnsi="Arial" w:cs="Arial"/>
          <w:b/>
          <w:bCs/>
          <w:sz w:val="24"/>
          <w:szCs w:val="24"/>
          <w:lang w:val="pt-PT"/>
        </w:rPr>
      </w:pPr>
      <w:r>
        <w:rPr>
          <w:rFonts w:ascii="Arial" w:eastAsia="Arial" w:hAnsi="Arial" w:cs="Arial"/>
          <w:bCs/>
          <w:sz w:val="24"/>
          <w:szCs w:val="24"/>
          <w:lang w:val="pt-PT"/>
        </w:rPr>
        <w:t xml:space="preserve">                               </w:t>
      </w:r>
      <w:r w:rsidRPr="00A05FED">
        <w:rPr>
          <w:rFonts w:ascii="Arial" w:eastAsia="Arial" w:hAnsi="Arial" w:cs="Arial"/>
          <w:bCs/>
          <w:sz w:val="24"/>
          <w:szCs w:val="24"/>
          <w:lang w:val="pt-PT"/>
        </w:rPr>
        <w:t xml:space="preserve">_______________________________     </w:t>
      </w:r>
      <w:r w:rsidRPr="00A05FED">
        <w:rPr>
          <w:rFonts w:ascii="Arial" w:eastAsia="Arial" w:hAnsi="Arial" w:cs="Arial"/>
          <w:b/>
          <w:bCs/>
          <w:sz w:val="24"/>
          <w:szCs w:val="24"/>
          <w:lang w:val="pt-PT"/>
        </w:rPr>
        <w:t xml:space="preserve">        </w:t>
      </w:r>
    </w:p>
    <w:p w:rsidR="00A93ECF" w:rsidRDefault="00A93ECF" w:rsidP="00A93ECF">
      <w:pPr>
        <w:widowControl w:val="0"/>
        <w:tabs>
          <w:tab w:val="left" w:pos="5212"/>
          <w:tab w:val="left" w:pos="6278"/>
        </w:tabs>
        <w:autoSpaceDE w:val="0"/>
        <w:autoSpaceDN w:val="0"/>
        <w:spacing w:after="0"/>
        <w:ind w:left="1362" w:right="118" w:hanging="1260"/>
        <w:jc w:val="center"/>
        <w:outlineLvl w:val="0"/>
        <w:rPr>
          <w:rFonts w:ascii="Arial" w:eastAsia="Arial" w:hAnsi="Arial" w:cs="Arial"/>
          <w:b/>
          <w:bCs/>
          <w:sz w:val="24"/>
          <w:szCs w:val="24"/>
          <w:lang w:val="pt-PT"/>
        </w:rPr>
      </w:pPr>
      <w:r w:rsidRPr="00A05FED">
        <w:rPr>
          <w:rFonts w:ascii="Arial" w:eastAsia="Arial" w:hAnsi="Arial" w:cs="Arial"/>
          <w:b/>
          <w:bCs/>
          <w:sz w:val="24"/>
          <w:szCs w:val="24"/>
          <w:lang w:val="pt-PT"/>
        </w:rPr>
        <w:t>MUNICÍPIO</w:t>
      </w:r>
      <w:r w:rsidRPr="00A05FED">
        <w:rPr>
          <w:rFonts w:ascii="Arial" w:eastAsia="Arial" w:hAnsi="Arial" w:cs="Arial"/>
          <w:b/>
          <w:bCs/>
          <w:spacing w:val="101"/>
          <w:sz w:val="24"/>
          <w:szCs w:val="24"/>
          <w:lang w:val="pt-PT"/>
        </w:rPr>
        <w:t xml:space="preserve"> </w:t>
      </w:r>
      <w:r w:rsidRPr="00A05FED">
        <w:rPr>
          <w:rFonts w:ascii="Arial" w:eastAsia="Arial" w:hAnsi="Arial" w:cs="Arial"/>
          <w:b/>
          <w:bCs/>
          <w:sz w:val="24"/>
          <w:szCs w:val="24"/>
          <w:lang w:val="pt-PT"/>
        </w:rPr>
        <w:t>DE</w:t>
      </w:r>
      <w:r w:rsidRPr="00A05FED">
        <w:rPr>
          <w:rFonts w:ascii="Arial" w:eastAsia="Arial" w:hAnsi="Arial" w:cs="Arial"/>
          <w:b/>
          <w:bCs/>
          <w:spacing w:val="99"/>
          <w:sz w:val="24"/>
          <w:szCs w:val="24"/>
          <w:lang w:val="pt-PT"/>
        </w:rPr>
        <w:t xml:space="preserve"> </w:t>
      </w:r>
      <w:r w:rsidRPr="00A05FED">
        <w:rPr>
          <w:rFonts w:ascii="Arial" w:eastAsia="Arial" w:hAnsi="Arial" w:cs="Arial"/>
          <w:b/>
          <w:bCs/>
          <w:sz w:val="24"/>
          <w:szCs w:val="24"/>
          <w:lang w:val="pt-PT"/>
        </w:rPr>
        <w:t>SAGRADA</w:t>
      </w:r>
      <w:r w:rsidRPr="00A05FED">
        <w:rPr>
          <w:rFonts w:ascii="Arial" w:eastAsia="Arial" w:hAnsi="Arial" w:cs="Arial"/>
          <w:b/>
          <w:bCs/>
          <w:spacing w:val="97"/>
          <w:sz w:val="24"/>
          <w:szCs w:val="24"/>
          <w:lang w:val="pt-PT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  <w:lang w:val="pt-PT"/>
        </w:rPr>
        <w:t>FAMILIA</w:t>
      </w:r>
    </w:p>
    <w:p w:rsidR="00A93ECF" w:rsidRDefault="00A93ECF" w:rsidP="00A93ECF">
      <w:pPr>
        <w:widowControl w:val="0"/>
        <w:tabs>
          <w:tab w:val="left" w:pos="5212"/>
          <w:tab w:val="left" w:pos="6278"/>
        </w:tabs>
        <w:autoSpaceDE w:val="0"/>
        <w:autoSpaceDN w:val="0"/>
        <w:spacing w:after="0"/>
        <w:ind w:left="1362" w:right="118" w:hanging="1260"/>
        <w:jc w:val="center"/>
        <w:outlineLvl w:val="0"/>
        <w:rPr>
          <w:rFonts w:ascii="Arial" w:eastAsia="Arial" w:hAnsi="Arial" w:cs="Arial"/>
          <w:b/>
          <w:bCs/>
          <w:sz w:val="24"/>
          <w:szCs w:val="24"/>
          <w:lang w:val="pt-PT"/>
        </w:rPr>
      </w:pPr>
      <w:r w:rsidRPr="00A05FED">
        <w:rPr>
          <w:rFonts w:ascii="Arial" w:eastAsia="Arial" w:hAnsi="Arial" w:cs="Arial"/>
          <w:b/>
          <w:bCs/>
          <w:sz w:val="24"/>
          <w:szCs w:val="24"/>
          <w:lang w:val="pt-PT"/>
        </w:rPr>
        <w:t>LOCATÁRIO</w:t>
      </w:r>
    </w:p>
    <w:p w:rsidR="00A93ECF" w:rsidRDefault="00A93ECF" w:rsidP="00A93ECF">
      <w:pPr>
        <w:widowControl w:val="0"/>
        <w:tabs>
          <w:tab w:val="left" w:pos="5212"/>
          <w:tab w:val="left" w:pos="6278"/>
        </w:tabs>
        <w:autoSpaceDE w:val="0"/>
        <w:autoSpaceDN w:val="0"/>
        <w:spacing w:after="0"/>
        <w:ind w:left="1362" w:right="118" w:hanging="1260"/>
        <w:jc w:val="center"/>
        <w:outlineLvl w:val="0"/>
        <w:rPr>
          <w:rFonts w:ascii="Arial" w:eastAsia="Arial" w:hAnsi="Arial" w:cs="Arial"/>
          <w:b/>
          <w:bCs/>
          <w:sz w:val="24"/>
          <w:szCs w:val="24"/>
          <w:lang w:val="pt-PT"/>
        </w:rPr>
      </w:pPr>
    </w:p>
    <w:p w:rsidR="00A93ECF" w:rsidRDefault="00A93ECF" w:rsidP="00A93ECF">
      <w:pPr>
        <w:widowControl w:val="0"/>
        <w:tabs>
          <w:tab w:val="left" w:pos="5212"/>
          <w:tab w:val="left" w:pos="6278"/>
        </w:tabs>
        <w:autoSpaceDE w:val="0"/>
        <w:autoSpaceDN w:val="0"/>
        <w:spacing w:after="0"/>
        <w:ind w:left="1362" w:right="118" w:hanging="1260"/>
        <w:jc w:val="center"/>
        <w:outlineLvl w:val="0"/>
        <w:rPr>
          <w:rFonts w:ascii="Arial" w:eastAsia="Arial" w:hAnsi="Arial" w:cs="Arial"/>
          <w:b/>
          <w:bCs/>
          <w:sz w:val="24"/>
          <w:szCs w:val="24"/>
          <w:lang w:val="pt-PT"/>
        </w:rPr>
      </w:pPr>
    </w:p>
    <w:p w:rsidR="00A93ECF" w:rsidRDefault="00A93ECF" w:rsidP="00A93ECF">
      <w:pPr>
        <w:widowControl w:val="0"/>
        <w:tabs>
          <w:tab w:val="left" w:pos="5212"/>
          <w:tab w:val="left" w:pos="6278"/>
        </w:tabs>
        <w:autoSpaceDE w:val="0"/>
        <w:autoSpaceDN w:val="0"/>
        <w:spacing w:after="0"/>
        <w:ind w:left="1362" w:right="118" w:hanging="1260"/>
        <w:jc w:val="center"/>
        <w:outlineLvl w:val="0"/>
        <w:rPr>
          <w:rFonts w:ascii="Arial" w:eastAsia="Arial" w:hAnsi="Arial" w:cs="Arial"/>
          <w:b/>
          <w:bCs/>
          <w:sz w:val="24"/>
          <w:szCs w:val="24"/>
          <w:lang w:val="pt-PT"/>
        </w:rPr>
      </w:pPr>
    </w:p>
    <w:p w:rsidR="00A93ECF" w:rsidRDefault="00A93ECF" w:rsidP="00A93ECF">
      <w:pPr>
        <w:widowControl w:val="0"/>
        <w:tabs>
          <w:tab w:val="left" w:pos="5212"/>
          <w:tab w:val="left" w:pos="6278"/>
        </w:tabs>
        <w:autoSpaceDE w:val="0"/>
        <w:autoSpaceDN w:val="0"/>
        <w:spacing w:after="0"/>
        <w:ind w:left="1362" w:right="118" w:hanging="1260"/>
        <w:jc w:val="center"/>
        <w:outlineLvl w:val="0"/>
        <w:rPr>
          <w:rFonts w:ascii="Arial" w:eastAsia="Arial" w:hAnsi="Arial" w:cs="Arial"/>
          <w:b/>
          <w:bCs/>
          <w:sz w:val="24"/>
          <w:szCs w:val="24"/>
          <w:lang w:val="pt-PT"/>
        </w:rPr>
      </w:pPr>
      <w:r>
        <w:rPr>
          <w:rFonts w:ascii="Arial" w:eastAsia="Arial" w:hAnsi="Arial" w:cs="Arial"/>
          <w:b/>
          <w:bCs/>
          <w:sz w:val="24"/>
          <w:szCs w:val="24"/>
          <w:lang w:val="pt-PT"/>
        </w:rPr>
        <w:t>____________________________</w:t>
      </w:r>
    </w:p>
    <w:p w:rsidR="00A93ECF" w:rsidRDefault="00A93ECF" w:rsidP="00A93ECF">
      <w:pPr>
        <w:widowControl w:val="0"/>
        <w:tabs>
          <w:tab w:val="left" w:pos="5212"/>
          <w:tab w:val="left" w:pos="6278"/>
        </w:tabs>
        <w:autoSpaceDE w:val="0"/>
        <w:autoSpaceDN w:val="0"/>
        <w:spacing w:after="0"/>
        <w:ind w:left="1362" w:right="118" w:hanging="1260"/>
        <w:jc w:val="center"/>
        <w:outlineLvl w:val="0"/>
        <w:rPr>
          <w:rFonts w:ascii="Arial" w:eastAsia="Arial" w:hAnsi="Arial" w:cs="Arial"/>
          <w:b/>
          <w:bCs/>
          <w:sz w:val="24"/>
          <w:szCs w:val="24"/>
          <w:lang w:val="pt-PT"/>
        </w:rPr>
      </w:pPr>
      <w:r>
        <w:rPr>
          <w:rFonts w:ascii="Arial" w:eastAsia="Arial" w:hAnsi="Arial" w:cs="Arial"/>
          <w:b/>
          <w:bCs/>
          <w:sz w:val="24"/>
          <w:szCs w:val="24"/>
          <w:lang w:val="pt-PT"/>
        </w:rPr>
        <w:t>Douglas Conte</w:t>
      </w:r>
    </w:p>
    <w:p w:rsidR="00A93ECF" w:rsidRDefault="00A93ECF" w:rsidP="00A93ECF">
      <w:pPr>
        <w:widowControl w:val="0"/>
        <w:tabs>
          <w:tab w:val="left" w:pos="5212"/>
          <w:tab w:val="left" w:pos="6278"/>
        </w:tabs>
        <w:autoSpaceDE w:val="0"/>
        <w:autoSpaceDN w:val="0"/>
        <w:spacing w:after="0"/>
        <w:ind w:left="1362" w:right="118" w:hanging="1260"/>
        <w:jc w:val="center"/>
        <w:outlineLvl w:val="0"/>
        <w:rPr>
          <w:rFonts w:ascii="Arial" w:eastAsia="Arial" w:hAnsi="Arial" w:cs="Arial"/>
          <w:b/>
          <w:bCs/>
          <w:sz w:val="24"/>
          <w:szCs w:val="24"/>
          <w:lang w:val="pt-PT"/>
        </w:rPr>
      </w:pPr>
      <w:r>
        <w:rPr>
          <w:rFonts w:ascii="Arial" w:eastAsia="Arial" w:hAnsi="Arial" w:cs="Arial"/>
          <w:b/>
          <w:bCs/>
          <w:sz w:val="24"/>
          <w:szCs w:val="24"/>
          <w:lang w:val="pt-PT"/>
        </w:rPr>
        <w:t>Locador</w:t>
      </w:r>
    </w:p>
    <w:p w:rsidR="00A93ECF" w:rsidRDefault="00A93ECF" w:rsidP="00A93ECF">
      <w:pPr>
        <w:widowControl w:val="0"/>
        <w:tabs>
          <w:tab w:val="left" w:pos="5212"/>
          <w:tab w:val="left" w:pos="6278"/>
        </w:tabs>
        <w:autoSpaceDE w:val="0"/>
        <w:autoSpaceDN w:val="0"/>
        <w:spacing w:after="0"/>
        <w:ind w:left="1362" w:right="118" w:hanging="1260"/>
        <w:jc w:val="center"/>
        <w:outlineLvl w:val="0"/>
        <w:rPr>
          <w:rFonts w:ascii="Arial" w:eastAsia="Arial" w:hAnsi="Arial" w:cs="Arial"/>
          <w:b/>
          <w:bCs/>
          <w:sz w:val="24"/>
          <w:szCs w:val="24"/>
          <w:lang w:val="pt-PT"/>
        </w:rPr>
      </w:pPr>
    </w:p>
    <w:p w:rsidR="00A93ECF" w:rsidRDefault="00A93ECF" w:rsidP="00A93ECF">
      <w:pPr>
        <w:widowControl w:val="0"/>
        <w:tabs>
          <w:tab w:val="left" w:pos="5212"/>
          <w:tab w:val="left" w:pos="6278"/>
        </w:tabs>
        <w:autoSpaceDE w:val="0"/>
        <w:autoSpaceDN w:val="0"/>
        <w:spacing w:after="0"/>
        <w:ind w:left="1362" w:right="118" w:hanging="1260"/>
        <w:jc w:val="both"/>
        <w:outlineLvl w:val="0"/>
        <w:rPr>
          <w:rFonts w:ascii="Arial" w:eastAsia="Arial" w:hAnsi="Arial" w:cs="Arial"/>
          <w:b/>
          <w:bCs/>
          <w:sz w:val="24"/>
          <w:szCs w:val="24"/>
          <w:lang w:val="pt-PT"/>
        </w:rPr>
      </w:pPr>
    </w:p>
    <w:p w:rsidR="00A93ECF" w:rsidRPr="005E304D" w:rsidRDefault="00A93ECF" w:rsidP="00A93ECF">
      <w:pPr>
        <w:widowControl w:val="0"/>
        <w:tabs>
          <w:tab w:val="left" w:pos="5212"/>
          <w:tab w:val="left" w:pos="6278"/>
        </w:tabs>
        <w:autoSpaceDE w:val="0"/>
        <w:autoSpaceDN w:val="0"/>
        <w:spacing w:after="0"/>
        <w:ind w:left="1362" w:right="118" w:hanging="1260"/>
        <w:jc w:val="both"/>
        <w:outlineLvl w:val="0"/>
        <w:rPr>
          <w:rFonts w:ascii="Arial" w:eastAsia="Arial" w:hAnsi="Arial" w:cs="Arial"/>
          <w:bCs/>
          <w:sz w:val="24"/>
          <w:szCs w:val="24"/>
          <w:lang w:val="pt-PT"/>
        </w:rPr>
      </w:pPr>
      <w:r>
        <w:rPr>
          <w:rFonts w:ascii="Arial" w:eastAsia="Arial" w:hAnsi="Arial" w:cs="Arial"/>
          <w:b/>
          <w:bCs/>
          <w:sz w:val="24"/>
          <w:szCs w:val="24"/>
          <w:lang w:val="pt-PT"/>
        </w:rPr>
        <w:t xml:space="preserve">Testemunhas: 1- </w:t>
      </w:r>
      <w:r w:rsidRPr="005E304D">
        <w:rPr>
          <w:rFonts w:ascii="Arial" w:eastAsia="Arial" w:hAnsi="Arial" w:cs="Arial"/>
          <w:bCs/>
          <w:sz w:val="24"/>
          <w:szCs w:val="24"/>
          <w:lang w:val="pt-PT"/>
        </w:rPr>
        <w:t>___________________</w:t>
      </w:r>
      <w:r>
        <w:rPr>
          <w:rFonts w:ascii="Arial" w:eastAsia="Arial" w:hAnsi="Arial" w:cs="Arial"/>
          <w:b/>
          <w:bCs/>
          <w:sz w:val="24"/>
          <w:szCs w:val="24"/>
          <w:lang w:val="pt-PT"/>
        </w:rPr>
        <w:t xml:space="preserve">2- </w:t>
      </w:r>
      <w:r w:rsidRPr="005E304D">
        <w:rPr>
          <w:rFonts w:ascii="Arial" w:eastAsia="Arial" w:hAnsi="Arial" w:cs="Arial"/>
          <w:bCs/>
          <w:sz w:val="24"/>
          <w:szCs w:val="24"/>
          <w:lang w:val="pt-PT"/>
        </w:rPr>
        <w:t>______________________</w:t>
      </w:r>
    </w:p>
    <w:p w:rsidR="00A93ECF" w:rsidRDefault="00A93ECF" w:rsidP="00A93ECF">
      <w:pPr>
        <w:jc w:val="both"/>
      </w:pPr>
    </w:p>
    <w:p w:rsidR="00A93ECF" w:rsidRPr="00D63384" w:rsidRDefault="00A93ECF" w:rsidP="00A93ECF">
      <w:pPr>
        <w:jc w:val="both"/>
        <w:rPr>
          <w:rFonts w:ascii="Arial" w:hAnsi="Arial" w:cs="Arial"/>
          <w:b/>
          <w:sz w:val="24"/>
          <w:szCs w:val="24"/>
        </w:rPr>
      </w:pPr>
      <w:r w:rsidRPr="00D63384">
        <w:rPr>
          <w:rFonts w:ascii="Arial" w:hAnsi="Arial" w:cs="Arial"/>
          <w:b/>
          <w:sz w:val="24"/>
          <w:szCs w:val="24"/>
        </w:rPr>
        <w:lastRenderedPageBreak/>
        <w:t>Visto Assessoria Jurídica:</w:t>
      </w:r>
    </w:p>
    <w:p w:rsidR="007A384F" w:rsidRDefault="007A384F" w:rsidP="00A93ECF">
      <w:pPr>
        <w:widowControl w:val="0"/>
        <w:autoSpaceDE w:val="0"/>
        <w:autoSpaceDN w:val="0"/>
        <w:spacing w:before="200" w:after="0"/>
        <w:ind w:left="102" w:right="116"/>
        <w:jc w:val="both"/>
      </w:pPr>
    </w:p>
    <w:sectPr w:rsidR="007A384F" w:rsidSect="001C5FA5">
      <w:footerReference w:type="default" r:id="rId6"/>
      <w:pgSz w:w="11906" w:h="16838"/>
      <w:pgMar w:top="340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2702" w:rsidRDefault="00862702" w:rsidP="00A93ECF">
      <w:pPr>
        <w:spacing w:after="0" w:line="240" w:lineRule="auto"/>
      </w:pPr>
      <w:r>
        <w:separator/>
      </w:r>
    </w:p>
  </w:endnote>
  <w:endnote w:type="continuationSeparator" w:id="0">
    <w:p w:rsidR="00862702" w:rsidRDefault="00862702" w:rsidP="00A93E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13529276"/>
      <w:docPartObj>
        <w:docPartGallery w:val="Page Numbers (Bottom of Page)"/>
        <w:docPartUnique/>
      </w:docPartObj>
    </w:sdtPr>
    <w:sdtEndPr/>
    <w:sdtContent>
      <w:p w:rsidR="00F2396F" w:rsidRDefault="00862702">
        <w:pPr>
          <w:pStyle w:val="Rodap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A5DA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2396F" w:rsidRDefault="0086270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2702" w:rsidRDefault="00862702" w:rsidP="00A93ECF">
      <w:pPr>
        <w:spacing w:after="0" w:line="240" w:lineRule="auto"/>
      </w:pPr>
      <w:r>
        <w:separator/>
      </w:r>
    </w:p>
  </w:footnote>
  <w:footnote w:type="continuationSeparator" w:id="0">
    <w:p w:rsidR="00862702" w:rsidRDefault="00862702" w:rsidP="00A93E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ECF"/>
    <w:rsid w:val="00534711"/>
    <w:rsid w:val="007A384F"/>
    <w:rsid w:val="00862702"/>
    <w:rsid w:val="00985FE6"/>
    <w:rsid w:val="00A93ECF"/>
    <w:rsid w:val="00AA5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2B3F71-5445-400A-A5A9-7C89B6884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3ECF"/>
    <w:pPr>
      <w:spacing w:after="200" w:line="276" w:lineRule="auto"/>
    </w:pPr>
    <w:rPr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A93EC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ECF"/>
    <w:rPr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A93EC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ECF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488</Words>
  <Characters>2637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 Compras</dc:creator>
  <cp:keywords/>
  <dc:description/>
  <cp:lastModifiedBy>Licitações E Compras</cp:lastModifiedBy>
  <cp:revision>1</cp:revision>
  <dcterms:created xsi:type="dcterms:W3CDTF">2025-02-24T19:30:00Z</dcterms:created>
  <dcterms:modified xsi:type="dcterms:W3CDTF">2025-02-24T19:44:00Z</dcterms:modified>
</cp:coreProperties>
</file>