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369" w:rsidRPr="00366369" w:rsidRDefault="00366369" w:rsidP="003663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</w:t>
      </w: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/2025 AO CONTRATO Nº 17/2021</w:t>
      </w:r>
    </w:p>
    <w:p w:rsidR="00366369" w:rsidRPr="00366369" w:rsidRDefault="00366369" w:rsidP="003663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 MUNICÍPIO DE SAGRADA FAMÍLIA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nº 92.410.422/0001-53, com sede na Rua 20 de Março, nº 99, Sagrada Família – RS, representado por seu Prefeito Municipal, Sr.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ROGERIO FERRARI GALATTO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e, de outro lado, a empresa </w:t>
      </w: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LACUA – SISTEMA DE TRATAMENTO DE ÁGUA E SANEAMENTO LTDA – ME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07.688.147/0001-65, 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doravante denominada </w:t>
      </w: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>, resolvem celebrar o presente Termo Aditivo ao Contrato nº 17/2021, decorrente do Pregão Presencial nº 01/2021, com base no artigo 65, inciso II, alínea “d”, da Lei Federal nº 8.666/93, mediante as seguintes cláusulas e condições:</w:t>
      </w:r>
    </w:p>
    <w:p w:rsidR="00366369" w:rsidRPr="00366369" w:rsidRDefault="00366369" w:rsidP="00366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366369" w:rsidRPr="00366369" w:rsidRDefault="00366369" w:rsidP="003663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6369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 DO ADITIVO</w:t>
      </w:r>
    </w:p>
    <w:p w:rsidR="00366369" w:rsidRPr="00366369" w:rsidRDefault="00366369" w:rsidP="003663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reajuste dos valores contratados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base no índice de correção do </w:t>
      </w: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IPC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acumulado no período, equivalente a 5,48% (</w:t>
      </w:r>
      <w:proofErr w:type="gramStart"/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cinco vírgula</w:t>
      </w:r>
      <w:proofErr w:type="gramEnd"/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quarenta e oito por cento)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66369" w:rsidRPr="00366369" w:rsidRDefault="00366369" w:rsidP="00366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366369" w:rsidRPr="00366369" w:rsidRDefault="00366369" w:rsidP="003663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6369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DO NOVO VALOR CONTRATUAL</w:t>
      </w:r>
    </w:p>
    <w:p w:rsidR="00366369" w:rsidRPr="00366369" w:rsidRDefault="00366369" w:rsidP="003663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>Com a aplicação do reajuste de 5,48%:</w:t>
      </w:r>
    </w:p>
    <w:p w:rsidR="00366369" w:rsidRPr="00366369" w:rsidRDefault="00366369" w:rsidP="003663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mensal por poço/fonte passa de </w:t>
      </w: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R$ 355,00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</w:t>
      </w: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R$ 374,47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366369" w:rsidRPr="00366369" w:rsidRDefault="00366369" w:rsidP="003663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mensal do contrato, considerando os 13 poços/fontes, passa de </w:t>
      </w: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R$ 4.615,00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</w:t>
      </w: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R$ 4.868,11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66369" w:rsidRPr="00366369" w:rsidRDefault="00366369" w:rsidP="00366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366369" w:rsidRPr="00366369" w:rsidRDefault="00366369" w:rsidP="003663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6369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DA VIGÊNCIA</w:t>
      </w:r>
    </w:p>
    <w:p w:rsidR="00366369" w:rsidRPr="00366369" w:rsidRDefault="00366369" w:rsidP="003663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entra em vigor na data de sua assinatura, produzindo efeitos financeiros a partir da competência </w:t>
      </w:r>
      <w:bookmarkStart w:id="0" w:name="_GoBack"/>
      <w:bookmarkEnd w:id="0"/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maio de 2025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66369" w:rsidRPr="00366369" w:rsidRDefault="00366369" w:rsidP="00366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366369" w:rsidRPr="00366369" w:rsidRDefault="00366369" w:rsidP="003663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6369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DAS DEMAIS CLÁUSULAS</w:t>
      </w:r>
    </w:p>
    <w:p w:rsidR="00366369" w:rsidRPr="00366369" w:rsidRDefault="00366369" w:rsidP="003663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>Ficam mantidas e inalteradas todas as demais cláusulas e condições estabelecidas no Contrato nº 17/2021 que não conflitarem com o presente aditivo.</w:t>
      </w:r>
    </w:p>
    <w:p w:rsidR="00366369" w:rsidRPr="00366369" w:rsidRDefault="00366369" w:rsidP="00366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366369" w:rsidRPr="00366369" w:rsidRDefault="00366369" w:rsidP="003663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>E por estarem justas e acordadas, firmam as partes o presente termo aditivo em 02 (duas) vias de igual teor e forma, para que produza seus jurídicos e legais efeitos.</w:t>
      </w:r>
    </w:p>
    <w:p w:rsidR="00366369" w:rsidRPr="00366369" w:rsidRDefault="00366369" w:rsidP="003663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 xml:space="preserve">Sagrada Família – 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09 de maio de 2025.</w:t>
      </w:r>
    </w:p>
    <w:p w:rsidR="00366369" w:rsidRPr="00366369" w:rsidRDefault="00366369" w:rsidP="00366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366369" w:rsidRPr="00366369" w:rsidRDefault="00366369" w:rsidP="003663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ROGERIO FERRARI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</w:t>
      </w:r>
      <w:proofErr w:type="spellEnd"/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366369" w:rsidRPr="00366369" w:rsidRDefault="00366369" w:rsidP="00366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366369" w:rsidRPr="00366369" w:rsidRDefault="00366369" w:rsidP="003663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LACUA – SISTEMA DE TRATAMENTO DE ÁGUA E SANEAMENTO LTDA – ME</w:t>
      </w:r>
      <w:r w:rsidRPr="0036636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663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F8175B" w:rsidRDefault="00F8175B"/>
    <w:sectPr w:rsidR="00F817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6A209D"/>
    <w:multiLevelType w:val="multilevel"/>
    <w:tmpl w:val="C2CC9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369"/>
    <w:rsid w:val="00366369"/>
    <w:rsid w:val="00F8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66900F-7622-4C9F-AE62-D6C135D22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3663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36636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3663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6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2025-05-09T15:36:00Z</dcterms:created>
  <dcterms:modified xsi:type="dcterms:W3CDTF">2025-05-09T15:41:00Z</dcterms:modified>
</cp:coreProperties>
</file>