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</w:p>
    <w:p w:rsidR="00DA706B" w:rsidRPr="00117197" w:rsidRDefault="00DA706B" w:rsidP="00DA706B">
      <w:pPr>
        <w:pStyle w:val="Padro"/>
        <w:rPr>
          <w:rFonts w:ascii="Arial" w:hAnsi="Arial" w:cs="Arial"/>
          <w:sz w:val="24"/>
          <w:szCs w:val="24"/>
        </w:rPr>
      </w:pPr>
    </w:p>
    <w:p w:rsidR="00DA706B" w:rsidRDefault="000734CC" w:rsidP="00DA706B">
      <w:pPr>
        <w:pStyle w:val="Ttulo"/>
      </w:pPr>
      <w:r>
        <w:t>QUARTO</w:t>
      </w:r>
      <w:r w:rsidR="00C77F55">
        <w:t xml:space="preserve"> </w:t>
      </w:r>
      <w:r w:rsidR="00DA706B">
        <w:t xml:space="preserve">TERMO ADITIVO DE PRORROGAÇÃO DE PRAZO DO </w:t>
      </w:r>
      <w:r w:rsidR="00DA706B" w:rsidRPr="00FF1006">
        <w:t>CONTRATO</w:t>
      </w:r>
      <w:r w:rsidR="00DA706B" w:rsidRPr="00FF1006">
        <w:rPr>
          <w:spacing w:val="-3"/>
        </w:rPr>
        <w:t xml:space="preserve"> </w:t>
      </w:r>
      <w:r w:rsidR="00DA706B" w:rsidRPr="00FF1006">
        <w:t xml:space="preserve">Nº </w:t>
      </w:r>
      <w:r w:rsidR="0072393E">
        <w:t>92/2021</w:t>
      </w:r>
    </w:p>
    <w:p w:rsidR="0072393E" w:rsidRPr="00FF1006" w:rsidRDefault="0072393E" w:rsidP="00DA706B">
      <w:pPr>
        <w:pStyle w:val="Ttulo"/>
      </w:pP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2"/>
          <w:lang w:val="pt-PT" w:eastAsia="en-US"/>
        </w:rPr>
        <w:t xml:space="preserve">CONTRATO DE COLETA, TRANSPORTE, TRATAMENTO </w:t>
      </w: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 xml:space="preserve">E DESTINAÇÃO FINAL DE RESÍDUOS DE SERVIÇOS DE 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>ESTABELECIMENTO DE SAÚDE.</w:t>
      </w:r>
    </w:p>
    <w:p w:rsidR="0072393E" w:rsidRPr="0072393E" w:rsidRDefault="0072393E" w:rsidP="0072393E">
      <w:pPr>
        <w:spacing w:line="360" w:lineRule="auto"/>
        <w:ind w:right="720"/>
        <w:jc w:val="center"/>
        <w:rPr>
          <w:rFonts w:ascii="Arial" w:eastAsia="Calibri" w:hAnsi="Arial" w:cs="Arial"/>
          <w:b/>
          <w:color w:val="000000"/>
          <w:spacing w:val="-2"/>
          <w:lang w:val="pt-PT" w:eastAsia="en-US"/>
        </w:rPr>
      </w:pP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b/>
          <w:color w:val="000000"/>
          <w:spacing w:val="1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Que fazem entre si, de um lado a PREFEITURA MUNICIPAL </w:t>
      </w:r>
      <w:r w:rsidRPr="0072393E">
        <w:rPr>
          <w:rFonts w:ascii="Arial" w:eastAsia="Calibri" w:hAnsi="Arial" w:cs="Arial"/>
          <w:color w:val="000000"/>
          <w:lang w:val="pt-PT" w:eastAsia="en-US"/>
        </w:rPr>
        <w:t>DE SAGRADA FAMILIA-RS</w:t>
      </w:r>
      <w:r w:rsidRPr="0072393E">
        <w:rPr>
          <w:rFonts w:ascii="Arial" w:eastAsia="Calibri" w:hAnsi="Arial" w:cs="Arial"/>
          <w:b/>
          <w:color w:val="000000"/>
          <w:lang w:val="pt-PT" w:eastAsia="en-US"/>
        </w:rPr>
        <w:t xml:space="preserve">, </w:t>
      </w:r>
      <w:r w:rsidRPr="0072393E">
        <w:rPr>
          <w:rFonts w:ascii="Arial" w:eastAsia="Calibri" w:hAnsi="Arial" w:cs="Arial"/>
          <w:color w:val="000000"/>
          <w:lang w:val="pt-PT" w:eastAsia="en-US"/>
        </w:rPr>
        <w:t xml:space="preserve">pessoa jurídica de direito público com sede na Rua 20 de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 xml:space="preserve">março, 99, na cidade de Sagrada Família -RS CNPJ N° 92.410.422/0001-53, representada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 xml:space="preserve">pelo Prefeito Municipal, Sr. </w:t>
      </w:r>
      <w:r w:rsidR="000734CC">
        <w:rPr>
          <w:rFonts w:ascii="Arial" w:eastAsia="Calibri" w:hAnsi="Arial" w:cs="Arial"/>
          <w:b/>
          <w:color w:val="000000"/>
          <w:spacing w:val="7"/>
          <w:lang w:val="pt-PT" w:eastAsia="en-US"/>
        </w:rPr>
        <w:t>MAURO ROGERIO FERRARI GALATTO</w:t>
      </w:r>
      <w:r w:rsidRPr="0072393E">
        <w:rPr>
          <w:rFonts w:ascii="Arial" w:eastAsia="Calibri" w:hAnsi="Arial" w:cs="Arial"/>
          <w:b/>
          <w:color w:val="000000"/>
          <w:spacing w:val="7"/>
          <w:lang w:val="pt-PT" w:eastAsia="en-US"/>
        </w:rPr>
        <w:t xml:space="preserve">, </w:t>
      </w:r>
      <w:r w:rsidRPr="0072393E">
        <w:rPr>
          <w:rFonts w:ascii="Arial" w:eastAsia="Calibri" w:hAnsi="Arial" w:cs="Arial"/>
          <w:color w:val="000000"/>
          <w:spacing w:val="7"/>
          <w:lang w:val="pt-PT" w:eastAsia="en-US"/>
        </w:rPr>
        <w:t xml:space="preserve">brasileiro, casado, CPF N° </w:t>
      </w:r>
      <w:r w:rsidR="000734CC">
        <w:rPr>
          <w:rFonts w:ascii="Arial" w:eastAsia="Calibri" w:hAnsi="Arial" w:cs="Arial"/>
          <w:color w:val="000000"/>
          <w:spacing w:val="7"/>
          <w:lang w:val="pt-PT" w:eastAsia="en-US"/>
        </w:rPr>
        <w:t>722.753.750-15</w:t>
      </w:r>
      <w:r w:rsidRPr="0072393E">
        <w:rPr>
          <w:rFonts w:ascii="Arial" w:eastAsia="Calibri" w:hAnsi="Arial" w:cs="Arial"/>
          <w:color w:val="000000"/>
          <w:spacing w:val="4"/>
          <w:lang w:val="pt-PT" w:eastAsia="en-US"/>
        </w:rPr>
        <w:t xml:space="preserve"> Residente e Domiciliado na </w:t>
      </w:r>
      <w:r w:rsidR="000734CC">
        <w:rPr>
          <w:rFonts w:ascii="Arial" w:eastAsia="Calibri" w:hAnsi="Arial" w:cs="Arial"/>
          <w:color w:val="000000"/>
          <w:spacing w:val="4"/>
          <w:lang w:val="pt-PT" w:eastAsia="en-US"/>
        </w:rPr>
        <w:t>Rua Francisco Luiz Cardona</w:t>
      </w:r>
      <w:r w:rsidRPr="0072393E">
        <w:rPr>
          <w:rFonts w:ascii="Arial" w:eastAsia="Calibri" w:hAnsi="Arial" w:cs="Arial"/>
          <w:color w:val="000000"/>
          <w:spacing w:val="4"/>
          <w:lang w:val="pt-PT" w:eastAsia="en-US"/>
        </w:rPr>
        <w:t xml:space="preserve">, s/nº Cidade de Sagrada Família-RS, Doravante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Denominado de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 xml:space="preserve">CONTRATANTE, e </w:t>
      </w:r>
      <w:r w:rsidRPr="0072393E">
        <w:rPr>
          <w:rFonts w:ascii="Arial" w:eastAsia="Calibri" w:hAnsi="Arial" w:cs="Arial"/>
          <w:color w:val="000000"/>
          <w:spacing w:val="14"/>
          <w:lang w:val="pt-PT" w:eastAsia="en-US"/>
        </w:rPr>
        <w:t xml:space="preserve">de outro lado, a Empresa </w:t>
      </w: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LTDA, </w:t>
      </w:r>
      <w:r w:rsidRPr="0072393E">
        <w:rPr>
          <w:rFonts w:ascii="Arial" w:eastAsia="Calibri" w:hAnsi="Arial" w:cs="Arial"/>
          <w:color w:val="000000"/>
          <w:spacing w:val="-1"/>
          <w:lang w:val="pt-PT" w:eastAsia="en-US"/>
        </w:rPr>
        <w:t>pessoa jurídica de direito privado, com sede na Rua Rincão do Pinheiros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 S/N, Bairro Distrtito de Passo Raso na Cidade de Triunfo-RS, </w:t>
      </w:r>
      <w:r w:rsidRPr="0072393E">
        <w:rPr>
          <w:rFonts w:ascii="Arial" w:eastAsia="Calibri" w:hAnsi="Arial" w:cs="Arial"/>
          <w:color w:val="000000"/>
          <w:spacing w:val="11"/>
          <w:lang w:val="pt-PT" w:eastAsia="en-US"/>
        </w:rPr>
        <w:t xml:space="preserve">inscrita no CNPJ N° 05.462.743/0009-54, neste ato representada pelo seu representante legal Sr. Eduardo Soncini, CPF: 69347646091,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doravante denominado simplesmente </w:t>
      </w:r>
      <w:r w:rsidRPr="0072393E">
        <w:rPr>
          <w:rFonts w:ascii="Arial" w:eastAsia="Calibri" w:hAnsi="Arial" w:cs="Arial"/>
          <w:b/>
          <w:color w:val="000000"/>
          <w:spacing w:val="10"/>
          <w:lang w:val="pt-PT" w:eastAsia="en-US"/>
        </w:rPr>
        <w:t xml:space="preserve">CONTRATADA, </w:t>
      </w:r>
      <w:r w:rsidRPr="0072393E">
        <w:rPr>
          <w:rFonts w:ascii="Arial" w:eastAsia="Calibri" w:hAnsi="Arial" w:cs="Arial"/>
          <w:color w:val="000000"/>
          <w:spacing w:val="10"/>
          <w:lang w:val="pt-PT" w:eastAsia="en-US"/>
        </w:rPr>
        <w:t xml:space="preserve">resolvem firmar presente </w:t>
      </w:r>
      <w:r w:rsidRPr="0072393E">
        <w:rPr>
          <w:rFonts w:ascii="Arial" w:eastAsia="Calibri" w:hAnsi="Arial" w:cs="Arial"/>
          <w:b/>
          <w:color w:val="000000"/>
          <w:spacing w:val="15"/>
          <w:lang w:val="pt-PT" w:eastAsia="en-US"/>
        </w:rPr>
        <w:t xml:space="preserve">CONTRATO DE COLETA, TRANSPORTE, E DESTINAÇÃO FINAL DE </w:t>
      </w:r>
      <w:r w:rsidRPr="0072393E">
        <w:rPr>
          <w:rFonts w:ascii="Arial" w:eastAsia="Calibri" w:hAnsi="Arial" w:cs="Arial"/>
          <w:b/>
          <w:color w:val="000000"/>
          <w:spacing w:val="6"/>
          <w:lang w:val="pt-PT" w:eastAsia="en-US"/>
        </w:rPr>
        <w:t xml:space="preserve">RESÍDUOS DE SERVIÇOS DE ESTABELECIMENTO DE SAÚDE.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mediantes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>cláusulas e condições:</w:t>
      </w:r>
    </w:p>
    <w:p w:rsidR="0072393E" w:rsidRPr="0072393E" w:rsidRDefault="0072393E" w:rsidP="0072393E">
      <w:pPr>
        <w:spacing w:line="360" w:lineRule="auto"/>
        <w:jc w:val="both"/>
        <w:rPr>
          <w:rFonts w:ascii="Arial" w:eastAsia="Calibri" w:hAnsi="Arial" w:cs="Arial"/>
          <w:b/>
          <w:color w:val="000000"/>
          <w:spacing w:val="-4"/>
          <w:lang w:val="pt-PT" w:eastAsia="en-US"/>
        </w:rPr>
      </w:pPr>
      <w:r w:rsidRPr="0072393E">
        <w:rPr>
          <w:rFonts w:ascii="Arial" w:eastAsia="Calibri" w:hAnsi="Arial" w:cs="Arial"/>
          <w:b/>
          <w:color w:val="000000"/>
          <w:spacing w:val="-4"/>
          <w:lang w:val="pt-PT" w:eastAsia="en-US"/>
        </w:rPr>
        <w:t>CLÁUSULA PRIMEIRA — OBJETO</w:t>
      </w:r>
    </w:p>
    <w:p w:rsidR="0072393E" w:rsidRPr="0072393E" w:rsidRDefault="0072393E" w:rsidP="0072393E">
      <w:pPr>
        <w:spacing w:line="360" w:lineRule="auto"/>
        <w:ind w:right="648"/>
        <w:jc w:val="both"/>
        <w:rPr>
          <w:rFonts w:ascii="Arial" w:eastAsia="Calibri" w:hAnsi="Arial" w:cs="Arial"/>
          <w:color w:val="000000"/>
          <w:spacing w:val="2"/>
          <w:lang w:val="pt-PT" w:eastAsia="en-US"/>
        </w:rPr>
      </w:pP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Constitui objeto do presente a contratação de Empresa, com fornecimento de veículo adequado e devidamente licenciado junto a FEPAM, para o transporte, bem como o </w:t>
      </w:r>
      <w:r w:rsidRPr="0072393E">
        <w:rPr>
          <w:rFonts w:ascii="Arial" w:eastAsia="Calibri" w:hAnsi="Arial" w:cs="Arial"/>
          <w:color w:val="000000"/>
          <w:spacing w:val="1"/>
          <w:lang w:val="pt-PT" w:eastAsia="en-US"/>
        </w:rPr>
        <w:t xml:space="preserve">pessoal adequado, treinado e equipado, para o manejo e coleta e ainda disposição final dos </w:t>
      </w:r>
      <w:r w:rsidRPr="0072393E">
        <w:rPr>
          <w:rFonts w:ascii="Arial" w:eastAsia="Calibri" w:hAnsi="Arial" w:cs="Arial"/>
          <w:color w:val="000000"/>
          <w:spacing w:val="2"/>
          <w:lang w:val="pt-PT" w:eastAsia="en-US"/>
        </w:rPr>
        <w:t xml:space="preserve">resíduos de serviço de saúde, produzidos nas unidades de saúde do Município de Sagrada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t xml:space="preserve">Família - RS, devendo realizar a coleta uma vez por mês, distribuídas de forma quinzenal em dias a serem estabelecidos pela Administração </w:t>
      </w:r>
      <w:r w:rsidRPr="0072393E">
        <w:rPr>
          <w:rFonts w:ascii="Arial" w:eastAsia="Calibri" w:hAnsi="Arial" w:cs="Arial"/>
          <w:color w:val="000000"/>
          <w:spacing w:val="6"/>
          <w:lang w:val="pt-PT" w:eastAsia="en-US"/>
        </w:rPr>
        <w:lastRenderedPageBreak/>
        <w:t xml:space="preserve">Publica, dentro da melhor </w:t>
      </w:r>
      <w:r w:rsidRPr="0072393E">
        <w:rPr>
          <w:rFonts w:ascii="Arial" w:eastAsia="Calibri" w:hAnsi="Arial" w:cs="Arial"/>
          <w:color w:val="000000"/>
          <w:spacing w:val="3"/>
          <w:lang w:val="pt-PT" w:eastAsia="en-US"/>
        </w:rPr>
        <w:t>forma que lhe convier para melhor atender a necessidade, conforme a produção de lixo.</w:t>
      </w:r>
    </w:p>
    <w:p w:rsidR="00DA706B" w:rsidRDefault="00DA706B" w:rsidP="00DA706B">
      <w:pPr>
        <w:pStyle w:val="Padro"/>
        <w:jc w:val="both"/>
        <w:rPr>
          <w:rFonts w:ascii="Arial" w:hAnsi="Arial" w:cs="Arial"/>
          <w:b/>
          <w:bCs/>
          <w:sz w:val="24"/>
          <w:szCs w:val="24"/>
        </w:rPr>
      </w:pPr>
      <w:r w:rsidRPr="00117197">
        <w:rPr>
          <w:rFonts w:ascii="Arial" w:hAnsi="Arial" w:cs="Arial"/>
          <w:b/>
          <w:bCs/>
          <w:sz w:val="24"/>
          <w:szCs w:val="24"/>
        </w:rPr>
        <w:t>3.</w:t>
      </w:r>
      <w:r w:rsidRPr="0011719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72393E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CLÁ</w:t>
      </w:r>
      <w:r w:rsidR="0072393E" w:rsidRPr="00796610">
        <w:rPr>
          <w:rFonts w:ascii="Arial" w:hAnsi="Arial" w:cs="Arial"/>
          <w:b/>
          <w:color w:val="000000"/>
          <w:spacing w:val="-2"/>
          <w:sz w:val="24"/>
          <w:szCs w:val="24"/>
          <w:lang w:val="pt-PT"/>
        </w:rPr>
        <w:t>USULA TERCEIRA — DO PRAZO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DA706B" w:rsidRPr="001D3A4F" w:rsidRDefault="00DA706B" w:rsidP="00DA706B">
      <w:pPr>
        <w:autoSpaceDE w:val="0"/>
        <w:autoSpaceDN w:val="0"/>
        <w:adjustRightInd w:val="0"/>
      </w:pPr>
      <w:r w:rsidRPr="001D3A4F">
        <w:t xml:space="preserve">O presente aditivo tem por objeto a prorrogação da vigência contratual por mais </w:t>
      </w:r>
      <w:r w:rsidR="00630D84">
        <w:t>02 (</w:t>
      </w:r>
      <w:bookmarkStart w:id="0" w:name="_GoBack"/>
      <w:bookmarkEnd w:id="0"/>
      <w:r w:rsidR="00630D84">
        <w:t>dois</w:t>
      </w:r>
      <w:r w:rsidRPr="001D3A4F">
        <w:t xml:space="preserve">) meses, com vigência de </w:t>
      </w:r>
      <w:r w:rsidR="0072393E">
        <w:t>02</w:t>
      </w:r>
      <w:r>
        <w:t>/</w:t>
      </w:r>
      <w:r w:rsidR="0072393E">
        <w:t>09</w:t>
      </w:r>
      <w:r w:rsidR="000734CC">
        <w:t>/2025</w:t>
      </w:r>
      <w:r>
        <w:t xml:space="preserve"> a</w:t>
      </w:r>
      <w:r w:rsidRPr="001D3A4F">
        <w:t xml:space="preserve"> </w:t>
      </w:r>
      <w:r w:rsidR="0072393E">
        <w:t>02</w:t>
      </w:r>
      <w:r>
        <w:t>/</w:t>
      </w:r>
      <w:r w:rsidR="000734CC">
        <w:t>11</w:t>
      </w:r>
      <w:r>
        <w:t>/</w:t>
      </w:r>
      <w:r w:rsidR="00966E07">
        <w:t>2025</w:t>
      </w:r>
      <w:r w:rsidRPr="001D3A4F">
        <w:t>, em conformidade com o disposto na Cláusula 0</w:t>
      </w:r>
      <w:r w:rsidR="0072393E">
        <w:t>3</w:t>
      </w:r>
      <w:r w:rsidRPr="001D3A4F">
        <w:t>º do Contrato original e no a</w:t>
      </w:r>
      <w:r>
        <w:t>rt. 57, II, da Lei n.º 8.666/93.</w:t>
      </w:r>
    </w:p>
    <w:p w:rsidR="00DA706B" w:rsidRPr="001D3A4F" w:rsidRDefault="00DA706B" w:rsidP="00DA706B">
      <w:pPr>
        <w:autoSpaceDE w:val="0"/>
        <w:autoSpaceDN w:val="0"/>
        <w:adjustRightInd w:val="0"/>
        <w:rPr>
          <w:b/>
          <w:bCs/>
          <w:color w:val="000000"/>
        </w:rPr>
      </w:pPr>
    </w:p>
    <w:p w:rsidR="00B17192" w:rsidRDefault="00B17192" w:rsidP="00B17192">
      <w:pPr>
        <w:pStyle w:val="Ttulo1"/>
        <w:spacing w:before="1"/>
        <w:ind w:left="0"/>
        <w:jc w:val="both"/>
        <w:rPr>
          <w:sz w:val="24"/>
          <w:szCs w:val="24"/>
          <w:u w:val="thick"/>
        </w:rPr>
      </w:pPr>
      <w:r w:rsidRPr="00FF1006">
        <w:rPr>
          <w:sz w:val="24"/>
          <w:szCs w:val="24"/>
          <w:u w:val="thick"/>
        </w:rPr>
        <w:t>CLAUSULA</w:t>
      </w:r>
      <w:r w:rsidRPr="00FF1006">
        <w:rPr>
          <w:spacing w:val="-6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DÉCIMA</w:t>
      </w:r>
      <w:r w:rsidRPr="00FF1006">
        <w:rPr>
          <w:spacing w:val="-5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SEGUNDA</w:t>
      </w:r>
      <w:r w:rsidRPr="00FF1006">
        <w:rPr>
          <w:spacing w:val="-3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-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DO</w:t>
      </w:r>
      <w:r w:rsidRPr="00FF1006">
        <w:rPr>
          <w:spacing w:val="2"/>
          <w:sz w:val="24"/>
          <w:szCs w:val="24"/>
          <w:u w:val="thick"/>
        </w:rPr>
        <w:t xml:space="preserve"> </w:t>
      </w:r>
      <w:r w:rsidRPr="00FF1006">
        <w:rPr>
          <w:sz w:val="24"/>
          <w:szCs w:val="24"/>
          <w:u w:val="thick"/>
        </w:rPr>
        <w:t>FORO</w:t>
      </w:r>
    </w:p>
    <w:p w:rsidR="00B17192" w:rsidRPr="00FF1006" w:rsidRDefault="00B17192" w:rsidP="00B17192">
      <w:pPr>
        <w:pStyle w:val="Ttulo1"/>
        <w:spacing w:before="1"/>
        <w:ind w:left="0"/>
        <w:jc w:val="both"/>
        <w:rPr>
          <w:sz w:val="24"/>
          <w:szCs w:val="24"/>
        </w:rPr>
      </w:pPr>
    </w:p>
    <w:p w:rsidR="00DA706B" w:rsidRPr="001D3A4F" w:rsidRDefault="00DA706B" w:rsidP="00DA706B">
      <w:pPr>
        <w:pStyle w:val="Corpodetexto"/>
        <w:spacing w:line="276" w:lineRule="auto"/>
        <w:ind w:right="197"/>
      </w:pPr>
      <w:r w:rsidRPr="001D3A4F">
        <w:rPr>
          <w:b/>
        </w:rPr>
        <w:tab/>
      </w:r>
      <w:r w:rsidRPr="001D3A4F">
        <w:t>Permanecem inalteradas as demais cláusulas contratuais, ficando eleito o Foro da Comarca de</w:t>
      </w:r>
      <w:r w:rsidRPr="001D3A4F">
        <w:rPr>
          <w:spacing w:val="1"/>
        </w:rPr>
        <w:t xml:space="preserve"> </w:t>
      </w:r>
      <w:r w:rsidRPr="001D3A4F">
        <w:t>Palmeira das Missões/RS, para dirimir as ações que se originarem, com renúncia expressa a</w:t>
      </w:r>
      <w:r w:rsidRPr="001D3A4F">
        <w:rPr>
          <w:spacing w:val="1"/>
        </w:rPr>
        <w:t xml:space="preserve"> </w:t>
      </w:r>
      <w:r w:rsidRPr="001D3A4F">
        <w:t>qualquer</w:t>
      </w:r>
      <w:r w:rsidRPr="001D3A4F">
        <w:rPr>
          <w:spacing w:val="-2"/>
        </w:rPr>
        <w:t xml:space="preserve"> </w:t>
      </w:r>
      <w:r w:rsidRPr="001D3A4F">
        <w:t>outro,</w:t>
      </w:r>
      <w:r w:rsidRPr="001D3A4F">
        <w:rPr>
          <w:spacing w:val="-4"/>
        </w:rPr>
        <w:t xml:space="preserve"> </w:t>
      </w:r>
      <w:r w:rsidRPr="001D3A4F">
        <w:t>mesmo</w:t>
      </w:r>
      <w:r w:rsidRPr="001D3A4F">
        <w:rPr>
          <w:spacing w:val="-3"/>
        </w:rPr>
        <w:t xml:space="preserve"> </w:t>
      </w:r>
      <w:r w:rsidRPr="001D3A4F">
        <w:t>que</w:t>
      </w:r>
      <w:r w:rsidRPr="001D3A4F">
        <w:rPr>
          <w:spacing w:val="-1"/>
        </w:rPr>
        <w:t xml:space="preserve"> </w:t>
      </w:r>
      <w:r w:rsidRPr="001D3A4F">
        <w:t>privilegiado e</w:t>
      </w:r>
      <w:r w:rsidRPr="001D3A4F">
        <w:rPr>
          <w:spacing w:val="-5"/>
        </w:rPr>
        <w:t xml:space="preserve"> </w:t>
      </w:r>
      <w:r w:rsidRPr="001D3A4F">
        <w:t>independente</w:t>
      </w:r>
      <w:r w:rsidRPr="001D3A4F">
        <w:rPr>
          <w:spacing w:val="1"/>
        </w:rPr>
        <w:t xml:space="preserve"> </w:t>
      </w:r>
      <w:r w:rsidRPr="001D3A4F">
        <w:t>do</w:t>
      </w:r>
      <w:r w:rsidRPr="001D3A4F">
        <w:rPr>
          <w:spacing w:val="-5"/>
        </w:rPr>
        <w:t xml:space="preserve"> </w:t>
      </w:r>
      <w:r w:rsidRPr="001D3A4F">
        <w:t>domicílio das</w:t>
      </w:r>
      <w:r w:rsidRPr="001D3A4F">
        <w:rPr>
          <w:spacing w:val="1"/>
        </w:rPr>
        <w:t xml:space="preserve"> </w:t>
      </w:r>
      <w:r w:rsidRPr="001D3A4F">
        <w:t>partes.</w:t>
      </w:r>
    </w:p>
    <w:p w:rsidR="00DA706B" w:rsidRPr="001D3A4F" w:rsidRDefault="00DA706B" w:rsidP="00DA706B">
      <w:pPr>
        <w:spacing w:line="276" w:lineRule="auto"/>
        <w:jc w:val="both"/>
      </w:pPr>
    </w:p>
    <w:p w:rsidR="00DA706B" w:rsidRPr="001D3A4F" w:rsidRDefault="00DA706B" w:rsidP="00DA706B">
      <w:pPr>
        <w:pStyle w:val="Corpodetexto"/>
        <w:spacing w:line="276" w:lineRule="auto"/>
        <w:ind w:right="193"/>
      </w:pPr>
      <w:r w:rsidRPr="001D3A4F">
        <w:tab/>
        <w:t>E</w:t>
      </w:r>
      <w:r w:rsidRPr="001D3A4F">
        <w:rPr>
          <w:spacing w:val="-9"/>
        </w:rPr>
        <w:t xml:space="preserve"> </w:t>
      </w:r>
      <w:r w:rsidRPr="001D3A4F">
        <w:t>por</w:t>
      </w:r>
      <w:r w:rsidRPr="001D3A4F">
        <w:rPr>
          <w:spacing w:val="-7"/>
        </w:rPr>
        <w:t xml:space="preserve"> </w:t>
      </w:r>
      <w:r w:rsidRPr="001D3A4F">
        <w:t>estarem</w:t>
      </w:r>
      <w:r w:rsidRPr="001D3A4F">
        <w:rPr>
          <w:spacing w:val="-1"/>
        </w:rPr>
        <w:t xml:space="preserve"> </w:t>
      </w:r>
      <w:r w:rsidRPr="001D3A4F">
        <w:t>assim</w:t>
      </w:r>
      <w:r w:rsidRPr="001D3A4F">
        <w:rPr>
          <w:spacing w:val="-6"/>
        </w:rPr>
        <w:t xml:space="preserve"> </w:t>
      </w:r>
      <w:r w:rsidRPr="001D3A4F">
        <w:t>justos</w:t>
      </w:r>
      <w:r w:rsidRPr="001D3A4F">
        <w:rPr>
          <w:spacing w:val="-5"/>
        </w:rPr>
        <w:t xml:space="preserve"> </w:t>
      </w:r>
      <w:r w:rsidRPr="001D3A4F">
        <w:t>e</w:t>
      </w:r>
      <w:r w:rsidRPr="001D3A4F">
        <w:rPr>
          <w:spacing w:val="-5"/>
        </w:rPr>
        <w:t xml:space="preserve"> </w:t>
      </w:r>
      <w:r w:rsidRPr="001D3A4F">
        <w:t>contratado,</w:t>
      </w:r>
      <w:r w:rsidRPr="001D3A4F">
        <w:rPr>
          <w:spacing w:val="-6"/>
        </w:rPr>
        <w:t xml:space="preserve"> </w:t>
      </w:r>
      <w:r w:rsidRPr="001D3A4F">
        <w:t>firmam</w:t>
      </w:r>
      <w:r w:rsidRPr="001D3A4F">
        <w:rPr>
          <w:spacing w:val="-6"/>
        </w:rPr>
        <w:t xml:space="preserve"> </w:t>
      </w:r>
      <w:r w:rsidRPr="001D3A4F">
        <w:t>o</w:t>
      </w:r>
      <w:r w:rsidRPr="001D3A4F">
        <w:rPr>
          <w:spacing w:val="-8"/>
        </w:rPr>
        <w:t xml:space="preserve"> </w:t>
      </w:r>
      <w:r w:rsidRPr="001D3A4F">
        <w:t>presente</w:t>
      </w:r>
      <w:r w:rsidRPr="001D3A4F">
        <w:rPr>
          <w:spacing w:val="-5"/>
        </w:rPr>
        <w:t xml:space="preserve"> </w:t>
      </w:r>
      <w:r w:rsidRPr="001D3A4F">
        <w:t>instrumento</w:t>
      </w:r>
      <w:r w:rsidRPr="001D3A4F">
        <w:rPr>
          <w:spacing w:val="-6"/>
        </w:rPr>
        <w:t xml:space="preserve"> </w:t>
      </w:r>
      <w:r w:rsidRPr="001D3A4F">
        <w:t>em</w:t>
      </w:r>
      <w:r w:rsidRPr="001D3A4F">
        <w:rPr>
          <w:spacing w:val="-7"/>
        </w:rPr>
        <w:t xml:space="preserve"> </w:t>
      </w:r>
      <w:r w:rsidRPr="001D3A4F">
        <w:t>03</w:t>
      </w:r>
      <w:r w:rsidRPr="001D3A4F">
        <w:rPr>
          <w:spacing w:val="-3"/>
        </w:rPr>
        <w:t xml:space="preserve"> </w:t>
      </w:r>
      <w:r w:rsidRPr="001D3A4F">
        <w:t>(três)</w:t>
      </w:r>
      <w:r w:rsidRPr="001D3A4F">
        <w:rPr>
          <w:spacing w:val="-4"/>
        </w:rPr>
        <w:t xml:space="preserve"> </w:t>
      </w:r>
      <w:r w:rsidRPr="001D3A4F">
        <w:t>vias</w:t>
      </w:r>
      <w:r w:rsidRPr="001D3A4F">
        <w:rPr>
          <w:spacing w:val="-3"/>
        </w:rPr>
        <w:t xml:space="preserve"> </w:t>
      </w:r>
      <w:r w:rsidRPr="001D3A4F">
        <w:t>de</w:t>
      </w:r>
      <w:r w:rsidRPr="001D3A4F">
        <w:rPr>
          <w:spacing w:val="-8"/>
        </w:rPr>
        <w:t xml:space="preserve"> </w:t>
      </w:r>
      <w:r w:rsidRPr="001D3A4F">
        <w:t>igual</w:t>
      </w:r>
      <w:r w:rsidRPr="001D3A4F">
        <w:rPr>
          <w:spacing w:val="-58"/>
        </w:rPr>
        <w:t xml:space="preserve">              </w:t>
      </w:r>
      <w:r w:rsidRPr="001D3A4F">
        <w:t>teor,</w:t>
      </w:r>
      <w:r w:rsidRPr="001D3A4F">
        <w:rPr>
          <w:spacing w:val="1"/>
        </w:rPr>
        <w:t xml:space="preserve"> </w:t>
      </w:r>
      <w:r w:rsidRPr="001D3A4F">
        <w:t>na presença das</w:t>
      </w:r>
      <w:r w:rsidRPr="001D3A4F">
        <w:rPr>
          <w:spacing w:val="-1"/>
        </w:rPr>
        <w:t xml:space="preserve"> </w:t>
      </w:r>
      <w:r w:rsidRPr="001D3A4F">
        <w:t>testemunhas.</w:t>
      </w:r>
    </w:p>
    <w:p w:rsidR="00DA706B" w:rsidRPr="001D3A4F" w:rsidRDefault="00DA706B" w:rsidP="00DA706B">
      <w:pPr>
        <w:jc w:val="both"/>
      </w:pPr>
      <w:r w:rsidRPr="001D3A4F">
        <w:t xml:space="preserve"> </w:t>
      </w:r>
    </w:p>
    <w:p w:rsidR="00DA706B" w:rsidRPr="001D3A4F" w:rsidRDefault="00DA706B" w:rsidP="00DA706B">
      <w:pPr>
        <w:jc w:val="center"/>
      </w:pPr>
      <w:r w:rsidRPr="001D3A4F">
        <w:t xml:space="preserve">Sagrada Família/RS, </w:t>
      </w:r>
      <w:r w:rsidR="00966E07">
        <w:t>02</w:t>
      </w:r>
      <w:r w:rsidRPr="001D3A4F">
        <w:t xml:space="preserve"> de </w:t>
      </w:r>
      <w:r w:rsidR="0072393E">
        <w:t>setembro</w:t>
      </w:r>
      <w:r w:rsidR="000734CC">
        <w:t xml:space="preserve"> de 2025</w:t>
      </w:r>
      <w:r w:rsidRPr="001D3A4F">
        <w:t>.</w:t>
      </w:r>
    </w:p>
    <w:p w:rsidR="00DA706B" w:rsidRPr="001D3A4F" w:rsidRDefault="00DA706B" w:rsidP="00DA706B"/>
    <w:p w:rsidR="00DA706B" w:rsidRPr="001D3A4F" w:rsidRDefault="00DA706B" w:rsidP="00DA706B">
      <w:pPr>
        <w:jc w:val="both"/>
      </w:pPr>
    </w:p>
    <w:p w:rsidR="00DA706B" w:rsidRPr="001D3A4F" w:rsidRDefault="00DA706B" w:rsidP="00DA706B">
      <w:pPr>
        <w:jc w:val="center"/>
        <w:rPr>
          <w:b/>
          <w:bCs/>
        </w:rPr>
      </w:pPr>
      <w:r w:rsidRPr="001D3A4F">
        <w:rPr>
          <w:b/>
        </w:rPr>
        <w:t>MA</w:t>
      </w:r>
      <w:r w:rsidR="000734CC">
        <w:rPr>
          <w:b/>
        </w:rPr>
        <w:t>URO ROGERIO FERRARI GALATTO</w:t>
      </w: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CONTRATANTE</w:t>
      </w:r>
    </w:p>
    <w:p w:rsidR="00DA706B" w:rsidRDefault="00DA706B" w:rsidP="00DA706B">
      <w:pPr>
        <w:rPr>
          <w:b/>
        </w:rPr>
      </w:pPr>
    </w:p>
    <w:p w:rsidR="0072393E" w:rsidRDefault="0072393E" w:rsidP="0072393E">
      <w:pPr>
        <w:jc w:val="center"/>
        <w:rPr>
          <w:b/>
        </w:rPr>
      </w:pPr>
    </w:p>
    <w:p w:rsidR="0072393E" w:rsidRDefault="0072393E" w:rsidP="0072393E">
      <w:pPr>
        <w:jc w:val="center"/>
        <w:rPr>
          <w:b/>
        </w:rPr>
      </w:pPr>
      <w:r w:rsidRPr="0072393E">
        <w:rPr>
          <w:rFonts w:ascii="Arial" w:eastAsia="Calibri" w:hAnsi="Arial" w:cs="Arial"/>
          <w:b/>
          <w:color w:val="000000"/>
          <w:spacing w:val="14"/>
          <w:lang w:val="pt-PT" w:eastAsia="en-US"/>
        </w:rPr>
        <w:t>ABORGAMA DO BRASIL</w:t>
      </w:r>
      <w:r w:rsidRPr="0072393E">
        <w:rPr>
          <w:rFonts w:ascii="Arial" w:eastAsia="Calibri" w:hAnsi="Arial" w:cs="Arial"/>
          <w:b/>
          <w:color w:val="000000"/>
          <w:spacing w:val="-1"/>
          <w:lang w:val="pt-PT" w:eastAsia="en-US"/>
        </w:rPr>
        <w:t xml:space="preserve"> LTDA</w:t>
      </w:r>
    </w:p>
    <w:p w:rsidR="0072393E" w:rsidRPr="001D3A4F" w:rsidRDefault="0072393E" w:rsidP="0072393E">
      <w:pPr>
        <w:jc w:val="center"/>
        <w:rPr>
          <w:b/>
        </w:rPr>
      </w:pPr>
    </w:p>
    <w:p w:rsidR="00DA706B" w:rsidRPr="001D3A4F" w:rsidRDefault="00DA706B" w:rsidP="00DA706B">
      <w:pPr>
        <w:jc w:val="center"/>
        <w:rPr>
          <w:b/>
        </w:rPr>
      </w:pPr>
      <w:r w:rsidRPr="001D3A4F">
        <w:rPr>
          <w:b/>
        </w:rPr>
        <w:t>CO</w:t>
      </w:r>
      <w:r w:rsidRPr="001D3A4F">
        <w:rPr>
          <w:b/>
          <w:bCs/>
        </w:rPr>
        <w:t>NTRATADA</w:t>
      </w:r>
    </w:p>
    <w:p w:rsidR="00DA706B" w:rsidRPr="001D3A4F" w:rsidRDefault="00DA706B" w:rsidP="00DA706B">
      <w:pPr>
        <w:sectPr w:rsidR="00DA706B" w:rsidRPr="001D3A4F">
          <w:pgSz w:w="11906" w:h="16838"/>
          <w:pgMar w:top="2694" w:right="1021" w:bottom="1814" w:left="1021" w:header="709" w:footer="709" w:gutter="0"/>
          <w:cols w:space="720"/>
        </w:sectPr>
      </w:pPr>
    </w:p>
    <w:p w:rsidR="00DA706B" w:rsidRPr="001D3A4F" w:rsidRDefault="00DA706B" w:rsidP="00DA706B"/>
    <w:p w:rsidR="00DA706B" w:rsidRPr="001D3A4F" w:rsidRDefault="00DA706B" w:rsidP="00DA706B"/>
    <w:p w:rsidR="007A384F" w:rsidRDefault="007A384F"/>
    <w:sectPr w:rsidR="007A38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6B"/>
    <w:rsid w:val="000734CC"/>
    <w:rsid w:val="00135618"/>
    <w:rsid w:val="00534711"/>
    <w:rsid w:val="00630D84"/>
    <w:rsid w:val="0072393E"/>
    <w:rsid w:val="007A384F"/>
    <w:rsid w:val="00966E07"/>
    <w:rsid w:val="00985FE6"/>
    <w:rsid w:val="00B17192"/>
    <w:rsid w:val="00C77F55"/>
    <w:rsid w:val="00DA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CE4A5-490C-4A50-B3CA-BE6EAECC9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DA706B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DA706B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A70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A706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DA706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">
    <w:name w:val="Title"/>
    <w:basedOn w:val="Normal"/>
    <w:link w:val="TtuloChar"/>
    <w:uiPriority w:val="1"/>
    <w:qFormat/>
    <w:rsid w:val="00DA706B"/>
    <w:pPr>
      <w:widowControl w:val="0"/>
      <w:autoSpaceDE w:val="0"/>
      <w:autoSpaceDN w:val="0"/>
      <w:spacing w:before="92"/>
      <w:ind w:left="2620" w:right="2625"/>
      <w:jc w:val="center"/>
    </w:pPr>
    <w:rPr>
      <w:rFonts w:ascii="Arial" w:eastAsia="Arial" w:hAnsi="Arial" w:cs="Arial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DA706B"/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0D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0D84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411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Eliane</cp:lastModifiedBy>
  <cp:revision>3</cp:revision>
  <cp:lastPrinted>2025-10-03T15:04:00Z</cp:lastPrinted>
  <dcterms:created xsi:type="dcterms:W3CDTF">2025-10-03T15:02:00Z</dcterms:created>
  <dcterms:modified xsi:type="dcterms:W3CDTF">2025-10-03T15:05:00Z</dcterms:modified>
</cp:coreProperties>
</file>