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3B7" w:rsidRPr="001913B7" w:rsidRDefault="001913B7" w:rsidP="001913B7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bookmarkStart w:id="0" w:name="_GoBack"/>
      <w:r w:rsidRPr="001913B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TERMO ADITIVO DE CONCESSÃO N° </w:t>
      </w:r>
      <w:r w:rsidRPr="0083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04/</w:t>
      </w:r>
      <w:r w:rsidRPr="001913B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2025 AO CONTRATO N° 51/2024</w:t>
      </w:r>
    </w:p>
    <w:bookmarkEnd w:id="0"/>
    <w:p w:rsidR="001913B7" w:rsidRPr="001913B7" w:rsidRDefault="001913B7" w:rsidP="001913B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13B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LICITATÓRIO N° </w:t>
      </w:r>
      <w:r w:rsidR="00B6684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23/2024</w:t>
      </w:r>
      <w:r w:rsidRPr="001913B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DO CONTRATO 51/2024]</w:t>
      </w:r>
    </w:p>
    <w:p w:rsidR="001913B7" w:rsidRPr="001913B7" w:rsidRDefault="001913B7" w:rsidP="001913B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1913B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CONTRATANTE:</w:t>
      </w:r>
    </w:p>
    <w:p w:rsidR="001913B7" w:rsidRPr="001913B7" w:rsidRDefault="001913B7" w:rsidP="001913B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13B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</w:t>
      </w:r>
      <w:proofErr w:type="gramStart"/>
      <w:r w:rsidRPr="001913B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RS</w:t>
      </w:r>
      <w:r w:rsidRPr="001913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,</w:t>
      </w:r>
      <w:proofErr w:type="gramEnd"/>
      <w:r w:rsidRPr="001913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pessoa jurídica de direito público, com sede na Rua 20 de Março, nº 99, Centro, inscrito no C</w:t>
      </w:r>
      <w:r w:rsidR="00B66841">
        <w:rPr>
          <w:rFonts w:ascii="Times New Roman" w:eastAsia="Times New Roman" w:hAnsi="Times New Roman" w:cs="Times New Roman"/>
          <w:sz w:val="24"/>
          <w:szCs w:val="24"/>
          <w:lang w:eastAsia="pt-BR"/>
        </w:rPr>
        <w:t>NPJ sob o nº 92.410.422/0001-53</w:t>
      </w:r>
      <w:r w:rsidRPr="001913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representado pelo Prefeito Municipal, Sr. Mauro Rogerio Ferrari </w:t>
      </w:r>
      <w:proofErr w:type="spellStart"/>
      <w:r w:rsidRPr="001913B7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1913B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1913B7" w:rsidRPr="001913B7" w:rsidRDefault="001913B7" w:rsidP="001913B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1913B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CONTRATADA (CONCESSIONÁRIA):</w:t>
      </w:r>
    </w:p>
    <w:p w:rsidR="001913B7" w:rsidRPr="001913B7" w:rsidRDefault="00830C42" w:rsidP="00830C4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30C4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CANTELE E CENCI LOCAÇÕES LTDA</w:t>
      </w:r>
      <w:r w:rsidR="001913B7" w:rsidRPr="001913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privado, inscrita no CNPJ sob nº </w:t>
      </w:r>
      <w:r w:rsidR="00B66841" w:rsidRPr="00830C4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17.329.356/0001-76 </w:t>
      </w:r>
      <w:r w:rsidR="001913B7" w:rsidRPr="001913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sede na </w:t>
      </w:r>
      <w:r w:rsidR="00B66841" w:rsidRPr="00830C4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Rua Nereu Gomes </w:t>
      </w:r>
      <w:r w:rsidRPr="00830C4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nº 1371, Centro de </w:t>
      </w:r>
      <w:proofErr w:type="spellStart"/>
      <w:r w:rsidRPr="00830C4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Constantina</w:t>
      </w:r>
      <w:proofErr w:type="spellEnd"/>
      <w:r w:rsidRPr="00830C4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/RS</w:t>
      </w:r>
      <w:r w:rsidR="001913B7" w:rsidRPr="001913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representada neste ato por </w:t>
      </w:r>
      <w:r w:rsidRPr="0083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Mauricio </w:t>
      </w:r>
      <w:proofErr w:type="spellStart"/>
      <w:r w:rsidRPr="00830C42">
        <w:rPr>
          <w:rFonts w:ascii="Times New Roman" w:eastAsia="Times New Roman" w:hAnsi="Times New Roman" w:cs="Times New Roman"/>
          <w:sz w:val="24"/>
          <w:szCs w:val="24"/>
          <w:lang w:eastAsia="pt-BR"/>
        </w:rPr>
        <w:t>Cantele</w:t>
      </w:r>
      <w:proofErr w:type="spellEnd"/>
      <w:r w:rsidRPr="00830C42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</w:p>
    <w:p w:rsidR="001913B7" w:rsidRPr="001913B7" w:rsidRDefault="001913B7" w:rsidP="001913B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30C42">
        <w:rPr>
          <w:rFonts w:ascii="Times New Roman" w:eastAsia="Times New Roman" w:hAnsi="Times New Roman" w:cs="Times New Roman"/>
          <w:sz w:val="24"/>
          <w:szCs w:val="24"/>
          <w:lang w:eastAsia="pt-BR"/>
        </w:rPr>
        <w:t>As partes acima qualificadas, com fundamento nos artigos 124, inciso</w:t>
      </w:r>
      <w:r w:rsidR="00830C42" w:rsidRPr="0083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I, e 137 da Lei nº 14.133/2021</w:t>
      </w:r>
      <w:r w:rsidRPr="00830C42">
        <w:rPr>
          <w:rFonts w:ascii="Times New Roman" w:eastAsia="Times New Roman" w:hAnsi="Times New Roman" w:cs="Times New Roman"/>
          <w:sz w:val="24"/>
          <w:szCs w:val="24"/>
          <w:lang w:eastAsia="pt-BR"/>
        </w:rPr>
        <w:t>, e em razão da inexecução parcial do Contrato N° 51/2024 p</w:t>
      </w:r>
      <w:r w:rsidR="00830C42" w:rsidRPr="0083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ela empresa </w:t>
      </w:r>
      <w:proofErr w:type="gramStart"/>
      <w:r w:rsidR="00830C42" w:rsidRPr="0083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anterior </w:t>
      </w:r>
      <w:r w:rsidRPr="001913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resolvem</w:t>
      </w:r>
      <w:proofErr w:type="gramEnd"/>
      <w:r w:rsidRPr="001913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celebrar o presente Termo Aditivo de Concessão, conforme as cláusulas e condições seguintes:</w:t>
      </w:r>
    </w:p>
    <w:p w:rsidR="001913B7" w:rsidRPr="001913B7" w:rsidRDefault="001913B7" w:rsidP="001913B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1913B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</w:t>
      </w:r>
    </w:p>
    <w:p w:rsidR="001913B7" w:rsidRPr="001913B7" w:rsidRDefault="001913B7" w:rsidP="001913B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3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a substituição da Contratada e a concessão à empresa </w:t>
      </w:r>
      <w:r w:rsidRPr="00830C4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CANTELE</w:t>
      </w:r>
      <w:r w:rsidR="00830C42" w:rsidRPr="00830C4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CENCI LOCAÇÕES LTDA</w:t>
      </w:r>
      <w:r w:rsidRPr="0083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dar continuidade e conclusão da execução da obra de </w:t>
      </w:r>
      <w:r w:rsidRPr="00830C4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Manutenção de Estradas Vicinais</w:t>
      </w:r>
      <w:r w:rsidRPr="001913B7">
        <w:rPr>
          <w:rFonts w:ascii="Times New Roman" w:eastAsia="Times New Roman" w:hAnsi="Times New Roman" w:cs="Times New Roman"/>
          <w:sz w:val="24"/>
          <w:szCs w:val="24"/>
          <w:lang w:eastAsia="pt-BR"/>
        </w:rPr>
        <w:t>, correspondente ao saldo remanescente do Contrato N° 51/2024.</w:t>
      </w:r>
    </w:p>
    <w:p w:rsidR="001913B7" w:rsidRPr="001913B7" w:rsidRDefault="001913B7" w:rsidP="001913B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1913B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DO VALOR REMANESCENTE</w:t>
      </w:r>
    </w:p>
    <w:p w:rsidR="001913B7" w:rsidRPr="001913B7" w:rsidRDefault="001913B7" w:rsidP="001913B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3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estabelecido que o valor total a ser executado pela nova Contratada </w:t>
      </w:r>
      <w:r w:rsidR="00830C42" w:rsidRPr="00830C4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CANTELE E CENCI LOCAÇOES LTDA</w:t>
      </w:r>
      <w:r w:rsidRPr="0083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é de </w:t>
      </w:r>
      <w:r w:rsidRPr="00830C4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R$ 85.809,72</w:t>
      </w:r>
      <w:r w:rsidRPr="0083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(Oitenta e Cinco Mil, Oitocentos e Nove Reais e Setenta e Dois Centavos)</w:t>
      </w:r>
      <w:r w:rsidRPr="00830C4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t-BR"/>
        </w:rPr>
        <w:t>10101010</w:t>
      </w:r>
      <w:r w:rsidRPr="001913B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1913B7" w:rsidRPr="001913B7" w:rsidRDefault="001913B7" w:rsidP="001913B7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3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Este valor corresponde à porcentagem faltante de </w:t>
      </w:r>
      <w:r w:rsidRPr="00830C4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29,47%</w:t>
      </w:r>
      <w:r w:rsidRPr="0083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serviços do Contrato N° 51/2024, conforme Parecer Técnico N° 009/2025</w:t>
      </w:r>
      <w:r w:rsidR="00830C4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t-BR"/>
        </w:rPr>
        <w:t>.</w:t>
      </w:r>
    </w:p>
    <w:p w:rsidR="001913B7" w:rsidRPr="001913B7" w:rsidRDefault="001913B7" w:rsidP="001913B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1913B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DOS RECURSOS ORÇAMENTÁRIOS</w:t>
      </w:r>
    </w:p>
    <w:p w:rsidR="001913B7" w:rsidRPr="001913B7" w:rsidRDefault="001913B7" w:rsidP="001913B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13B7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deste Termo Aditivo correrão à conta da mesma dotação orçamentária prevista no contrato original, vinculada à Secretaria Municipal de Obras.</w:t>
      </w:r>
    </w:p>
    <w:p w:rsidR="001913B7" w:rsidRPr="001913B7" w:rsidRDefault="001913B7" w:rsidP="001913B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1913B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DA RATIFICAÇÃO</w:t>
      </w:r>
    </w:p>
    <w:p w:rsidR="001913B7" w:rsidRPr="001913B7" w:rsidRDefault="001913B7" w:rsidP="001913B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13B7">
        <w:rPr>
          <w:rFonts w:ascii="Times New Roman" w:eastAsia="Times New Roman" w:hAnsi="Times New Roman" w:cs="Times New Roman"/>
          <w:sz w:val="24"/>
          <w:szCs w:val="24"/>
          <w:lang w:eastAsia="pt-BR"/>
        </w:rPr>
        <w:t>Ficam mantidas e ratificadas todas as demais cláusulas e condições do Contrato nº 51/2024 que não foram alteradas pelo presente Termo Aditivo</w:t>
      </w:r>
      <w:r w:rsidRPr="001913B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t-BR"/>
        </w:rPr>
        <w:t>13</w:t>
      </w:r>
      <w:r w:rsidRPr="001913B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1913B7" w:rsidRPr="001913B7" w:rsidRDefault="001913B7" w:rsidP="001913B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1913B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QUINTA – DA VIGÊNCIA</w:t>
      </w:r>
    </w:p>
    <w:p w:rsidR="001913B7" w:rsidRPr="001913B7" w:rsidRDefault="001913B7" w:rsidP="00830C4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13B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O presente Termo Aditivo entra em vigor na data de sua assinatura, produzindo seus efeitos jurídicos a partir desta data, permanecendo vigente até a conclusão dos serviços pactuados.</w:t>
      </w:r>
    </w:p>
    <w:p w:rsidR="001913B7" w:rsidRPr="001913B7" w:rsidRDefault="001913B7" w:rsidP="001913B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13B7">
        <w:rPr>
          <w:rFonts w:ascii="Times New Roman" w:eastAsia="Times New Roman" w:hAnsi="Times New Roman" w:cs="Times New Roman"/>
          <w:sz w:val="24"/>
          <w:szCs w:val="24"/>
          <w:lang w:eastAsia="pt-BR"/>
        </w:rPr>
        <w:t>E por estarem de pleno acordo, as partes assinam o presente Termo Aditivo em duas vias de igual teor e forma, na presença das testemunhas abaixo.</w:t>
      </w:r>
    </w:p>
    <w:p w:rsidR="001913B7" w:rsidRPr="001913B7" w:rsidRDefault="001913B7" w:rsidP="001913B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13B7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 xml:space="preserve">Sagrada Família/RS, 05 de </w:t>
      </w:r>
      <w:proofErr w:type="gramStart"/>
      <w:r w:rsidRPr="001913B7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Novembro</w:t>
      </w:r>
      <w:proofErr w:type="gramEnd"/>
      <w:r w:rsidRPr="001913B7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 xml:space="preserve"> de 2025.</w:t>
      </w:r>
      <w:r w:rsidRPr="001913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11"/>
        <w:gridCol w:w="4811"/>
      </w:tblGrid>
      <w:tr w:rsidR="001913B7" w:rsidRPr="001913B7" w:rsidTr="001913B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13B7" w:rsidRPr="001913B7" w:rsidRDefault="001913B7" w:rsidP="001913B7">
            <w:pPr>
              <w:spacing w:after="48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913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CONTRATANTE: Município de Sagrada Família/RS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13B7" w:rsidRPr="001913B7" w:rsidRDefault="001913B7" w:rsidP="00830C42">
            <w:pPr>
              <w:spacing w:after="48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913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CONTRATADA (CONCESSIONÁRIA): </w:t>
            </w:r>
            <w:r w:rsidR="00830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CANTELE E CENCI LOCAÇÕES LTDA</w:t>
            </w:r>
          </w:p>
        </w:tc>
      </w:tr>
      <w:tr w:rsidR="001913B7" w:rsidRPr="001913B7" w:rsidTr="001913B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13B7" w:rsidRPr="001913B7" w:rsidRDefault="001913B7" w:rsidP="001913B7">
            <w:pPr>
              <w:spacing w:after="48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913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________________________________________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13B7" w:rsidRPr="001913B7" w:rsidRDefault="001913B7" w:rsidP="001913B7">
            <w:pPr>
              <w:spacing w:after="48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913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________________________________________</w:t>
            </w:r>
          </w:p>
        </w:tc>
      </w:tr>
      <w:tr w:rsidR="001913B7" w:rsidRPr="001913B7" w:rsidTr="001913B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13B7" w:rsidRPr="001913B7" w:rsidRDefault="001913B7" w:rsidP="001913B7">
            <w:pPr>
              <w:spacing w:after="48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913B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Mauro Rogerio Ferrari </w:t>
            </w:r>
            <w:proofErr w:type="spellStart"/>
            <w:r w:rsidRPr="001913B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Galatto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13B7" w:rsidRPr="001913B7" w:rsidRDefault="001913B7" w:rsidP="00830C42">
            <w:pPr>
              <w:spacing w:after="48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1913B7" w:rsidRPr="001913B7" w:rsidTr="001913B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13B7" w:rsidRPr="001913B7" w:rsidRDefault="001913B7" w:rsidP="001913B7">
            <w:pPr>
              <w:spacing w:after="48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913B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Prefeito Municipal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13B7" w:rsidRPr="001913B7" w:rsidRDefault="001913B7" w:rsidP="001913B7">
            <w:pPr>
              <w:spacing w:after="48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913B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Representante Legal</w:t>
            </w:r>
          </w:p>
        </w:tc>
      </w:tr>
    </w:tbl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867A3"/>
    <w:multiLevelType w:val="multilevel"/>
    <w:tmpl w:val="394EB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3B7"/>
    <w:rsid w:val="001913B7"/>
    <w:rsid w:val="007F5149"/>
    <w:rsid w:val="00830C42"/>
    <w:rsid w:val="00B66841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68B800-0816-4F0A-A6B8-30226C88C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2">
    <w:name w:val="heading 2"/>
    <w:basedOn w:val="Normal"/>
    <w:link w:val="Ttulo2Char"/>
    <w:uiPriority w:val="9"/>
    <w:qFormat/>
    <w:rsid w:val="001913B7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1913B7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1913B7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913B7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913B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itation-149">
    <w:name w:val="citation-149"/>
    <w:basedOn w:val="Fontepargpadro"/>
    <w:rsid w:val="001913B7"/>
  </w:style>
  <w:style w:type="character" w:customStyle="1" w:styleId="citation-148">
    <w:name w:val="citation-148"/>
    <w:basedOn w:val="Fontepargpadro"/>
    <w:rsid w:val="001913B7"/>
  </w:style>
  <w:style w:type="character" w:customStyle="1" w:styleId="citation-147">
    <w:name w:val="citation-147"/>
    <w:basedOn w:val="Fontepargpadro"/>
    <w:rsid w:val="001913B7"/>
  </w:style>
  <w:style w:type="character" w:customStyle="1" w:styleId="citation-146">
    <w:name w:val="citation-146"/>
    <w:basedOn w:val="Fontepargpadro"/>
    <w:rsid w:val="001913B7"/>
  </w:style>
  <w:style w:type="character" w:customStyle="1" w:styleId="citation-145">
    <w:name w:val="citation-145"/>
    <w:basedOn w:val="Fontepargpadro"/>
    <w:rsid w:val="001913B7"/>
  </w:style>
  <w:style w:type="character" w:customStyle="1" w:styleId="citation-144">
    <w:name w:val="citation-144"/>
    <w:basedOn w:val="Fontepargpadro"/>
    <w:rsid w:val="001913B7"/>
  </w:style>
  <w:style w:type="character" w:customStyle="1" w:styleId="citation-143">
    <w:name w:val="citation-143"/>
    <w:basedOn w:val="Fontepargpadro"/>
    <w:rsid w:val="001913B7"/>
  </w:style>
  <w:style w:type="character" w:customStyle="1" w:styleId="citation-142">
    <w:name w:val="citation-142"/>
    <w:basedOn w:val="Fontepargpadro"/>
    <w:rsid w:val="001913B7"/>
  </w:style>
  <w:style w:type="character" w:customStyle="1" w:styleId="citation-141">
    <w:name w:val="citation-141"/>
    <w:basedOn w:val="Fontepargpadro"/>
    <w:rsid w:val="001913B7"/>
  </w:style>
  <w:style w:type="character" w:customStyle="1" w:styleId="citation-140">
    <w:name w:val="citation-140"/>
    <w:basedOn w:val="Fontepargpadro"/>
    <w:rsid w:val="001913B7"/>
  </w:style>
  <w:style w:type="character" w:customStyle="1" w:styleId="citation-139">
    <w:name w:val="citation-139"/>
    <w:basedOn w:val="Fontepargpadro"/>
    <w:rsid w:val="001913B7"/>
  </w:style>
  <w:style w:type="character" w:customStyle="1" w:styleId="citation-138">
    <w:name w:val="citation-138"/>
    <w:basedOn w:val="Fontepargpadro"/>
    <w:rsid w:val="001913B7"/>
  </w:style>
  <w:style w:type="character" w:styleId="Forte">
    <w:name w:val="Strong"/>
    <w:basedOn w:val="Fontepargpadro"/>
    <w:uiPriority w:val="22"/>
    <w:qFormat/>
    <w:rsid w:val="001913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60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1251</TotalTime>
  <Pages>2</Pages>
  <Words>411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2025-11-05T17:18:00Z</dcterms:created>
  <dcterms:modified xsi:type="dcterms:W3CDTF">2025-11-06T17:56:00Z</dcterms:modified>
</cp:coreProperties>
</file>