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6153" w:rsidRPr="00FB6153" w:rsidRDefault="00FB6153" w:rsidP="00FB6153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bookmarkStart w:id="0" w:name="_GoBack"/>
      <w:r w:rsidRPr="00FB615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 xml:space="preserve">TERMO ADITIVO Nº 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04/</w:t>
      </w:r>
      <w:r w:rsidRPr="00FB615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2025</w:t>
      </w:r>
    </w:p>
    <w:p w:rsidR="00FB6153" w:rsidRPr="00FB6153" w:rsidRDefault="00FB6153" w:rsidP="00FB6153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>Ao CONTRATO Nº 11/2025 – Processo nº 09/2025</w:t>
      </w:r>
    </w:p>
    <w:p w:rsidR="00FB6153" w:rsidRPr="00FB6153" w:rsidRDefault="00FB6153" w:rsidP="00FB6153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501B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</w:t>
      </w:r>
      <w:r w:rsidRPr="000501B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MUNICÍPIO DE SAGRADA FAMÍLIA/RS</w:t>
      </w:r>
      <w:r w:rsidRPr="000501B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inscrito no CNPJ nº 92.410.422/0001-53, com sede na Rua 20 de Março, nº 99, neste ato representado por seu Prefeito Municipal, Sr. MAURO ROGERIO FERRARI GALATTO doravante denominado </w:t>
      </w:r>
      <w:r w:rsidRPr="000501B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CONTRATANTE</w:t>
      </w:r>
      <w:r w:rsidRPr="000501B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 a empresa </w:t>
      </w:r>
      <w:r w:rsidRPr="000501B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AUTO POSTO SAGRADA FAMÍLIA LTDA</w:t>
      </w:r>
      <w:r w:rsidRPr="000501B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inscrita no CNPJ nº 17.844.042/0001-01, com sede na Rua Francisco Luiz </w:t>
      </w:r>
      <w:proofErr w:type="spellStart"/>
      <w:r w:rsidRPr="000501B8">
        <w:rPr>
          <w:rFonts w:ascii="Times New Roman" w:eastAsia="Times New Roman" w:hAnsi="Times New Roman" w:cs="Times New Roman"/>
          <w:sz w:val="24"/>
          <w:szCs w:val="24"/>
          <w:lang w:eastAsia="pt-BR"/>
        </w:rPr>
        <w:t>Cardona</w:t>
      </w:r>
      <w:proofErr w:type="spellEnd"/>
      <w:r w:rsidRPr="000501B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Centro, Sagrada Família/RS, doravante denominada </w:t>
      </w:r>
      <w:r w:rsidRPr="000501B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CONTRATADA</w:t>
      </w:r>
      <w:r w:rsidRPr="000501B8">
        <w:rPr>
          <w:rFonts w:ascii="Times New Roman" w:eastAsia="Times New Roman" w:hAnsi="Times New Roman" w:cs="Times New Roman"/>
          <w:sz w:val="24"/>
          <w:szCs w:val="24"/>
          <w:lang w:eastAsia="pt-BR"/>
        </w:rPr>
        <w:t>, resolvem celebrar o presente Termo Aditivo, com fundamento na Lei nº 14.133/2021, mediante as</w:t>
      </w:r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cláusulas seguintes:</w:t>
      </w:r>
    </w:p>
    <w:p w:rsidR="00FB6153" w:rsidRPr="00FB6153" w:rsidRDefault="00FB6153" w:rsidP="00FB6153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PRIMEIRA – DO OBJETO</w:t>
      </w:r>
    </w:p>
    <w:p w:rsidR="00FB6153" w:rsidRPr="00FB6153" w:rsidRDefault="00FB6153" w:rsidP="00FB6153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presente Termo Aditivo tem por objeto o </w:t>
      </w:r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acréscimo de quantidade</w:t>
      </w:r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 Item 4 — </w:t>
      </w:r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Diesel Comum</w:t>
      </w:r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Contrato nº 11/2025, firmado em 10 de fevereiro de 2025, visando atender à necessidade ampliada do Município.</w:t>
      </w:r>
    </w:p>
    <w:p w:rsidR="00FB6153" w:rsidRPr="00FB6153" w:rsidRDefault="00FB6153" w:rsidP="00FB6153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SEGUNDA – DA QUANTIDADE E DO VALOR</w:t>
      </w:r>
    </w:p>
    <w:p w:rsidR="00FB6153" w:rsidRPr="00FB6153" w:rsidRDefault="00FB6153" w:rsidP="00FB6153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Quantidade original do Item 4 – Diesel </w:t>
      </w:r>
      <w:proofErr w:type="gramStart"/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Comum:</w:t>
      </w:r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90.000</w:t>
      </w:r>
      <w:proofErr w:type="gramEnd"/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litros, ao preço unitário de R$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6,48.</w:t>
      </w:r>
    </w:p>
    <w:p w:rsidR="00FB6153" w:rsidRPr="00FB6153" w:rsidRDefault="00FB6153" w:rsidP="00FB6153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Acréscimo de </w:t>
      </w:r>
      <w:proofErr w:type="gramStart"/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quantidade:</w:t>
      </w:r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Fica</w:t>
      </w:r>
      <w:proofErr w:type="gramEnd"/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acrescida a quantidade de </w:t>
      </w:r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25%</w:t>
      </w:r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equivalente a </w:t>
      </w:r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22.500 litros</w:t>
      </w:r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FB6153" w:rsidRPr="00FB6153" w:rsidRDefault="00FB6153" w:rsidP="00FB6153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Nova quantidade total do </w:t>
      </w:r>
      <w:proofErr w:type="gramStart"/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item:</w:t>
      </w:r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112.500</w:t>
      </w:r>
      <w:proofErr w:type="gramEnd"/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litros</w:t>
      </w:r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FB6153" w:rsidRPr="00FB6153" w:rsidRDefault="00FB6153" w:rsidP="00FB6153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Valor total do item após o </w:t>
      </w:r>
      <w:proofErr w:type="gramStart"/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aditivo:</w:t>
      </w:r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112.500</w:t>
      </w:r>
      <w:proofErr w:type="gramEnd"/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litros × R$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6,48</w:t>
      </w:r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= </w:t>
      </w:r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R$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729.000,00</w:t>
      </w:r>
    </w:p>
    <w:p w:rsidR="00FB6153" w:rsidRPr="00FB6153" w:rsidRDefault="00FB6153" w:rsidP="00FB6153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Acréscimo financeiro </w:t>
      </w:r>
      <w:proofErr w:type="gramStart"/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decorrente:</w:t>
      </w:r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</w:t>
      </w:r>
      <w:proofErr w:type="gramEnd"/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$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145.800,00</w:t>
      </w:r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FB6153" w:rsidRPr="00FB6153" w:rsidRDefault="00FB6153" w:rsidP="00FB6153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TERCEIRA – DO VALOR GLOBAL DO CONTRATO</w:t>
      </w:r>
    </w:p>
    <w:p w:rsidR="00FB6153" w:rsidRPr="00FB6153" w:rsidRDefault="00FB6153" w:rsidP="00FB6153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Valor original do contrato:</w:t>
      </w:r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R$ 1.375.150,00.</w:t>
      </w:r>
    </w:p>
    <w:p w:rsidR="00FB6153" w:rsidRPr="00FB6153" w:rsidRDefault="00FB6153" w:rsidP="00FB6153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Acréscimo deste aditivo:</w:t>
      </w:r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R$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145.800,00</w:t>
      </w:r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FB6153" w:rsidRPr="00FB6153" w:rsidRDefault="00FB6153" w:rsidP="00FB6153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Novo valor global do contrato:</w:t>
      </w:r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R$ 1.</w:t>
      </w:r>
      <w:r w:rsidR="001D720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497.251,49</w:t>
      </w:r>
    </w:p>
    <w:p w:rsidR="00FB6153" w:rsidRPr="00FB6153" w:rsidRDefault="00FB6153" w:rsidP="00FB6153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QUARTA – DA DOTAÇÃO ORÇAMENTÁRIA</w:t>
      </w:r>
    </w:p>
    <w:p w:rsidR="00FB6153" w:rsidRPr="00FB6153" w:rsidRDefault="00FB6153" w:rsidP="00FB6153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As despesas decorrentes deste aditivo correrão por conta </w:t>
      </w:r>
      <w:proofErr w:type="gramStart"/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>da(</w:t>
      </w:r>
      <w:proofErr w:type="gramEnd"/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>s) mesma(s) dotação(</w:t>
      </w:r>
      <w:proofErr w:type="spellStart"/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>ões</w:t>
      </w:r>
      <w:proofErr w:type="spellEnd"/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>) orçamentária(s) previstas no contrato original ou por outras que vierem a ser indicadas pela Administração.</w:t>
      </w:r>
    </w:p>
    <w:p w:rsidR="00FB6153" w:rsidRPr="00FB6153" w:rsidRDefault="00FB6153" w:rsidP="00FB6153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QUINTA – DA FUNDAMENTAÇÃO LEGAL</w:t>
      </w:r>
    </w:p>
    <w:p w:rsidR="00FB6153" w:rsidRPr="00FB6153" w:rsidRDefault="00FB6153" w:rsidP="00FB6153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Este Termo Aditivo fundamenta-se no art. 125 da Lei nº 14.133/2021 e na justificativa administrativa apresentada pela Secretaria requisitante, comprovando a necessidade e </w:t>
      </w:r>
      <w:proofErr w:type="spellStart"/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>vantajosidade</w:t>
      </w:r>
      <w:proofErr w:type="spellEnd"/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acréscimo de quantidade.</w:t>
      </w:r>
    </w:p>
    <w:p w:rsidR="00FB6153" w:rsidRPr="00FB6153" w:rsidRDefault="00FB6153" w:rsidP="00FB6153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CLÁUSULA SEXTA – RATIFICAÇÃO</w:t>
      </w:r>
    </w:p>
    <w:p w:rsidR="00FB6153" w:rsidRPr="00FB6153" w:rsidRDefault="00FB6153" w:rsidP="00FB6153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>Permanecem inalteradas as demais cláusulas do Contrato nº 11/2025, que segue vigente em todos os seus termos.</w:t>
      </w:r>
    </w:p>
    <w:p w:rsidR="00FB6153" w:rsidRPr="00FB6153" w:rsidRDefault="00FB6153" w:rsidP="00FB6153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Sagrada Família/RS,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24</w:t>
      </w:r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novembro</w:t>
      </w:r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2025.</w:t>
      </w:r>
    </w:p>
    <w:p w:rsidR="00FB6153" w:rsidRPr="00FB6153" w:rsidRDefault="00FB6153" w:rsidP="00FB6153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</w:p>
    <w:p w:rsidR="00FB6153" w:rsidRPr="00FB6153" w:rsidRDefault="00FB6153" w:rsidP="00FB6153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>Nome:</w:t>
      </w:r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Cargo</w:t>
      </w:r>
      <w:proofErr w:type="gramEnd"/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>: Prefeito Municipal</w:t>
      </w:r>
    </w:p>
    <w:p w:rsidR="00FB6153" w:rsidRPr="00FB6153" w:rsidRDefault="00FB6153" w:rsidP="00FB6153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</w:t>
      </w:r>
    </w:p>
    <w:bookmarkEnd w:id="0"/>
    <w:p w:rsidR="007F5149" w:rsidRPr="00FB6153" w:rsidRDefault="007F5149">
      <w:pPr>
        <w:rPr>
          <w:sz w:val="24"/>
          <w:szCs w:val="24"/>
        </w:rPr>
      </w:pPr>
    </w:p>
    <w:sectPr w:rsidR="007F5149" w:rsidRPr="00FB6153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CE34EC"/>
    <w:multiLevelType w:val="multilevel"/>
    <w:tmpl w:val="DDF6E4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D327858"/>
    <w:multiLevelType w:val="multilevel"/>
    <w:tmpl w:val="471680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6153"/>
    <w:rsid w:val="000501B8"/>
    <w:rsid w:val="001D7202"/>
    <w:rsid w:val="00783C23"/>
    <w:rsid w:val="007F5149"/>
    <w:rsid w:val="00F8137E"/>
    <w:rsid w:val="00FB6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177F45-8513-4F0B-B3C8-03E4A73DF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710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334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4</cp:revision>
  <dcterms:created xsi:type="dcterms:W3CDTF">2025-11-24T12:12:00Z</dcterms:created>
  <dcterms:modified xsi:type="dcterms:W3CDTF">2026-01-12T13:02:00Z</dcterms:modified>
</cp:coreProperties>
</file>