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9EF" w:rsidRPr="004B39EF" w:rsidRDefault="005E6812" w:rsidP="004B39E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SEGUNDO</w:t>
      </w:r>
      <w:r w:rsidR="0064372C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 </w:t>
      </w:r>
      <w:r w:rsidR="004B39EF" w:rsidRPr="004B39E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TERMO ADITIVO AO CONTRATO ADMINISTRATIVO Nº 148/2025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nº 114/2025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 nº 18/2025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FAMÍLIA/RS, pessoa jurídica de direito público interno, inscrito no CNPJ sob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92.410.422/0001-53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sede administrativa, neste ato representado por seu Prefeito Municipal, Sr. </w:t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Rogério Ferrari </w:t>
      </w:r>
      <w:proofErr w:type="spellStart"/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</w:t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60.077.213 DANIEL SILVEIRA LOPES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nº 60.077.213/0001-43, com sede na Av. Francisco Luiz </w:t>
      </w:r>
      <w:proofErr w:type="spellStart"/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Centro, Sagrada Família/RS, neste ato representada por seu titular, Sr. </w:t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Daniel Silveira Lopes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denominada </w:t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seguintes cláusulas: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o </w:t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acréscimo quantitativo de 25% (vinte e cinco por cento)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</w:t>
      </w:r>
      <w:r w:rsidR="005E681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01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 original, conforme previsto no art. 125 da Lei nº 14.133/2021.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DO ACRÉSCIMO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>Fica acrescido o quantitativo do item abaixo:</w:t>
      </w:r>
    </w:p>
    <w:p w:rsidR="004B39EF" w:rsidRPr="004B39EF" w:rsidRDefault="005E6812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01</w:t>
      </w:r>
      <w:r w:rsidR="004B39EF"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– Serviço de lavagem completa de ambulância/van/</w:t>
      </w:r>
      <w:proofErr w:type="spellStart"/>
      <w:r w:rsidR="004B39EF"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ducato</w:t>
      </w:r>
      <w:proofErr w:type="spellEnd"/>
    </w:p>
    <w:p w:rsidR="004B39EF" w:rsidRPr="004B39EF" w:rsidRDefault="004B39EF" w:rsidP="004B39EF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Quantidade original: </w:t>
      </w:r>
      <w:r w:rsidR="005E6812">
        <w:rPr>
          <w:rFonts w:ascii="Times New Roman" w:eastAsia="Times New Roman" w:hAnsi="Times New Roman" w:cs="Times New Roman"/>
          <w:sz w:val="24"/>
          <w:szCs w:val="24"/>
          <w:lang w:eastAsia="pt-BR"/>
        </w:rPr>
        <w:t>450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unidades </w:t>
      </w:r>
    </w:p>
    <w:p w:rsidR="004B39EF" w:rsidRPr="004B39EF" w:rsidRDefault="004B39EF" w:rsidP="004B39EF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Percentual de acréscimo: 25% </w:t>
      </w:r>
    </w:p>
    <w:p w:rsidR="004B39EF" w:rsidRPr="004B39EF" w:rsidRDefault="004B39EF" w:rsidP="004B39EF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Quantidade acrescida: </w:t>
      </w:r>
      <w:r w:rsidR="005E6812">
        <w:rPr>
          <w:rFonts w:ascii="Times New Roman" w:eastAsia="Times New Roman" w:hAnsi="Times New Roman" w:cs="Times New Roman"/>
          <w:sz w:val="24"/>
          <w:szCs w:val="24"/>
          <w:lang w:eastAsia="pt-BR"/>
        </w:rPr>
        <w:t>112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unidades </w:t>
      </w:r>
    </w:p>
    <w:p w:rsidR="004B39EF" w:rsidRPr="004B39EF" w:rsidRDefault="004B39EF" w:rsidP="004B39EF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Nova quantidade total: </w:t>
      </w:r>
      <w:r w:rsidR="005E6812">
        <w:rPr>
          <w:rFonts w:ascii="Times New Roman" w:eastAsia="Times New Roman" w:hAnsi="Times New Roman" w:cs="Times New Roman"/>
          <w:sz w:val="24"/>
          <w:szCs w:val="24"/>
          <w:lang w:eastAsia="pt-BR"/>
        </w:rPr>
        <w:t>562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unidades </w:t>
      </w:r>
    </w:p>
    <w:p w:rsidR="004B39EF" w:rsidRPr="004B39EF" w:rsidRDefault="004B39EF" w:rsidP="004B39EF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unitário: R$ </w:t>
      </w:r>
      <w:r w:rsidR="005E6812">
        <w:rPr>
          <w:rFonts w:ascii="Times New Roman" w:eastAsia="Times New Roman" w:hAnsi="Times New Roman" w:cs="Times New Roman"/>
          <w:sz w:val="24"/>
          <w:szCs w:val="24"/>
          <w:lang w:eastAsia="pt-BR"/>
        </w:rPr>
        <w:t>40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,00 </w:t>
      </w:r>
    </w:p>
    <w:p w:rsidR="004B39EF" w:rsidRPr="004B39EF" w:rsidRDefault="004B39EF" w:rsidP="004B39EF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do acréscimo: </w:t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R$ </w:t>
      </w:r>
      <w:r w:rsidR="005E681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4.480,00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TERCEIRA – DO VALOR ATUALIZADO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global do contrato passa de:</w:t>
      </w:r>
    </w:p>
    <w:p w:rsidR="004B39EF" w:rsidRPr="004B39EF" w:rsidRDefault="005E6812" w:rsidP="004B39EF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R$ 45</w:t>
      </w:r>
      <w:r w:rsidR="004B39EF"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500</w:t>
      </w:r>
      <w:r w:rsidR="004B39EF"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,00 → R$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46.980,00</w:t>
      </w:r>
      <w:r w:rsidR="004B39EF"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QUARTA – DA JUSTIFICATIVA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aditivo justifica-se em razão do </w:t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aumento da demanda dos serviços de lavagem, especialmente da frota de ambulâncias e veículos utilizados no transporte de pacientes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>, sendo imprescindível a manutenção das condições de higiene e assepsia, garantindo a continuidade e qualidade dos serviços públicos de saúde.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Ressalta-se que o acréscimo </w:t>
      </w:r>
      <w:proofErr w:type="gramStart"/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>encontra-se</w:t>
      </w:r>
      <w:proofErr w:type="gramEnd"/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dentro do limite legal de 25%, conforme legislação vigente.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lastRenderedPageBreak/>
        <w:t>CLÁUSULA QUINTA – DA DOTAÇÃO ORÇAMENTÁRIA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deste aditivo correrão por conta das mesmas dotações orçamentárias previstas no contrato original.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SEXTA – DA RATIFICAÇÃO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e ratificadas todas as demais cláusulas e condições do Contrato Administrativo nº 148/2025.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SÉTIMA – DO FORO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>Fica eleito o foro da Comarca de Palmeira das Missões/RS para dirimir quaisquer dúvidas oriundas do presente Termo.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de acordo, assinam o presente termo em duas vias de igual teor.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 w:rsidR="00A8760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</w:t>
      </w: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 w:rsidR="00A8760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julho</w:t>
      </w:r>
      <w:bookmarkStart w:id="0" w:name="_GoBack"/>
      <w:bookmarkEnd w:id="0"/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Rogério Ferrari </w:t>
      </w:r>
      <w:proofErr w:type="spellStart"/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 – CONTRATANTE</w:t>
      </w:r>
    </w:p>
    <w:p w:rsidR="004B39EF" w:rsidRPr="004B39EF" w:rsidRDefault="004B39EF" w:rsidP="004B39E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B39E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Daniel Silveira Lopes</w:t>
      </w:r>
      <w:r w:rsidRPr="004B39E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57C2B"/>
    <w:multiLevelType w:val="multilevel"/>
    <w:tmpl w:val="B3B49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7533DC"/>
    <w:multiLevelType w:val="multilevel"/>
    <w:tmpl w:val="6CF2E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9EF"/>
    <w:rsid w:val="004B39EF"/>
    <w:rsid w:val="005E6812"/>
    <w:rsid w:val="0064372C"/>
    <w:rsid w:val="007F5149"/>
    <w:rsid w:val="00A8760C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41342D-0608-4EB2-9AFB-531FE769B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4B39EF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4B39E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4B39E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B39E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87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2026-07-01T11:44:00Z</dcterms:created>
  <dcterms:modified xsi:type="dcterms:W3CDTF">2026-07-01T11:44:00Z</dcterms:modified>
</cp:coreProperties>
</file>