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81D" w:rsidRPr="00E6481D" w:rsidRDefault="00E6481D" w:rsidP="00E6481D">
      <w:pPr>
        <w:rPr>
          <w:rFonts w:ascii="Times New Roman" w:hAnsi="Times New Roman" w:cs="Times New Roman"/>
          <w:sz w:val="24"/>
          <w:szCs w:val="24"/>
        </w:rPr>
      </w:pPr>
      <w:r w:rsidRPr="00E6481D">
        <w:rPr>
          <w:rFonts w:ascii="Times New Roman" w:hAnsi="Times New Roman" w:cs="Times New Roman"/>
          <w:bCs/>
          <w:sz w:val="24"/>
          <w:szCs w:val="24"/>
        </w:rPr>
        <w:t xml:space="preserve">TERMO ADITIVO </w:t>
      </w:r>
      <w:r w:rsidR="00C30B13">
        <w:rPr>
          <w:rFonts w:ascii="Times New Roman" w:hAnsi="Times New Roman" w:cs="Times New Roman"/>
          <w:bCs/>
          <w:sz w:val="24"/>
          <w:szCs w:val="24"/>
        </w:rPr>
        <w:t xml:space="preserve">12/2026 </w:t>
      </w:r>
      <w:bookmarkStart w:id="0" w:name="_GoBack"/>
      <w:bookmarkEnd w:id="0"/>
      <w:r w:rsidRPr="00E6481D">
        <w:rPr>
          <w:rFonts w:ascii="Times New Roman" w:hAnsi="Times New Roman" w:cs="Times New Roman"/>
          <w:bCs/>
          <w:sz w:val="24"/>
          <w:szCs w:val="24"/>
        </w:rPr>
        <w:t>AO CONTRATO ADMINISTRATIVO Nº 156/2022</w:t>
      </w:r>
    </w:p>
    <w:p w:rsidR="00E6481D" w:rsidRPr="00E6481D" w:rsidRDefault="00E6481D" w:rsidP="00E6481D">
      <w:pPr>
        <w:rPr>
          <w:rFonts w:ascii="Times New Roman" w:hAnsi="Times New Roman" w:cs="Times New Roman"/>
          <w:sz w:val="24"/>
          <w:szCs w:val="24"/>
        </w:rPr>
      </w:pPr>
      <w:r w:rsidRPr="00E6481D">
        <w:rPr>
          <w:rFonts w:ascii="Times New Roman" w:hAnsi="Times New Roman" w:cs="Times New Roman"/>
          <w:bCs/>
          <w:sz w:val="24"/>
          <w:szCs w:val="24"/>
        </w:rPr>
        <w:t>TERMO ADITIVO AO CONTRATO ADMINISTRATIVO Nº 156/2022, QUE ENTRE SI CELEBRAM O MUNICÍPIO DE SAGRADA FAMÍLIA/RS E A EMPRESA DIGIFRED SISTEMAS DE INFORMAÇÃO LTDA., PARA INCLUSÃO DE NOVO ITEM/SERVIÇO AO OBJETO CONTRATUAL.</w:t>
      </w:r>
    </w:p>
    <w:p w:rsidR="00E6481D" w:rsidRPr="00E6481D" w:rsidRDefault="00E6481D" w:rsidP="00E6481D">
      <w:pPr>
        <w:rPr>
          <w:rFonts w:ascii="Times New Roman" w:hAnsi="Times New Roman" w:cs="Times New Roman"/>
          <w:sz w:val="24"/>
          <w:szCs w:val="24"/>
        </w:rPr>
      </w:pPr>
      <w:r w:rsidRPr="00E6481D">
        <w:rPr>
          <w:rFonts w:ascii="Times New Roman" w:hAnsi="Times New Roman" w:cs="Times New Roman"/>
          <w:sz w:val="24"/>
          <w:szCs w:val="24"/>
        </w:rPr>
        <w:t xml:space="preserve">Pelo presente instrumento, de um lado, o </w:t>
      </w:r>
      <w:r w:rsidRPr="00E6481D">
        <w:rPr>
          <w:rFonts w:ascii="Times New Roman" w:hAnsi="Times New Roman" w:cs="Times New Roman"/>
          <w:bCs/>
          <w:sz w:val="24"/>
          <w:szCs w:val="24"/>
        </w:rPr>
        <w:t>MUNICÍPIO DE SAGRADA FAMÍLIA/RS</w:t>
      </w:r>
      <w:r w:rsidRPr="00E6481D">
        <w:rPr>
          <w:rFonts w:ascii="Times New Roman" w:hAnsi="Times New Roman" w:cs="Times New Roman"/>
          <w:sz w:val="24"/>
          <w:szCs w:val="24"/>
        </w:rPr>
        <w:t xml:space="preserve">, pessoa jurídica de direito público interno, inscrito no CNPJ sob nº </w:t>
      </w:r>
      <w:r w:rsidRPr="00E6481D">
        <w:rPr>
          <w:rFonts w:ascii="Times New Roman" w:hAnsi="Times New Roman" w:cs="Times New Roman"/>
          <w:bCs/>
          <w:sz w:val="24"/>
          <w:szCs w:val="24"/>
        </w:rPr>
        <w:t>92.410.422/0001-53</w:t>
      </w:r>
      <w:r w:rsidRPr="00E6481D">
        <w:rPr>
          <w:rFonts w:ascii="Times New Roman" w:hAnsi="Times New Roman" w:cs="Times New Roman"/>
          <w:sz w:val="24"/>
          <w:szCs w:val="24"/>
        </w:rPr>
        <w:t xml:space="preserve">, com sede administrativa na Rua 20 de Março, nº 99, Centro, Sagrada Família/RS, neste ato representado pelo Prefeito Municipal, </w:t>
      </w:r>
      <w:r w:rsidRPr="00E6481D">
        <w:rPr>
          <w:rFonts w:ascii="Times New Roman" w:hAnsi="Times New Roman" w:cs="Times New Roman"/>
          <w:bCs/>
          <w:sz w:val="24"/>
          <w:szCs w:val="24"/>
        </w:rPr>
        <w:t xml:space="preserve">Sr. Mauro Rogério Ferrari </w:t>
      </w:r>
      <w:proofErr w:type="spellStart"/>
      <w:r w:rsidRPr="00E6481D">
        <w:rPr>
          <w:rFonts w:ascii="Times New Roman" w:hAnsi="Times New Roman" w:cs="Times New Roman"/>
          <w:bCs/>
          <w:sz w:val="24"/>
          <w:szCs w:val="24"/>
        </w:rPr>
        <w:t>Galatto</w:t>
      </w:r>
      <w:proofErr w:type="spellEnd"/>
      <w:r w:rsidRPr="00E6481D">
        <w:rPr>
          <w:rFonts w:ascii="Times New Roman" w:hAnsi="Times New Roman" w:cs="Times New Roman"/>
          <w:sz w:val="24"/>
          <w:szCs w:val="24"/>
        </w:rPr>
        <w:t xml:space="preserve">, doravante denominado simplesmente </w:t>
      </w:r>
      <w:r w:rsidRPr="00E6481D">
        <w:rPr>
          <w:rFonts w:ascii="Times New Roman" w:hAnsi="Times New Roman" w:cs="Times New Roman"/>
          <w:bCs/>
          <w:sz w:val="24"/>
          <w:szCs w:val="24"/>
        </w:rPr>
        <w:t>CONTRATANTE</w:t>
      </w:r>
      <w:r w:rsidRPr="00E6481D">
        <w:rPr>
          <w:rFonts w:ascii="Times New Roman" w:hAnsi="Times New Roman" w:cs="Times New Roman"/>
          <w:sz w:val="24"/>
          <w:szCs w:val="24"/>
        </w:rPr>
        <w:t xml:space="preserve">, e, de outro lado, a empresa </w:t>
      </w:r>
      <w:r w:rsidRPr="00E6481D">
        <w:rPr>
          <w:rFonts w:ascii="Times New Roman" w:hAnsi="Times New Roman" w:cs="Times New Roman"/>
          <w:bCs/>
          <w:sz w:val="24"/>
          <w:szCs w:val="24"/>
        </w:rPr>
        <w:t>DIGIFRED SISTEMAS DE INFORMAÇÃO LTDA.</w:t>
      </w:r>
      <w:r w:rsidRPr="00E6481D">
        <w:rPr>
          <w:rFonts w:ascii="Times New Roman" w:hAnsi="Times New Roman" w:cs="Times New Roman"/>
          <w:sz w:val="24"/>
          <w:szCs w:val="24"/>
        </w:rPr>
        <w:t xml:space="preserve">, inscrita no CNPJ sob nº </w:t>
      </w:r>
      <w:r w:rsidRPr="00E6481D">
        <w:rPr>
          <w:rFonts w:ascii="Times New Roman" w:hAnsi="Times New Roman" w:cs="Times New Roman"/>
          <w:bCs/>
          <w:sz w:val="24"/>
          <w:szCs w:val="24"/>
        </w:rPr>
        <w:t>88.659.974/0001-22</w:t>
      </w:r>
      <w:r w:rsidRPr="00E6481D">
        <w:rPr>
          <w:rFonts w:ascii="Times New Roman" w:hAnsi="Times New Roman" w:cs="Times New Roman"/>
          <w:sz w:val="24"/>
          <w:szCs w:val="24"/>
        </w:rPr>
        <w:t xml:space="preserve">, com sede na Rua Mauricio Cardoso, nº 806, Bairro Aparecida, Frederico Westphalen/RS, neste ato representada por seu representante legal, doravante denominada </w:t>
      </w:r>
      <w:r w:rsidRPr="00E6481D">
        <w:rPr>
          <w:rFonts w:ascii="Times New Roman" w:hAnsi="Times New Roman" w:cs="Times New Roman"/>
          <w:bCs/>
          <w:sz w:val="24"/>
          <w:szCs w:val="24"/>
        </w:rPr>
        <w:t>CONTRATADA</w:t>
      </w:r>
      <w:r w:rsidRPr="00E6481D">
        <w:rPr>
          <w:rFonts w:ascii="Times New Roman" w:hAnsi="Times New Roman" w:cs="Times New Roman"/>
          <w:sz w:val="24"/>
          <w:szCs w:val="24"/>
        </w:rPr>
        <w:t xml:space="preserve">, resolvem celebrar o presente </w:t>
      </w:r>
      <w:r w:rsidRPr="00E6481D">
        <w:rPr>
          <w:rFonts w:ascii="Times New Roman" w:hAnsi="Times New Roman" w:cs="Times New Roman"/>
          <w:bCs/>
          <w:sz w:val="24"/>
          <w:szCs w:val="24"/>
        </w:rPr>
        <w:t>TERMO ADITIVO AO CONTRATO ADMINISTRATIVO Nº 156/2022</w:t>
      </w:r>
      <w:r w:rsidRPr="00E6481D">
        <w:rPr>
          <w:rFonts w:ascii="Times New Roman" w:hAnsi="Times New Roman" w:cs="Times New Roman"/>
          <w:sz w:val="24"/>
          <w:szCs w:val="24"/>
        </w:rPr>
        <w:t>, mediante as cláusulas e condições seguintes:</w:t>
      </w:r>
    </w:p>
    <w:p w:rsidR="00E6481D" w:rsidRPr="00E6481D" w:rsidRDefault="00E6481D" w:rsidP="00E6481D">
      <w:pPr>
        <w:rPr>
          <w:rFonts w:ascii="Times New Roman" w:hAnsi="Times New Roman" w:cs="Times New Roman"/>
          <w:bCs/>
          <w:sz w:val="24"/>
          <w:szCs w:val="24"/>
        </w:rPr>
      </w:pPr>
      <w:r w:rsidRPr="00E6481D">
        <w:rPr>
          <w:rFonts w:ascii="Times New Roman" w:hAnsi="Times New Roman" w:cs="Times New Roman"/>
          <w:bCs/>
          <w:sz w:val="24"/>
          <w:szCs w:val="24"/>
        </w:rPr>
        <w:t>CLÁUSULA PRIMEIRA – DO OBJETO</w:t>
      </w:r>
    </w:p>
    <w:p w:rsidR="00E6481D" w:rsidRPr="00E6481D" w:rsidRDefault="00E6481D" w:rsidP="00E6481D">
      <w:pPr>
        <w:rPr>
          <w:rFonts w:ascii="Times New Roman" w:hAnsi="Times New Roman" w:cs="Times New Roman"/>
          <w:sz w:val="24"/>
          <w:szCs w:val="24"/>
        </w:rPr>
      </w:pPr>
      <w:r w:rsidRPr="00E6481D">
        <w:rPr>
          <w:rFonts w:ascii="Times New Roman" w:hAnsi="Times New Roman" w:cs="Times New Roman"/>
          <w:sz w:val="24"/>
          <w:szCs w:val="24"/>
        </w:rPr>
        <w:t xml:space="preserve">1.1. O presente Termo Aditivo tem por objeto a </w:t>
      </w:r>
      <w:r w:rsidRPr="00E6481D">
        <w:rPr>
          <w:rFonts w:ascii="Times New Roman" w:hAnsi="Times New Roman" w:cs="Times New Roman"/>
          <w:bCs/>
          <w:sz w:val="24"/>
          <w:szCs w:val="24"/>
        </w:rPr>
        <w:t>inclusão de novo item/serviço ao objeto do Contrato Administrativo nº 156/2022</w:t>
      </w:r>
      <w:r w:rsidRPr="00E6481D">
        <w:rPr>
          <w:rFonts w:ascii="Times New Roman" w:hAnsi="Times New Roman" w:cs="Times New Roman"/>
          <w:sz w:val="24"/>
          <w:szCs w:val="24"/>
        </w:rPr>
        <w:t xml:space="preserve">, celebrado entre o Município de Sagrada Família/RS e a empresa </w:t>
      </w:r>
      <w:proofErr w:type="spellStart"/>
      <w:r w:rsidRPr="00E6481D">
        <w:rPr>
          <w:rFonts w:ascii="Times New Roman" w:hAnsi="Times New Roman" w:cs="Times New Roman"/>
          <w:sz w:val="24"/>
          <w:szCs w:val="24"/>
        </w:rPr>
        <w:t>Digifred</w:t>
      </w:r>
      <w:proofErr w:type="spellEnd"/>
      <w:r w:rsidRPr="00E6481D">
        <w:rPr>
          <w:rFonts w:ascii="Times New Roman" w:hAnsi="Times New Roman" w:cs="Times New Roman"/>
          <w:sz w:val="24"/>
          <w:szCs w:val="24"/>
        </w:rPr>
        <w:t xml:space="preserve"> Sistemas de Informação Ltda., consistente na disponibilização e manutenção do </w:t>
      </w:r>
      <w:r w:rsidRPr="00E6481D">
        <w:rPr>
          <w:rFonts w:ascii="Times New Roman" w:hAnsi="Times New Roman" w:cs="Times New Roman"/>
          <w:bCs/>
          <w:sz w:val="24"/>
          <w:szCs w:val="24"/>
        </w:rPr>
        <w:t>Sistema de Vales – PM Sagrada Família</w:t>
      </w:r>
      <w:r w:rsidRPr="00E6481D">
        <w:rPr>
          <w:rFonts w:ascii="Times New Roman" w:hAnsi="Times New Roman" w:cs="Times New Roman"/>
          <w:sz w:val="24"/>
          <w:szCs w:val="24"/>
        </w:rPr>
        <w:t xml:space="preserve">, conforme solicitação da Administração Municipal e atendimento registrado sob o </w:t>
      </w:r>
      <w:r w:rsidRPr="00E6481D">
        <w:rPr>
          <w:rFonts w:ascii="Times New Roman" w:hAnsi="Times New Roman" w:cs="Times New Roman"/>
          <w:bCs/>
          <w:sz w:val="24"/>
          <w:szCs w:val="24"/>
        </w:rPr>
        <w:t>Chamado nº SD-113683</w:t>
      </w:r>
      <w:r w:rsidRPr="00E6481D">
        <w:rPr>
          <w:rFonts w:ascii="Times New Roman" w:hAnsi="Times New Roman" w:cs="Times New Roman"/>
          <w:sz w:val="24"/>
          <w:szCs w:val="24"/>
        </w:rPr>
        <w:t>.</w:t>
      </w:r>
    </w:p>
    <w:p w:rsidR="00E6481D" w:rsidRPr="00E6481D" w:rsidRDefault="00E6481D" w:rsidP="00E6481D">
      <w:pPr>
        <w:rPr>
          <w:rFonts w:ascii="Times New Roman" w:hAnsi="Times New Roman" w:cs="Times New Roman"/>
          <w:sz w:val="24"/>
          <w:szCs w:val="24"/>
        </w:rPr>
      </w:pPr>
      <w:r w:rsidRPr="00E6481D">
        <w:rPr>
          <w:rFonts w:ascii="Times New Roman" w:hAnsi="Times New Roman" w:cs="Times New Roman"/>
          <w:sz w:val="24"/>
          <w:szCs w:val="24"/>
        </w:rPr>
        <w:t xml:space="preserve">1.2. O novo serviço será incorporado ao contrato pelo período de </w:t>
      </w:r>
      <w:r w:rsidRPr="00E6481D">
        <w:rPr>
          <w:rFonts w:ascii="Times New Roman" w:hAnsi="Times New Roman" w:cs="Times New Roman"/>
          <w:bCs/>
          <w:sz w:val="24"/>
          <w:szCs w:val="24"/>
        </w:rPr>
        <w:t>12 (doze) meses</w:t>
      </w:r>
      <w:r w:rsidRPr="00E6481D">
        <w:rPr>
          <w:rFonts w:ascii="Times New Roman" w:hAnsi="Times New Roman" w:cs="Times New Roman"/>
          <w:sz w:val="24"/>
          <w:szCs w:val="24"/>
        </w:rPr>
        <w:t>, observadas as condições técnicas e comerciais apresentadas pela CONTRATADA e aceitas pela Administração.</w:t>
      </w:r>
    </w:p>
    <w:p w:rsidR="00E6481D" w:rsidRPr="00E6481D" w:rsidRDefault="00E6481D" w:rsidP="00E6481D">
      <w:pPr>
        <w:rPr>
          <w:rFonts w:ascii="Times New Roman" w:hAnsi="Times New Roman" w:cs="Times New Roman"/>
          <w:bCs/>
          <w:sz w:val="24"/>
          <w:szCs w:val="24"/>
        </w:rPr>
      </w:pPr>
      <w:r w:rsidRPr="00E6481D">
        <w:rPr>
          <w:rFonts w:ascii="Times New Roman" w:hAnsi="Times New Roman" w:cs="Times New Roman"/>
          <w:bCs/>
          <w:sz w:val="24"/>
          <w:szCs w:val="24"/>
        </w:rPr>
        <w:t>CLÁUSULA SEGUNDA – DA INCLUSÃO DO ITEM E DO VALOR</w:t>
      </w:r>
    </w:p>
    <w:p w:rsidR="00E6481D" w:rsidRPr="00E6481D" w:rsidRDefault="00E6481D" w:rsidP="00E6481D">
      <w:pPr>
        <w:rPr>
          <w:rFonts w:ascii="Times New Roman" w:hAnsi="Times New Roman" w:cs="Times New Roman"/>
          <w:sz w:val="24"/>
          <w:szCs w:val="24"/>
        </w:rPr>
      </w:pPr>
      <w:r w:rsidRPr="00E6481D">
        <w:rPr>
          <w:rFonts w:ascii="Times New Roman" w:hAnsi="Times New Roman" w:cs="Times New Roman"/>
          <w:sz w:val="24"/>
          <w:szCs w:val="24"/>
        </w:rPr>
        <w:t>2.1. Fica incluído no Contrato Administrativo nº 156/2022 o seguinte item:</w:t>
      </w:r>
    </w:p>
    <w:tbl>
      <w:tblPr>
        <w:tblStyle w:val="TabeladeGrade1Clara-nfase5"/>
        <w:tblW w:w="0" w:type="auto"/>
        <w:tblLook w:val="04A0" w:firstRow="1" w:lastRow="0" w:firstColumn="1" w:lastColumn="0" w:noHBand="0" w:noVBand="1"/>
      </w:tblPr>
      <w:tblGrid>
        <w:gridCol w:w="2032"/>
        <w:gridCol w:w="3272"/>
        <w:gridCol w:w="1956"/>
        <w:gridCol w:w="2368"/>
      </w:tblGrid>
      <w:tr w:rsidR="00E6481D" w:rsidRPr="00E6481D" w:rsidTr="00E648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6481D" w:rsidRPr="00E6481D" w:rsidRDefault="00E6481D" w:rsidP="00E6481D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6481D">
              <w:rPr>
                <w:rFonts w:ascii="Times New Roman" w:hAnsi="Times New Roman" w:cs="Times New Roman"/>
                <w:b w:val="0"/>
                <w:sz w:val="24"/>
                <w:szCs w:val="24"/>
              </w:rPr>
              <w:t>Quantidade</w:t>
            </w:r>
          </w:p>
        </w:tc>
        <w:tc>
          <w:tcPr>
            <w:tcW w:w="0" w:type="auto"/>
            <w:hideMark/>
          </w:tcPr>
          <w:p w:rsidR="00E6481D" w:rsidRPr="00E6481D" w:rsidRDefault="00E6481D" w:rsidP="00E6481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6481D">
              <w:rPr>
                <w:rFonts w:ascii="Times New Roman" w:hAnsi="Times New Roman" w:cs="Times New Roman"/>
                <w:b w:val="0"/>
                <w:sz w:val="24"/>
                <w:szCs w:val="24"/>
              </w:rPr>
              <w:t>Descrição do Serviço</w:t>
            </w:r>
          </w:p>
        </w:tc>
        <w:tc>
          <w:tcPr>
            <w:tcW w:w="0" w:type="auto"/>
            <w:hideMark/>
          </w:tcPr>
          <w:p w:rsidR="00E6481D" w:rsidRPr="00E6481D" w:rsidRDefault="00E6481D" w:rsidP="00E6481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6481D">
              <w:rPr>
                <w:rFonts w:ascii="Times New Roman" w:hAnsi="Times New Roman" w:cs="Times New Roman"/>
                <w:b w:val="0"/>
                <w:sz w:val="24"/>
                <w:szCs w:val="24"/>
              </w:rPr>
              <w:t>Valor Mensal</w:t>
            </w:r>
          </w:p>
        </w:tc>
        <w:tc>
          <w:tcPr>
            <w:tcW w:w="0" w:type="auto"/>
            <w:hideMark/>
          </w:tcPr>
          <w:p w:rsidR="00E6481D" w:rsidRPr="00E6481D" w:rsidRDefault="00E6481D" w:rsidP="00E6481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6481D">
              <w:rPr>
                <w:rFonts w:ascii="Times New Roman" w:hAnsi="Times New Roman" w:cs="Times New Roman"/>
                <w:b w:val="0"/>
                <w:sz w:val="24"/>
                <w:szCs w:val="24"/>
              </w:rPr>
              <w:t>Valor para 12 meses</w:t>
            </w:r>
          </w:p>
        </w:tc>
      </w:tr>
      <w:tr w:rsidR="00E6481D" w:rsidRPr="00E6481D" w:rsidTr="00E6481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6481D" w:rsidRPr="00E6481D" w:rsidRDefault="00E6481D" w:rsidP="00E6481D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6481D">
              <w:rPr>
                <w:rFonts w:ascii="Times New Roman" w:hAnsi="Times New Roman" w:cs="Times New Roman"/>
                <w:b w:val="0"/>
                <w:sz w:val="24"/>
                <w:szCs w:val="24"/>
              </w:rPr>
              <w:t>12 meses</w:t>
            </w:r>
          </w:p>
        </w:tc>
        <w:tc>
          <w:tcPr>
            <w:tcW w:w="0" w:type="auto"/>
            <w:hideMark/>
          </w:tcPr>
          <w:p w:rsidR="00E6481D" w:rsidRPr="00E6481D" w:rsidRDefault="00E6481D" w:rsidP="00E6481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481D">
              <w:rPr>
                <w:rFonts w:ascii="Times New Roman" w:hAnsi="Times New Roman" w:cs="Times New Roman"/>
                <w:sz w:val="24"/>
                <w:szCs w:val="24"/>
              </w:rPr>
              <w:t>Sistema de Vales – PM Sagrada Família</w:t>
            </w:r>
          </w:p>
        </w:tc>
        <w:tc>
          <w:tcPr>
            <w:tcW w:w="0" w:type="auto"/>
            <w:hideMark/>
          </w:tcPr>
          <w:p w:rsidR="00E6481D" w:rsidRPr="00E6481D" w:rsidRDefault="00E6481D" w:rsidP="00E6481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481D">
              <w:rPr>
                <w:rFonts w:ascii="Times New Roman" w:hAnsi="Times New Roman" w:cs="Times New Roman"/>
                <w:sz w:val="24"/>
                <w:szCs w:val="24"/>
              </w:rPr>
              <w:t>R$ 353,73</w:t>
            </w:r>
          </w:p>
        </w:tc>
        <w:tc>
          <w:tcPr>
            <w:tcW w:w="0" w:type="auto"/>
            <w:hideMark/>
          </w:tcPr>
          <w:p w:rsidR="00E6481D" w:rsidRPr="00E6481D" w:rsidRDefault="00E6481D" w:rsidP="00E6481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481D">
              <w:rPr>
                <w:rFonts w:ascii="Times New Roman" w:hAnsi="Times New Roman" w:cs="Times New Roman"/>
                <w:sz w:val="24"/>
                <w:szCs w:val="24"/>
              </w:rPr>
              <w:t>R$ 4.244,76</w:t>
            </w:r>
          </w:p>
        </w:tc>
      </w:tr>
    </w:tbl>
    <w:p w:rsidR="00E6481D" w:rsidRPr="00E6481D" w:rsidRDefault="00E6481D" w:rsidP="00E6481D">
      <w:pPr>
        <w:rPr>
          <w:rFonts w:ascii="Times New Roman" w:hAnsi="Times New Roman" w:cs="Times New Roman"/>
          <w:sz w:val="24"/>
          <w:szCs w:val="24"/>
        </w:rPr>
      </w:pPr>
      <w:r w:rsidRPr="00E6481D">
        <w:rPr>
          <w:rFonts w:ascii="Times New Roman" w:hAnsi="Times New Roman" w:cs="Times New Roman"/>
          <w:sz w:val="24"/>
          <w:szCs w:val="24"/>
        </w:rPr>
        <w:t xml:space="preserve">2.2. O valor mensal decorrente da inclusão do novo serviço será de </w:t>
      </w:r>
      <w:r w:rsidRPr="00E6481D">
        <w:rPr>
          <w:rFonts w:ascii="Times New Roman" w:hAnsi="Times New Roman" w:cs="Times New Roman"/>
          <w:bCs/>
          <w:sz w:val="24"/>
          <w:szCs w:val="24"/>
        </w:rPr>
        <w:t>R$ 353,73 (trezentos e cinquenta e três reais e setenta e três centavos)</w:t>
      </w:r>
      <w:r w:rsidRPr="00E6481D">
        <w:rPr>
          <w:rFonts w:ascii="Times New Roman" w:hAnsi="Times New Roman" w:cs="Times New Roman"/>
          <w:sz w:val="24"/>
          <w:szCs w:val="24"/>
        </w:rPr>
        <w:t>.</w:t>
      </w:r>
    </w:p>
    <w:p w:rsidR="00E6481D" w:rsidRPr="00E6481D" w:rsidRDefault="00E6481D" w:rsidP="00E6481D">
      <w:pPr>
        <w:rPr>
          <w:rFonts w:ascii="Times New Roman" w:hAnsi="Times New Roman" w:cs="Times New Roman"/>
          <w:sz w:val="24"/>
          <w:szCs w:val="24"/>
        </w:rPr>
      </w:pPr>
      <w:r w:rsidRPr="00E6481D">
        <w:rPr>
          <w:rFonts w:ascii="Times New Roman" w:hAnsi="Times New Roman" w:cs="Times New Roman"/>
          <w:sz w:val="24"/>
          <w:szCs w:val="24"/>
        </w:rPr>
        <w:t xml:space="preserve">2.3. Considerando o período de 12 (doze) meses, o valor total do acréscimo contratual será de </w:t>
      </w:r>
      <w:r w:rsidRPr="00E6481D">
        <w:rPr>
          <w:rFonts w:ascii="Times New Roman" w:hAnsi="Times New Roman" w:cs="Times New Roman"/>
          <w:bCs/>
          <w:sz w:val="24"/>
          <w:szCs w:val="24"/>
        </w:rPr>
        <w:t>R$ 4.244,76 (quatro mil, duzentos e quarenta e quatro reais e setenta e seis centavos)</w:t>
      </w:r>
      <w:r w:rsidRPr="00E6481D">
        <w:rPr>
          <w:rFonts w:ascii="Times New Roman" w:hAnsi="Times New Roman" w:cs="Times New Roman"/>
          <w:sz w:val="24"/>
          <w:szCs w:val="24"/>
        </w:rPr>
        <w:t>.</w:t>
      </w:r>
    </w:p>
    <w:p w:rsidR="00E6481D" w:rsidRPr="00E6481D" w:rsidRDefault="00E6481D" w:rsidP="00E6481D">
      <w:pPr>
        <w:rPr>
          <w:rFonts w:ascii="Times New Roman" w:hAnsi="Times New Roman" w:cs="Times New Roman"/>
          <w:bCs/>
          <w:sz w:val="24"/>
          <w:szCs w:val="24"/>
        </w:rPr>
      </w:pPr>
      <w:r w:rsidRPr="00E6481D">
        <w:rPr>
          <w:rFonts w:ascii="Times New Roman" w:hAnsi="Times New Roman" w:cs="Times New Roman"/>
          <w:bCs/>
          <w:sz w:val="24"/>
          <w:szCs w:val="24"/>
        </w:rPr>
        <w:t>CLÁUSULA TERCEIRA – DO ACRÉSCIMO CONTRATUAL</w:t>
      </w:r>
    </w:p>
    <w:p w:rsidR="00E6481D" w:rsidRPr="00E6481D" w:rsidRDefault="00E6481D" w:rsidP="00E6481D">
      <w:pPr>
        <w:rPr>
          <w:rFonts w:ascii="Times New Roman" w:hAnsi="Times New Roman" w:cs="Times New Roman"/>
          <w:sz w:val="24"/>
          <w:szCs w:val="24"/>
        </w:rPr>
      </w:pPr>
      <w:r w:rsidRPr="00E6481D">
        <w:rPr>
          <w:rFonts w:ascii="Times New Roman" w:hAnsi="Times New Roman" w:cs="Times New Roman"/>
          <w:sz w:val="24"/>
          <w:szCs w:val="24"/>
        </w:rPr>
        <w:lastRenderedPageBreak/>
        <w:t>3.1. O acréscimo decorrente deste Termo Aditivo corresponde exclusivamente à inclusão do serviço descrito na Cláusula Segunda, permanecendo inalterados os demais itens, serviços, preços e condições originalmente estabelecidos no Contrato Administrativo nº 156/2022, ressalvadas as alterações formalmente realizadas por termos aditivos anteriores, se houver.</w:t>
      </w:r>
    </w:p>
    <w:p w:rsidR="00E6481D" w:rsidRPr="00E6481D" w:rsidRDefault="00E6481D" w:rsidP="00E6481D">
      <w:pPr>
        <w:rPr>
          <w:rFonts w:ascii="Times New Roman" w:hAnsi="Times New Roman" w:cs="Times New Roman"/>
          <w:sz w:val="24"/>
          <w:szCs w:val="24"/>
        </w:rPr>
      </w:pPr>
      <w:r w:rsidRPr="00E6481D">
        <w:rPr>
          <w:rFonts w:ascii="Times New Roman" w:hAnsi="Times New Roman" w:cs="Times New Roman"/>
          <w:sz w:val="24"/>
          <w:szCs w:val="24"/>
        </w:rPr>
        <w:t xml:space="preserve">3.2. O presente acréscimo deverá observar os limites e requisitos estabelecidos pela </w:t>
      </w:r>
      <w:r w:rsidRPr="00E6481D">
        <w:rPr>
          <w:rFonts w:ascii="Times New Roman" w:hAnsi="Times New Roman" w:cs="Times New Roman"/>
          <w:bCs/>
          <w:sz w:val="24"/>
          <w:szCs w:val="24"/>
        </w:rPr>
        <w:t>Lei Federal nº 14.133/2021</w:t>
      </w:r>
      <w:r w:rsidRPr="00E6481D">
        <w:rPr>
          <w:rFonts w:ascii="Times New Roman" w:hAnsi="Times New Roman" w:cs="Times New Roman"/>
          <w:sz w:val="24"/>
          <w:szCs w:val="24"/>
        </w:rPr>
        <w:t>, quando aplicável ao contrato, especialmente quanto às alterações contratuais e à preservação do equilíbrio econômico-financeiro.</w:t>
      </w:r>
    </w:p>
    <w:p w:rsidR="00E6481D" w:rsidRPr="00E6481D" w:rsidRDefault="00E6481D" w:rsidP="00E6481D">
      <w:pPr>
        <w:rPr>
          <w:rFonts w:ascii="Times New Roman" w:hAnsi="Times New Roman" w:cs="Times New Roman"/>
          <w:bCs/>
          <w:sz w:val="24"/>
          <w:szCs w:val="24"/>
        </w:rPr>
      </w:pPr>
      <w:r w:rsidRPr="00E6481D">
        <w:rPr>
          <w:rFonts w:ascii="Times New Roman" w:hAnsi="Times New Roman" w:cs="Times New Roman"/>
          <w:bCs/>
          <w:sz w:val="24"/>
          <w:szCs w:val="24"/>
        </w:rPr>
        <w:t>CLÁUSULA QUARTA – DA JUSTIFICATIVA</w:t>
      </w:r>
    </w:p>
    <w:p w:rsidR="00E6481D" w:rsidRPr="00E6481D" w:rsidRDefault="00E6481D" w:rsidP="00E6481D">
      <w:pPr>
        <w:rPr>
          <w:rFonts w:ascii="Times New Roman" w:hAnsi="Times New Roman" w:cs="Times New Roman"/>
          <w:sz w:val="24"/>
          <w:szCs w:val="24"/>
        </w:rPr>
      </w:pPr>
      <w:r w:rsidRPr="00E6481D">
        <w:rPr>
          <w:rFonts w:ascii="Times New Roman" w:hAnsi="Times New Roman" w:cs="Times New Roman"/>
          <w:sz w:val="24"/>
          <w:szCs w:val="24"/>
        </w:rPr>
        <w:t xml:space="preserve">4.1. A inclusão do novo serviço decorre da necessidade administrativa de disponibilização do </w:t>
      </w:r>
      <w:r w:rsidRPr="00E6481D">
        <w:rPr>
          <w:rFonts w:ascii="Times New Roman" w:hAnsi="Times New Roman" w:cs="Times New Roman"/>
          <w:bCs/>
          <w:sz w:val="24"/>
          <w:szCs w:val="24"/>
        </w:rPr>
        <w:t>Sistema de Vales – PM Sagrada Família</w:t>
      </w:r>
      <w:r w:rsidRPr="00E6481D">
        <w:rPr>
          <w:rFonts w:ascii="Times New Roman" w:hAnsi="Times New Roman" w:cs="Times New Roman"/>
          <w:sz w:val="24"/>
          <w:szCs w:val="24"/>
        </w:rPr>
        <w:t>, destinado ao atendimento das demandas operacionais do Município.</w:t>
      </w:r>
    </w:p>
    <w:p w:rsidR="00E6481D" w:rsidRPr="00E6481D" w:rsidRDefault="00E6481D" w:rsidP="00E6481D">
      <w:pPr>
        <w:rPr>
          <w:rFonts w:ascii="Times New Roman" w:hAnsi="Times New Roman" w:cs="Times New Roman"/>
          <w:sz w:val="24"/>
          <w:szCs w:val="24"/>
        </w:rPr>
      </w:pPr>
      <w:r w:rsidRPr="00E6481D">
        <w:rPr>
          <w:rFonts w:ascii="Times New Roman" w:hAnsi="Times New Roman" w:cs="Times New Roman"/>
          <w:sz w:val="24"/>
          <w:szCs w:val="24"/>
        </w:rPr>
        <w:t>4.2. A contratação do serviço adicional visa ampliar as funcionalidades disponíveis à Administração Municipal, proporcionando maior eficiência, organização e integração dos procedimentos relacionados ao sistema de vales.</w:t>
      </w:r>
    </w:p>
    <w:p w:rsidR="00E6481D" w:rsidRPr="00E6481D" w:rsidRDefault="00E6481D" w:rsidP="00E6481D">
      <w:pPr>
        <w:rPr>
          <w:rFonts w:ascii="Times New Roman" w:hAnsi="Times New Roman" w:cs="Times New Roman"/>
          <w:sz w:val="24"/>
          <w:szCs w:val="24"/>
        </w:rPr>
      </w:pPr>
      <w:r w:rsidRPr="00E6481D">
        <w:rPr>
          <w:rFonts w:ascii="Times New Roman" w:hAnsi="Times New Roman" w:cs="Times New Roman"/>
          <w:sz w:val="24"/>
          <w:szCs w:val="24"/>
        </w:rPr>
        <w:t xml:space="preserve">4.3. A necessidade foi formalizada mediante o </w:t>
      </w:r>
      <w:r w:rsidRPr="00E6481D">
        <w:rPr>
          <w:rFonts w:ascii="Times New Roman" w:hAnsi="Times New Roman" w:cs="Times New Roman"/>
          <w:bCs/>
          <w:sz w:val="24"/>
          <w:szCs w:val="24"/>
        </w:rPr>
        <w:t>Chamado nº SD-113683</w:t>
      </w:r>
      <w:r w:rsidRPr="00E6481D">
        <w:rPr>
          <w:rFonts w:ascii="Times New Roman" w:hAnsi="Times New Roman" w:cs="Times New Roman"/>
          <w:sz w:val="24"/>
          <w:szCs w:val="24"/>
        </w:rPr>
        <w:t>, apresentado pela CONTRATADA, tendo sido o serviço e seu respectivo valor mensal submetidos à análise e anuência da Administração Municipal.</w:t>
      </w:r>
    </w:p>
    <w:p w:rsidR="00E6481D" w:rsidRPr="00E6481D" w:rsidRDefault="00E6481D" w:rsidP="00E6481D">
      <w:pPr>
        <w:rPr>
          <w:rFonts w:ascii="Times New Roman" w:hAnsi="Times New Roman" w:cs="Times New Roman"/>
          <w:bCs/>
          <w:sz w:val="24"/>
          <w:szCs w:val="24"/>
        </w:rPr>
      </w:pPr>
      <w:r w:rsidRPr="00E6481D">
        <w:rPr>
          <w:rFonts w:ascii="Times New Roman" w:hAnsi="Times New Roman" w:cs="Times New Roman"/>
          <w:bCs/>
          <w:sz w:val="24"/>
          <w:szCs w:val="24"/>
        </w:rPr>
        <w:t>CLÁUSULA QUINTA – DA VIGÊNCIA</w:t>
      </w:r>
    </w:p>
    <w:p w:rsidR="00E6481D" w:rsidRPr="00E6481D" w:rsidRDefault="00E6481D" w:rsidP="00E6481D">
      <w:pPr>
        <w:rPr>
          <w:rFonts w:ascii="Times New Roman" w:hAnsi="Times New Roman" w:cs="Times New Roman"/>
          <w:sz w:val="24"/>
          <w:szCs w:val="24"/>
        </w:rPr>
      </w:pPr>
      <w:r w:rsidRPr="00E6481D">
        <w:rPr>
          <w:rFonts w:ascii="Times New Roman" w:hAnsi="Times New Roman" w:cs="Times New Roman"/>
          <w:sz w:val="24"/>
          <w:szCs w:val="24"/>
        </w:rPr>
        <w:t xml:space="preserve">5.1. O serviço objeto deste Termo Aditivo será prestado pelo período de </w:t>
      </w:r>
      <w:r w:rsidRPr="00E6481D">
        <w:rPr>
          <w:rFonts w:ascii="Times New Roman" w:hAnsi="Times New Roman" w:cs="Times New Roman"/>
          <w:bCs/>
          <w:sz w:val="24"/>
          <w:szCs w:val="24"/>
        </w:rPr>
        <w:t>12 (doze) meses</w:t>
      </w:r>
      <w:r w:rsidRPr="00E6481D">
        <w:rPr>
          <w:rFonts w:ascii="Times New Roman" w:hAnsi="Times New Roman" w:cs="Times New Roman"/>
          <w:sz w:val="24"/>
          <w:szCs w:val="24"/>
        </w:rPr>
        <w:t>, observada a vigência do Contrato Administrativo nº 156/2022 e eventuais prorrogações formalmente realizadas.</w:t>
      </w:r>
    </w:p>
    <w:p w:rsidR="00E6481D" w:rsidRPr="00E6481D" w:rsidRDefault="00E6481D" w:rsidP="00E6481D">
      <w:pPr>
        <w:rPr>
          <w:rFonts w:ascii="Times New Roman" w:hAnsi="Times New Roman" w:cs="Times New Roman"/>
          <w:sz w:val="24"/>
          <w:szCs w:val="24"/>
        </w:rPr>
      </w:pPr>
      <w:r w:rsidRPr="00E6481D">
        <w:rPr>
          <w:rFonts w:ascii="Times New Roman" w:hAnsi="Times New Roman" w:cs="Times New Roman"/>
          <w:sz w:val="24"/>
          <w:szCs w:val="24"/>
        </w:rPr>
        <w:t>5.2. Caso a vigência do contrato principal não contemple integralmente o período de 12 (doze) meses previsto para o novo item, a execução deste serviço ficará limitada ao período de vigência contratual efetivamente existente, salvo se houver prorrogação regularmente formalizada.</w:t>
      </w:r>
    </w:p>
    <w:p w:rsidR="00E6481D" w:rsidRPr="00E6481D" w:rsidRDefault="00E6481D" w:rsidP="00E6481D">
      <w:pPr>
        <w:rPr>
          <w:rFonts w:ascii="Times New Roman" w:hAnsi="Times New Roman" w:cs="Times New Roman"/>
          <w:bCs/>
          <w:sz w:val="24"/>
          <w:szCs w:val="24"/>
        </w:rPr>
      </w:pPr>
      <w:r w:rsidRPr="00E6481D">
        <w:rPr>
          <w:rFonts w:ascii="Times New Roman" w:hAnsi="Times New Roman" w:cs="Times New Roman"/>
          <w:bCs/>
          <w:sz w:val="24"/>
          <w:szCs w:val="24"/>
        </w:rPr>
        <w:t>CLÁUSULA SEXTA – DA DOTAÇÃO ORÇAMENTÁRIA</w:t>
      </w:r>
    </w:p>
    <w:p w:rsidR="00E6481D" w:rsidRPr="00E6481D" w:rsidRDefault="00E6481D" w:rsidP="00E6481D">
      <w:pPr>
        <w:rPr>
          <w:rFonts w:ascii="Times New Roman" w:hAnsi="Times New Roman" w:cs="Times New Roman"/>
          <w:sz w:val="24"/>
          <w:szCs w:val="24"/>
        </w:rPr>
      </w:pPr>
      <w:r w:rsidRPr="00E6481D">
        <w:rPr>
          <w:rFonts w:ascii="Times New Roman" w:hAnsi="Times New Roman" w:cs="Times New Roman"/>
          <w:sz w:val="24"/>
          <w:szCs w:val="24"/>
        </w:rPr>
        <w:t>6.1. As despesas decorrentes da execução deste Termo Aditivo correrão por conta das dotações orçamentárias próprias consignadas no orçamento municipal, conforme indicação do setor competente.</w:t>
      </w:r>
    </w:p>
    <w:p w:rsidR="00E6481D" w:rsidRPr="00E6481D" w:rsidRDefault="00E6481D" w:rsidP="00E6481D">
      <w:pPr>
        <w:rPr>
          <w:rFonts w:ascii="Times New Roman" w:hAnsi="Times New Roman" w:cs="Times New Roman"/>
          <w:bCs/>
          <w:sz w:val="24"/>
          <w:szCs w:val="24"/>
        </w:rPr>
      </w:pPr>
      <w:r w:rsidRPr="00E6481D">
        <w:rPr>
          <w:rFonts w:ascii="Times New Roman" w:hAnsi="Times New Roman" w:cs="Times New Roman"/>
          <w:bCs/>
          <w:sz w:val="24"/>
          <w:szCs w:val="24"/>
        </w:rPr>
        <w:t>CLÁUSULA SÉTIMA – DA RATIFICAÇÃO</w:t>
      </w:r>
    </w:p>
    <w:p w:rsidR="00E6481D" w:rsidRPr="00E6481D" w:rsidRDefault="00E6481D" w:rsidP="00E6481D">
      <w:pPr>
        <w:rPr>
          <w:rFonts w:ascii="Times New Roman" w:hAnsi="Times New Roman" w:cs="Times New Roman"/>
          <w:sz w:val="24"/>
          <w:szCs w:val="24"/>
        </w:rPr>
      </w:pPr>
      <w:r w:rsidRPr="00E6481D">
        <w:rPr>
          <w:rFonts w:ascii="Times New Roman" w:hAnsi="Times New Roman" w:cs="Times New Roman"/>
          <w:sz w:val="24"/>
          <w:szCs w:val="24"/>
        </w:rPr>
        <w:t xml:space="preserve">7.1. Permanecem </w:t>
      </w:r>
      <w:r w:rsidRPr="00E6481D">
        <w:rPr>
          <w:rFonts w:ascii="Times New Roman" w:hAnsi="Times New Roman" w:cs="Times New Roman"/>
          <w:bCs/>
          <w:sz w:val="24"/>
          <w:szCs w:val="24"/>
        </w:rPr>
        <w:t>ratificadas e inalteradas todas as demais cláusulas e condições do Contrato Administrativo nº 156/2022</w:t>
      </w:r>
      <w:r w:rsidRPr="00E6481D">
        <w:rPr>
          <w:rFonts w:ascii="Times New Roman" w:hAnsi="Times New Roman" w:cs="Times New Roman"/>
          <w:sz w:val="24"/>
          <w:szCs w:val="24"/>
        </w:rPr>
        <w:t xml:space="preserve"> que não tenham sido expressamente modificadas pelo presente Termo Aditivo.</w:t>
      </w:r>
    </w:p>
    <w:p w:rsidR="00E6481D" w:rsidRPr="00E6481D" w:rsidRDefault="00E6481D" w:rsidP="00E6481D">
      <w:pPr>
        <w:rPr>
          <w:rFonts w:ascii="Times New Roman" w:hAnsi="Times New Roman" w:cs="Times New Roman"/>
          <w:bCs/>
          <w:sz w:val="24"/>
          <w:szCs w:val="24"/>
        </w:rPr>
      </w:pPr>
      <w:r w:rsidRPr="00E6481D">
        <w:rPr>
          <w:rFonts w:ascii="Times New Roman" w:hAnsi="Times New Roman" w:cs="Times New Roman"/>
          <w:bCs/>
          <w:sz w:val="24"/>
          <w:szCs w:val="24"/>
        </w:rPr>
        <w:t>CLÁUSULA OITAVA – DA PUBLICAÇÃO</w:t>
      </w:r>
    </w:p>
    <w:p w:rsidR="00E6481D" w:rsidRPr="00E6481D" w:rsidRDefault="00E6481D" w:rsidP="00E6481D">
      <w:pPr>
        <w:rPr>
          <w:rFonts w:ascii="Times New Roman" w:hAnsi="Times New Roman" w:cs="Times New Roman"/>
          <w:sz w:val="24"/>
          <w:szCs w:val="24"/>
        </w:rPr>
      </w:pPr>
      <w:r w:rsidRPr="00E6481D">
        <w:rPr>
          <w:rFonts w:ascii="Times New Roman" w:hAnsi="Times New Roman" w:cs="Times New Roman"/>
          <w:sz w:val="24"/>
          <w:szCs w:val="24"/>
        </w:rPr>
        <w:lastRenderedPageBreak/>
        <w:t>8.1. O presente Termo Aditivo será publicado na forma exigida pela legislação vigente, especialmente nos meios oficiais aplicáveis às contratações públicas, observados os procedimentos de transparência e publicidade pertinentes.</w:t>
      </w:r>
    </w:p>
    <w:p w:rsidR="00E6481D" w:rsidRPr="00E6481D" w:rsidRDefault="00E6481D" w:rsidP="00E6481D">
      <w:pPr>
        <w:rPr>
          <w:rFonts w:ascii="Times New Roman" w:hAnsi="Times New Roman" w:cs="Times New Roman"/>
          <w:bCs/>
          <w:sz w:val="24"/>
          <w:szCs w:val="24"/>
        </w:rPr>
      </w:pPr>
      <w:r w:rsidRPr="00E6481D">
        <w:rPr>
          <w:rFonts w:ascii="Times New Roman" w:hAnsi="Times New Roman" w:cs="Times New Roman"/>
          <w:bCs/>
          <w:sz w:val="24"/>
          <w:szCs w:val="24"/>
        </w:rPr>
        <w:t>CLÁUSULA NONA – DO FORO</w:t>
      </w:r>
    </w:p>
    <w:p w:rsidR="00E6481D" w:rsidRPr="00E6481D" w:rsidRDefault="00E6481D" w:rsidP="00E6481D">
      <w:pPr>
        <w:rPr>
          <w:rFonts w:ascii="Times New Roman" w:hAnsi="Times New Roman" w:cs="Times New Roman"/>
          <w:sz w:val="24"/>
          <w:szCs w:val="24"/>
        </w:rPr>
      </w:pPr>
      <w:r w:rsidRPr="00E6481D">
        <w:rPr>
          <w:rFonts w:ascii="Times New Roman" w:hAnsi="Times New Roman" w:cs="Times New Roman"/>
          <w:sz w:val="24"/>
          <w:szCs w:val="24"/>
        </w:rPr>
        <w:t>9.1. Fica eleito o Foro da Comarca competente para dirimir quaisquer dúvidas ou questões decorrentes da execução deste Termo Aditivo, com renúncia expressa a qualquer outro, por mais privilegiado que seja.</w:t>
      </w:r>
    </w:p>
    <w:p w:rsidR="00E6481D" w:rsidRPr="00E6481D" w:rsidRDefault="00E6481D" w:rsidP="00E6481D">
      <w:pPr>
        <w:rPr>
          <w:rFonts w:ascii="Times New Roman" w:hAnsi="Times New Roman" w:cs="Times New Roman"/>
          <w:sz w:val="24"/>
          <w:szCs w:val="24"/>
        </w:rPr>
      </w:pPr>
      <w:r w:rsidRPr="00E6481D">
        <w:rPr>
          <w:rFonts w:ascii="Times New Roman" w:hAnsi="Times New Roman" w:cs="Times New Roman"/>
          <w:sz w:val="24"/>
          <w:szCs w:val="24"/>
        </w:rPr>
        <w:t>E, por estarem de acordo, as partes firmam o presente Termo Aditivo, para que produza seus jurídicos e legais efeitos.</w:t>
      </w:r>
    </w:p>
    <w:p w:rsidR="00E6481D" w:rsidRPr="00E6481D" w:rsidRDefault="00E6481D" w:rsidP="00E6481D">
      <w:pPr>
        <w:rPr>
          <w:rFonts w:ascii="Times New Roman" w:hAnsi="Times New Roman" w:cs="Times New Roman"/>
          <w:bCs/>
          <w:sz w:val="24"/>
          <w:szCs w:val="24"/>
        </w:rPr>
      </w:pPr>
      <w:r w:rsidRPr="00E6481D">
        <w:rPr>
          <w:rFonts w:ascii="Times New Roman" w:hAnsi="Times New Roman" w:cs="Times New Roman"/>
          <w:bCs/>
          <w:sz w:val="24"/>
          <w:szCs w:val="24"/>
        </w:rPr>
        <w:t>Sagrada Família/RS, 30 de setembro de 2026.</w:t>
      </w:r>
    </w:p>
    <w:p w:rsidR="00E6481D" w:rsidRPr="00E6481D" w:rsidRDefault="00E6481D" w:rsidP="00E6481D">
      <w:pPr>
        <w:rPr>
          <w:rFonts w:ascii="Times New Roman" w:hAnsi="Times New Roman" w:cs="Times New Roman"/>
          <w:sz w:val="24"/>
          <w:szCs w:val="24"/>
        </w:rPr>
      </w:pPr>
    </w:p>
    <w:p w:rsidR="00E6481D" w:rsidRPr="00E6481D" w:rsidRDefault="00E6481D" w:rsidP="00E6481D">
      <w:pPr>
        <w:jc w:val="center"/>
        <w:rPr>
          <w:rFonts w:ascii="Times New Roman" w:hAnsi="Times New Roman" w:cs="Times New Roman"/>
          <w:sz w:val="24"/>
          <w:szCs w:val="24"/>
        </w:rPr>
      </w:pPr>
      <w:r w:rsidRPr="00E6481D">
        <w:rPr>
          <w:rFonts w:ascii="Times New Roman" w:hAnsi="Times New Roman" w:cs="Times New Roman"/>
          <w:bCs/>
          <w:sz w:val="24"/>
          <w:szCs w:val="24"/>
        </w:rPr>
        <w:t>MUNICÍPIO DE SAGRADA FAMÍLIA/RS</w:t>
      </w:r>
      <w:r w:rsidRPr="00E6481D">
        <w:rPr>
          <w:rFonts w:ascii="Times New Roman" w:hAnsi="Times New Roman" w:cs="Times New Roman"/>
          <w:sz w:val="24"/>
          <w:szCs w:val="24"/>
        </w:rPr>
        <w:br/>
      </w:r>
      <w:r w:rsidRPr="00E6481D">
        <w:rPr>
          <w:rFonts w:ascii="Times New Roman" w:hAnsi="Times New Roman" w:cs="Times New Roman"/>
          <w:bCs/>
          <w:sz w:val="24"/>
          <w:szCs w:val="24"/>
        </w:rPr>
        <w:t>MAURO ROGÉRIO FERRARI GALATTO</w:t>
      </w:r>
      <w:r w:rsidRPr="00E6481D">
        <w:rPr>
          <w:rFonts w:ascii="Times New Roman" w:hAnsi="Times New Roman" w:cs="Times New Roman"/>
          <w:sz w:val="24"/>
          <w:szCs w:val="24"/>
        </w:rPr>
        <w:br/>
        <w:t>Prefeito Municipal</w:t>
      </w:r>
      <w:r w:rsidRPr="00E6481D">
        <w:rPr>
          <w:rFonts w:ascii="Times New Roman" w:hAnsi="Times New Roman" w:cs="Times New Roman"/>
          <w:sz w:val="24"/>
          <w:szCs w:val="24"/>
        </w:rPr>
        <w:br/>
        <w:t>CONTRATANTE</w:t>
      </w:r>
    </w:p>
    <w:p w:rsidR="00E6481D" w:rsidRPr="00E6481D" w:rsidRDefault="00E6481D" w:rsidP="00E6481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6481D" w:rsidRPr="00E6481D" w:rsidRDefault="00E6481D" w:rsidP="00E6481D">
      <w:pPr>
        <w:jc w:val="center"/>
        <w:rPr>
          <w:rFonts w:ascii="Times New Roman" w:hAnsi="Times New Roman" w:cs="Times New Roman"/>
          <w:sz w:val="24"/>
          <w:szCs w:val="24"/>
        </w:rPr>
      </w:pPr>
      <w:r w:rsidRPr="00E6481D">
        <w:rPr>
          <w:rFonts w:ascii="Times New Roman" w:hAnsi="Times New Roman" w:cs="Times New Roman"/>
          <w:bCs/>
          <w:sz w:val="24"/>
          <w:szCs w:val="24"/>
        </w:rPr>
        <w:t>DIGIFRED SISTEMAS DE INFORMAÇÃO LTDA.</w:t>
      </w:r>
      <w:r w:rsidRPr="00E6481D">
        <w:rPr>
          <w:rFonts w:ascii="Times New Roman" w:hAnsi="Times New Roman" w:cs="Times New Roman"/>
          <w:sz w:val="24"/>
          <w:szCs w:val="24"/>
        </w:rPr>
        <w:br/>
        <w:t>CNPJ nº 88.659.974/0001-22</w:t>
      </w:r>
      <w:r w:rsidRPr="00E6481D">
        <w:rPr>
          <w:rFonts w:ascii="Times New Roman" w:hAnsi="Times New Roman" w:cs="Times New Roman"/>
          <w:sz w:val="24"/>
          <w:szCs w:val="24"/>
        </w:rPr>
        <w:br/>
        <w:t>CONTRATADA</w:t>
      </w:r>
    </w:p>
    <w:p w:rsidR="007F5149" w:rsidRPr="00E6481D" w:rsidRDefault="007F5149" w:rsidP="00E6481D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7F5149" w:rsidRPr="00E6481D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C4B02"/>
    <w:multiLevelType w:val="multilevel"/>
    <w:tmpl w:val="8996E36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5A466E6"/>
    <w:multiLevelType w:val="multilevel"/>
    <w:tmpl w:val="A96AB4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81D"/>
    <w:rsid w:val="00380340"/>
    <w:rsid w:val="007F5149"/>
    <w:rsid w:val="00C30B13"/>
    <w:rsid w:val="00E6481D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EADC58-E6E9-408C-AD6C-601B98910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deGrade1Clara-nfase5">
    <w:name w:val="Grid Table 1 Light Accent 5"/>
    <w:basedOn w:val="Tabelanormal"/>
    <w:uiPriority w:val="46"/>
    <w:rsid w:val="00E6481D"/>
    <w:pPr>
      <w:spacing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1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839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9</cp:revision>
  <dcterms:created xsi:type="dcterms:W3CDTF">2026-09-30T13:19:00Z</dcterms:created>
  <dcterms:modified xsi:type="dcterms:W3CDTF">2026-09-30T13:26:00Z</dcterms:modified>
</cp:coreProperties>
</file>