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E6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CONTRATO</w:t>
      </w:r>
      <w:r w:rsidR="00D363C3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198</w:t>
      </w:r>
    </w:p>
    <w:p w:rsidR="00320492" w:rsidRDefault="00320492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PREGÃO ELETRONICO 41/2026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PROCESSO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N.</w:t>
      </w:r>
      <w:r w:rsidRPr="004A4E67">
        <w:rPr>
          <w:rFonts w:ascii="Times New Roman" w:eastAsia="Times New Roman" w:hAnsi="Times New Roman" w:cs="Times New Roman"/>
          <w:sz w:val="24"/>
          <w:szCs w:val="24"/>
          <w:lang w:val="pt-PT"/>
        </w:rPr>
        <w:t>103</w:t>
      </w:r>
      <w:r w:rsidRPr="004A4E6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/2026</w:t>
      </w:r>
    </w:p>
    <w:p w:rsidR="004A4E67" w:rsidRPr="009562C7" w:rsidRDefault="004A4E67" w:rsidP="004A4E67">
      <w:pPr>
        <w:widowControl w:val="0"/>
        <w:tabs>
          <w:tab w:val="left" w:pos="305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CONTRATO N.º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198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/2026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SI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CELEBRAM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UM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LADO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PREFEITURA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MUNICIPAL SAGRADA FAMILIA - RS, E DO OUTRO A EMPRESA </w:t>
      </w:r>
      <w:r w:rsidRPr="004A4E67">
        <w:rPr>
          <w:rFonts w:ascii="Times New Roman" w:eastAsia="Times New Roman" w:hAnsi="Times New Roman" w:cs="Times New Roman"/>
          <w:sz w:val="24"/>
          <w:szCs w:val="24"/>
          <w:lang w:val="pt-PT"/>
        </w:rPr>
        <w:t>CCP COMERCIO E SERVIÇO EIRELI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</w:p>
    <w:p w:rsidR="004A4E67" w:rsidRPr="009562C7" w:rsidRDefault="004A4E67" w:rsidP="004A4E67">
      <w:pPr>
        <w:widowControl w:val="0"/>
        <w:tabs>
          <w:tab w:val="left" w:pos="3455"/>
          <w:tab w:val="left" w:pos="6244"/>
          <w:tab w:val="left" w:pos="6856"/>
          <w:tab w:val="left" w:pos="8964"/>
          <w:tab w:val="left" w:pos="9889"/>
          <w:tab w:val="left" w:pos="992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Prefeitura Municipal de Sagrada Familia -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RS, com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sede a Rua 20 de Março, nº 99, Centro, nesta cidade de Sagrada Familia - RS, CNPJ N.º 92.410.422/0001-53, doravante denominada simplesmente CONTRATANTE, neste ato representada pelo Prefeito Municipal, MAURO ROGERIO FERRARI GALATTO e a Empresa </w:t>
      </w:r>
      <w:r w:rsidRPr="004A4E67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CCP COMERCIO E SERVIÇO EIRELI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com sede à </w:t>
      </w:r>
      <w:r w:rsidRPr="004A4E67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RODOVIA BR 386 KM 130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 xml:space="preserve">, </w:t>
      </w:r>
      <w:r w:rsidRPr="004A4E67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BARRA FUNDA-RS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inscrita no CNPJ sob o n.º </w:t>
      </w:r>
      <w:r w:rsidRPr="004A4E67">
        <w:rPr>
          <w:rFonts w:ascii="Times New Roman" w:eastAsia="Times New Roman" w:hAnsi="Times New Roman" w:cs="Times New Roman"/>
          <w:sz w:val="24"/>
          <w:szCs w:val="24"/>
          <w:lang w:val="pt-PT"/>
        </w:rPr>
        <w:t>35364594000102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doravante denominada apenas CONTRATADA, representada neste ato pelo Sr. </w:t>
      </w:r>
      <w:r w:rsidRPr="004A4E67">
        <w:rPr>
          <w:rFonts w:ascii="Times New Roman" w:eastAsia="Times New Roman" w:hAnsi="Times New Roman" w:cs="Times New Roman"/>
          <w:sz w:val="24"/>
          <w:szCs w:val="24"/>
          <w:lang w:val="pt-PT"/>
        </w:rPr>
        <w:t>CEZAR COELHO PORTELA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brasileiro, casado, portador da Carteira de Identidade n.º </w:t>
      </w:r>
      <w:r w:rsidRPr="004A4E67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1019435691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 expedida pelo e CPF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n.º</w:t>
      </w:r>
      <w:r w:rsidRPr="004A4E67">
        <w:t xml:space="preserve"> </w:t>
      </w:r>
      <w:r w:rsidRPr="004A4E67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12410780091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conformidade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Processo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n.º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320492">
        <w:rPr>
          <w:rFonts w:ascii="Times New Roman" w:eastAsia="Times New Roman" w:hAnsi="Times New Roman" w:cs="Times New Roman"/>
          <w:sz w:val="24"/>
          <w:szCs w:val="24"/>
          <w:lang w:val="pt-PT"/>
        </w:rPr>
        <w:t>103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/2026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integra,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resolvem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celebrar 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consonância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Lei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n.º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14.133/2021,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suas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alterações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demais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normas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legais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regem a espécie, mediante as cláusulas e condições seguintes: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1.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PRIMEIRA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OBJETO</w:t>
      </w:r>
    </w:p>
    <w:p w:rsidR="004A4E67" w:rsidRPr="009562C7" w:rsidRDefault="004A4E67" w:rsidP="004A4E67">
      <w:pPr>
        <w:widowControl w:val="0"/>
        <w:tabs>
          <w:tab w:val="left" w:pos="121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3"/>
          <w:sz w:val="24"/>
          <w:szCs w:val="24"/>
          <w:lang w:val="pt-PT"/>
        </w:rPr>
      </w:pPr>
      <w:r w:rsidRPr="00AD0313">
        <w:rPr>
          <w:sz w:val="24"/>
          <w:szCs w:val="24"/>
        </w:rPr>
        <w:t>O</w:t>
      </w:r>
      <w:r w:rsidRPr="00AD0313">
        <w:rPr>
          <w:spacing w:val="-5"/>
          <w:sz w:val="24"/>
          <w:szCs w:val="24"/>
        </w:rPr>
        <w:t xml:space="preserve"> </w:t>
      </w:r>
      <w:r w:rsidRPr="00AD0313">
        <w:rPr>
          <w:sz w:val="24"/>
          <w:szCs w:val="24"/>
        </w:rPr>
        <w:t>presente</w:t>
      </w:r>
      <w:r w:rsidRPr="00AD0313">
        <w:rPr>
          <w:spacing w:val="-5"/>
          <w:sz w:val="24"/>
          <w:szCs w:val="24"/>
        </w:rPr>
        <w:t xml:space="preserve"> </w:t>
      </w:r>
      <w:r w:rsidRPr="00AD0313">
        <w:rPr>
          <w:sz w:val="24"/>
          <w:szCs w:val="24"/>
        </w:rPr>
        <w:t>Contrato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tem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por</w:t>
      </w:r>
      <w:r w:rsidRPr="00AD0313">
        <w:rPr>
          <w:spacing w:val="-5"/>
          <w:sz w:val="24"/>
          <w:szCs w:val="24"/>
        </w:rPr>
        <w:t xml:space="preserve"> </w:t>
      </w:r>
      <w:r w:rsidRPr="00AD0313">
        <w:rPr>
          <w:sz w:val="24"/>
          <w:szCs w:val="24"/>
        </w:rPr>
        <w:t>objeto O</w:t>
      </w:r>
      <w:r w:rsidRPr="00AD0313">
        <w:rPr>
          <w:spacing w:val="31"/>
          <w:sz w:val="24"/>
          <w:szCs w:val="24"/>
        </w:rPr>
        <w:t xml:space="preserve"> </w:t>
      </w:r>
      <w:r w:rsidRPr="00AD0313">
        <w:rPr>
          <w:sz w:val="24"/>
          <w:szCs w:val="24"/>
        </w:rPr>
        <w:t>objeto</w:t>
      </w:r>
      <w:r w:rsidRPr="00AD0313">
        <w:rPr>
          <w:spacing w:val="35"/>
          <w:sz w:val="24"/>
          <w:szCs w:val="24"/>
        </w:rPr>
        <w:t xml:space="preserve"> </w:t>
      </w:r>
      <w:r w:rsidRPr="00AD0313">
        <w:rPr>
          <w:sz w:val="24"/>
          <w:szCs w:val="24"/>
        </w:rPr>
        <w:t>do</w:t>
      </w:r>
      <w:r w:rsidRPr="00AD0313">
        <w:rPr>
          <w:spacing w:val="35"/>
          <w:sz w:val="24"/>
          <w:szCs w:val="24"/>
        </w:rPr>
        <w:t xml:space="preserve"> </w:t>
      </w:r>
      <w:r w:rsidRPr="00AD0313">
        <w:rPr>
          <w:sz w:val="24"/>
          <w:szCs w:val="24"/>
        </w:rPr>
        <w:t>presente</w:t>
      </w:r>
      <w:r w:rsidRPr="00AD0313">
        <w:rPr>
          <w:spacing w:val="34"/>
          <w:sz w:val="24"/>
          <w:szCs w:val="24"/>
        </w:rPr>
        <w:t xml:space="preserve"> </w:t>
      </w:r>
      <w:r w:rsidRPr="00AD0313">
        <w:rPr>
          <w:sz w:val="24"/>
          <w:szCs w:val="24"/>
        </w:rPr>
        <w:t>Edital</w:t>
      </w:r>
      <w:r w:rsidRPr="00AD0313">
        <w:rPr>
          <w:spacing w:val="32"/>
          <w:sz w:val="24"/>
          <w:szCs w:val="24"/>
        </w:rPr>
        <w:t xml:space="preserve"> </w:t>
      </w:r>
      <w:r w:rsidRPr="00AD0313">
        <w:rPr>
          <w:sz w:val="24"/>
          <w:szCs w:val="24"/>
        </w:rPr>
        <w:t>consiste na contratação de empresa especializada no ramo para</w:t>
      </w:r>
      <w:r w:rsidRPr="00AD0313">
        <w:rPr>
          <w:spacing w:val="33"/>
          <w:sz w:val="24"/>
          <w:szCs w:val="24"/>
        </w:rPr>
        <w:t xml:space="preserve"> realização de </w:t>
      </w:r>
      <w:r>
        <w:rPr>
          <w:rFonts w:ascii="Times New Roman" w:eastAsia="Times New Roman" w:hAnsi="Times New Roman" w:cs="Times New Roman"/>
          <w:spacing w:val="33"/>
          <w:sz w:val="24"/>
          <w:szCs w:val="24"/>
          <w:lang w:val="pt-PT"/>
        </w:rPr>
        <w:t>AQUISIÇÃO DE PEÇAS E MAO DE OBRA PARA</w:t>
      </w:r>
      <w:r w:rsidRPr="002F4F86">
        <w:rPr>
          <w:rFonts w:ascii="Times New Roman" w:eastAsia="Times New Roman" w:hAnsi="Times New Roman" w:cs="Times New Roman"/>
          <w:spacing w:val="33"/>
          <w:sz w:val="24"/>
          <w:szCs w:val="24"/>
          <w:lang w:val="pt-PT"/>
        </w:rPr>
        <w:t xml:space="preserve"> </w:t>
      </w:r>
      <w:r w:rsidRPr="002F4F86">
        <w:rPr>
          <w:rFonts w:ascii="Times New Roman" w:eastAsia="Times New Roman" w:hAnsi="Times New Roman" w:cs="Times New Roman"/>
          <w:sz w:val="24"/>
          <w:szCs w:val="24"/>
          <w:lang w:val="pt-PT"/>
        </w:rPr>
        <w:t>CONSERTO</w:t>
      </w:r>
      <w:r w:rsidRPr="002F4F86">
        <w:rPr>
          <w:rFonts w:ascii="Times New Roman" w:eastAsia="Times New Roman" w:hAnsi="Times New Roman" w:cs="Times New Roman"/>
          <w:spacing w:val="35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2F4F86">
        <w:rPr>
          <w:rFonts w:ascii="Times New Roman" w:eastAsia="Times New Roman" w:hAnsi="Times New Roman" w:cs="Times New Roman"/>
          <w:spacing w:val="33"/>
          <w:sz w:val="24"/>
          <w:szCs w:val="24"/>
          <w:lang w:val="pt-PT"/>
        </w:rPr>
        <w:t>:</w:t>
      </w:r>
    </w:p>
    <w:p w:rsidR="004A4E67" w:rsidRDefault="004A4E67" w:rsidP="004A4E67">
      <w:pPr>
        <w:tabs>
          <w:tab w:val="left" w:pos="1258"/>
        </w:tabs>
        <w:jc w:val="both"/>
        <w:rPr>
          <w:sz w:val="24"/>
          <w:szCs w:val="24"/>
        </w:rPr>
      </w:pPr>
      <w:r w:rsidRPr="009562C7">
        <w:rPr>
          <w:rFonts w:ascii="Times New Roman" w:eastAsia="Times New Roman" w:hAnsi="Times New Roman" w:cs="Times New Roman"/>
          <w:b/>
          <w:spacing w:val="33"/>
          <w:sz w:val="24"/>
          <w:szCs w:val="24"/>
          <w:lang w:val="pt-PT"/>
        </w:rPr>
        <w:t>ITEM 01: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CAMINHAO MERCEDES BENZ/ATRON 2729 K6X4, PLACA IVM7A50, RENAVAM 01004633626, EQUIPADO COM CAÇAMBA BASCULANTE COM CAPACIDADE 15.94, MOTOR 926989U1107261, </w:t>
      </w:r>
      <w:r w:rsidRPr="00AD0313">
        <w:rPr>
          <w:b/>
          <w:sz w:val="24"/>
          <w:szCs w:val="24"/>
        </w:rPr>
        <w:t>conforme Termo de Referência constante</w:t>
      </w:r>
      <w:r w:rsidRPr="00AD0313">
        <w:rPr>
          <w:sz w:val="24"/>
          <w:szCs w:val="24"/>
        </w:rPr>
        <w:t xml:space="preserve"> no </w:t>
      </w:r>
      <w:r w:rsidRPr="00AD0313">
        <w:rPr>
          <w:b/>
          <w:sz w:val="24"/>
          <w:szCs w:val="24"/>
        </w:rPr>
        <w:t xml:space="preserve">Anexo I e Laudo de avaliação técnica, </w:t>
      </w:r>
      <w:r w:rsidRPr="00AD0313">
        <w:rPr>
          <w:sz w:val="24"/>
          <w:szCs w:val="24"/>
        </w:rPr>
        <w:t>Vincula-se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ao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presente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contrato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Edital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de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Pregão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Eletrônico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nº</w:t>
      </w:r>
      <w:r w:rsidRPr="00AD0313">
        <w:rPr>
          <w:spacing w:val="-1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41</w:t>
      </w:r>
      <w:r w:rsidRPr="00C531B9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- 2026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e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seus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anexos,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bem</w:t>
      </w:r>
      <w:r w:rsidRPr="00AD0313">
        <w:rPr>
          <w:spacing w:val="-6"/>
          <w:sz w:val="24"/>
          <w:szCs w:val="24"/>
        </w:rPr>
        <w:t xml:space="preserve"> </w:t>
      </w:r>
      <w:r w:rsidRPr="00AD0313">
        <w:rPr>
          <w:sz w:val="24"/>
          <w:szCs w:val="24"/>
        </w:rPr>
        <w:t>como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a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 xml:space="preserve">proposta da CONTRATADA, os quais se constituem em parte integrante deste instrumento, independente de transcrição. </w:t>
      </w:r>
      <w:r w:rsidR="004B1C0D">
        <w:rPr>
          <w:sz w:val="24"/>
          <w:szCs w:val="24"/>
        </w:rPr>
        <w:t>Segue a descrição dos itens:</w:t>
      </w:r>
      <w:bookmarkStart w:id="0" w:name="_GoBack"/>
      <w:bookmarkEnd w:id="0"/>
    </w:p>
    <w:tbl>
      <w:tblPr>
        <w:tblStyle w:val="TableNormal"/>
        <w:tblW w:w="9958" w:type="dxa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4429"/>
        <w:gridCol w:w="765"/>
        <w:gridCol w:w="765"/>
        <w:gridCol w:w="766"/>
        <w:gridCol w:w="388"/>
        <w:gridCol w:w="847"/>
        <w:gridCol w:w="391"/>
        <w:gridCol w:w="843"/>
      </w:tblGrid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0" w:line="186" w:lineRule="exact"/>
              <w:ind w:left="285"/>
              <w:rPr>
                <w:b/>
                <w:sz w:val="17"/>
              </w:rPr>
            </w:pPr>
            <w:r>
              <w:rPr>
                <w:b/>
                <w:spacing w:val="-5"/>
                <w:sz w:val="17"/>
              </w:rPr>
              <w:t>COD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spacing w:before="0" w:line="186" w:lineRule="exact"/>
              <w:ind w:left="21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DESCRIÇÃO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0" w:line="186" w:lineRule="exact"/>
              <w:ind w:right="3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ITEM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0" w:line="186" w:lineRule="exact"/>
              <w:jc w:val="center"/>
              <w:rPr>
                <w:b/>
                <w:sz w:val="17"/>
              </w:rPr>
            </w:pPr>
            <w:r>
              <w:rPr>
                <w:b/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spacing w:before="0" w:line="186" w:lineRule="exact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QUANT</w:t>
            </w:r>
          </w:p>
        </w:tc>
        <w:tc>
          <w:tcPr>
            <w:tcW w:w="1233" w:type="dxa"/>
            <w:gridSpan w:val="2"/>
          </w:tcPr>
          <w:p w:rsidR="00D376AB" w:rsidRDefault="00D376AB" w:rsidP="007A2E62">
            <w:pPr>
              <w:pStyle w:val="TableParagraph"/>
              <w:spacing w:before="0" w:line="186" w:lineRule="exact"/>
              <w:ind w:left="424"/>
              <w:rPr>
                <w:b/>
                <w:sz w:val="17"/>
              </w:rPr>
            </w:pPr>
            <w:r>
              <w:rPr>
                <w:b/>
                <w:sz w:val="17"/>
              </w:rPr>
              <w:t>R$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UNIT</w:t>
            </w:r>
          </w:p>
        </w:tc>
        <w:tc>
          <w:tcPr>
            <w:tcW w:w="1234" w:type="dxa"/>
            <w:gridSpan w:val="2"/>
          </w:tcPr>
          <w:p w:rsidR="00D376AB" w:rsidRDefault="00D376AB" w:rsidP="007A2E62">
            <w:pPr>
              <w:pStyle w:val="TableParagraph"/>
              <w:spacing w:before="0" w:line="186" w:lineRule="exact"/>
              <w:ind w:left="370"/>
              <w:rPr>
                <w:b/>
                <w:sz w:val="17"/>
              </w:rPr>
            </w:pPr>
            <w:r>
              <w:rPr>
                <w:b/>
                <w:sz w:val="17"/>
              </w:rPr>
              <w:t>R$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TOTAL</w:t>
            </w:r>
          </w:p>
        </w:tc>
      </w:tr>
      <w:tr w:rsidR="00D376AB" w:rsidTr="00D376AB">
        <w:trPr>
          <w:trHeight w:val="429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111" w:line="240" w:lineRule="auto"/>
              <w:rPr>
                <w:sz w:val="17"/>
              </w:rPr>
            </w:pPr>
            <w:r>
              <w:rPr>
                <w:spacing w:val="-2"/>
                <w:sz w:val="17"/>
              </w:rPr>
              <w:t>15035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spacing w:line="240" w:lineRule="auto"/>
              <w:rPr>
                <w:sz w:val="17"/>
              </w:rPr>
            </w:pPr>
            <w:r>
              <w:rPr>
                <w:spacing w:val="-2"/>
                <w:sz w:val="17"/>
              </w:rPr>
              <w:t>KIT EMBRAGEM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MB ATRON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2729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CAMINHÃO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MB-ATRON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2729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-</w:t>
            </w:r>
          </w:p>
          <w:p w:rsidR="00D376AB" w:rsidRDefault="00D376AB" w:rsidP="007A2E62">
            <w:pPr>
              <w:pStyle w:val="TableParagraph"/>
              <w:spacing w:before="13" w:line="190" w:lineRule="exact"/>
              <w:rPr>
                <w:sz w:val="17"/>
              </w:rPr>
            </w:pPr>
            <w:r>
              <w:rPr>
                <w:spacing w:val="-2"/>
                <w:sz w:val="17"/>
              </w:rPr>
              <w:t>MOTOR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OM926LA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111" w:line="240" w:lineRule="auto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111" w:line="240" w:lineRule="auto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spacing w:before="111" w:line="240" w:lineRule="auto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0" w:right="83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3.971,60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0" w:right="8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3.971,60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14188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ROLAMENTO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6205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13,00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13,00</w:t>
            </w:r>
          </w:p>
        </w:tc>
      </w:tr>
      <w:tr w:rsidR="00D376AB" w:rsidTr="00D376AB">
        <w:trPr>
          <w:trHeight w:val="205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15036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CORREIA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MICRO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V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DISTRIBUIÇÃO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90,40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90,40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14272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PARAFUSO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CABEÇOTE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JOGO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301,90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301,90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15037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JOGO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 VARETAS DE VALVULAS DO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CABEÇOTE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3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1.025,00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1.025,00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15038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JOGO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JUNTA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ADMISSÃO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89,30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89,30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15039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JOGO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JUNTAS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ESCAPE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159,10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159,10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15040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CANETAS BICOS INJETORES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3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1.233,20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1.233,20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15041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TENSOR CORREIA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EXTERNA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292,60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292,60</w:t>
            </w:r>
          </w:p>
        </w:tc>
      </w:tr>
      <w:tr w:rsidR="00D376AB" w:rsidTr="00D376AB">
        <w:trPr>
          <w:trHeight w:val="205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634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VALVULA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TERMOSTATICA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120,40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120,40</w:t>
            </w:r>
          </w:p>
        </w:tc>
      </w:tr>
      <w:tr w:rsidR="00D376AB" w:rsidTr="00D376AB">
        <w:trPr>
          <w:trHeight w:val="205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1723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BOMBA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D'AGUA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MB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2729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11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487,70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487,70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15042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BOMDA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OLEO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MOTOR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MB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ATRON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2729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638,60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638,60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5868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JOGO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 BRONZINA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MANCAL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13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340,60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340,60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5864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JOGO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BRONZINA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BIELA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14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537,30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537,30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15044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JUNTA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MOTOR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COMPLETO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 RETENTOR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15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3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1.135,10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1.135,10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12949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JOGO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 PISTÕES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COMANÉIS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3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2.483,40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8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2.483,40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2897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JOGO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CAMISAS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17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768,90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768,90</w:t>
            </w:r>
          </w:p>
        </w:tc>
      </w:tr>
      <w:tr w:rsidR="00D376AB" w:rsidTr="00D376AB">
        <w:trPr>
          <w:trHeight w:val="205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313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FILTRO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COMBUSTIVEL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WK1050/1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84,40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84,40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lastRenderedPageBreak/>
              <w:t>1091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FILTRO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COMBUSTIVEL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PU-</w:t>
            </w:r>
            <w:r>
              <w:rPr>
                <w:spacing w:val="-4"/>
                <w:sz w:val="17"/>
              </w:rPr>
              <w:t>1046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19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47,90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47,90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1336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FILTRO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AR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20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130,20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130,20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6688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FILTRO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OLEO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LUBRIFICANTE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21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32,60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32,60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4268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OLEO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MOTOR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15W40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CI4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LITRO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22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28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15,80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442,40</w:t>
            </w:r>
          </w:p>
        </w:tc>
      </w:tr>
      <w:tr w:rsidR="00D376AB" w:rsidTr="00D376AB">
        <w:trPr>
          <w:trHeight w:val="429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111" w:line="240" w:lineRule="auto"/>
              <w:rPr>
                <w:sz w:val="17"/>
              </w:rPr>
            </w:pPr>
            <w:r>
              <w:rPr>
                <w:spacing w:val="-4"/>
                <w:sz w:val="17"/>
              </w:rPr>
              <w:t>1303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spacing w:line="240" w:lineRule="auto"/>
              <w:rPr>
                <w:sz w:val="17"/>
              </w:rPr>
            </w:pPr>
            <w:r>
              <w:rPr>
                <w:spacing w:val="-2"/>
                <w:sz w:val="17"/>
              </w:rPr>
              <w:t>ADITIVO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RADIADOR (SOLUÇÃO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PRONTA PARA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USO).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EMBALAGEM</w:t>
            </w:r>
          </w:p>
          <w:p w:rsidR="00D376AB" w:rsidRDefault="00D376AB" w:rsidP="007A2E62">
            <w:pPr>
              <w:pStyle w:val="TableParagraph"/>
              <w:spacing w:before="13" w:line="190" w:lineRule="exact"/>
              <w:rPr>
                <w:sz w:val="17"/>
              </w:rPr>
            </w:pP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1LITRO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111" w:line="240" w:lineRule="auto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111" w:line="240" w:lineRule="auto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spacing w:before="111" w:line="240" w:lineRule="auto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22,30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111" w:line="240" w:lineRule="auto"/>
              <w:ind w:left="0" w:right="6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178,40</w:t>
            </w:r>
          </w:p>
        </w:tc>
      </w:tr>
      <w:tr w:rsidR="00D376AB" w:rsidTr="00D376AB">
        <w:trPr>
          <w:trHeight w:val="204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15045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AGUA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DESMINERALIZADA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LITRO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24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8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4,90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39,20</w:t>
            </w:r>
          </w:p>
        </w:tc>
      </w:tr>
      <w:tr w:rsidR="00D376AB" w:rsidTr="00D376AB">
        <w:trPr>
          <w:trHeight w:val="205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1868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</w:rPr>
              <w:t>OLEO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ATF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LITRO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25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ind w:right="2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ind w:right="2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68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68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27,20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ind w:left="0" w:right="71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54,40</w:t>
            </w:r>
          </w:p>
        </w:tc>
      </w:tr>
      <w:tr w:rsidR="00D376AB" w:rsidTr="00D376AB">
        <w:trPr>
          <w:trHeight w:val="1986"/>
        </w:trPr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11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line="240" w:lineRule="auto"/>
              <w:rPr>
                <w:sz w:val="17"/>
              </w:rPr>
            </w:pPr>
            <w:r>
              <w:rPr>
                <w:spacing w:val="-2"/>
                <w:sz w:val="17"/>
              </w:rPr>
              <w:t>15034</w:t>
            </w:r>
          </w:p>
        </w:tc>
        <w:tc>
          <w:tcPr>
            <w:tcW w:w="4429" w:type="dxa"/>
          </w:tcPr>
          <w:p w:rsidR="00D376AB" w:rsidRDefault="00D376AB" w:rsidP="007A2E62">
            <w:pPr>
              <w:pStyle w:val="TableParagraph"/>
              <w:spacing w:line="254" w:lineRule="auto"/>
              <w:ind w:right="214"/>
              <w:rPr>
                <w:sz w:val="17"/>
              </w:rPr>
            </w:pPr>
            <w:r>
              <w:rPr>
                <w:sz w:val="17"/>
              </w:rPr>
              <w:t>MÃO DE OBRA LIMPEZA QUIMICA DO MOTOR, DO RADIADOR;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USINAR/RETIFICAR VOLANTE DO MOTOR; MONTAGEM DO KIT DE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EMBREAGEM; TESTE DE VERIFICAÇÃO DE TRINCAS NO CABEÇOTE 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VIRABREQUIM, TESTE E CONSERTO DOS BICOS INJETORES E DAS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UNIDADES INJETORAS; BRUNIR CILINDROS, RETIFICAR CILINDRO,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VIRABREQUIM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VALVULAS;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PLAINAR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CABEÇOTE,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BLOCO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MOTOR;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ESMIRILHAR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VALVULAS;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COLOCAÇÃO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CAMISA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BLOCO;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MONTAGEM DAS VALVULAS/CABEÇOTE; MONTAGEM DO MOTOR;</w:t>
            </w:r>
          </w:p>
          <w:p w:rsidR="00D376AB" w:rsidRDefault="00D376AB" w:rsidP="007A2E62">
            <w:pPr>
              <w:pStyle w:val="TableParagraph"/>
              <w:spacing w:before="7" w:line="240" w:lineRule="auto"/>
              <w:rPr>
                <w:sz w:val="17"/>
              </w:rPr>
            </w:pPr>
            <w:r>
              <w:rPr>
                <w:spacing w:val="-2"/>
                <w:sz w:val="17"/>
              </w:rPr>
              <w:t>INSTALAÇÃO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DO MOTOR.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07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26</w:t>
            </w:r>
          </w:p>
        </w:tc>
        <w:tc>
          <w:tcPr>
            <w:tcW w:w="765" w:type="dxa"/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07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right="10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UN</w:t>
            </w:r>
          </w:p>
        </w:tc>
        <w:tc>
          <w:tcPr>
            <w:tcW w:w="766" w:type="dxa"/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07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righ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88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07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82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4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07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 w:right="77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14.202,40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11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line="240" w:lineRule="auto"/>
              <w:ind w:left="0" w:right="12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0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before="111" w:line="240" w:lineRule="auto"/>
              <w:ind w:left="0"/>
              <w:rPr>
                <w:rFonts w:ascii="Arial"/>
                <w:sz w:val="17"/>
              </w:rPr>
            </w:pPr>
          </w:p>
          <w:p w:rsidR="00D376AB" w:rsidRDefault="00D376AB" w:rsidP="007A2E62">
            <w:pPr>
              <w:pStyle w:val="TableParagraph"/>
              <w:spacing w:line="240" w:lineRule="auto"/>
              <w:ind w:left="0" w:right="7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14.202,40</w:t>
            </w:r>
          </w:p>
        </w:tc>
      </w:tr>
      <w:tr w:rsidR="00D376AB" w:rsidTr="00D376AB">
        <w:trPr>
          <w:trHeight w:val="204"/>
        </w:trPr>
        <w:tc>
          <w:tcPr>
            <w:tcW w:w="8725" w:type="dxa"/>
            <w:gridSpan w:val="7"/>
          </w:tcPr>
          <w:p w:rsidR="00D376AB" w:rsidRDefault="00D376AB" w:rsidP="007A2E62">
            <w:pPr>
              <w:pStyle w:val="TableParagraph"/>
              <w:spacing w:before="0" w:line="186" w:lineRule="exact"/>
              <w:ind w:left="26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TOTAL</w:t>
            </w:r>
          </w:p>
        </w:tc>
        <w:tc>
          <w:tcPr>
            <w:tcW w:w="391" w:type="dxa"/>
            <w:tcBorders>
              <w:right w:val="nil"/>
            </w:tcBorders>
          </w:tcPr>
          <w:p w:rsidR="00D376AB" w:rsidRDefault="00D376AB" w:rsidP="007A2E62">
            <w:pPr>
              <w:pStyle w:val="TableParagraph"/>
              <w:spacing w:before="0" w:line="186" w:lineRule="exact"/>
              <w:ind w:left="34" w:right="127"/>
              <w:jc w:val="center"/>
              <w:rPr>
                <w:b/>
                <w:sz w:val="17"/>
              </w:rPr>
            </w:pPr>
            <w:r>
              <w:rPr>
                <w:b/>
                <w:spacing w:val="-5"/>
                <w:sz w:val="17"/>
              </w:rPr>
              <w:t>R$</w:t>
            </w:r>
          </w:p>
        </w:tc>
        <w:tc>
          <w:tcPr>
            <w:tcW w:w="842" w:type="dxa"/>
            <w:tcBorders>
              <w:left w:val="nil"/>
            </w:tcBorders>
          </w:tcPr>
          <w:p w:rsidR="00D376AB" w:rsidRDefault="00D376AB" w:rsidP="007A2E62">
            <w:pPr>
              <w:pStyle w:val="TableParagraph"/>
              <w:spacing w:before="0" w:line="186" w:lineRule="exact"/>
              <w:ind w:left="0" w:right="78"/>
              <w:jc w:val="right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28.900,00</w:t>
            </w:r>
          </w:p>
        </w:tc>
      </w:tr>
    </w:tbl>
    <w:p w:rsidR="00D376AB" w:rsidRDefault="00D376AB" w:rsidP="004A4E67">
      <w:pPr>
        <w:tabs>
          <w:tab w:val="left" w:pos="1258"/>
        </w:tabs>
        <w:jc w:val="both"/>
        <w:rPr>
          <w:sz w:val="24"/>
          <w:szCs w:val="24"/>
        </w:rPr>
      </w:pPr>
    </w:p>
    <w:p w:rsidR="004A4E67" w:rsidRPr="00520E36" w:rsidRDefault="004A4E67" w:rsidP="004A4E67">
      <w:pPr>
        <w:tabs>
          <w:tab w:val="left" w:pos="1258"/>
        </w:tabs>
        <w:rPr>
          <w:rFonts w:ascii="Arial" w:hAnsi="Arial" w:cs="Arial"/>
          <w:b/>
          <w:sz w:val="24"/>
          <w:szCs w:val="24"/>
        </w:rPr>
      </w:pPr>
      <w:r w:rsidRPr="00520E36">
        <w:rPr>
          <w:rFonts w:ascii="Arial" w:hAnsi="Arial" w:cs="Arial"/>
          <w:b/>
          <w:sz w:val="24"/>
          <w:szCs w:val="24"/>
        </w:rPr>
        <w:t>2.CLÁUSULA SEGUNDA – DOS PRAZOS</w:t>
      </w:r>
    </w:p>
    <w:p w:rsidR="004A4E67" w:rsidRPr="009562C7" w:rsidRDefault="004A4E67" w:rsidP="004A4E67">
      <w:pPr>
        <w:widowControl w:val="0"/>
        <w:tabs>
          <w:tab w:val="left" w:pos="125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Empresa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ficará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obrigada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entregar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itens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num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prazo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15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quinze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)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dias,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contados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 partir da data da assinatura do contrato.</w:t>
      </w:r>
    </w:p>
    <w:p w:rsidR="004A4E67" w:rsidRPr="009562C7" w:rsidRDefault="004A4E67" w:rsidP="004A4E67">
      <w:pPr>
        <w:widowControl w:val="0"/>
        <w:tabs>
          <w:tab w:val="left" w:pos="125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deverá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realizada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Secretaria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Municipal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520E36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320492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Obras</w:t>
      </w:r>
      <w:r w:rsidRPr="009562C7">
        <w:rPr>
          <w:rFonts w:ascii="Times New Roman" w:eastAsia="Times New Roman" w:hAnsi="Times New Roman" w:cs="Times New Roman"/>
          <w:color w:val="FF0000"/>
          <w:spacing w:val="-2"/>
          <w:sz w:val="24"/>
          <w:szCs w:val="24"/>
          <w:lang w:val="pt-PT"/>
        </w:rPr>
        <w:t>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3.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TERCEIRA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>PREÇO</w:t>
      </w:r>
    </w:p>
    <w:p w:rsidR="004A4E67" w:rsidRPr="009562C7" w:rsidRDefault="004A4E67" w:rsidP="004A4E67">
      <w:pPr>
        <w:widowControl w:val="0"/>
        <w:tabs>
          <w:tab w:val="left" w:pos="305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preço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ajuste é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R$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4A4E67">
        <w:rPr>
          <w:rFonts w:ascii="Times New Roman" w:hAnsi="Times New Roman" w:cs="Times New Roman"/>
          <w:b/>
          <w:sz w:val="24"/>
          <w:szCs w:val="24"/>
        </w:rPr>
        <w:t>28.900,00(  vi</w:t>
      </w:r>
      <w:r>
        <w:rPr>
          <w:rFonts w:ascii="Times New Roman" w:hAnsi="Times New Roman" w:cs="Times New Roman"/>
          <w:b/>
          <w:sz w:val="24"/>
          <w:szCs w:val="24"/>
        </w:rPr>
        <w:t>nte e oito mil e novecento</w:t>
      </w:r>
      <w:r w:rsidRPr="004A4E67">
        <w:rPr>
          <w:rFonts w:ascii="Times New Roman" w:hAnsi="Times New Roman" w:cs="Times New Roman"/>
          <w:b/>
          <w:sz w:val="24"/>
          <w:szCs w:val="24"/>
        </w:rPr>
        <w:t>s reais ),</w:t>
      </w:r>
      <w:r w:rsidRPr="004A4E6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constante</w:t>
      </w:r>
      <w:r w:rsidRPr="004A4E6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proposta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vencedora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licitação,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aceito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pelo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 </w:t>
      </w:r>
      <w:r w:rsidRPr="004A4E67">
        <w:rPr>
          <w:rFonts w:ascii="Times New Roman" w:eastAsia="Times New Roman" w:hAnsi="Times New Roman" w:cs="Times New Roman"/>
          <w:sz w:val="24"/>
          <w:szCs w:val="24"/>
          <w:lang w:val="pt-PT"/>
        </w:rPr>
        <w:t>CCP COMERCIO E SERVIÇO EIRELI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>C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ONTRATADO,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entendido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preço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justo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suficiente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total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objeto.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4.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QUARTA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PAGAMENTO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pagamentos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serão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efetuados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semana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subsequente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procedimento licitatório, mediante apresentação da referida Nota Fiscal.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</w:p>
    <w:p w:rsidR="004A4E67" w:rsidRPr="00520E36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5.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QUINTA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VIGÊNCIA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CONTRATO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terá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vigência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até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efetiva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itens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consequente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pagamento.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6.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SEXTA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RECURSO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FINANCEIRO</w:t>
      </w:r>
    </w:p>
    <w:p w:rsidR="004A4E67" w:rsidRPr="007F0BD2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7F0BD2">
        <w:rPr>
          <w:rFonts w:ascii="Times New Roman" w:eastAsia="Times New Roman" w:hAnsi="Times New Roman" w:cs="Times New Roman"/>
          <w:sz w:val="24"/>
          <w:szCs w:val="24"/>
          <w:lang w:val="pt-PT"/>
        </w:rPr>
        <w:t>2068/409 – 2068/554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7.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SÉTIMA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DIREITOS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OBRIGAÇÕES</w:t>
      </w:r>
    </w:p>
    <w:p w:rsidR="004A4E67" w:rsidRPr="009562C7" w:rsidRDefault="004A4E67" w:rsidP="004A4E67">
      <w:pPr>
        <w:widowControl w:val="0"/>
        <w:numPr>
          <w:ilvl w:val="1"/>
          <w:numId w:val="6"/>
        </w:numPr>
        <w:tabs>
          <w:tab w:val="left" w:pos="121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Dos</w:t>
      </w:r>
      <w:r w:rsidRPr="009562C7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Direitos</w:t>
      </w:r>
    </w:p>
    <w:p w:rsidR="004A4E67" w:rsidRPr="009562C7" w:rsidRDefault="004A4E67" w:rsidP="004A4E67">
      <w:pPr>
        <w:widowControl w:val="0"/>
        <w:numPr>
          <w:ilvl w:val="2"/>
          <w:numId w:val="6"/>
        </w:numPr>
        <w:tabs>
          <w:tab w:val="left" w:pos="135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CONTRATANTE: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receber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deste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condições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avençadas;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e</w:t>
      </w:r>
    </w:p>
    <w:p w:rsidR="004A4E67" w:rsidRPr="009562C7" w:rsidRDefault="004A4E67" w:rsidP="004A4E67">
      <w:pPr>
        <w:widowControl w:val="0"/>
        <w:numPr>
          <w:ilvl w:val="2"/>
          <w:numId w:val="6"/>
        </w:numPr>
        <w:tabs>
          <w:tab w:val="left" w:pos="135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do(a)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CONTRATADO(A):</w:t>
      </w:r>
    </w:p>
    <w:p w:rsidR="004A4E67" w:rsidRPr="009562C7" w:rsidRDefault="004A4E67" w:rsidP="004A4E67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perceber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valor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ajustado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forma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prazo</w:t>
      </w:r>
      <w:r w:rsidRPr="009562C7">
        <w:rPr>
          <w:rFonts w:ascii="Times New Roman" w:eastAsia="Times New Roman" w:hAnsi="Times New Roman" w:cs="Times New Roman"/>
          <w:spacing w:val="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convencionados;</w:t>
      </w:r>
    </w:p>
    <w:p w:rsidR="004A4E67" w:rsidRPr="009562C7" w:rsidRDefault="004A4E67" w:rsidP="004A4E67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A contratada compromete-se a retirar no Parque de maquinas local de avaliação técnica (Secretaria de </w:t>
      </w:r>
      <w:r w:rsidRPr="00320492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Obras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cujo endereço se encontra descrito no edital) no prazo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lastRenderedPageBreak/>
        <w:t xml:space="preserve">de até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05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dias úteis da ordem de serviço, sendo responsável por todos os custos de transporte, seguro, embalagem (se necessário) e quaisquer outras des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pesas adicionais. A entrega do veiculo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no município de origem deverá ocorrer no prazo máximo de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15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dias após da ordem de serviços, sob pena de aplicação das penalidades estabelecidas neste contrato.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tabs>
          <w:tab w:val="left" w:pos="1259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Obrigações</w:t>
      </w:r>
    </w:p>
    <w:p w:rsidR="004A4E67" w:rsidRPr="009562C7" w:rsidRDefault="004A4E67" w:rsidP="004A4E67">
      <w:pPr>
        <w:widowControl w:val="0"/>
        <w:numPr>
          <w:ilvl w:val="2"/>
          <w:numId w:val="5"/>
        </w:numPr>
        <w:tabs>
          <w:tab w:val="left" w:pos="140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CONTRATANTE:</w:t>
      </w:r>
    </w:p>
    <w:p w:rsidR="004A4E67" w:rsidRPr="009562C7" w:rsidRDefault="004A4E67" w:rsidP="004A4E67">
      <w:pPr>
        <w:widowControl w:val="0"/>
        <w:numPr>
          <w:ilvl w:val="0"/>
          <w:numId w:val="4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efetuar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pagamento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ajustado;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e</w:t>
      </w:r>
    </w:p>
    <w:p w:rsidR="004A4E67" w:rsidRPr="009562C7" w:rsidRDefault="004A4E67" w:rsidP="004A4E67">
      <w:pPr>
        <w:widowControl w:val="0"/>
        <w:numPr>
          <w:ilvl w:val="0"/>
          <w:numId w:val="4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dar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a(o)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CONTRATADO(A)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condições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necessárias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regular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contrato.</w:t>
      </w:r>
    </w:p>
    <w:p w:rsidR="004A4E67" w:rsidRPr="009562C7" w:rsidRDefault="004A4E67" w:rsidP="004A4E67">
      <w:pPr>
        <w:widowControl w:val="0"/>
        <w:numPr>
          <w:ilvl w:val="2"/>
          <w:numId w:val="5"/>
        </w:numPr>
        <w:tabs>
          <w:tab w:val="left" w:pos="140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do(a)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CONTRATADO(A):</w:t>
      </w:r>
    </w:p>
    <w:p w:rsidR="004A4E67" w:rsidRPr="009562C7" w:rsidRDefault="004A4E67" w:rsidP="004A4E67">
      <w:pPr>
        <w:widowControl w:val="0"/>
        <w:numPr>
          <w:ilvl w:val="0"/>
          <w:numId w:val="3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itens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forma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ajustada;</w:t>
      </w:r>
    </w:p>
    <w:p w:rsidR="004A4E67" w:rsidRPr="009562C7" w:rsidRDefault="004A4E67" w:rsidP="004A4E67">
      <w:pPr>
        <w:widowControl w:val="0"/>
        <w:numPr>
          <w:ilvl w:val="0"/>
          <w:numId w:val="3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manter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durante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toda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compatibilidade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obrigações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ele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assumidas,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todas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 condições de habilitação e qualificação exigidas na licitação;</w:t>
      </w:r>
    </w:p>
    <w:p w:rsidR="004A4E67" w:rsidRPr="009562C7" w:rsidRDefault="004A4E67" w:rsidP="004A4E67">
      <w:pPr>
        <w:widowControl w:val="0"/>
        <w:numPr>
          <w:ilvl w:val="0"/>
          <w:numId w:val="3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apresentar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durante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solicitado,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documentos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comprovem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estar cumprindo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 legislação em vigor quanto as obrigações assumidas na presente licitação, em especial, encargos sociais, trabalhistas, previdenciários, tributários, fiscais e comerciais.</w:t>
      </w:r>
    </w:p>
    <w:p w:rsidR="004A4E67" w:rsidRPr="00520E36" w:rsidRDefault="004A4E67" w:rsidP="004A4E67">
      <w:pPr>
        <w:widowControl w:val="0"/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8.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CLÁUSULA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OITAVA</w:t>
      </w:r>
      <w:r w:rsidRPr="00520E36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–</w:t>
      </w:r>
      <w:r w:rsidRPr="00520E36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DAS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PENALIDADES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E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DAS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MULTAS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O(A)</w:t>
      </w:r>
      <w:r w:rsidRPr="00520E36">
        <w:rPr>
          <w:rFonts w:ascii="Times New Roman" w:eastAsia="Times New Roman" w:hAnsi="Times New Roman" w:cs="Times New Roman"/>
          <w:b/>
          <w:spacing w:val="-8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CONTRATADO(A)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sujeita-se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às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seguintes</w:t>
      </w:r>
      <w:r w:rsidRPr="009562C7">
        <w:rPr>
          <w:rFonts w:ascii="Times New Roman" w:eastAsia="Times New Roman" w:hAnsi="Times New Roman" w:cs="Times New Roman"/>
          <w:spacing w:val="-9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penalidades:</w:t>
      </w:r>
    </w:p>
    <w:p w:rsidR="004A4E67" w:rsidRPr="009562C7" w:rsidRDefault="004A4E67" w:rsidP="004A4E67">
      <w:pPr>
        <w:widowControl w:val="0"/>
        <w:numPr>
          <w:ilvl w:val="0"/>
          <w:numId w:val="2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advertência,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por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escrito,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pequenas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irregularidades;</w:t>
      </w:r>
    </w:p>
    <w:p w:rsidR="004A4E67" w:rsidRPr="009562C7" w:rsidRDefault="004A4E67" w:rsidP="004A4E67">
      <w:pPr>
        <w:widowControl w:val="0"/>
        <w:numPr>
          <w:ilvl w:val="0"/>
          <w:numId w:val="2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multas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sobre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valor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total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atualizado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contrato:</w:t>
      </w:r>
    </w:p>
    <w:p w:rsidR="004A4E67" w:rsidRPr="009562C7" w:rsidRDefault="004A4E67" w:rsidP="004A4E67">
      <w:pPr>
        <w:widowControl w:val="0"/>
        <w:numPr>
          <w:ilvl w:val="0"/>
          <w:numId w:val="1"/>
        </w:numPr>
        <w:tabs>
          <w:tab w:val="left" w:pos="10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3</w:t>
      </w:r>
      <w:r w:rsidRPr="009562C7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%</w:t>
      </w:r>
      <w:r w:rsidRPr="009562C7">
        <w:rPr>
          <w:rFonts w:ascii="Times New Roman" w:eastAsia="Times New Roman" w:hAnsi="Times New Roman" w:cs="Times New Roman"/>
          <w:b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pelo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descumprimento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contratual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norma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legislação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pertinente;</w:t>
      </w:r>
    </w:p>
    <w:p w:rsidR="004A4E67" w:rsidRPr="009562C7" w:rsidRDefault="004A4E67" w:rsidP="004A4E67">
      <w:pPr>
        <w:widowControl w:val="0"/>
        <w:numPr>
          <w:ilvl w:val="0"/>
          <w:numId w:val="1"/>
        </w:numPr>
        <w:tabs>
          <w:tab w:val="left" w:pos="10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10</w:t>
      </w:r>
      <w:r w:rsidRPr="009562C7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%</w:t>
      </w:r>
      <w:r w:rsidRPr="009562C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inexecução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total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parcial,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imperfeita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desacordo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especificações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 negligência na execução do objeto contratado; e</w:t>
      </w:r>
    </w:p>
    <w:p w:rsidR="004A4E67" w:rsidRPr="009562C7" w:rsidRDefault="004A4E67" w:rsidP="004A4E67">
      <w:pPr>
        <w:widowControl w:val="0"/>
        <w:numPr>
          <w:ilvl w:val="0"/>
          <w:numId w:val="2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suspensão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direito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9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Prefeitura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Municipal.</w:t>
      </w:r>
    </w:p>
    <w:p w:rsidR="004A4E67" w:rsidRPr="009562C7" w:rsidRDefault="004A4E67" w:rsidP="004A4E67">
      <w:pPr>
        <w:widowControl w:val="0"/>
        <w:numPr>
          <w:ilvl w:val="0"/>
          <w:numId w:val="2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declaração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inidoneidade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prática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ilícitos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visando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frustrar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licitação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 contrato, devendo ser publicado em jornal de circulação regional.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Parágrafo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único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multa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dobrará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cada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reincidência,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podendo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ultrapassar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30%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valor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atualizado do contrato, sem prejuízo da cobrança de perdas e danos que venham a ser causados ao interesse público e da possibilidade da rescisão contratual.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 caso de descumprimento dos prazos estabelecid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os para a retirada e entrega do veiculo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 a contratada estará sujeita as sançoes, conforme previsto na Lei nº 14.133/21 e nas condições acordadas entre as partes."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9.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NONA</w:t>
      </w:r>
      <w:r w:rsidRPr="009562C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RESCISÃO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poderá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rescindido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acordo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legislação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vigente.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Parágrafo único - 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rescisão deste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 implicará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retenção de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créditos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decorrentes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contratação,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até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 limite dos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prejuízos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causados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CONTRATANTE,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bem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assunção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pela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CONTRATANTE na forma que a mesma determinar.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10.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INEXECUÇÃO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CONTRATO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(A)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CONTRATADO(A)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reconhece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direitos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Administração,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rescisão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administrativa,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previstos na Lei 14.133/2021.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11.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PRIMEIRA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VINCULAÇÃO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está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vinculado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edital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Pregão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Eletrônico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nº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pt-PT"/>
        </w:rPr>
        <w:t>41</w:t>
      </w:r>
      <w:r w:rsidRPr="00441DE7">
        <w:rPr>
          <w:rFonts w:ascii="Times New Roman" w:eastAsia="Times New Roman" w:hAnsi="Times New Roman" w:cs="Times New Roman"/>
          <w:color w:val="FF0000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-202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6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proposta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vencedor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Lei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n°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14.133/2024.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lastRenderedPageBreak/>
        <w:t>12.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SEGUNDA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OMISSÕES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rege-se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pela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Lei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n°14.133/2021,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inclusive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9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suas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omissões.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13.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TERCEIRA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DISPOSIÇÕES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GERAIS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>FORO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Fica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eleito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Foro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Comarca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Palmeira das Missoes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dirimir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dúvidas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questões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oriundas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contrato. E por estarem as partes justas e contratadas, assinam o presente Contrato em duas vias, de igual teor e forma.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Default="004A4E67" w:rsidP="004A4E67">
      <w:pPr>
        <w:widowControl w:val="0"/>
        <w:tabs>
          <w:tab w:val="left" w:pos="3570"/>
          <w:tab w:val="left" w:leader="dot" w:pos="530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Sagrada Familia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RS,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22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outubro 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2026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.</w:t>
      </w:r>
    </w:p>
    <w:p w:rsidR="004A4E67" w:rsidRPr="009562C7" w:rsidRDefault="004A4E67" w:rsidP="004A4E67">
      <w:pPr>
        <w:widowControl w:val="0"/>
        <w:tabs>
          <w:tab w:val="left" w:pos="3570"/>
          <w:tab w:val="left" w:leader="dot" w:pos="530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tabs>
          <w:tab w:val="left" w:pos="305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0883C8" wp14:editId="3FB496FA">
                <wp:simplePos x="0" y="0"/>
                <wp:positionH relativeFrom="page">
                  <wp:posOffset>936040</wp:posOffset>
                </wp:positionH>
                <wp:positionV relativeFrom="paragraph">
                  <wp:posOffset>215865</wp:posOffset>
                </wp:positionV>
                <wp:extent cx="2574925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4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4925" h="9525">
                              <a:moveTo>
                                <a:pt x="257467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574670" y="9144"/>
                              </a:lnTo>
                              <a:lnTo>
                                <a:pt x="25746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FE6AF" id="Graphic 16" o:spid="_x0000_s1026" style="position:absolute;margin-left:73.7pt;margin-top:17pt;width:202.75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4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" path="m2574670,l,,,9144r2574670,l2574670,xe" fillcolor="black" stroked="f">
                <v:path arrowok="t"/>
                <w10:wrap type="topAndBottom" anchorx="page"/>
              </v:shape>
            </w:pict>
          </mc:Fallback>
        </mc:AlternateContent>
      </w:r>
      <w:r w:rsidRPr="009562C7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E10D076" wp14:editId="3619F7F7">
                <wp:simplePos x="0" y="0"/>
                <wp:positionH relativeFrom="page">
                  <wp:posOffset>4229989</wp:posOffset>
                </wp:positionH>
                <wp:positionV relativeFrom="paragraph">
                  <wp:posOffset>215865</wp:posOffset>
                </wp:positionV>
                <wp:extent cx="257492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4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4925" h="9525">
                              <a:moveTo>
                                <a:pt x="257467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574670" y="9144"/>
                              </a:lnTo>
                              <a:lnTo>
                                <a:pt x="25746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6AB29" id="Graphic 17" o:spid="_x0000_s1026" style="position:absolute;margin-left:333.05pt;margin-top:17pt;width:202.75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4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" path="m2574670,l,,,9144r2574670,l25746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MAURO ROGERIO FERRARI GALATTO                       </w:t>
      </w:r>
      <w:r w:rsidRPr="004A4E67">
        <w:rPr>
          <w:rFonts w:ascii="Times New Roman" w:eastAsia="Times New Roman" w:hAnsi="Times New Roman" w:cs="Times New Roman"/>
          <w:sz w:val="24"/>
          <w:szCs w:val="24"/>
          <w:lang w:val="pt-PT"/>
        </w:rPr>
        <w:t>CCP COMERCIO E SERVIÇO EIRELI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tabs>
          <w:tab w:val="left" w:pos="609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CONTRATANTE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ab/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CONTRATADA</w:t>
      </w: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4A4E67" w:rsidRPr="009562C7" w:rsidRDefault="004A4E67" w:rsidP="004A4E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  <w:sectPr w:rsidR="004A4E67" w:rsidRPr="009562C7" w:rsidSect="00AB7AE8">
          <w:pgSz w:w="11910" w:h="16840"/>
          <w:pgMar w:top="2694" w:right="1134" w:bottom="1701" w:left="1134" w:header="720" w:footer="720" w:gutter="0"/>
          <w:cols w:space="720"/>
        </w:sect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40C8"/>
    <w:multiLevelType w:val="hybridMultilevel"/>
    <w:tmpl w:val="02EC9668"/>
    <w:lvl w:ilvl="0" w:tplc="851E5378">
      <w:start w:val="1"/>
      <w:numFmt w:val="lowerLetter"/>
      <w:lvlText w:val="%1)"/>
      <w:lvlJc w:val="left"/>
      <w:pPr>
        <w:ind w:left="111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2625F6A">
      <w:numFmt w:val="bullet"/>
      <w:lvlText w:val="•"/>
      <w:lvlJc w:val="left"/>
      <w:pPr>
        <w:ind w:left="2028" w:hanging="206"/>
      </w:pPr>
      <w:rPr>
        <w:rFonts w:hint="default"/>
        <w:lang w:val="pt-PT" w:eastAsia="en-US" w:bidi="ar-SA"/>
      </w:rPr>
    </w:lvl>
    <w:lvl w:ilvl="2" w:tplc="C3645DE6">
      <w:numFmt w:val="bullet"/>
      <w:lvlText w:val="•"/>
      <w:lvlJc w:val="left"/>
      <w:pPr>
        <w:ind w:left="2937" w:hanging="206"/>
      </w:pPr>
      <w:rPr>
        <w:rFonts w:hint="default"/>
        <w:lang w:val="pt-PT" w:eastAsia="en-US" w:bidi="ar-SA"/>
      </w:rPr>
    </w:lvl>
    <w:lvl w:ilvl="3" w:tplc="BF1C233C">
      <w:numFmt w:val="bullet"/>
      <w:lvlText w:val="•"/>
      <w:lvlJc w:val="left"/>
      <w:pPr>
        <w:ind w:left="3845" w:hanging="206"/>
      </w:pPr>
      <w:rPr>
        <w:rFonts w:hint="default"/>
        <w:lang w:val="pt-PT" w:eastAsia="en-US" w:bidi="ar-SA"/>
      </w:rPr>
    </w:lvl>
    <w:lvl w:ilvl="4" w:tplc="1188CF0E">
      <w:numFmt w:val="bullet"/>
      <w:lvlText w:val="•"/>
      <w:lvlJc w:val="left"/>
      <w:pPr>
        <w:ind w:left="4754" w:hanging="206"/>
      </w:pPr>
      <w:rPr>
        <w:rFonts w:hint="default"/>
        <w:lang w:val="pt-PT" w:eastAsia="en-US" w:bidi="ar-SA"/>
      </w:rPr>
    </w:lvl>
    <w:lvl w:ilvl="5" w:tplc="C1C2C2B6">
      <w:numFmt w:val="bullet"/>
      <w:lvlText w:val="•"/>
      <w:lvlJc w:val="left"/>
      <w:pPr>
        <w:ind w:left="5662" w:hanging="206"/>
      </w:pPr>
      <w:rPr>
        <w:rFonts w:hint="default"/>
        <w:lang w:val="pt-PT" w:eastAsia="en-US" w:bidi="ar-SA"/>
      </w:rPr>
    </w:lvl>
    <w:lvl w:ilvl="6" w:tplc="5D50288C">
      <w:numFmt w:val="bullet"/>
      <w:lvlText w:val="•"/>
      <w:lvlJc w:val="left"/>
      <w:pPr>
        <w:ind w:left="6571" w:hanging="206"/>
      </w:pPr>
      <w:rPr>
        <w:rFonts w:hint="default"/>
        <w:lang w:val="pt-PT" w:eastAsia="en-US" w:bidi="ar-SA"/>
      </w:rPr>
    </w:lvl>
    <w:lvl w:ilvl="7" w:tplc="D6201BF8">
      <w:numFmt w:val="bullet"/>
      <w:lvlText w:val="•"/>
      <w:lvlJc w:val="left"/>
      <w:pPr>
        <w:ind w:left="7479" w:hanging="206"/>
      </w:pPr>
      <w:rPr>
        <w:rFonts w:hint="default"/>
        <w:lang w:val="pt-PT" w:eastAsia="en-US" w:bidi="ar-SA"/>
      </w:rPr>
    </w:lvl>
    <w:lvl w:ilvl="8" w:tplc="3A7E6F74">
      <w:numFmt w:val="bullet"/>
      <w:lvlText w:val="•"/>
      <w:lvlJc w:val="left"/>
      <w:pPr>
        <w:ind w:left="8388" w:hanging="206"/>
      </w:pPr>
      <w:rPr>
        <w:rFonts w:hint="default"/>
        <w:lang w:val="pt-PT" w:eastAsia="en-US" w:bidi="ar-SA"/>
      </w:rPr>
    </w:lvl>
  </w:abstractNum>
  <w:abstractNum w:abstractNumId="1" w15:restartNumberingAfterBreak="0">
    <w:nsid w:val="12B60696"/>
    <w:multiLevelType w:val="multilevel"/>
    <w:tmpl w:val="BD90B9B0"/>
    <w:lvl w:ilvl="0">
      <w:start w:val="7"/>
      <w:numFmt w:val="decimal"/>
      <w:lvlText w:val="%1"/>
      <w:lvlJc w:val="left"/>
      <w:pPr>
        <w:ind w:left="1260" w:hanging="35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284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8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56" w:hanging="5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5" w:hanging="5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5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1" w:hanging="5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5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501"/>
      </w:pPr>
      <w:rPr>
        <w:rFonts w:hint="default"/>
        <w:lang w:val="pt-PT" w:eastAsia="en-US" w:bidi="ar-SA"/>
      </w:rPr>
    </w:lvl>
  </w:abstractNum>
  <w:abstractNum w:abstractNumId="2" w15:restartNumberingAfterBreak="0">
    <w:nsid w:val="3B5E4B07"/>
    <w:multiLevelType w:val="multilevel"/>
    <w:tmpl w:val="F2262DCA"/>
    <w:lvl w:ilvl="0">
      <w:start w:val="7"/>
      <w:numFmt w:val="decimal"/>
      <w:lvlText w:val="%1"/>
      <w:lvlJc w:val="left"/>
      <w:pPr>
        <w:ind w:left="1210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0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58" w:hanging="4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25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8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3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6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51"/>
      </w:pPr>
      <w:rPr>
        <w:rFonts w:hint="default"/>
        <w:lang w:val="pt-PT" w:eastAsia="en-US" w:bidi="ar-SA"/>
      </w:rPr>
    </w:lvl>
  </w:abstractNum>
  <w:abstractNum w:abstractNumId="3" w15:restartNumberingAfterBreak="0">
    <w:nsid w:val="43072DCA"/>
    <w:multiLevelType w:val="hybridMultilevel"/>
    <w:tmpl w:val="B4CC8E58"/>
    <w:lvl w:ilvl="0" w:tplc="6DAAA552">
      <w:numFmt w:val="bullet"/>
      <w:lvlText w:val="-"/>
      <w:lvlJc w:val="left"/>
      <w:pPr>
        <w:ind w:left="90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246B3F8">
      <w:numFmt w:val="bullet"/>
      <w:lvlText w:val="•"/>
      <w:lvlJc w:val="left"/>
      <w:pPr>
        <w:ind w:left="1830" w:hanging="116"/>
      </w:pPr>
      <w:rPr>
        <w:rFonts w:hint="default"/>
        <w:lang w:val="pt-PT" w:eastAsia="en-US" w:bidi="ar-SA"/>
      </w:rPr>
    </w:lvl>
    <w:lvl w:ilvl="2" w:tplc="BF0E2BB4">
      <w:numFmt w:val="bullet"/>
      <w:lvlText w:val="•"/>
      <w:lvlJc w:val="left"/>
      <w:pPr>
        <w:ind w:left="2761" w:hanging="116"/>
      </w:pPr>
      <w:rPr>
        <w:rFonts w:hint="default"/>
        <w:lang w:val="pt-PT" w:eastAsia="en-US" w:bidi="ar-SA"/>
      </w:rPr>
    </w:lvl>
    <w:lvl w:ilvl="3" w:tplc="E842D738">
      <w:numFmt w:val="bullet"/>
      <w:lvlText w:val="•"/>
      <w:lvlJc w:val="left"/>
      <w:pPr>
        <w:ind w:left="3691" w:hanging="116"/>
      </w:pPr>
      <w:rPr>
        <w:rFonts w:hint="default"/>
        <w:lang w:val="pt-PT" w:eastAsia="en-US" w:bidi="ar-SA"/>
      </w:rPr>
    </w:lvl>
    <w:lvl w:ilvl="4" w:tplc="20781EE8">
      <w:numFmt w:val="bullet"/>
      <w:lvlText w:val="•"/>
      <w:lvlJc w:val="left"/>
      <w:pPr>
        <w:ind w:left="4622" w:hanging="116"/>
      </w:pPr>
      <w:rPr>
        <w:rFonts w:hint="default"/>
        <w:lang w:val="pt-PT" w:eastAsia="en-US" w:bidi="ar-SA"/>
      </w:rPr>
    </w:lvl>
    <w:lvl w:ilvl="5" w:tplc="2A8487AA">
      <w:numFmt w:val="bullet"/>
      <w:lvlText w:val="•"/>
      <w:lvlJc w:val="left"/>
      <w:pPr>
        <w:ind w:left="5552" w:hanging="116"/>
      </w:pPr>
      <w:rPr>
        <w:rFonts w:hint="default"/>
        <w:lang w:val="pt-PT" w:eastAsia="en-US" w:bidi="ar-SA"/>
      </w:rPr>
    </w:lvl>
    <w:lvl w:ilvl="6" w:tplc="ED489FEC">
      <w:numFmt w:val="bullet"/>
      <w:lvlText w:val="•"/>
      <w:lvlJc w:val="left"/>
      <w:pPr>
        <w:ind w:left="6483" w:hanging="116"/>
      </w:pPr>
      <w:rPr>
        <w:rFonts w:hint="default"/>
        <w:lang w:val="pt-PT" w:eastAsia="en-US" w:bidi="ar-SA"/>
      </w:rPr>
    </w:lvl>
    <w:lvl w:ilvl="7" w:tplc="C10EF1DA">
      <w:numFmt w:val="bullet"/>
      <w:lvlText w:val="•"/>
      <w:lvlJc w:val="left"/>
      <w:pPr>
        <w:ind w:left="7413" w:hanging="116"/>
      </w:pPr>
      <w:rPr>
        <w:rFonts w:hint="default"/>
        <w:lang w:val="pt-PT" w:eastAsia="en-US" w:bidi="ar-SA"/>
      </w:rPr>
    </w:lvl>
    <w:lvl w:ilvl="8" w:tplc="B8FC4502">
      <w:numFmt w:val="bullet"/>
      <w:lvlText w:val="•"/>
      <w:lvlJc w:val="left"/>
      <w:pPr>
        <w:ind w:left="8344" w:hanging="116"/>
      </w:pPr>
      <w:rPr>
        <w:rFonts w:hint="default"/>
        <w:lang w:val="pt-PT" w:eastAsia="en-US" w:bidi="ar-SA"/>
      </w:rPr>
    </w:lvl>
  </w:abstractNum>
  <w:abstractNum w:abstractNumId="4" w15:restartNumberingAfterBreak="0">
    <w:nsid w:val="67A161A3"/>
    <w:multiLevelType w:val="hybridMultilevel"/>
    <w:tmpl w:val="E9F648CC"/>
    <w:lvl w:ilvl="0" w:tplc="992EDEFC">
      <w:start w:val="1"/>
      <w:numFmt w:val="lowerLetter"/>
      <w:lvlText w:val="%1)"/>
      <w:lvlJc w:val="left"/>
      <w:pPr>
        <w:ind w:left="12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88" w:hanging="360"/>
      </w:pPr>
    </w:lvl>
    <w:lvl w:ilvl="2" w:tplc="0416001B" w:tentative="1">
      <w:start w:val="1"/>
      <w:numFmt w:val="lowerRoman"/>
      <w:lvlText w:val="%3."/>
      <w:lvlJc w:val="right"/>
      <w:pPr>
        <w:ind w:left="2708" w:hanging="180"/>
      </w:pPr>
    </w:lvl>
    <w:lvl w:ilvl="3" w:tplc="0416000F" w:tentative="1">
      <w:start w:val="1"/>
      <w:numFmt w:val="decimal"/>
      <w:lvlText w:val="%4."/>
      <w:lvlJc w:val="left"/>
      <w:pPr>
        <w:ind w:left="3428" w:hanging="360"/>
      </w:pPr>
    </w:lvl>
    <w:lvl w:ilvl="4" w:tplc="04160019" w:tentative="1">
      <w:start w:val="1"/>
      <w:numFmt w:val="lowerLetter"/>
      <w:lvlText w:val="%5."/>
      <w:lvlJc w:val="left"/>
      <w:pPr>
        <w:ind w:left="4148" w:hanging="360"/>
      </w:pPr>
    </w:lvl>
    <w:lvl w:ilvl="5" w:tplc="0416001B" w:tentative="1">
      <w:start w:val="1"/>
      <w:numFmt w:val="lowerRoman"/>
      <w:lvlText w:val="%6."/>
      <w:lvlJc w:val="right"/>
      <w:pPr>
        <w:ind w:left="4868" w:hanging="180"/>
      </w:pPr>
    </w:lvl>
    <w:lvl w:ilvl="6" w:tplc="0416000F" w:tentative="1">
      <w:start w:val="1"/>
      <w:numFmt w:val="decimal"/>
      <w:lvlText w:val="%7."/>
      <w:lvlJc w:val="left"/>
      <w:pPr>
        <w:ind w:left="5588" w:hanging="360"/>
      </w:pPr>
    </w:lvl>
    <w:lvl w:ilvl="7" w:tplc="04160019" w:tentative="1">
      <w:start w:val="1"/>
      <w:numFmt w:val="lowerLetter"/>
      <w:lvlText w:val="%8."/>
      <w:lvlJc w:val="left"/>
      <w:pPr>
        <w:ind w:left="6308" w:hanging="360"/>
      </w:pPr>
    </w:lvl>
    <w:lvl w:ilvl="8" w:tplc="0416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5" w15:restartNumberingAfterBreak="0">
    <w:nsid w:val="79F7533A"/>
    <w:multiLevelType w:val="hybridMultilevel"/>
    <w:tmpl w:val="3F9CC578"/>
    <w:lvl w:ilvl="0" w:tplc="48EA994A">
      <w:start w:val="1"/>
      <w:numFmt w:val="lowerLetter"/>
      <w:lvlText w:val="%1)"/>
      <w:lvlJc w:val="left"/>
      <w:pPr>
        <w:ind w:left="111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6D2482C">
      <w:numFmt w:val="bullet"/>
      <w:lvlText w:val="•"/>
      <w:lvlJc w:val="left"/>
      <w:pPr>
        <w:ind w:left="2028" w:hanging="206"/>
      </w:pPr>
      <w:rPr>
        <w:rFonts w:hint="default"/>
        <w:lang w:val="pt-PT" w:eastAsia="en-US" w:bidi="ar-SA"/>
      </w:rPr>
    </w:lvl>
    <w:lvl w:ilvl="2" w:tplc="52A27AFA">
      <w:numFmt w:val="bullet"/>
      <w:lvlText w:val="•"/>
      <w:lvlJc w:val="left"/>
      <w:pPr>
        <w:ind w:left="2937" w:hanging="206"/>
      </w:pPr>
      <w:rPr>
        <w:rFonts w:hint="default"/>
        <w:lang w:val="pt-PT" w:eastAsia="en-US" w:bidi="ar-SA"/>
      </w:rPr>
    </w:lvl>
    <w:lvl w:ilvl="3" w:tplc="4FA01E44">
      <w:numFmt w:val="bullet"/>
      <w:lvlText w:val="•"/>
      <w:lvlJc w:val="left"/>
      <w:pPr>
        <w:ind w:left="3845" w:hanging="206"/>
      </w:pPr>
      <w:rPr>
        <w:rFonts w:hint="default"/>
        <w:lang w:val="pt-PT" w:eastAsia="en-US" w:bidi="ar-SA"/>
      </w:rPr>
    </w:lvl>
    <w:lvl w:ilvl="4" w:tplc="6038C3AA">
      <w:numFmt w:val="bullet"/>
      <w:lvlText w:val="•"/>
      <w:lvlJc w:val="left"/>
      <w:pPr>
        <w:ind w:left="4754" w:hanging="206"/>
      </w:pPr>
      <w:rPr>
        <w:rFonts w:hint="default"/>
        <w:lang w:val="pt-PT" w:eastAsia="en-US" w:bidi="ar-SA"/>
      </w:rPr>
    </w:lvl>
    <w:lvl w:ilvl="5" w:tplc="DC9278A2">
      <w:numFmt w:val="bullet"/>
      <w:lvlText w:val="•"/>
      <w:lvlJc w:val="left"/>
      <w:pPr>
        <w:ind w:left="5662" w:hanging="206"/>
      </w:pPr>
      <w:rPr>
        <w:rFonts w:hint="default"/>
        <w:lang w:val="pt-PT" w:eastAsia="en-US" w:bidi="ar-SA"/>
      </w:rPr>
    </w:lvl>
    <w:lvl w:ilvl="6" w:tplc="676E747A">
      <w:numFmt w:val="bullet"/>
      <w:lvlText w:val="•"/>
      <w:lvlJc w:val="left"/>
      <w:pPr>
        <w:ind w:left="6571" w:hanging="206"/>
      </w:pPr>
      <w:rPr>
        <w:rFonts w:hint="default"/>
        <w:lang w:val="pt-PT" w:eastAsia="en-US" w:bidi="ar-SA"/>
      </w:rPr>
    </w:lvl>
    <w:lvl w:ilvl="7" w:tplc="E0DA9B30">
      <w:numFmt w:val="bullet"/>
      <w:lvlText w:val="•"/>
      <w:lvlJc w:val="left"/>
      <w:pPr>
        <w:ind w:left="7479" w:hanging="206"/>
      </w:pPr>
      <w:rPr>
        <w:rFonts w:hint="default"/>
        <w:lang w:val="pt-PT" w:eastAsia="en-US" w:bidi="ar-SA"/>
      </w:rPr>
    </w:lvl>
    <w:lvl w:ilvl="8" w:tplc="22DE0E32">
      <w:numFmt w:val="bullet"/>
      <w:lvlText w:val="•"/>
      <w:lvlJc w:val="left"/>
      <w:pPr>
        <w:ind w:left="8388" w:hanging="206"/>
      </w:pPr>
      <w:rPr>
        <w:rFonts w:hint="default"/>
        <w:lang w:val="pt-PT" w:eastAsia="en-US" w:bidi="ar-SA"/>
      </w:rPr>
    </w:lvl>
  </w:abstractNum>
  <w:abstractNum w:abstractNumId="6" w15:restartNumberingAfterBreak="0">
    <w:nsid w:val="7ECF2CCA"/>
    <w:multiLevelType w:val="hybridMultilevel"/>
    <w:tmpl w:val="169CD668"/>
    <w:lvl w:ilvl="0" w:tplc="F6B4E9CA">
      <w:start w:val="1"/>
      <w:numFmt w:val="lowerLetter"/>
      <w:lvlText w:val="%1)"/>
      <w:lvlJc w:val="left"/>
      <w:pPr>
        <w:ind w:left="111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BBC3152">
      <w:numFmt w:val="bullet"/>
      <w:lvlText w:val="•"/>
      <w:lvlJc w:val="left"/>
      <w:pPr>
        <w:ind w:left="2028" w:hanging="206"/>
      </w:pPr>
      <w:rPr>
        <w:rFonts w:hint="default"/>
        <w:lang w:val="pt-PT" w:eastAsia="en-US" w:bidi="ar-SA"/>
      </w:rPr>
    </w:lvl>
    <w:lvl w:ilvl="2" w:tplc="7B0882DA">
      <w:numFmt w:val="bullet"/>
      <w:lvlText w:val="•"/>
      <w:lvlJc w:val="left"/>
      <w:pPr>
        <w:ind w:left="2937" w:hanging="206"/>
      </w:pPr>
      <w:rPr>
        <w:rFonts w:hint="default"/>
        <w:lang w:val="pt-PT" w:eastAsia="en-US" w:bidi="ar-SA"/>
      </w:rPr>
    </w:lvl>
    <w:lvl w:ilvl="3" w:tplc="5CF6C654">
      <w:numFmt w:val="bullet"/>
      <w:lvlText w:val="•"/>
      <w:lvlJc w:val="left"/>
      <w:pPr>
        <w:ind w:left="3845" w:hanging="206"/>
      </w:pPr>
      <w:rPr>
        <w:rFonts w:hint="default"/>
        <w:lang w:val="pt-PT" w:eastAsia="en-US" w:bidi="ar-SA"/>
      </w:rPr>
    </w:lvl>
    <w:lvl w:ilvl="4" w:tplc="13167064">
      <w:numFmt w:val="bullet"/>
      <w:lvlText w:val="•"/>
      <w:lvlJc w:val="left"/>
      <w:pPr>
        <w:ind w:left="4754" w:hanging="206"/>
      </w:pPr>
      <w:rPr>
        <w:rFonts w:hint="default"/>
        <w:lang w:val="pt-PT" w:eastAsia="en-US" w:bidi="ar-SA"/>
      </w:rPr>
    </w:lvl>
    <w:lvl w:ilvl="5" w:tplc="3ADC69C0">
      <w:numFmt w:val="bullet"/>
      <w:lvlText w:val="•"/>
      <w:lvlJc w:val="left"/>
      <w:pPr>
        <w:ind w:left="5662" w:hanging="206"/>
      </w:pPr>
      <w:rPr>
        <w:rFonts w:hint="default"/>
        <w:lang w:val="pt-PT" w:eastAsia="en-US" w:bidi="ar-SA"/>
      </w:rPr>
    </w:lvl>
    <w:lvl w:ilvl="6" w:tplc="5B0405F2">
      <w:numFmt w:val="bullet"/>
      <w:lvlText w:val="•"/>
      <w:lvlJc w:val="left"/>
      <w:pPr>
        <w:ind w:left="6571" w:hanging="206"/>
      </w:pPr>
      <w:rPr>
        <w:rFonts w:hint="default"/>
        <w:lang w:val="pt-PT" w:eastAsia="en-US" w:bidi="ar-SA"/>
      </w:rPr>
    </w:lvl>
    <w:lvl w:ilvl="7" w:tplc="50203A58">
      <w:numFmt w:val="bullet"/>
      <w:lvlText w:val="•"/>
      <w:lvlJc w:val="left"/>
      <w:pPr>
        <w:ind w:left="7479" w:hanging="206"/>
      </w:pPr>
      <w:rPr>
        <w:rFonts w:hint="default"/>
        <w:lang w:val="pt-PT" w:eastAsia="en-US" w:bidi="ar-SA"/>
      </w:rPr>
    </w:lvl>
    <w:lvl w:ilvl="8" w:tplc="C68EF0F8">
      <w:numFmt w:val="bullet"/>
      <w:lvlText w:val="•"/>
      <w:lvlJc w:val="left"/>
      <w:pPr>
        <w:ind w:left="8388" w:hanging="206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67"/>
    <w:rsid w:val="00320492"/>
    <w:rsid w:val="004A4E67"/>
    <w:rsid w:val="004B1C0D"/>
    <w:rsid w:val="007F5149"/>
    <w:rsid w:val="00D363C3"/>
    <w:rsid w:val="00D376AB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4EB0F-541C-435A-A3F6-2A0C44DD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E67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376AB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76AB"/>
    <w:pPr>
      <w:widowControl w:val="0"/>
      <w:autoSpaceDE w:val="0"/>
      <w:autoSpaceDN w:val="0"/>
      <w:spacing w:before="1" w:after="0" w:line="185" w:lineRule="exact"/>
      <w:ind w:left="30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1366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2026-10-22T12:40:00Z</dcterms:created>
  <dcterms:modified xsi:type="dcterms:W3CDTF">2026-10-22T12:40:00Z</dcterms:modified>
</cp:coreProperties>
</file>