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9D" w:rsidRDefault="00C32A22" w:rsidP="00240DFC">
      <w:pPr>
        <w:tabs>
          <w:tab w:val="left" w:pos="3540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CONTRATO ADMINISTRATIVO Nº </w:t>
      </w:r>
      <w:r w:rsidRPr="00240DFC">
        <w:rPr>
          <w:rFonts w:ascii="Arial" w:eastAsia="Calibri" w:hAnsi="Arial" w:cs="Arial"/>
          <w:b/>
          <w:sz w:val="24"/>
          <w:szCs w:val="24"/>
        </w:rPr>
        <w:t>110</w:t>
      </w:r>
      <w:r w:rsidRPr="00C32A22">
        <w:rPr>
          <w:rFonts w:ascii="Arial" w:eastAsia="Calibri" w:hAnsi="Arial" w:cs="Arial"/>
          <w:b/>
          <w:sz w:val="24"/>
          <w:szCs w:val="24"/>
        </w:rPr>
        <w:t xml:space="preserve">/2021 PARA PRESTAÇÃO DE SERVIÇO DE </w:t>
      </w:r>
      <w:r w:rsidR="00AB639D" w:rsidRPr="00240DFC">
        <w:rPr>
          <w:rFonts w:ascii="Arial" w:eastAsia="Calibri" w:hAnsi="Arial" w:cs="Arial"/>
          <w:b/>
          <w:sz w:val="24"/>
          <w:szCs w:val="24"/>
        </w:rPr>
        <w:t>LAVAGEM COMPLETA DE VEICULOS E EQUIPAMENTOS E SERVIÇOS DE BORRACHARIA – CONCERTOS E MONTAGENS DE PNEUS DA FROTA DE VEICULOS DESTE MUNICIPIO</w:t>
      </w:r>
    </w:p>
    <w:p w:rsidR="00240DFC" w:rsidRPr="00240DFC" w:rsidRDefault="00240DFC" w:rsidP="00240DFC">
      <w:pPr>
        <w:tabs>
          <w:tab w:val="left" w:pos="3540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QUE ENTRE SI CELEBRAM, O </w:t>
      </w:r>
      <w:r w:rsidRPr="00C32A22">
        <w:rPr>
          <w:rFonts w:ascii="Arial" w:eastAsia="Calibri" w:hAnsi="Arial" w:cs="Arial"/>
          <w:b/>
          <w:sz w:val="24"/>
          <w:szCs w:val="24"/>
        </w:rPr>
        <w:t>MUNICÍPIO DE SAGRADA FAMÍLIA - RS</w:t>
      </w:r>
      <w:r w:rsidRPr="00C32A22">
        <w:rPr>
          <w:rFonts w:ascii="Arial" w:eastAsia="Calibri" w:hAnsi="Arial" w:cs="Arial"/>
          <w:sz w:val="24"/>
          <w:szCs w:val="24"/>
        </w:rPr>
        <w:t xml:space="preserve">, Órgão de Direito Público, inscrita no CNPJ nº 92.410.422/0001-53, com sede na Rua. 20 de Março, 99, na cidade de Sagrada Família/RS, representada neste ato pelo Prefeito Municipal </w:t>
      </w:r>
      <w:r w:rsidRPr="00C32A22">
        <w:rPr>
          <w:rFonts w:ascii="Arial" w:eastAsia="Calibri" w:hAnsi="Arial" w:cs="Arial"/>
          <w:b/>
          <w:sz w:val="24"/>
          <w:szCs w:val="24"/>
        </w:rPr>
        <w:t>Sr</w:t>
      </w:r>
      <w:r w:rsidRPr="00C32A22">
        <w:rPr>
          <w:rFonts w:ascii="Arial" w:eastAsia="Calibri" w:hAnsi="Arial" w:cs="Arial"/>
          <w:sz w:val="24"/>
          <w:szCs w:val="24"/>
        </w:rPr>
        <w:t xml:space="preserve">. </w:t>
      </w:r>
      <w:r w:rsidRPr="00C32A22">
        <w:rPr>
          <w:rFonts w:ascii="Arial" w:eastAsia="Calibri" w:hAnsi="Arial" w:cs="Arial"/>
          <w:b/>
          <w:sz w:val="24"/>
          <w:szCs w:val="24"/>
        </w:rPr>
        <w:t>Marcos do Nascimento Santos</w:t>
      </w:r>
      <w:r w:rsidRPr="00C32A22">
        <w:rPr>
          <w:rFonts w:ascii="Arial" w:eastAsia="Calibri" w:hAnsi="Arial" w:cs="Arial"/>
          <w:sz w:val="24"/>
          <w:szCs w:val="24"/>
        </w:rPr>
        <w:t xml:space="preserve">, brasileiro, casado, residente e domiciliado </w:t>
      </w:r>
      <w:r w:rsidRPr="00240DFC">
        <w:rPr>
          <w:rFonts w:ascii="Arial" w:eastAsia="Calibri" w:hAnsi="Arial" w:cs="Arial"/>
          <w:sz w:val="24"/>
          <w:szCs w:val="24"/>
        </w:rPr>
        <w:t xml:space="preserve">na </w:t>
      </w:r>
      <w:proofErr w:type="gramStart"/>
      <w:r w:rsidRPr="00240DFC">
        <w:rPr>
          <w:rFonts w:ascii="Arial" w:eastAsia="Calibri" w:hAnsi="Arial" w:cs="Arial"/>
          <w:sz w:val="24"/>
          <w:szCs w:val="24"/>
        </w:rPr>
        <w:t>rua</w:t>
      </w:r>
      <w:proofErr w:type="gramEnd"/>
      <w:r w:rsidRPr="00240DFC">
        <w:rPr>
          <w:rFonts w:ascii="Arial" w:eastAsia="Calibri" w:hAnsi="Arial" w:cs="Arial"/>
          <w:sz w:val="24"/>
          <w:szCs w:val="24"/>
        </w:rPr>
        <w:t xml:space="preserve"> Francisco </w:t>
      </w:r>
      <w:proofErr w:type="spellStart"/>
      <w:r w:rsidRPr="00240DFC">
        <w:rPr>
          <w:rFonts w:ascii="Arial" w:eastAsia="Calibri" w:hAnsi="Arial" w:cs="Arial"/>
          <w:sz w:val="24"/>
          <w:szCs w:val="24"/>
        </w:rPr>
        <w:t>Luis</w:t>
      </w:r>
      <w:proofErr w:type="spellEnd"/>
      <w:r w:rsidRPr="00240DFC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240DFC">
        <w:rPr>
          <w:rFonts w:ascii="Arial" w:eastAsia="Calibri" w:hAnsi="Arial" w:cs="Arial"/>
          <w:sz w:val="24"/>
          <w:szCs w:val="24"/>
        </w:rPr>
        <w:t>Cardona</w:t>
      </w:r>
      <w:proofErr w:type="spellEnd"/>
      <w:r w:rsidRPr="00C32A22">
        <w:rPr>
          <w:rFonts w:ascii="Arial" w:eastAsia="Calibri" w:hAnsi="Arial" w:cs="Arial"/>
          <w:sz w:val="24"/>
          <w:szCs w:val="24"/>
        </w:rPr>
        <w:t xml:space="preserve"> s/nº, </w:t>
      </w:r>
      <w:r w:rsidRPr="00240DFC">
        <w:rPr>
          <w:rFonts w:ascii="Arial" w:eastAsia="Calibri" w:hAnsi="Arial" w:cs="Arial"/>
          <w:sz w:val="24"/>
          <w:szCs w:val="24"/>
        </w:rPr>
        <w:t>Centro</w:t>
      </w:r>
      <w:r w:rsidRPr="00C32A22">
        <w:rPr>
          <w:rFonts w:ascii="Arial" w:eastAsia="Calibri" w:hAnsi="Arial" w:cs="Arial"/>
          <w:sz w:val="24"/>
          <w:szCs w:val="24"/>
        </w:rPr>
        <w:t xml:space="preserve">, na cidade de Sagrada Família - RS, portador do CPF sob n° 958.844.590-68, da RG n° 8070343713-RS, doravante denominado de </w:t>
      </w:r>
      <w:r w:rsidRPr="00C32A22">
        <w:rPr>
          <w:rFonts w:ascii="Arial" w:eastAsia="Calibri" w:hAnsi="Arial" w:cs="Arial"/>
          <w:b/>
          <w:bCs/>
          <w:sz w:val="24"/>
          <w:szCs w:val="24"/>
        </w:rPr>
        <w:t xml:space="preserve">CONTRATANTE </w:t>
      </w:r>
      <w:r w:rsidRPr="00C32A22">
        <w:rPr>
          <w:rFonts w:ascii="Arial" w:eastAsia="Calibri" w:hAnsi="Arial" w:cs="Arial"/>
          <w:sz w:val="24"/>
          <w:szCs w:val="24"/>
        </w:rPr>
        <w:t xml:space="preserve">e de outro lado a empresa </w:t>
      </w:r>
      <w:r w:rsidRPr="00240DFC">
        <w:rPr>
          <w:rFonts w:ascii="Arial" w:eastAsia="Calibri" w:hAnsi="Arial" w:cs="Arial"/>
          <w:b/>
          <w:sz w:val="24"/>
          <w:szCs w:val="24"/>
        </w:rPr>
        <w:t>Valdemir Eloy dos Santos</w:t>
      </w:r>
      <w:r w:rsidRPr="00C32A22">
        <w:rPr>
          <w:rFonts w:ascii="Arial" w:eastAsia="Calibri" w:hAnsi="Arial" w:cs="Arial"/>
          <w:sz w:val="24"/>
          <w:szCs w:val="24"/>
        </w:rPr>
        <w:t xml:space="preserve">, pessoa jurídica de direito privado, estabelecida na Rua </w:t>
      </w:r>
      <w:r w:rsidRPr="00240DFC">
        <w:rPr>
          <w:rFonts w:ascii="Arial" w:eastAsia="Calibri" w:hAnsi="Arial" w:cs="Arial"/>
          <w:sz w:val="24"/>
          <w:szCs w:val="24"/>
        </w:rPr>
        <w:t>do Parque, s/n</w:t>
      </w:r>
      <w:r w:rsidRPr="00C32A22">
        <w:rPr>
          <w:rFonts w:ascii="Arial" w:eastAsia="Calibri" w:hAnsi="Arial" w:cs="Arial"/>
          <w:sz w:val="24"/>
          <w:szCs w:val="24"/>
        </w:rPr>
        <w:t xml:space="preserve">, na cidade de </w:t>
      </w:r>
      <w:r w:rsidRPr="00240DFC">
        <w:rPr>
          <w:rFonts w:ascii="Arial" w:eastAsia="Calibri" w:hAnsi="Arial" w:cs="Arial"/>
          <w:sz w:val="24"/>
          <w:szCs w:val="24"/>
        </w:rPr>
        <w:t xml:space="preserve">Sagrada </w:t>
      </w:r>
      <w:proofErr w:type="spellStart"/>
      <w:r w:rsidRPr="00240DFC">
        <w:rPr>
          <w:rFonts w:ascii="Arial" w:eastAsia="Calibri" w:hAnsi="Arial" w:cs="Arial"/>
          <w:sz w:val="24"/>
          <w:szCs w:val="24"/>
        </w:rPr>
        <w:t>Familia</w:t>
      </w:r>
      <w:proofErr w:type="spellEnd"/>
      <w:r w:rsidRPr="00C32A22">
        <w:rPr>
          <w:rFonts w:ascii="Arial" w:eastAsia="Calibri" w:hAnsi="Arial" w:cs="Arial"/>
          <w:sz w:val="24"/>
          <w:szCs w:val="24"/>
        </w:rPr>
        <w:t xml:space="preserve"> - RS, inscrita no CNPJ nº </w:t>
      </w:r>
      <w:r w:rsidRPr="00240DFC">
        <w:rPr>
          <w:rFonts w:ascii="Arial" w:eastAsia="Calibri" w:hAnsi="Arial" w:cs="Arial"/>
          <w:sz w:val="24"/>
          <w:szCs w:val="24"/>
        </w:rPr>
        <w:t>34.509.970/0001-39</w:t>
      </w:r>
      <w:r w:rsidRPr="00C32A22">
        <w:rPr>
          <w:rFonts w:ascii="Arial" w:eastAsia="Calibri" w:hAnsi="Arial" w:cs="Arial"/>
          <w:sz w:val="24"/>
          <w:szCs w:val="24"/>
        </w:rPr>
        <w:t xml:space="preserve">, representada neste ato pelo Sr. </w:t>
      </w:r>
      <w:r w:rsidRPr="00240DFC">
        <w:rPr>
          <w:rFonts w:ascii="Arial" w:eastAsia="Calibri" w:hAnsi="Arial" w:cs="Arial"/>
          <w:sz w:val="24"/>
          <w:szCs w:val="24"/>
        </w:rPr>
        <w:t>Valdemir Eloy dos Santos</w:t>
      </w:r>
      <w:r w:rsidRPr="00C32A22">
        <w:rPr>
          <w:rFonts w:ascii="Arial" w:eastAsia="Calibri" w:hAnsi="Arial" w:cs="Arial"/>
          <w:sz w:val="24"/>
          <w:szCs w:val="24"/>
        </w:rPr>
        <w:t xml:space="preserve">, residente e domiciliado na  cidade de </w:t>
      </w:r>
      <w:r w:rsidRPr="00240DFC">
        <w:rPr>
          <w:rFonts w:ascii="Arial" w:eastAsia="Calibri" w:hAnsi="Arial" w:cs="Arial"/>
          <w:sz w:val="24"/>
          <w:szCs w:val="24"/>
        </w:rPr>
        <w:t xml:space="preserve">Sagrada </w:t>
      </w:r>
      <w:r w:rsidR="00240DFC" w:rsidRPr="00240DFC">
        <w:rPr>
          <w:rFonts w:ascii="Arial" w:eastAsia="Calibri" w:hAnsi="Arial" w:cs="Arial"/>
          <w:sz w:val="24"/>
          <w:szCs w:val="24"/>
        </w:rPr>
        <w:t>Família</w:t>
      </w:r>
      <w:r w:rsidRPr="00C32A22">
        <w:rPr>
          <w:rFonts w:ascii="Arial" w:eastAsia="Calibri" w:hAnsi="Arial" w:cs="Arial"/>
          <w:sz w:val="24"/>
          <w:szCs w:val="24"/>
        </w:rPr>
        <w:t xml:space="preserve"> - RS, inscrito no CPF sob o  nº </w:t>
      </w:r>
      <w:r w:rsidRPr="00240DFC">
        <w:rPr>
          <w:rFonts w:ascii="Arial" w:eastAsia="Calibri" w:hAnsi="Arial" w:cs="Arial"/>
          <w:sz w:val="24"/>
          <w:szCs w:val="24"/>
        </w:rPr>
        <w:t>019342930-67</w:t>
      </w:r>
      <w:r w:rsidRPr="00C32A22">
        <w:rPr>
          <w:rFonts w:ascii="Arial" w:eastAsia="Calibri" w:hAnsi="Arial" w:cs="Arial"/>
          <w:sz w:val="24"/>
          <w:szCs w:val="24"/>
        </w:rPr>
        <w:t xml:space="preserve"> e portador da Carteira de Identidade com Registro Geral sob o </w:t>
      </w:r>
      <w:r w:rsidR="00240DFC" w:rsidRPr="00C32A22">
        <w:rPr>
          <w:rFonts w:ascii="Arial" w:eastAsia="Calibri" w:hAnsi="Arial" w:cs="Arial"/>
          <w:sz w:val="24"/>
          <w:szCs w:val="24"/>
        </w:rPr>
        <w:t>n.º</w:t>
      </w:r>
      <w:r w:rsidRPr="00C32A22">
        <w:rPr>
          <w:rFonts w:ascii="Arial" w:eastAsia="Calibri" w:hAnsi="Arial" w:cs="Arial"/>
          <w:sz w:val="24"/>
          <w:szCs w:val="24"/>
        </w:rPr>
        <w:t xml:space="preserve"> </w:t>
      </w:r>
      <w:r w:rsidR="00AB639D" w:rsidRPr="00240DFC">
        <w:rPr>
          <w:rFonts w:ascii="Arial" w:eastAsia="Calibri" w:hAnsi="Arial" w:cs="Arial"/>
          <w:sz w:val="24"/>
          <w:szCs w:val="24"/>
        </w:rPr>
        <w:t>2102041536</w:t>
      </w:r>
      <w:r w:rsidRPr="00C32A22">
        <w:rPr>
          <w:rFonts w:ascii="Arial" w:eastAsia="Calibri" w:hAnsi="Arial" w:cs="Arial"/>
          <w:sz w:val="24"/>
          <w:szCs w:val="24"/>
        </w:rPr>
        <w:t xml:space="preserve">, doravante denominado de </w:t>
      </w:r>
      <w:r w:rsidRPr="00C32A22">
        <w:rPr>
          <w:rFonts w:ascii="Arial" w:eastAsia="Calibri" w:hAnsi="Arial" w:cs="Arial"/>
          <w:b/>
          <w:bCs/>
          <w:sz w:val="24"/>
          <w:szCs w:val="24"/>
        </w:rPr>
        <w:t>CONTRATADA</w:t>
      </w:r>
      <w:r w:rsidRPr="00C32A22">
        <w:rPr>
          <w:rFonts w:ascii="Arial" w:eastAsia="Calibri" w:hAnsi="Arial" w:cs="Arial"/>
          <w:sz w:val="24"/>
          <w:szCs w:val="24"/>
        </w:rPr>
        <w:t xml:space="preserve">, resolvem celebrar o presente contrato nos termos da Licitação modalidade Pregão Presencial nº </w:t>
      </w:r>
      <w:r w:rsidR="00AB639D" w:rsidRPr="00240DFC">
        <w:rPr>
          <w:rFonts w:ascii="Arial" w:eastAsia="Calibri" w:hAnsi="Arial" w:cs="Arial"/>
          <w:sz w:val="24"/>
          <w:szCs w:val="24"/>
        </w:rPr>
        <w:t>18</w:t>
      </w:r>
      <w:r w:rsidRPr="00C32A22">
        <w:rPr>
          <w:rFonts w:ascii="Arial" w:eastAsia="Calibri" w:hAnsi="Arial" w:cs="Arial"/>
          <w:sz w:val="24"/>
          <w:szCs w:val="24"/>
        </w:rPr>
        <w:t>/2021 e dos dispositivos instituídos pela Lei Federal n.º 10.520/02 e Lei Federal n.º 8.666/93 e demais disposições legais pertinentes às quais se sujeitam, mediante as cláusulas e condições seguintes: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>CLÁUSULA PRIMEIRA</w:t>
      </w:r>
      <w:r w:rsidRPr="00C32A22">
        <w:rPr>
          <w:rFonts w:ascii="Arial" w:eastAsia="Calibri" w:hAnsi="Arial" w:cs="Arial"/>
          <w:sz w:val="24"/>
          <w:szCs w:val="24"/>
        </w:rPr>
        <w:t xml:space="preserve"> </w:t>
      </w:r>
      <w:r w:rsidRPr="00C32A22">
        <w:rPr>
          <w:rFonts w:ascii="Arial" w:eastAsia="Calibri" w:hAnsi="Arial" w:cs="Arial"/>
          <w:b/>
          <w:sz w:val="24"/>
          <w:szCs w:val="24"/>
        </w:rPr>
        <w:t>- DISPOSIÇÕES GERAIS:</w:t>
      </w:r>
      <w:r w:rsidRPr="00C32A22">
        <w:rPr>
          <w:rFonts w:ascii="Arial" w:eastAsia="Calibri" w:hAnsi="Arial" w:cs="Arial"/>
          <w:sz w:val="24"/>
          <w:szCs w:val="24"/>
        </w:rPr>
        <w:t xml:space="preserve">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1.1 O presente contrato rege-se pelas disposições instituídas pela Lei Federal n.º 10.520/02 e Lei Federal nº 8.666/93, alterada pela Lei Federal nº 8.883/94 e o disposto no Processo Licitatório nº </w:t>
      </w:r>
      <w:r w:rsidR="00AB639D" w:rsidRPr="00240DFC">
        <w:rPr>
          <w:rFonts w:ascii="Arial" w:eastAsia="Calibri" w:hAnsi="Arial" w:cs="Arial"/>
          <w:sz w:val="24"/>
          <w:szCs w:val="24"/>
        </w:rPr>
        <w:t>77/2021 e Pregão Presencial nº 18</w:t>
      </w:r>
      <w:r w:rsidRPr="00C32A22">
        <w:rPr>
          <w:rFonts w:ascii="Arial" w:eastAsia="Calibri" w:hAnsi="Arial" w:cs="Arial"/>
          <w:sz w:val="24"/>
          <w:szCs w:val="24"/>
        </w:rPr>
        <w:t>/2021.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SEGUNDA – DO OBJETO: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2.1. Constitui o objeto do presente CONTRATO a contratação de empresa para fornecimento de serviços de </w:t>
      </w:r>
      <w:r w:rsidR="00AB639D" w:rsidRPr="00240DFC">
        <w:rPr>
          <w:rFonts w:ascii="Arial" w:eastAsia="Calibri" w:hAnsi="Arial" w:cs="Arial"/>
          <w:b/>
          <w:sz w:val="24"/>
          <w:szCs w:val="24"/>
        </w:rPr>
        <w:t>LAVAGEM COMPLETA DE VEICULOS E EQUIPAMENTOS E SERVIÇOS DE BORRACHARIA – CONCERTOS E MONTAGENS DE PNEUS DA FROTA DE VEICULOS DESTE MUNICIPIO</w:t>
      </w:r>
      <w:r w:rsidRPr="00C32A22">
        <w:rPr>
          <w:rFonts w:ascii="Arial" w:eastAsia="Calibri" w:hAnsi="Arial" w:cs="Arial"/>
          <w:sz w:val="24"/>
          <w:szCs w:val="24"/>
        </w:rPr>
        <w:t>, de acordo com as especificações detalhadas a seguir, com fornecimento de acordo com a necessidade, mediante solicitação.</w:t>
      </w:r>
    </w:p>
    <w:tbl>
      <w:tblPr>
        <w:tblW w:w="10592" w:type="dxa"/>
        <w:tblInd w:w="-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9"/>
        <w:gridCol w:w="800"/>
        <w:gridCol w:w="660"/>
        <w:gridCol w:w="5061"/>
        <w:gridCol w:w="1203"/>
        <w:gridCol w:w="2199"/>
      </w:tblGrid>
      <w:tr w:rsidR="003A61AB" w:rsidRPr="00240DFC" w:rsidTr="00240DFC">
        <w:trPr>
          <w:trHeight w:val="246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lastRenderedPageBreak/>
              <w:t>Item</w:t>
            </w:r>
          </w:p>
        </w:tc>
        <w:tc>
          <w:tcPr>
            <w:tcW w:w="80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Qtde.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Unid.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Produto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Valor Unit.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Valor Total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800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Serviços de lavagem completa de veículos leves, simples, </w:t>
            </w: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4</w:t>
            </w:r>
            <w:proofErr w:type="gramEnd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 portas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R$ 25,00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R$ 20.000,00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96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 de lavagem completa de Ambulância/Van/Duca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40,00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3.840,00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96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 de lavagem completa de Camionetes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2.880,00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4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lavagem completa de Ônibus e micro-ôni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110,00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5.500,00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Serviços de concerto de pneu carro de passeio R: </w:t>
            </w: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13,</w:t>
            </w:r>
            <w:proofErr w:type="gramEnd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14,15 e 16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16,00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8.000,00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6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Gobbi e Carroção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25,00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2.500,00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7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</w:t>
            </w:r>
            <w:proofErr w:type="gramEnd"/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Retro escavadeir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65,00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3.250,00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8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Retro escavadeira traseiro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9</w:t>
            </w:r>
            <w:proofErr w:type="gramEnd"/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Trator dianteiro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1.500,00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Trator traseiro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11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Pá Carregadeira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12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Motoniveladora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13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Concerto de pneu para Caminhões e Ônib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60,00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6.000,00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14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Serviços de montagem e desmontagem de pneu R: </w:t>
            </w: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13,</w:t>
            </w:r>
            <w:proofErr w:type="gramEnd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14,15 e 16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16,00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8.000,00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lastRenderedPageBreak/>
              <w:t>15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Gobbi e Carroção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25,00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2.500,00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16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Serviços de montagem e desmontagem de pneu para </w:t>
            </w:r>
            <w:proofErr w:type="gramStart"/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Tr</w:t>
            </w:r>
            <w:proofErr w:type="gramEnd"/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35,00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1.050,00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17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30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Trator traseiro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90,00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2.700,00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18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Retroescavadeira dianteiro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40,00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2.000,00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19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Retroescavadeira traseiro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90,00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4.500,00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20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Pá Carregadeira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21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Motoniveladora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474"/>
        </w:trPr>
        <w:tc>
          <w:tcPr>
            <w:tcW w:w="66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22</w:t>
            </w:r>
          </w:p>
        </w:tc>
        <w:tc>
          <w:tcPr>
            <w:tcW w:w="800" w:type="dxa"/>
          </w:tcPr>
          <w:p w:rsidR="003A61AB" w:rsidRPr="00240DFC" w:rsidRDefault="00240DFC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100</w:t>
            </w:r>
          </w:p>
        </w:tc>
        <w:tc>
          <w:tcPr>
            <w:tcW w:w="660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UN</w:t>
            </w:r>
          </w:p>
        </w:tc>
        <w:tc>
          <w:tcPr>
            <w:tcW w:w="5061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Serviços de montagem e desmontagem de pneu para Caminhões e Ônibus</w:t>
            </w:r>
          </w:p>
        </w:tc>
        <w:tc>
          <w:tcPr>
            <w:tcW w:w="1203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50,00</w:t>
            </w:r>
          </w:p>
        </w:tc>
        <w:tc>
          <w:tcPr>
            <w:tcW w:w="2199" w:type="dxa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5.000,00</w:t>
            </w:r>
          </w:p>
        </w:tc>
      </w:tr>
      <w:tr w:rsidR="003A61AB" w:rsidRPr="00240DFC" w:rsidTr="00240DFC">
        <w:trPr>
          <w:trHeight w:val="253"/>
        </w:trPr>
        <w:tc>
          <w:tcPr>
            <w:tcW w:w="10592" w:type="dxa"/>
            <w:gridSpan w:val="6"/>
          </w:tcPr>
          <w:p w:rsidR="003A61AB" w:rsidRPr="00240DFC" w:rsidRDefault="003A61AB" w:rsidP="00240DFC">
            <w:pPr>
              <w:tabs>
                <w:tab w:val="left" w:pos="354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VALOR TOTAL                                                                                               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R$ </w:t>
            </w:r>
            <w:r w:rsidRPr="00240DFC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107.220,00</w:t>
            </w:r>
          </w:p>
        </w:tc>
      </w:tr>
    </w:tbl>
    <w:p w:rsidR="003A61AB" w:rsidRPr="00240DFC" w:rsidRDefault="003A61AB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</w:p>
    <w:p w:rsidR="003A61AB" w:rsidRPr="00240DFC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2.2. </w:t>
      </w:r>
      <w:r w:rsidR="003A61AB" w:rsidRPr="00240DFC">
        <w:rPr>
          <w:rFonts w:ascii="Arial" w:eastAsia="Calibri" w:hAnsi="Arial" w:cs="Arial"/>
          <w:sz w:val="24"/>
          <w:szCs w:val="24"/>
        </w:rPr>
        <w:t>Os serviços</w:t>
      </w:r>
      <w:r w:rsidRPr="00C32A22">
        <w:rPr>
          <w:rFonts w:ascii="Arial" w:eastAsia="Calibri" w:hAnsi="Arial" w:cs="Arial"/>
          <w:sz w:val="24"/>
          <w:szCs w:val="24"/>
        </w:rPr>
        <w:t xml:space="preserve">, deverão estar dentro das normas </w:t>
      </w:r>
      <w:r w:rsidR="003A61AB" w:rsidRPr="00240DFC">
        <w:rPr>
          <w:rFonts w:ascii="Arial" w:eastAsia="Calibri" w:hAnsi="Arial" w:cs="Arial"/>
          <w:sz w:val="24"/>
          <w:szCs w:val="24"/>
        </w:rPr>
        <w:t>do Edital</w:t>
      </w:r>
      <w:r w:rsidRPr="00C32A22">
        <w:rPr>
          <w:rFonts w:ascii="Arial" w:eastAsia="Calibri" w:hAnsi="Arial" w:cs="Arial"/>
          <w:sz w:val="24"/>
          <w:szCs w:val="24"/>
        </w:rPr>
        <w:t xml:space="preserve">, ficando, desde já, estabelecido que só 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será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aceito, após </w:t>
      </w:r>
      <w:r w:rsidR="003A61AB" w:rsidRPr="00240DFC">
        <w:rPr>
          <w:rFonts w:ascii="Arial" w:eastAsia="Calibri" w:hAnsi="Arial" w:cs="Arial"/>
          <w:sz w:val="24"/>
          <w:szCs w:val="24"/>
        </w:rPr>
        <w:t>vistoria</w:t>
      </w:r>
      <w:r w:rsidRPr="00C32A22">
        <w:rPr>
          <w:rFonts w:ascii="Arial" w:eastAsia="Calibri" w:hAnsi="Arial" w:cs="Arial"/>
          <w:sz w:val="24"/>
          <w:szCs w:val="24"/>
        </w:rPr>
        <w:t xml:space="preserve"> efetuado por Servidor Municipal h</w:t>
      </w:r>
      <w:r w:rsidR="003A61AB" w:rsidRPr="00240DFC">
        <w:rPr>
          <w:rFonts w:ascii="Arial" w:eastAsia="Calibri" w:hAnsi="Arial" w:cs="Arial"/>
          <w:sz w:val="24"/>
          <w:szCs w:val="24"/>
        </w:rPr>
        <w:t>abilitado indicado para tal fim.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2.3. Todas as despesas </w:t>
      </w:r>
      <w:r w:rsidR="003A61AB" w:rsidRPr="00240DFC">
        <w:rPr>
          <w:rFonts w:ascii="Arial" w:eastAsia="Calibri" w:hAnsi="Arial" w:cs="Arial"/>
          <w:sz w:val="24"/>
          <w:szCs w:val="24"/>
        </w:rPr>
        <w:t xml:space="preserve">recorrentes do </w:t>
      </w:r>
      <w:proofErr w:type="spellStart"/>
      <w:proofErr w:type="gramStart"/>
      <w:r w:rsidR="003A61AB" w:rsidRPr="00240DFC">
        <w:rPr>
          <w:rFonts w:ascii="Arial" w:eastAsia="Calibri" w:hAnsi="Arial" w:cs="Arial"/>
          <w:sz w:val="24"/>
          <w:szCs w:val="24"/>
        </w:rPr>
        <w:t>serviço</w:t>
      </w:r>
      <w:r w:rsidR="00240DFC">
        <w:rPr>
          <w:rFonts w:ascii="Arial" w:eastAsia="Calibri" w:hAnsi="Arial" w:cs="Arial"/>
          <w:sz w:val="24"/>
          <w:szCs w:val="24"/>
        </w:rPr>
        <w:t>,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>serão</w:t>
      </w:r>
      <w:proofErr w:type="spellEnd"/>
      <w:r w:rsidRPr="00C32A22">
        <w:rPr>
          <w:rFonts w:ascii="Arial" w:eastAsia="Calibri" w:hAnsi="Arial" w:cs="Arial"/>
          <w:sz w:val="24"/>
          <w:szCs w:val="24"/>
        </w:rPr>
        <w:t xml:space="preserve"> de inteira responsabilidade da empresa vencedora desta licitação.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TERCEIRA – DAS OBRIGAÇÕES DO CONTRATANTE: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3.1. São obrigações do CONTRATANTE: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3.1.1 Exigir o cumprimento de todos os compromissos assumidos pela CONTRATADA, de acordo com as cláusulas contratuais e os termos da sua proposta;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lastRenderedPageBreak/>
        <w:t xml:space="preserve">3.1.2 Pagar a CONTRATADA o valor resultante da proposta apresentada no Pregão Presencial nº. </w:t>
      </w:r>
      <w:r w:rsidR="003A61AB" w:rsidRPr="00240DFC">
        <w:rPr>
          <w:rFonts w:ascii="Arial" w:eastAsia="Calibri" w:hAnsi="Arial" w:cs="Arial"/>
          <w:sz w:val="24"/>
          <w:szCs w:val="24"/>
        </w:rPr>
        <w:t>18</w:t>
      </w:r>
      <w:r w:rsidRPr="00C32A22">
        <w:rPr>
          <w:rFonts w:ascii="Arial" w:eastAsia="Calibri" w:hAnsi="Arial" w:cs="Arial"/>
          <w:sz w:val="24"/>
          <w:szCs w:val="24"/>
        </w:rPr>
        <w:t xml:space="preserve">/2021, na forma e nos prazos estabelecidos neste termo de contrato; </w:t>
      </w:r>
    </w:p>
    <w:p w:rsidR="00C32A22" w:rsidRPr="00C32A22" w:rsidRDefault="00BB7720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240DFC">
        <w:rPr>
          <w:rFonts w:ascii="Arial" w:eastAsia="Calibri" w:hAnsi="Arial" w:cs="Arial"/>
          <w:sz w:val="24"/>
          <w:szCs w:val="24"/>
        </w:rPr>
        <w:t>3.1.3</w:t>
      </w:r>
      <w:r w:rsidR="00C32A22" w:rsidRPr="00C32A22">
        <w:rPr>
          <w:rFonts w:ascii="Arial" w:eastAsia="Calibri" w:hAnsi="Arial" w:cs="Arial"/>
          <w:sz w:val="24"/>
          <w:szCs w:val="24"/>
        </w:rPr>
        <w:t xml:space="preserve"> Exigir da CONTRATADA, a qualquer tempo, documentação que comprove o correto e tempestivo pagamento de todos os encargos previdenciários, trabalhistas, fiscais e comerciais decorrentes da execução deste contrato.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QUARTA – DAS OBRIGAÇÕES DA CONTRATADA: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>4.1. São obrigações da CONTRATADA:</w:t>
      </w:r>
      <w:r w:rsidRPr="00C32A22">
        <w:rPr>
          <w:rFonts w:ascii="Arial" w:eastAsia="Calibri" w:hAnsi="Arial" w:cs="Arial"/>
          <w:sz w:val="24"/>
          <w:szCs w:val="24"/>
        </w:rPr>
        <w:t xml:space="preserve">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4.1.1 Cumprir os prazos estipulados;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4.1.2 Entregar </w:t>
      </w:r>
      <w:r w:rsidR="00BB7720" w:rsidRPr="00240DFC">
        <w:rPr>
          <w:rFonts w:ascii="Arial" w:eastAsia="Calibri" w:hAnsi="Arial" w:cs="Arial"/>
          <w:sz w:val="24"/>
          <w:szCs w:val="24"/>
        </w:rPr>
        <w:t>os itens</w:t>
      </w:r>
      <w:r w:rsidRPr="00C32A22">
        <w:rPr>
          <w:rFonts w:ascii="Arial" w:eastAsia="Calibri" w:hAnsi="Arial" w:cs="Arial"/>
          <w:sz w:val="24"/>
          <w:szCs w:val="24"/>
        </w:rPr>
        <w:t xml:space="preserve"> em perfeito estado e condições de uso. </w:t>
      </w:r>
    </w:p>
    <w:p w:rsidR="00C32A22" w:rsidRPr="00C32A22" w:rsidRDefault="00BB7720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240DFC">
        <w:rPr>
          <w:rFonts w:ascii="Arial" w:eastAsia="Calibri" w:hAnsi="Arial" w:cs="Arial"/>
          <w:sz w:val="24"/>
          <w:szCs w:val="24"/>
        </w:rPr>
        <w:t>4.1.3</w:t>
      </w:r>
      <w:r w:rsidR="00C32A22" w:rsidRPr="00C32A22">
        <w:rPr>
          <w:rFonts w:ascii="Arial" w:eastAsia="Calibri" w:hAnsi="Arial" w:cs="Arial"/>
          <w:sz w:val="24"/>
          <w:szCs w:val="24"/>
        </w:rPr>
        <w:t xml:space="preserve"> Comprovar, sempre que solicitado pelo CONTRATANTE, à quitação das obrigações trabalhistas e tributárias;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4.1.5 </w:t>
      </w:r>
      <w:r w:rsidR="00BB7720" w:rsidRPr="00240DFC">
        <w:rPr>
          <w:rFonts w:ascii="Arial" w:eastAsia="Calibri" w:hAnsi="Arial" w:cs="Arial"/>
          <w:sz w:val="24"/>
          <w:szCs w:val="24"/>
        </w:rPr>
        <w:t>Prestar o serviço</w:t>
      </w:r>
      <w:r w:rsidRPr="00C32A22">
        <w:rPr>
          <w:rFonts w:ascii="Arial" w:eastAsia="Calibri" w:hAnsi="Arial" w:cs="Arial"/>
          <w:sz w:val="24"/>
          <w:szCs w:val="24"/>
        </w:rPr>
        <w:t>, atendendo todas as especificações descritas</w:t>
      </w:r>
      <w:r w:rsidR="00BB7720" w:rsidRPr="00240DFC">
        <w:rPr>
          <w:rFonts w:ascii="Arial" w:eastAsia="Calibri" w:hAnsi="Arial" w:cs="Arial"/>
          <w:sz w:val="24"/>
          <w:szCs w:val="24"/>
        </w:rPr>
        <w:t xml:space="preserve"> no Termo de referência</w:t>
      </w:r>
      <w:r w:rsidRPr="00C32A22">
        <w:rPr>
          <w:rFonts w:ascii="Arial" w:eastAsia="Calibri" w:hAnsi="Arial" w:cs="Arial"/>
          <w:sz w:val="24"/>
          <w:szCs w:val="24"/>
        </w:rPr>
        <w:t xml:space="preserve">, do edital, pronto para utilização; </w:t>
      </w:r>
    </w:p>
    <w:p w:rsidR="00C32A22" w:rsidRPr="00C32A22" w:rsidRDefault="00BB7720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240DFC">
        <w:rPr>
          <w:rFonts w:ascii="Arial" w:eastAsia="Calibri" w:hAnsi="Arial" w:cs="Arial"/>
          <w:sz w:val="24"/>
          <w:szCs w:val="24"/>
        </w:rPr>
        <w:t>4.1.6</w:t>
      </w:r>
      <w:r w:rsidR="00C32A22" w:rsidRPr="00C32A22">
        <w:rPr>
          <w:rFonts w:ascii="Arial" w:eastAsia="Calibri" w:hAnsi="Arial" w:cs="Arial"/>
          <w:sz w:val="24"/>
          <w:szCs w:val="24"/>
        </w:rPr>
        <w:t xml:space="preserve"> Indicar ao CONTRATANTE o nome de seu preposto ou empregado para manter entendimento e receber comunicações ou transmiti-las ao executor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4.1.8 Manter, durante a execução contratual, todas as condições de habilitação e qualificação exigidas na licitação.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QUINTA – DA VIGÊNCIA: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5.1. O prazo de vigência do presente instrumento contratual é de </w:t>
      </w:r>
      <w:r w:rsidRPr="00C32A22">
        <w:rPr>
          <w:rFonts w:ascii="Arial" w:eastAsia="Calibri" w:hAnsi="Arial" w:cs="Arial"/>
          <w:b/>
          <w:sz w:val="24"/>
          <w:szCs w:val="24"/>
        </w:rPr>
        <w:t>12 (doze) meses</w:t>
      </w:r>
      <w:r w:rsidRPr="00C32A22">
        <w:rPr>
          <w:rFonts w:ascii="Arial" w:eastAsia="Calibri" w:hAnsi="Arial" w:cs="Arial"/>
          <w:sz w:val="24"/>
          <w:szCs w:val="24"/>
        </w:rPr>
        <w:t>, a contar de sua assinatura, podendo ser prorrogado mediante justificativa.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SEXTA – DO VALOR: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6.1. Pela prestação dos serviços de</w:t>
      </w:r>
      <w:r w:rsidR="00BB7720" w:rsidRPr="00240DFC">
        <w:rPr>
          <w:rFonts w:ascii="Arial" w:eastAsia="Calibri" w:hAnsi="Arial" w:cs="Arial"/>
          <w:sz w:val="24"/>
          <w:szCs w:val="24"/>
        </w:rPr>
        <w:t xml:space="preserve"> lavagem completa de veículos e equipamentos e serviços de borracharia – concertos e montagens de pneus da frota de veículos deste município</w:t>
      </w:r>
      <w:r w:rsidRPr="00C32A22">
        <w:rPr>
          <w:rFonts w:ascii="Arial" w:eastAsia="Calibri" w:hAnsi="Arial" w:cs="Arial"/>
          <w:sz w:val="24"/>
          <w:szCs w:val="24"/>
        </w:rPr>
        <w:t xml:space="preserve">, a CONTRATANTE pagará o valor total de </w:t>
      </w:r>
      <w:r w:rsidRPr="00C32A22">
        <w:rPr>
          <w:rFonts w:ascii="Arial" w:eastAsia="Calibri" w:hAnsi="Arial" w:cs="Arial"/>
          <w:b/>
          <w:sz w:val="24"/>
          <w:szCs w:val="24"/>
        </w:rPr>
        <w:t xml:space="preserve">R$ </w:t>
      </w:r>
      <w:r w:rsidR="00BB7720" w:rsidRPr="00240DFC">
        <w:rPr>
          <w:rFonts w:ascii="Arial" w:eastAsia="Calibri" w:hAnsi="Arial" w:cs="Arial"/>
          <w:b/>
          <w:sz w:val="24"/>
          <w:szCs w:val="24"/>
        </w:rPr>
        <w:t>107.220,00</w:t>
      </w:r>
      <w:r w:rsidRPr="00C32A22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C32A22">
        <w:rPr>
          <w:rFonts w:ascii="Arial" w:eastAsia="Calibri" w:hAnsi="Arial" w:cs="Arial"/>
          <w:sz w:val="24"/>
          <w:szCs w:val="24"/>
        </w:rPr>
        <w:t xml:space="preserve">(Cento e </w:t>
      </w:r>
      <w:r w:rsidR="00BB7720" w:rsidRPr="00240DFC">
        <w:rPr>
          <w:rFonts w:ascii="Arial" w:eastAsia="Calibri" w:hAnsi="Arial" w:cs="Arial"/>
          <w:sz w:val="24"/>
          <w:szCs w:val="24"/>
        </w:rPr>
        <w:t>sete</w:t>
      </w:r>
      <w:r w:rsidRPr="00C32A22">
        <w:rPr>
          <w:rFonts w:ascii="Arial" w:eastAsia="Calibri" w:hAnsi="Arial" w:cs="Arial"/>
          <w:sz w:val="24"/>
          <w:szCs w:val="24"/>
        </w:rPr>
        <w:t xml:space="preserve"> mil e duzentos e </w:t>
      </w:r>
      <w:r w:rsidR="00BB7720" w:rsidRPr="00240DFC">
        <w:rPr>
          <w:rFonts w:ascii="Arial" w:eastAsia="Calibri" w:hAnsi="Arial" w:cs="Arial"/>
          <w:sz w:val="24"/>
          <w:szCs w:val="24"/>
        </w:rPr>
        <w:t>vinte</w:t>
      </w:r>
      <w:r w:rsidRPr="00C32A22">
        <w:rPr>
          <w:rFonts w:ascii="Arial" w:eastAsia="Calibri" w:hAnsi="Arial" w:cs="Arial"/>
          <w:sz w:val="24"/>
          <w:szCs w:val="24"/>
        </w:rPr>
        <w:t xml:space="preserve"> reais), conforme proposta apresentada no Pregão Presencial nº. </w:t>
      </w:r>
      <w:r w:rsidR="00BB7720" w:rsidRPr="00240DFC">
        <w:rPr>
          <w:rFonts w:ascii="Arial" w:eastAsia="Calibri" w:hAnsi="Arial" w:cs="Arial"/>
          <w:sz w:val="24"/>
          <w:szCs w:val="24"/>
        </w:rPr>
        <w:t>18</w:t>
      </w:r>
      <w:r w:rsidRPr="00C32A22">
        <w:rPr>
          <w:rFonts w:ascii="Arial" w:eastAsia="Calibri" w:hAnsi="Arial" w:cs="Arial"/>
          <w:sz w:val="24"/>
          <w:szCs w:val="24"/>
        </w:rPr>
        <w:t xml:space="preserve">/2021, o qual deverá ser efetivamente </w:t>
      </w:r>
      <w:r w:rsidRPr="00C32A22">
        <w:rPr>
          <w:rFonts w:ascii="Arial" w:eastAsia="Calibri" w:hAnsi="Arial" w:cs="Arial"/>
          <w:sz w:val="24"/>
          <w:szCs w:val="24"/>
        </w:rPr>
        <w:lastRenderedPageBreak/>
        <w:t xml:space="preserve">entregue e verificado pelo fiscal do contrato, estando nele incluídas todas as despesas necessárias à sua perfeita execução.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SÉTIMA – DA DOTAÇÃO ORÇAMENTÁRIA: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7.1 O pagamento será efetuado, apó</w:t>
      </w:r>
      <w:r w:rsidR="00BB7720" w:rsidRPr="00240DFC">
        <w:rPr>
          <w:rFonts w:ascii="Arial" w:eastAsia="Calibri" w:hAnsi="Arial" w:cs="Arial"/>
          <w:sz w:val="24"/>
          <w:szCs w:val="24"/>
        </w:rPr>
        <w:t>s o recebimento definitivo do</w:t>
      </w:r>
      <w:r w:rsidRPr="00C32A22">
        <w:rPr>
          <w:rFonts w:ascii="Arial" w:eastAsia="Calibri" w:hAnsi="Arial" w:cs="Arial"/>
          <w:sz w:val="24"/>
          <w:szCs w:val="24"/>
        </w:rPr>
        <w:t xml:space="preserve">s </w:t>
      </w:r>
      <w:r w:rsidR="00BB7720" w:rsidRPr="00240DFC">
        <w:rPr>
          <w:rFonts w:ascii="Arial" w:eastAsia="Calibri" w:hAnsi="Arial" w:cs="Arial"/>
          <w:sz w:val="24"/>
          <w:szCs w:val="24"/>
        </w:rPr>
        <w:t>serviços</w:t>
      </w:r>
      <w:r w:rsidRPr="00C32A22">
        <w:rPr>
          <w:rFonts w:ascii="Arial" w:eastAsia="Calibri" w:hAnsi="Arial" w:cs="Arial"/>
          <w:sz w:val="24"/>
          <w:szCs w:val="24"/>
        </w:rPr>
        <w:t xml:space="preserve"> pelo Município, mediante apresentação da Nota Fiscal/Fatura, verificado e aceito pela contratante, correndo as despesas por conta das seguintes dotações orçamentárias: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1"/>
        <w:gridCol w:w="2772"/>
        <w:gridCol w:w="3059"/>
      </w:tblGrid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Projeto Atividade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Elemento despesa reduz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Descrição </w:t>
            </w:r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02.01.2004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05.01.2023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06.01.2030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07.02.2051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08.01.2085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09.01.2091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07.03.2057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  <w:tr w:rsidR="00BB7720" w:rsidRPr="00240DFC" w:rsidTr="0071561D">
        <w:trPr>
          <w:trHeight w:val="1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07.04.2058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554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720" w:rsidRPr="00240DFC" w:rsidRDefault="00BB7720" w:rsidP="00240DFC">
            <w:pPr>
              <w:tabs>
                <w:tab w:val="left" w:pos="3540"/>
              </w:tabs>
              <w:spacing w:after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 xml:space="preserve">Outros Serviços de Terceiro Pessoa </w:t>
            </w:r>
            <w:proofErr w:type="spellStart"/>
            <w:r w:rsidRPr="00240DFC">
              <w:rPr>
                <w:rFonts w:ascii="Arial" w:eastAsia="Calibri" w:hAnsi="Arial" w:cs="Arial"/>
                <w:b/>
                <w:sz w:val="24"/>
                <w:szCs w:val="24"/>
              </w:rPr>
              <w:t>Juridica</w:t>
            </w:r>
            <w:proofErr w:type="spellEnd"/>
          </w:p>
        </w:tc>
      </w:tr>
    </w:tbl>
    <w:p w:rsidR="00C32A22" w:rsidRPr="00C32A22" w:rsidRDefault="00C32A22" w:rsidP="00240DFC">
      <w:pPr>
        <w:tabs>
          <w:tab w:val="left" w:pos="3540"/>
        </w:tabs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7.2. A nota fiscal/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fatura emitida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pelo fornecedor deverá conter, em local de fácil visualização: “Edital de Pregão Presencial nº </w:t>
      </w:r>
      <w:r w:rsidR="00BB7720" w:rsidRPr="00240DFC">
        <w:rPr>
          <w:rFonts w:ascii="Arial" w:eastAsia="Calibri" w:hAnsi="Arial" w:cs="Arial"/>
          <w:sz w:val="24"/>
          <w:szCs w:val="24"/>
        </w:rPr>
        <w:t>18</w:t>
      </w:r>
      <w:r w:rsidRPr="00C32A22">
        <w:rPr>
          <w:rFonts w:ascii="Arial" w:eastAsia="Calibri" w:hAnsi="Arial" w:cs="Arial"/>
          <w:sz w:val="24"/>
          <w:szCs w:val="24"/>
        </w:rPr>
        <w:t xml:space="preserve">/2021 e Contrato Administrativo nº </w:t>
      </w:r>
      <w:r w:rsidR="00BB7720" w:rsidRPr="00240DFC">
        <w:rPr>
          <w:rFonts w:ascii="Arial" w:eastAsia="Calibri" w:hAnsi="Arial" w:cs="Arial"/>
          <w:sz w:val="24"/>
          <w:szCs w:val="24"/>
        </w:rPr>
        <w:t>110</w:t>
      </w:r>
      <w:r w:rsidRPr="00C32A22">
        <w:rPr>
          <w:rFonts w:ascii="Arial" w:eastAsia="Calibri" w:hAnsi="Arial" w:cs="Arial"/>
          <w:sz w:val="24"/>
          <w:szCs w:val="24"/>
        </w:rPr>
        <w:t>/2021.” a fim de se acelerar o trâmite de recebimento e posterior liberação do documento fiscal para pagamento.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OITAVA – DO PAGAMENTO: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8.1. O pagamento deverá ser efetuado, contra empenho, mediante apresentação da Nota Fiscal/Fatura, após o fornecimento das Recapagens, por parte da empresa vencedora, aprovada pelo servidor responsável pela </w:t>
      </w:r>
      <w:r w:rsidRPr="00C32A22">
        <w:rPr>
          <w:rFonts w:ascii="Arial" w:eastAsia="Calibri" w:hAnsi="Arial" w:cs="Arial"/>
          <w:sz w:val="24"/>
          <w:szCs w:val="24"/>
        </w:rPr>
        <w:lastRenderedPageBreak/>
        <w:t xml:space="preserve">fiscalização do contrato, verificado e aceito pela contratante, em até 20 (vinte) dias após o recebimento definitivo.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8.2 O pagamento será através de transferência bancária em conta corrente, indicada pela contratada.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C32A22">
        <w:rPr>
          <w:rFonts w:ascii="Arial" w:eastAsia="Calibri" w:hAnsi="Arial" w:cs="Arial"/>
          <w:sz w:val="24"/>
          <w:szCs w:val="24"/>
        </w:rPr>
        <w:t>8.3 Nenhum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pagamento será efetuado à CONTRATADA enquanto pendente de liquidação de qualquer obrigação que lhe for imposta em virtude de penalidade ou inadimplência contratual.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</w:t>
      </w:r>
      <w:r w:rsidR="00BB7720" w:rsidRPr="00240DFC">
        <w:rPr>
          <w:rFonts w:ascii="Arial" w:eastAsia="Calibri" w:hAnsi="Arial" w:cs="Arial"/>
          <w:b/>
          <w:sz w:val="24"/>
          <w:szCs w:val="24"/>
        </w:rPr>
        <w:t>NONA</w:t>
      </w:r>
      <w:r w:rsidRPr="00C32A22">
        <w:rPr>
          <w:rFonts w:ascii="Arial" w:eastAsia="Calibri" w:hAnsi="Arial" w:cs="Arial"/>
          <w:b/>
          <w:sz w:val="24"/>
          <w:szCs w:val="24"/>
        </w:rPr>
        <w:t xml:space="preserve"> – DO ÔNUS E ENCARGOS: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10.1. Todos os ônus ou encargos referentes à execução deste contrato, que se destinem à </w:t>
      </w:r>
      <w:r w:rsidR="00BB7720" w:rsidRPr="00240DFC">
        <w:rPr>
          <w:rFonts w:ascii="Arial" w:eastAsia="Calibri" w:hAnsi="Arial" w:cs="Arial"/>
          <w:sz w:val="24"/>
          <w:szCs w:val="24"/>
        </w:rPr>
        <w:t>prestação de serviços de lavagem completa de veículos e equipamentos e serviços de borracharia – concertos e montagens de pneus</w:t>
      </w:r>
      <w:r w:rsidRPr="00C32A22">
        <w:rPr>
          <w:rFonts w:ascii="Arial" w:eastAsia="Calibri" w:hAnsi="Arial" w:cs="Arial"/>
          <w:sz w:val="24"/>
          <w:szCs w:val="24"/>
        </w:rPr>
        <w:t>, a locomoção de pessoal, seguros de acidentes, impostos, taxas, contribuições previdenciárias, encargos trabalhistas e outros que forem devidos em razão da entrega dos mesmos, ficarão totalmente a cargo da CONTRATADA.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DÉCIMA PRIMEIRA – DA FISCALIZAÇÃO: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11.1 A fiscalização do presente contrato ficará a cargo de Servidor designado.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DÉCIMA SEGUNDA – DA SANÇÃO ADMINISTRATIVA: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12.1. Pelo inadimplemento das obrigações, a CONTRATADA, conforme a infração</w:t>
      </w:r>
      <w:r w:rsidR="00240DFC" w:rsidRPr="00240DFC">
        <w:rPr>
          <w:rFonts w:ascii="Arial" w:eastAsia="Calibri" w:hAnsi="Arial" w:cs="Arial"/>
          <w:sz w:val="24"/>
          <w:szCs w:val="24"/>
        </w:rPr>
        <w:t xml:space="preserve"> estará</w:t>
      </w:r>
      <w:r w:rsidRPr="00C32A22">
        <w:rPr>
          <w:rFonts w:ascii="Arial" w:eastAsia="Calibri" w:hAnsi="Arial" w:cs="Arial"/>
          <w:sz w:val="24"/>
          <w:szCs w:val="24"/>
        </w:rPr>
        <w:t xml:space="preserve"> sujeita às seguintes penalidades: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12.1.1 deixar de manter a proposta (recusa injustificada para contratar): suspensão do direito de licitar e contratar com a Administração pelo prazo de 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5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anos e multa de 10% sobre o valor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12.1.2 executar o contrato com irregularidades, passíveis de correção durante a execução e sem prejuízo ao resultado: advertência;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12.1.3 executar o contrato com atraso injustificado, até o limite de 03 (três) dias, após os quais será considerado como inexecução contratual: multa diária de 0,3% sobre o valor atualizado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12.1.4 inexecução parcial do contrato: suspensão do direito de licitar e contratar com a Administração pelo prazo de 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3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anos e multa de 8% sobre o valor correspondente ao montante não adimplido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lastRenderedPageBreak/>
        <w:t xml:space="preserve">12.1.5 inexecução total do contrato: suspensão do direito de licitar e contratar com a Administração pelo prazo de 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5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anos e multa de 10% sobre o valor atualizado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12.1.6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C32A22">
        <w:rPr>
          <w:rFonts w:ascii="Arial" w:eastAsia="Calibri" w:hAnsi="Arial" w:cs="Arial"/>
          <w:sz w:val="24"/>
          <w:szCs w:val="24"/>
        </w:rPr>
        <w:t>5</w:t>
      </w:r>
      <w:proofErr w:type="gramEnd"/>
      <w:r w:rsidRPr="00C32A22">
        <w:rPr>
          <w:rFonts w:ascii="Arial" w:eastAsia="Calibri" w:hAnsi="Arial" w:cs="Arial"/>
          <w:sz w:val="24"/>
          <w:szCs w:val="24"/>
        </w:rPr>
        <w:t xml:space="preserve"> anos e multa de 10 % sobre o valor atualizado do contrato.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t xml:space="preserve">CLÁUSULA DÉCIMA TERCEIRA - DA RESCISÃO: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13.1 O CONTRATANTE poderá rescindir o presente contrato, sem que o CONTRATADO caiba qualquer indenizatório, nos seguintes casos: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13.1.1 A inexecução total ou parcial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13.1.2 O atraso injustificado no fornecimento dentro do prazo estipulado;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13.1.3 A paralisação do fornecimento, sem justa causa e prévia comunicação ao CONTRATADO;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13.1.4 A subcontratação total ou parcial do fornecimento, a associação do CONTRATADO com outrem, a cessão ou transferência, total ou parcial, bem como a fusão, cisão ou incorporação, não admitidas no edital e no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13.1.5 Decretação de falência ou a instauração de insolvência civil, dissolução da sociedade ou o falecimento do CONTRATADO, alteração social ou a modificação da finalidade ou da estrutura da empresa, que prejudique a execução do contrato;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13.2. Os casos fortuitos ou de força maior serão excludentes da responsabilidade de ambas as partes contratantes, de acordo com o art. 1050, parágrafo único, do Código Civil Brasileiro;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13.3. Serão, ainda, causas ensejadoras da rescisão contratual, outras previstas nos artigos 77, 78, 79 e 80 da Lei n° 8.666/93 e suas alterações posteriores, que passam a fazer parte integrante deste contrato, independente da transcrição, as quais o CONTRATADO declara ter pleno conhecimento;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13.4. O descumprimento das obrigações assumidas neste contrato deverá ser objeto de comunicação escrita, tendo a parte inadimplente o prazo de 05 (cinco) dias para alegar o que entender de direito.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b/>
          <w:sz w:val="24"/>
          <w:szCs w:val="24"/>
        </w:rPr>
      </w:pPr>
      <w:r w:rsidRPr="00C32A22">
        <w:rPr>
          <w:rFonts w:ascii="Arial" w:eastAsia="Calibri" w:hAnsi="Arial" w:cs="Arial"/>
          <w:b/>
          <w:sz w:val="24"/>
          <w:szCs w:val="24"/>
        </w:rPr>
        <w:lastRenderedPageBreak/>
        <w:t xml:space="preserve">CLÁUSULA DÉCIMA QUARTA – DO FORO: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14.1. O presente instrumento foi lavrado em decorrência da Licitação na modalidade Pregão Presencial nº </w:t>
      </w:r>
      <w:r w:rsidR="00240DFC" w:rsidRPr="00240DFC">
        <w:rPr>
          <w:rFonts w:ascii="Arial" w:eastAsia="Calibri" w:hAnsi="Arial" w:cs="Arial"/>
          <w:sz w:val="24"/>
          <w:szCs w:val="24"/>
        </w:rPr>
        <w:t>18</w:t>
      </w:r>
      <w:r w:rsidRPr="00C32A22">
        <w:rPr>
          <w:rFonts w:ascii="Arial" w:eastAsia="Calibri" w:hAnsi="Arial" w:cs="Arial"/>
          <w:sz w:val="24"/>
          <w:szCs w:val="24"/>
        </w:rPr>
        <w:t>/2021, regendo-se pelas normas da Lei Federal n.º 10.520/02, de 17 de julho de 2002 e subsidiariamente pela Lei 8.666/93 e alterações posteriores, às quais também se sujeitam às partes que o celebram, elegendo-se o Foro da Comarca de Palmeira das Missões – RS, para as questões dele resultantes ou de sua execução, com a expressa renúncia de qualquer outro. E, por estarem às partes justas e contratadas, firmam o presente contrato de fornecimento, em três vias de igual teor e forma, para que produza os efeitos jurídicos e legais.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 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 xml:space="preserve">Sagrada Família - RS, de </w:t>
      </w:r>
      <w:r w:rsidR="00240DFC" w:rsidRPr="00240DFC">
        <w:rPr>
          <w:rFonts w:ascii="Arial" w:eastAsia="Calibri" w:hAnsi="Arial" w:cs="Arial"/>
          <w:sz w:val="24"/>
          <w:szCs w:val="24"/>
        </w:rPr>
        <w:t>08</w:t>
      </w:r>
      <w:r w:rsidRPr="00C32A22">
        <w:rPr>
          <w:rFonts w:ascii="Arial" w:eastAsia="Calibri" w:hAnsi="Arial" w:cs="Arial"/>
          <w:sz w:val="24"/>
          <w:szCs w:val="24"/>
        </w:rPr>
        <w:t xml:space="preserve"> de </w:t>
      </w:r>
      <w:r w:rsidR="00240DFC" w:rsidRPr="00240DFC">
        <w:rPr>
          <w:rFonts w:ascii="Arial" w:eastAsia="Calibri" w:hAnsi="Arial" w:cs="Arial"/>
          <w:sz w:val="24"/>
          <w:szCs w:val="24"/>
        </w:rPr>
        <w:t>outubro</w:t>
      </w:r>
      <w:r w:rsidRPr="00C32A22">
        <w:rPr>
          <w:rFonts w:ascii="Arial" w:eastAsia="Calibri" w:hAnsi="Arial" w:cs="Arial"/>
          <w:sz w:val="24"/>
          <w:szCs w:val="24"/>
        </w:rPr>
        <w:t xml:space="preserve"> de 2021.</w:t>
      </w:r>
    </w:p>
    <w:p w:rsidR="00C32A22" w:rsidRPr="00C32A22" w:rsidRDefault="00C32A22" w:rsidP="00240DFC">
      <w:pPr>
        <w:tabs>
          <w:tab w:val="left" w:pos="3540"/>
        </w:tabs>
        <w:jc w:val="both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2205"/>
          <w:tab w:val="left" w:pos="3540"/>
        </w:tabs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ab/>
        <w:t>________________________________________</w:t>
      </w:r>
      <w:r w:rsidRPr="00C32A22">
        <w:rPr>
          <w:rFonts w:ascii="Arial" w:eastAsia="Calibri" w:hAnsi="Arial" w:cs="Arial"/>
          <w:sz w:val="24"/>
          <w:szCs w:val="24"/>
        </w:rPr>
        <w:tab/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MUNICÍPIO DE SAGRADA FAMÍLIA - RS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proofErr w:type="gramStart"/>
      <w:r w:rsidRPr="00C32A22">
        <w:rPr>
          <w:rFonts w:ascii="Arial" w:eastAsia="Calibri" w:hAnsi="Arial" w:cs="Arial"/>
          <w:sz w:val="24"/>
          <w:szCs w:val="24"/>
        </w:rPr>
        <w:t>MARCOS DO NASCIMENTO SANTOS</w:t>
      </w:r>
      <w:proofErr w:type="gramEnd"/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PREFEITO MUNICIPAL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CONTRATANTE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________________________________________</w:t>
      </w:r>
    </w:p>
    <w:p w:rsidR="00C32A22" w:rsidRPr="00C32A22" w:rsidRDefault="00240DFC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240DFC">
        <w:rPr>
          <w:rFonts w:ascii="Arial" w:eastAsia="Calibri" w:hAnsi="Arial" w:cs="Arial"/>
          <w:sz w:val="24"/>
          <w:szCs w:val="24"/>
        </w:rPr>
        <w:t>VALDEMIR ELOY DOS SANTOS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CONTRATADA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De acordo em data supra.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C32A22">
        <w:rPr>
          <w:rFonts w:ascii="Arial" w:eastAsia="Calibri" w:hAnsi="Arial" w:cs="Arial"/>
          <w:sz w:val="24"/>
          <w:szCs w:val="24"/>
        </w:rPr>
        <w:t>Assessoria Jurídica.</w:t>
      </w: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tabs>
          <w:tab w:val="left" w:pos="3540"/>
        </w:tabs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C32A22" w:rsidRPr="00C32A22" w:rsidRDefault="00C32A22" w:rsidP="00240DFC">
      <w:pPr>
        <w:jc w:val="both"/>
        <w:rPr>
          <w:rFonts w:ascii="Arial" w:eastAsia="Calibri" w:hAnsi="Arial" w:cs="Arial"/>
          <w:sz w:val="24"/>
          <w:szCs w:val="24"/>
        </w:rPr>
      </w:pPr>
    </w:p>
    <w:p w:rsidR="00CF1553" w:rsidRPr="00240DFC" w:rsidRDefault="00CF1553" w:rsidP="00240DFC">
      <w:pPr>
        <w:jc w:val="both"/>
        <w:rPr>
          <w:rFonts w:ascii="Arial" w:hAnsi="Arial" w:cs="Arial"/>
          <w:sz w:val="24"/>
          <w:szCs w:val="24"/>
        </w:rPr>
      </w:pPr>
    </w:p>
    <w:sectPr w:rsidR="00CF1553" w:rsidRPr="00240DFC" w:rsidSect="00240DF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A22"/>
    <w:rsid w:val="00240DFC"/>
    <w:rsid w:val="003A61AB"/>
    <w:rsid w:val="00AB639D"/>
    <w:rsid w:val="00BB7720"/>
    <w:rsid w:val="00C32A22"/>
    <w:rsid w:val="00CF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32A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32A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2005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2021-10-08T11:45:00Z</dcterms:created>
  <dcterms:modified xsi:type="dcterms:W3CDTF">2021-10-08T12:59:00Z</dcterms:modified>
</cp:coreProperties>
</file>