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645" w:rsidRPr="00BC1645" w:rsidRDefault="00BC1645" w:rsidP="00BC164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ESTUDO TÉCNICO PRELIMINAR – ETP</w:t>
      </w:r>
    </w:p>
    <w:p w:rsidR="00BC1645" w:rsidRPr="00BC1645" w:rsidRDefault="00BC1645" w:rsidP="00BC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PREFEITURA MUNICIPAL DE SAGRADA FAMÍLIA – RS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Administração</w:t>
      </w:r>
    </w:p>
    <w:p w:rsidR="00BC1645" w:rsidRPr="00BC1645" w:rsidRDefault="00BC1645" w:rsidP="00BC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 w:rsidR="00332A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114/</w:t>
      </w: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2025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Interessado: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Administração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empresa especializada em lavagem de veículos leves da frota municipal.</w:t>
      </w:r>
    </w:p>
    <w:p w:rsidR="00BC1645" w:rsidRPr="00BC1645" w:rsidRDefault="00EA547B" w:rsidP="00BC1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BC1645" w:rsidRPr="00BC1645" w:rsidRDefault="00BC1645" w:rsidP="00BC1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IDENTIFICAÇÃO DA NECESSIDADE</w:t>
      </w:r>
    </w:p>
    <w:p w:rsidR="00BC1645" w:rsidRPr="00BC1645" w:rsidRDefault="00BC1645" w:rsidP="006A5C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O Município de Sagrada Família/RS necessita contratar empresa para a execução de serviços de lavagem de veículos leves da frota municipal, a fim de manter os bens públicos em boas condições de uso, conservação e apresentação.</w:t>
      </w:r>
    </w:p>
    <w:p w:rsidR="00BC1645" w:rsidRPr="00BC1645" w:rsidRDefault="00BC1645" w:rsidP="00BC1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RESULTADOS ESPERADOS</w:t>
      </w:r>
    </w:p>
    <w:p w:rsidR="00BC1645" w:rsidRPr="00BC1645" w:rsidRDefault="00BC1645" w:rsidP="006A5C73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 a frota municipal em boas condições de higiene e conservação;</w:t>
      </w:r>
    </w:p>
    <w:p w:rsidR="00BC1645" w:rsidRPr="00BC1645" w:rsidRDefault="00BC1645" w:rsidP="006A5C73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Assegurar condições adequadas de utilização pelos servidores;</w:t>
      </w:r>
    </w:p>
    <w:p w:rsidR="00BC1645" w:rsidRPr="00BC1645" w:rsidRDefault="00BC1645" w:rsidP="006A5C73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 a preservação da imagem institucional do Município.</w:t>
      </w:r>
    </w:p>
    <w:p w:rsidR="00BC1645" w:rsidRPr="00BC1645" w:rsidRDefault="00BC1645" w:rsidP="00BC1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JUSTIFICATIVA DA SOLUÇÃO</w:t>
      </w:r>
    </w:p>
    <w:p w:rsidR="00336346" w:rsidRPr="00037E01" w:rsidRDefault="00336346" w:rsidP="006A5C73">
      <w:pPr>
        <w:pStyle w:val="NormalWeb"/>
        <w:jc w:val="both"/>
        <w:rPr>
          <w:b/>
        </w:rPr>
      </w:pPr>
      <w:r w:rsidRPr="00037E01">
        <w:t>A exigência de que a empresa contratada esteja localizada em um raio máximo de</w:t>
      </w:r>
      <w:r w:rsidRPr="00037E01">
        <w:rPr>
          <w:b/>
        </w:rPr>
        <w:t xml:space="preserve"> </w:t>
      </w:r>
      <w:r w:rsidRPr="00037E01">
        <w:rPr>
          <w:rStyle w:val="Forte"/>
          <w:b w:val="0"/>
        </w:rPr>
        <w:t>2 km da sede da Prefeitura Municipal de Sagrada Família/RS</w:t>
      </w:r>
      <w:r w:rsidRPr="00037E01">
        <w:rPr>
          <w:b/>
        </w:rPr>
        <w:t xml:space="preserve"> </w:t>
      </w:r>
      <w:r w:rsidRPr="00037E01">
        <w:t>fundamenta-se em critérios de</w:t>
      </w:r>
      <w:r w:rsidRPr="00037E01">
        <w:rPr>
          <w:b/>
        </w:rPr>
        <w:t xml:space="preserve"> </w:t>
      </w:r>
      <w:r w:rsidRPr="00037E01">
        <w:rPr>
          <w:rStyle w:val="Forte"/>
          <w:b w:val="0"/>
        </w:rPr>
        <w:t>eficiência logística, economicidade e agilidade operacional</w:t>
      </w:r>
      <w:r w:rsidRPr="00037E01">
        <w:rPr>
          <w:b/>
        </w:rPr>
        <w:t xml:space="preserve">, </w:t>
      </w:r>
      <w:r w:rsidRPr="00037E01">
        <w:t>especialmente considerando a</w:t>
      </w:r>
      <w:r w:rsidRPr="00037E01">
        <w:rPr>
          <w:b/>
        </w:rPr>
        <w:t xml:space="preserve"> </w:t>
      </w:r>
      <w:r w:rsidRPr="00037E01">
        <w:rPr>
          <w:rStyle w:val="Forte"/>
          <w:b w:val="0"/>
        </w:rPr>
        <w:t>frota de veículos da Saúde</w:t>
      </w:r>
      <w:r w:rsidRPr="00037E01">
        <w:rPr>
          <w:b/>
        </w:rPr>
        <w:t xml:space="preserve">, </w:t>
      </w:r>
      <w:r w:rsidRPr="00037E01">
        <w:t>conforme detalhado abaixo:</w:t>
      </w:r>
    </w:p>
    <w:p w:rsidR="00336346" w:rsidRPr="006A5C73" w:rsidRDefault="00336346" w:rsidP="006A5C73">
      <w:pPr>
        <w:pStyle w:val="NormalWeb"/>
        <w:numPr>
          <w:ilvl w:val="0"/>
          <w:numId w:val="27"/>
        </w:numPr>
        <w:jc w:val="both"/>
      </w:pPr>
      <w:r w:rsidRPr="006A5C73">
        <w:rPr>
          <w:rStyle w:val="Forte"/>
          <w:b w:val="0"/>
        </w:rPr>
        <w:t>Higienização frequente dos veículos principalmente da Saúde</w:t>
      </w:r>
      <w:r w:rsidRPr="006A5C73">
        <w:t>:</w:t>
      </w:r>
    </w:p>
    <w:p w:rsidR="00336346" w:rsidRPr="006A5C73" w:rsidRDefault="00336346" w:rsidP="006A5C73">
      <w:pPr>
        <w:pStyle w:val="NormalWeb"/>
        <w:numPr>
          <w:ilvl w:val="1"/>
          <w:numId w:val="27"/>
        </w:numPr>
        <w:jc w:val="both"/>
      </w:pPr>
      <w:r w:rsidRPr="006A5C73">
        <w:t xml:space="preserve">Os veículos utilizados em serviços de saúde (ambulâncias, carros de transporte de pacientes, veículos de vacinação e atendimentos domiciliares) requerem </w:t>
      </w:r>
      <w:r w:rsidRPr="006A5C73">
        <w:rPr>
          <w:rStyle w:val="Forte"/>
          <w:b w:val="0"/>
        </w:rPr>
        <w:t>higienização externa e interna frequente</w:t>
      </w:r>
      <w:r w:rsidRPr="006A5C73">
        <w:t>, devido à exposição a agentes biológicos, poeira, resíduos e transporte de pacientes.</w:t>
      </w:r>
    </w:p>
    <w:p w:rsidR="00336346" w:rsidRPr="006A5C73" w:rsidRDefault="00336346" w:rsidP="006A5C73">
      <w:pPr>
        <w:pStyle w:val="NormalWeb"/>
        <w:numPr>
          <w:ilvl w:val="1"/>
          <w:numId w:val="27"/>
        </w:numPr>
        <w:jc w:val="both"/>
      </w:pPr>
      <w:r w:rsidRPr="006A5C73">
        <w:t xml:space="preserve">A limpeza adequada é fundamental para </w:t>
      </w:r>
      <w:r w:rsidRPr="006A5C73">
        <w:rPr>
          <w:rStyle w:val="Forte"/>
          <w:b w:val="0"/>
        </w:rPr>
        <w:t>prevenir contaminações, proteger a saúde dos servidores e pacientes</w:t>
      </w:r>
      <w:r w:rsidRPr="006A5C73">
        <w:t>, e atender às normas de biossegurança vigentes.</w:t>
      </w:r>
    </w:p>
    <w:p w:rsidR="00336346" w:rsidRPr="006A5C73" w:rsidRDefault="00336346" w:rsidP="006A5C73">
      <w:pPr>
        <w:pStyle w:val="NormalWeb"/>
        <w:numPr>
          <w:ilvl w:val="0"/>
          <w:numId w:val="27"/>
        </w:numPr>
        <w:jc w:val="both"/>
      </w:pPr>
      <w:r w:rsidRPr="006A5C73">
        <w:rPr>
          <w:rStyle w:val="Forte"/>
          <w:b w:val="0"/>
        </w:rPr>
        <w:t>Agilidade e resposta rápida</w:t>
      </w:r>
      <w:r w:rsidRPr="006A5C73">
        <w:t>:</w:t>
      </w:r>
    </w:p>
    <w:p w:rsidR="00336346" w:rsidRPr="006A5C73" w:rsidRDefault="00336346" w:rsidP="006A5C73">
      <w:pPr>
        <w:pStyle w:val="NormalWeb"/>
        <w:numPr>
          <w:ilvl w:val="1"/>
          <w:numId w:val="27"/>
        </w:numPr>
        <w:jc w:val="both"/>
      </w:pPr>
      <w:r w:rsidRPr="006A5C73">
        <w:t xml:space="preserve">A proximidade da empresa prestadora permite </w:t>
      </w:r>
      <w:r w:rsidRPr="006A5C73">
        <w:rPr>
          <w:rStyle w:val="Forte"/>
          <w:b w:val="0"/>
        </w:rPr>
        <w:t>atender emergências sanitárias com rapidez</w:t>
      </w:r>
      <w:r w:rsidRPr="006A5C73">
        <w:t>, garantindo que os veículos estejam disponíveis e higienizados para uso imediato, sem comprometer a rotina dos serviços de saúde.</w:t>
      </w:r>
    </w:p>
    <w:p w:rsidR="00336346" w:rsidRPr="006A5C73" w:rsidRDefault="00336346" w:rsidP="006A5C73">
      <w:pPr>
        <w:pStyle w:val="NormalWeb"/>
        <w:numPr>
          <w:ilvl w:val="1"/>
          <w:numId w:val="27"/>
        </w:numPr>
        <w:jc w:val="both"/>
      </w:pPr>
      <w:r w:rsidRPr="006A5C73">
        <w:t>Evita atrasos em atendimentos essenciais, como transporte de pacientes ou vacinas.</w:t>
      </w:r>
    </w:p>
    <w:p w:rsidR="00336346" w:rsidRPr="006A5C73" w:rsidRDefault="00336346" w:rsidP="006A5C73">
      <w:pPr>
        <w:pStyle w:val="NormalWeb"/>
        <w:numPr>
          <w:ilvl w:val="0"/>
          <w:numId w:val="27"/>
        </w:numPr>
        <w:jc w:val="both"/>
      </w:pPr>
      <w:r w:rsidRPr="006A5C73">
        <w:rPr>
          <w:rStyle w:val="Forte"/>
          <w:b w:val="0"/>
        </w:rPr>
        <w:t>Redução de custos e eficiência logística</w:t>
      </w:r>
      <w:r w:rsidRPr="006A5C73">
        <w:t>:</w:t>
      </w:r>
    </w:p>
    <w:p w:rsidR="00336346" w:rsidRPr="006A5C73" w:rsidRDefault="00336346" w:rsidP="006A5C73">
      <w:pPr>
        <w:pStyle w:val="NormalWeb"/>
        <w:numPr>
          <w:ilvl w:val="1"/>
          <w:numId w:val="27"/>
        </w:numPr>
        <w:jc w:val="both"/>
      </w:pPr>
      <w:r w:rsidRPr="006A5C73">
        <w:t>Veículos que se deslocam longas distâncias para lavagem implicam maior consumo de combustível, desgaste da frota e tempo improdutivo dos servidores.</w:t>
      </w:r>
    </w:p>
    <w:p w:rsidR="00336346" w:rsidRPr="006A5C73" w:rsidRDefault="00336346" w:rsidP="006A5C73">
      <w:pPr>
        <w:pStyle w:val="NormalWeb"/>
        <w:numPr>
          <w:ilvl w:val="1"/>
          <w:numId w:val="27"/>
        </w:numPr>
        <w:jc w:val="both"/>
      </w:pPr>
      <w:r w:rsidRPr="006A5C73">
        <w:lastRenderedPageBreak/>
        <w:t xml:space="preserve">O limite de 2 km permite </w:t>
      </w:r>
      <w:r w:rsidRPr="006A5C73">
        <w:rPr>
          <w:rStyle w:val="Forte"/>
          <w:b w:val="0"/>
        </w:rPr>
        <w:t>rotas otimizadas, menor custo operacional e maior frequência de higienização</w:t>
      </w:r>
      <w:r w:rsidRPr="006A5C73">
        <w:t>, especialmente para veículos da Saúde que demandam cuidados constantes.</w:t>
      </w:r>
    </w:p>
    <w:p w:rsidR="00336346" w:rsidRPr="006A5C73" w:rsidRDefault="00336346" w:rsidP="006A5C73">
      <w:pPr>
        <w:pStyle w:val="NormalWeb"/>
        <w:numPr>
          <w:ilvl w:val="0"/>
          <w:numId w:val="27"/>
        </w:numPr>
        <w:jc w:val="both"/>
      </w:pPr>
      <w:r w:rsidRPr="006A5C73">
        <w:rPr>
          <w:rStyle w:val="Forte"/>
          <w:b w:val="0"/>
        </w:rPr>
        <w:t>Segurança e manutenção da frota</w:t>
      </w:r>
      <w:r w:rsidRPr="006A5C73">
        <w:t>:</w:t>
      </w:r>
    </w:p>
    <w:p w:rsidR="00336346" w:rsidRPr="006A5C73" w:rsidRDefault="00336346" w:rsidP="006A5C73">
      <w:pPr>
        <w:pStyle w:val="NormalWeb"/>
        <w:numPr>
          <w:ilvl w:val="1"/>
          <w:numId w:val="27"/>
        </w:numPr>
        <w:jc w:val="both"/>
      </w:pPr>
      <w:r w:rsidRPr="006A5C73">
        <w:t>Reduz riscos de acidentes e danos aos veículos durante deslocamentos;</w:t>
      </w:r>
    </w:p>
    <w:p w:rsidR="00336346" w:rsidRPr="006A5C73" w:rsidRDefault="00336346" w:rsidP="006A5C73">
      <w:pPr>
        <w:pStyle w:val="NormalWeb"/>
        <w:numPr>
          <w:ilvl w:val="1"/>
          <w:numId w:val="27"/>
        </w:numPr>
        <w:jc w:val="both"/>
      </w:pPr>
      <w:r w:rsidRPr="006A5C73">
        <w:t>Contribui para a preservação do patrimônio público e prolongamento da vida útil da frota.</w:t>
      </w:r>
    </w:p>
    <w:p w:rsidR="00336346" w:rsidRPr="006A5C73" w:rsidRDefault="00336346" w:rsidP="006A5C73">
      <w:pPr>
        <w:pStyle w:val="NormalWeb"/>
        <w:numPr>
          <w:ilvl w:val="0"/>
          <w:numId w:val="27"/>
        </w:numPr>
        <w:jc w:val="both"/>
      </w:pPr>
      <w:r w:rsidRPr="006A5C73">
        <w:rPr>
          <w:rStyle w:val="Forte"/>
          <w:b w:val="0"/>
        </w:rPr>
        <w:t>Justificativa técnica e proporcionalidade</w:t>
      </w:r>
      <w:r w:rsidRPr="006A5C73">
        <w:t>:</w:t>
      </w:r>
    </w:p>
    <w:p w:rsidR="00336346" w:rsidRPr="006A5C73" w:rsidRDefault="00336346" w:rsidP="006A5C73">
      <w:pPr>
        <w:pStyle w:val="NormalWeb"/>
        <w:numPr>
          <w:ilvl w:val="1"/>
          <w:numId w:val="27"/>
        </w:numPr>
        <w:jc w:val="both"/>
      </w:pPr>
      <w:r w:rsidRPr="006A5C73">
        <w:t xml:space="preserve">Conforme o </w:t>
      </w:r>
      <w:r w:rsidRPr="006A5C73">
        <w:rPr>
          <w:rStyle w:val="Forte"/>
          <w:b w:val="0"/>
        </w:rPr>
        <w:t>art. 14, §1º da Lei nº 14.133/2021</w:t>
      </w:r>
      <w:r w:rsidRPr="006A5C73">
        <w:t>, exigências devem ser proporcionais ao objeto da licitação.</w:t>
      </w:r>
    </w:p>
    <w:p w:rsidR="00336346" w:rsidRPr="006A5C73" w:rsidRDefault="00336346" w:rsidP="002A6969">
      <w:pPr>
        <w:pStyle w:val="NormalWeb"/>
        <w:numPr>
          <w:ilvl w:val="1"/>
          <w:numId w:val="27"/>
        </w:numPr>
        <w:jc w:val="both"/>
      </w:pPr>
      <w:r w:rsidRPr="006A5C73">
        <w:t xml:space="preserve">A restrição geográfica é </w:t>
      </w:r>
      <w:r w:rsidRPr="006A5C73">
        <w:rPr>
          <w:rStyle w:val="Forte"/>
          <w:b w:val="0"/>
        </w:rPr>
        <w:t>estritamente relacionada à logística e à necessidade sanitária da frota de Saúde</w:t>
      </w:r>
      <w:r w:rsidRPr="006A5C73">
        <w:t>, não configurando restrição indevida à competitividade.</w:t>
      </w:r>
      <w:r w:rsidRPr="006A5C73">
        <w:br/>
        <w:t xml:space="preserve">A exigência do limite de 2 km é técnica, razoável e proporcional, garantindo </w:t>
      </w:r>
      <w:r w:rsidRPr="002A6969">
        <w:rPr>
          <w:rStyle w:val="Forte"/>
          <w:b w:val="0"/>
        </w:rPr>
        <w:t>agilidade, economicidade, eficiência, segurança e atendimento sanitário adequado</w:t>
      </w:r>
      <w:r w:rsidRPr="006A5C73">
        <w:t xml:space="preserve">, estando plenamente amparada pelos princípios da </w:t>
      </w:r>
      <w:r w:rsidRPr="002A6969">
        <w:rPr>
          <w:rStyle w:val="Forte"/>
          <w:b w:val="0"/>
        </w:rPr>
        <w:t>Lei nº 14.133/2021</w:t>
      </w:r>
      <w:r w:rsidRPr="006A5C73">
        <w:t>.</w:t>
      </w:r>
    </w:p>
    <w:p w:rsidR="006A5C73" w:rsidRPr="006A5C73" w:rsidRDefault="00336346" w:rsidP="006A5C73">
      <w:pPr>
        <w:pStyle w:val="NormalWeb"/>
        <w:jc w:val="both"/>
      </w:pPr>
      <w:r w:rsidRPr="006A5C73">
        <w:t xml:space="preserve">A exigência de localização da empresa em até 2 km e a higienização frequente da frota da Saúde são </w:t>
      </w:r>
      <w:r w:rsidRPr="006A5C73">
        <w:rPr>
          <w:rStyle w:val="Forte"/>
          <w:b w:val="0"/>
        </w:rPr>
        <w:t>compatíveis com a Lei nº 14.133/2021</w:t>
      </w:r>
      <w:r w:rsidRPr="006A5C73">
        <w:t>, pois:</w:t>
      </w:r>
    </w:p>
    <w:p w:rsidR="006A5C73" w:rsidRPr="006A5C73" w:rsidRDefault="00336346" w:rsidP="006A5C73">
      <w:pPr>
        <w:pStyle w:val="NormalWeb"/>
        <w:numPr>
          <w:ilvl w:val="0"/>
          <w:numId w:val="30"/>
        </w:numPr>
        <w:jc w:val="both"/>
      </w:pPr>
      <w:r w:rsidRPr="006A5C73">
        <w:t>São proporcionais e objetivas (Art. 14, §1º);</w:t>
      </w:r>
    </w:p>
    <w:p w:rsidR="006A5C73" w:rsidRPr="006A5C73" w:rsidRDefault="00336346" w:rsidP="006A5C73">
      <w:pPr>
        <w:pStyle w:val="NormalWeb"/>
        <w:numPr>
          <w:ilvl w:val="0"/>
          <w:numId w:val="30"/>
        </w:numPr>
        <w:jc w:val="both"/>
      </w:pPr>
      <w:r w:rsidRPr="006A5C73">
        <w:t>Garantem eficiência e economicidade (Art. 7º, §2º);</w:t>
      </w:r>
    </w:p>
    <w:p w:rsidR="006A5C73" w:rsidRPr="006A5C73" w:rsidRDefault="00336346" w:rsidP="006A5C73">
      <w:pPr>
        <w:pStyle w:val="NormalWeb"/>
        <w:numPr>
          <w:ilvl w:val="0"/>
          <w:numId w:val="30"/>
        </w:numPr>
        <w:jc w:val="both"/>
      </w:pPr>
      <w:r w:rsidRPr="006A5C73">
        <w:t>Não restringem indevidamente a competição;</w:t>
      </w:r>
    </w:p>
    <w:p w:rsidR="00336346" w:rsidRPr="006A5C73" w:rsidRDefault="00336346" w:rsidP="006A5C73">
      <w:pPr>
        <w:pStyle w:val="NormalWeb"/>
        <w:numPr>
          <w:ilvl w:val="0"/>
          <w:numId w:val="30"/>
        </w:numPr>
        <w:jc w:val="both"/>
      </w:pPr>
      <w:r w:rsidRPr="006A5C73">
        <w:t>Estão alinhadas com os princípios gerais da licitação (Art. 6º).</w:t>
      </w:r>
    </w:p>
    <w:p w:rsidR="00BC1645" w:rsidRPr="00BC1645" w:rsidRDefault="006A5C73" w:rsidP="00BC1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RE</w:t>
      </w:r>
      <w:r w:rsidR="00BC1645" w:rsidRPr="00BC164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QUISITOS DA CONTRATAÇÃO</w:t>
      </w:r>
    </w:p>
    <w:p w:rsidR="00BC1645" w:rsidRPr="00BC1645" w:rsidRDefault="00BC1645" w:rsidP="00DE3099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Disponibilidade de espaço físico adequado para lavagem de veículos leves;</w:t>
      </w:r>
    </w:p>
    <w:p w:rsidR="00BC1645" w:rsidRPr="00BC1645" w:rsidRDefault="00BC1645" w:rsidP="00DE3099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Utilização de produtos de limpeza que não agridam o meio ambiente;</w:t>
      </w:r>
    </w:p>
    <w:p w:rsidR="00BC1645" w:rsidRPr="00BC1645" w:rsidRDefault="00BC1645" w:rsidP="00DE3099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Emissão de nota fiscal dos serviços prestados;</w:t>
      </w:r>
    </w:p>
    <w:p w:rsidR="00BC1645" w:rsidRPr="00BC1645" w:rsidRDefault="00BC1645" w:rsidP="00DE3099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Localização dentro de um raio máximo de 2 km da Prefeitura Municipal;</w:t>
      </w:r>
    </w:p>
    <w:p w:rsidR="00BC1645" w:rsidRPr="00BC1645" w:rsidRDefault="00BC1645" w:rsidP="00BC1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ESTIMATIVA DE CUSTOS</w:t>
      </w:r>
    </w:p>
    <w:p w:rsidR="00BC1645" w:rsidRPr="00BC1645" w:rsidRDefault="00BC1645" w:rsidP="00DE30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Será realizada pesquisa de preços junto a empresas do ramo, bem como consulta a contratações similares em bases oficiais, para definição da estimativa de preços, conforme determina a Lei nº 14.133/2021.</w:t>
      </w:r>
    </w:p>
    <w:p w:rsidR="00BC1645" w:rsidRPr="00BC1645" w:rsidRDefault="00BC1645" w:rsidP="00BC1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CONCLUSÃO</w:t>
      </w:r>
    </w:p>
    <w:p w:rsidR="00BC1645" w:rsidRPr="00BC1645" w:rsidRDefault="00BC1645" w:rsidP="00DE30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do exposto, justifica-se a contratação de empresa especializada para a prestação dos serviços, com as exigências descritas, visando assegurar economicidade, eficiência logística e atendimento às normas ambientais.</w:t>
      </w:r>
    </w:p>
    <w:p w:rsidR="00BC1645" w:rsidRPr="00BC1645" w:rsidRDefault="00BC1645" w:rsidP="00BC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="00332A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25</w:t>
      </w: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332A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agosto</w:t>
      </w: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2025.</w:t>
      </w:r>
    </w:p>
    <w:p w:rsidR="00BC1645" w:rsidRPr="00BC1645" w:rsidRDefault="00EA547B" w:rsidP="00BC1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BC1645" w:rsidRPr="00BC1645" w:rsidRDefault="00BC1645" w:rsidP="00BC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Responsável pela Elaboração – Secretaria de Administração</w:t>
      </w:r>
    </w:p>
    <w:p w:rsidR="00BC1645" w:rsidRPr="00BC1645" w:rsidRDefault="00BC1645" w:rsidP="006A5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TERMO DE REFERÊNCIA – TR</w:t>
      </w:r>
    </w:p>
    <w:p w:rsidR="00BC1645" w:rsidRPr="00BC1645" w:rsidRDefault="00BC1645" w:rsidP="00BC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PREFEITURA MUNICIPAL DE SAGRADA FAMÍLIA – RS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Administração</w:t>
      </w:r>
    </w:p>
    <w:p w:rsidR="00BC1645" w:rsidRPr="00BC1645" w:rsidRDefault="00BC1645" w:rsidP="00BC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 w:rsidR="00332A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114/</w:t>
      </w: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2025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Interessado: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Administração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empresa especializada em lavagem de veículos leves da frota municipal.</w:t>
      </w:r>
    </w:p>
    <w:p w:rsidR="00BC1645" w:rsidRPr="00BC1645" w:rsidRDefault="00EA547B" w:rsidP="00BC1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BC1645" w:rsidRPr="00BC1645" w:rsidRDefault="00BC1645" w:rsidP="00BC1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OBJETO</w:t>
      </w:r>
    </w:p>
    <w:p w:rsidR="00BC1645" w:rsidRPr="00BC1645" w:rsidRDefault="00BC1645" w:rsidP="00DE30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de empresa especializada em </w:t>
      </w:r>
      <w:r w:rsidRPr="00DE30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lavagem completa, simples e higienização interna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veículos leves da frota municipal, conforme condições, especificações e exigências deste Termo de Referência.</w:t>
      </w:r>
    </w:p>
    <w:p w:rsidR="00BC1645" w:rsidRPr="00BC1645" w:rsidRDefault="00BC1645" w:rsidP="00BC1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JUSTIFICATIVA</w:t>
      </w:r>
    </w:p>
    <w:p w:rsidR="00671B45" w:rsidRPr="00037E01" w:rsidRDefault="00671B45" w:rsidP="00671B45">
      <w:pPr>
        <w:pStyle w:val="NormalWeb"/>
        <w:jc w:val="both"/>
        <w:rPr>
          <w:b/>
        </w:rPr>
      </w:pPr>
      <w:r w:rsidRPr="00037E01">
        <w:t>A exigência de que a empresa contratada esteja localizada em um raio máximo de</w:t>
      </w:r>
      <w:r w:rsidRPr="00037E01">
        <w:rPr>
          <w:b/>
        </w:rPr>
        <w:t xml:space="preserve"> </w:t>
      </w:r>
      <w:r w:rsidRPr="00037E01">
        <w:rPr>
          <w:rStyle w:val="Forte"/>
          <w:b w:val="0"/>
        </w:rPr>
        <w:t>2 km da sede da Prefeitura Municipal de Sagrada Família/RS</w:t>
      </w:r>
      <w:r w:rsidRPr="00037E01">
        <w:rPr>
          <w:b/>
        </w:rPr>
        <w:t xml:space="preserve"> </w:t>
      </w:r>
      <w:r w:rsidRPr="00037E01">
        <w:t>fundamenta-se em critérios de</w:t>
      </w:r>
      <w:r w:rsidRPr="00037E01">
        <w:rPr>
          <w:b/>
        </w:rPr>
        <w:t xml:space="preserve"> </w:t>
      </w:r>
      <w:r w:rsidRPr="00037E01">
        <w:rPr>
          <w:rStyle w:val="Forte"/>
          <w:b w:val="0"/>
        </w:rPr>
        <w:t>eficiência logística, economicidade e agilidade operacional</w:t>
      </w:r>
      <w:r w:rsidRPr="00037E01">
        <w:rPr>
          <w:b/>
        </w:rPr>
        <w:t xml:space="preserve">, </w:t>
      </w:r>
      <w:r w:rsidRPr="00037E01">
        <w:t>especialmente considerando a</w:t>
      </w:r>
      <w:r w:rsidRPr="00037E01">
        <w:rPr>
          <w:b/>
        </w:rPr>
        <w:t xml:space="preserve"> </w:t>
      </w:r>
      <w:r w:rsidRPr="00037E01">
        <w:rPr>
          <w:rStyle w:val="Forte"/>
          <w:b w:val="0"/>
        </w:rPr>
        <w:t>frota de veículos da Saúde</w:t>
      </w:r>
      <w:r w:rsidRPr="00037E01">
        <w:rPr>
          <w:b/>
        </w:rPr>
        <w:t xml:space="preserve">, </w:t>
      </w:r>
      <w:r w:rsidRPr="00037E01">
        <w:t>conforme detalhado abaixo:</w:t>
      </w:r>
    </w:p>
    <w:p w:rsidR="00671B45" w:rsidRPr="006A5C73" w:rsidRDefault="00671B45" w:rsidP="00671B45">
      <w:pPr>
        <w:pStyle w:val="NormalWeb"/>
        <w:numPr>
          <w:ilvl w:val="0"/>
          <w:numId w:val="27"/>
        </w:numPr>
        <w:jc w:val="both"/>
      </w:pPr>
      <w:r w:rsidRPr="006A5C73">
        <w:rPr>
          <w:rStyle w:val="Forte"/>
          <w:b w:val="0"/>
        </w:rPr>
        <w:t>Higienização frequente dos veículos principalmente da Saúde</w:t>
      </w:r>
      <w:r w:rsidRPr="006A5C73">
        <w:t>:</w:t>
      </w:r>
    </w:p>
    <w:p w:rsidR="00671B45" w:rsidRPr="006A5C73" w:rsidRDefault="00671B45" w:rsidP="00671B45">
      <w:pPr>
        <w:pStyle w:val="NormalWeb"/>
        <w:numPr>
          <w:ilvl w:val="1"/>
          <w:numId w:val="27"/>
        </w:numPr>
        <w:jc w:val="both"/>
      </w:pPr>
      <w:r w:rsidRPr="006A5C73">
        <w:t xml:space="preserve">Os veículos utilizados em serviços de saúde (ambulâncias, carros de transporte de pacientes, veículos de vacinação e atendimentos domiciliares) requerem </w:t>
      </w:r>
      <w:r w:rsidRPr="006A5C73">
        <w:rPr>
          <w:rStyle w:val="Forte"/>
          <w:b w:val="0"/>
        </w:rPr>
        <w:t>higienização externa e interna frequente</w:t>
      </w:r>
      <w:r w:rsidRPr="006A5C73">
        <w:t>, devido à exposição a agentes biológicos, poeira, resíduos e transporte de pacientes.</w:t>
      </w:r>
    </w:p>
    <w:p w:rsidR="00671B45" w:rsidRPr="006A5C73" w:rsidRDefault="00671B45" w:rsidP="00671B45">
      <w:pPr>
        <w:pStyle w:val="NormalWeb"/>
        <w:numPr>
          <w:ilvl w:val="1"/>
          <w:numId w:val="27"/>
        </w:numPr>
        <w:jc w:val="both"/>
      </w:pPr>
      <w:r w:rsidRPr="006A5C73">
        <w:t xml:space="preserve">A limpeza adequada é fundamental para </w:t>
      </w:r>
      <w:r w:rsidRPr="006A5C73">
        <w:rPr>
          <w:rStyle w:val="Forte"/>
          <w:b w:val="0"/>
        </w:rPr>
        <w:t>prevenir contaminações, proteger a saúde dos servidores e pacientes</w:t>
      </w:r>
      <w:r w:rsidRPr="006A5C73">
        <w:t>, e atender às normas de biossegurança vigentes.</w:t>
      </w:r>
    </w:p>
    <w:p w:rsidR="00671B45" w:rsidRPr="006A5C73" w:rsidRDefault="00671B45" w:rsidP="00671B45">
      <w:pPr>
        <w:pStyle w:val="NormalWeb"/>
        <w:numPr>
          <w:ilvl w:val="0"/>
          <w:numId w:val="27"/>
        </w:numPr>
        <w:jc w:val="both"/>
      </w:pPr>
      <w:r w:rsidRPr="006A5C73">
        <w:rPr>
          <w:rStyle w:val="Forte"/>
          <w:b w:val="0"/>
        </w:rPr>
        <w:t>Agilidade e resposta rápida</w:t>
      </w:r>
      <w:r w:rsidRPr="006A5C73">
        <w:t>:</w:t>
      </w:r>
    </w:p>
    <w:p w:rsidR="00671B45" w:rsidRPr="006A5C73" w:rsidRDefault="00671B45" w:rsidP="00671B45">
      <w:pPr>
        <w:pStyle w:val="NormalWeb"/>
        <w:numPr>
          <w:ilvl w:val="1"/>
          <w:numId w:val="27"/>
        </w:numPr>
        <w:jc w:val="both"/>
      </w:pPr>
      <w:r w:rsidRPr="006A5C73">
        <w:t xml:space="preserve">A proximidade da empresa prestadora permite </w:t>
      </w:r>
      <w:r w:rsidRPr="006A5C73">
        <w:rPr>
          <w:rStyle w:val="Forte"/>
          <w:b w:val="0"/>
        </w:rPr>
        <w:t>atender emergências sanitárias com rapidez</w:t>
      </w:r>
      <w:r w:rsidRPr="006A5C73">
        <w:t>, garantindo que os veículos estejam disponíveis e higienizados para uso imediato, sem comprometer a rotina dos serviços de saúde.</w:t>
      </w:r>
    </w:p>
    <w:p w:rsidR="00671B45" w:rsidRPr="006A5C73" w:rsidRDefault="00671B45" w:rsidP="00671B45">
      <w:pPr>
        <w:pStyle w:val="NormalWeb"/>
        <w:numPr>
          <w:ilvl w:val="1"/>
          <w:numId w:val="27"/>
        </w:numPr>
        <w:jc w:val="both"/>
      </w:pPr>
      <w:r w:rsidRPr="006A5C73">
        <w:t>Evita atrasos em atendimentos essenciais, como transporte de pacientes ou vacinas.</w:t>
      </w:r>
    </w:p>
    <w:p w:rsidR="00671B45" w:rsidRPr="006A5C73" w:rsidRDefault="00671B45" w:rsidP="00671B45">
      <w:pPr>
        <w:pStyle w:val="NormalWeb"/>
        <w:numPr>
          <w:ilvl w:val="0"/>
          <w:numId w:val="27"/>
        </w:numPr>
        <w:jc w:val="both"/>
      </w:pPr>
      <w:r w:rsidRPr="006A5C73">
        <w:rPr>
          <w:rStyle w:val="Forte"/>
          <w:b w:val="0"/>
        </w:rPr>
        <w:t>Redução de custos e eficiência logística</w:t>
      </w:r>
      <w:r w:rsidRPr="006A5C73">
        <w:t>:</w:t>
      </w:r>
    </w:p>
    <w:p w:rsidR="00671B45" w:rsidRPr="006A5C73" w:rsidRDefault="00671B45" w:rsidP="00671B45">
      <w:pPr>
        <w:pStyle w:val="NormalWeb"/>
        <w:numPr>
          <w:ilvl w:val="1"/>
          <w:numId w:val="27"/>
        </w:numPr>
        <w:jc w:val="both"/>
      </w:pPr>
      <w:r w:rsidRPr="006A5C73">
        <w:t>Veículos que se deslocam longas distâncias para lavagem implicam maior consumo de combustível, desgaste da frota e tempo improdutivo dos servidores.</w:t>
      </w:r>
    </w:p>
    <w:p w:rsidR="00671B45" w:rsidRPr="006A5C73" w:rsidRDefault="00671B45" w:rsidP="00671B45">
      <w:pPr>
        <w:pStyle w:val="NormalWeb"/>
        <w:numPr>
          <w:ilvl w:val="1"/>
          <w:numId w:val="27"/>
        </w:numPr>
        <w:jc w:val="both"/>
      </w:pPr>
      <w:r w:rsidRPr="006A5C73">
        <w:t xml:space="preserve">O limite de 2 km permite </w:t>
      </w:r>
      <w:r w:rsidRPr="006A5C73">
        <w:rPr>
          <w:rStyle w:val="Forte"/>
          <w:b w:val="0"/>
        </w:rPr>
        <w:t>rotas otimizadas, menor custo operacional e maior frequência de higienização</w:t>
      </w:r>
      <w:r w:rsidRPr="006A5C73">
        <w:t>, especialmente para veículos da Saúde que demandam cuidados constantes.</w:t>
      </w:r>
    </w:p>
    <w:p w:rsidR="00671B45" w:rsidRPr="006A5C73" w:rsidRDefault="00671B45" w:rsidP="00671B45">
      <w:pPr>
        <w:pStyle w:val="NormalWeb"/>
        <w:numPr>
          <w:ilvl w:val="0"/>
          <w:numId w:val="27"/>
        </w:numPr>
        <w:jc w:val="both"/>
      </w:pPr>
      <w:r w:rsidRPr="006A5C73">
        <w:rPr>
          <w:rStyle w:val="Forte"/>
          <w:b w:val="0"/>
        </w:rPr>
        <w:t>Segurança e manutenção da frota</w:t>
      </w:r>
      <w:r w:rsidRPr="006A5C73">
        <w:t>:</w:t>
      </w:r>
    </w:p>
    <w:p w:rsidR="00671B45" w:rsidRPr="006A5C73" w:rsidRDefault="00671B45" w:rsidP="00671B45">
      <w:pPr>
        <w:pStyle w:val="NormalWeb"/>
        <w:numPr>
          <w:ilvl w:val="1"/>
          <w:numId w:val="27"/>
        </w:numPr>
        <w:jc w:val="both"/>
      </w:pPr>
      <w:r w:rsidRPr="006A5C73">
        <w:t>Reduz riscos de acidentes e danos aos veículos durante deslocamentos;</w:t>
      </w:r>
    </w:p>
    <w:p w:rsidR="00671B45" w:rsidRPr="006A5C73" w:rsidRDefault="00671B45" w:rsidP="00671B45">
      <w:pPr>
        <w:pStyle w:val="NormalWeb"/>
        <w:numPr>
          <w:ilvl w:val="1"/>
          <w:numId w:val="27"/>
        </w:numPr>
        <w:jc w:val="both"/>
      </w:pPr>
      <w:r w:rsidRPr="006A5C73">
        <w:lastRenderedPageBreak/>
        <w:t>Contribui para a preservação do patrimônio público e prolongamento da vida útil da frota.</w:t>
      </w:r>
    </w:p>
    <w:p w:rsidR="00671B45" w:rsidRPr="006A5C73" w:rsidRDefault="00671B45" w:rsidP="00671B45">
      <w:pPr>
        <w:pStyle w:val="NormalWeb"/>
        <w:numPr>
          <w:ilvl w:val="0"/>
          <w:numId w:val="27"/>
        </w:numPr>
        <w:jc w:val="both"/>
      </w:pPr>
      <w:r w:rsidRPr="006A5C73">
        <w:rPr>
          <w:rStyle w:val="Forte"/>
          <w:b w:val="0"/>
        </w:rPr>
        <w:t>Justificativa técnica e proporcionalidade</w:t>
      </w:r>
      <w:r w:rsidRPr="006A5C73">
        <w:t>:</w:t>
      </w:r>
    </w:p>
    <w:p w:rsidR="00671B45" w:rsidRPr="006A5C73" w:rsidRDefault="00671B45" w:rsidP="00671B45">
      <w:pPr>
        <w:pStyle w:val="NormalWeb"/>
        <w:numPr>
          <w:ilvl w:val="1"/>
          <w:numId w:val="27"/>
        </w:numPr>
        <w:jc w:val="both"/>
      </w:pPr>
      <w:r w:rsidRPr="006A5C73">
        <w:t xml:space="preserve">Conforme o </w:t>
      </w:r>
      <w:r w:rsidRPr="006A5C73">
        <w:rPr>
          <w:rStyle w:val="Forte"/>
          <w:b w:val="0"/>
        </w:rPr>
        <w:t>art. 14, §1º da Lei nº 14.133/2021</w:t>
      </w:r>
      <w:r w:rsidRPr="006A5C73">
        <w:t>, exigências devem ser proporcionais ao objeto da licitação.</w:t>
      </w:r>
    </w:p>
    <w:p w:rsidR="00671B45" w:rsidRPr="006A5C73" w:rsidRDefault="00671B45" w:rsidP="00671B45">
      <w:pPr>
        <w:pStyle w:val="NormalWeb"/>
        <w:numPr>
          <w:ilvl w:val="1"/>
          <w:numId w:val="27"/>
        </w:numPr>
        <w:jc w:val="both"/>
      </w:pPr>
      <w:r w:rsidRPr="006A5C73">
        <w:t xml:space="preserve">A restrição geográfica é </w:t>
      </w:r>
      <w:r w:rsidRPr="006A5C73">
        <w:rPr>
          <w:rStyle w:val="Forte"/>
          <w:b w:val="0"/>
        </w:rPr>
        <w:t>estritamente relacionada à logística e à necessidade sanitária da frota de Saúde</w:t>
      </w:r>
      <w:r w:rsidRPr="006A5C73">
        <w:t>, não configurando restrição indevida à competitividade.</w:t>
      </w:r>
    </w:p>
    <w:p w:rsidR="00671B45" w:rsidRPr="006A5C73" w:rsidRDefault="00671B45" w:rsidP="002A6969">
      <w:pPr>
        <w:pStyle w:val="NormalWeb"/>
        <w:numPr>
          <w:ilvl w:val="1"/>
          <w:numId w:val="27"/>
        </w:numPr>
        <w:spacing w:before="0" w:beforeAutospacing="0" w:after="0" w:afterAutospacing="0"/>
        <w:ind w:left="0" w:firstLine="0"/>
        <w:jc w:val="both"/>
      </w:pPr>
      <w:r w:rsidRPr="006A5C73">
        <w:br/>
        <w:t xml:space="preserve">A exigência do limite de 2 km é técnica, razoável e proporcional, garantindo </w:t>
      </w:r>
      <w:r w:rsidRPr="006A5C73">
        <w:rPr>
          <w:rStyle w:val="Forte"/>
          <w:b w:val="0"/>
        </w:rPr>
        <w:t>agilidade, economicidade, eficiência, segurança e atendimento sanitário adequado</w:t>
      </w:r>
      <w:r w:rsidRPr="006A5C73">
        <w:t xml:space="preserve">, estando plenamente amparada pelos princípios da </w:t>
      </w:r>
      <w:r w:rsidRPr="006A5C73">
        <w:rPr>
          <w:rStyle w:val="Forte"/>
          <w:b w:val="0"/>
        </w:rPr>
        <w:t>Lei nº 14.133/2021</w:t>
      </w:r>
      <w:r w:rsidRPr="006A5C73">
        <w:t>.</w:t>
      </w:r>
    </w:p>
    <w:p w:rsidR="00671B45" w:rsidRPr="006A5C73" w:rsidRDefault="00671B45" w:rsidP="002A6969">
      <w:pPr>
        <w:pStyle w:val="NormalWeb"/>
        <w:spacing w:before="0" w:beforeAutospacing="0" w:after="0" w:afterAutospacing="0"/>
        <w:jc w:val="both"/>
      </w:pPr>
      <w:r w:rsidRPr="006A5C73">
        <w:t xml:space="preserve">A exigência de localização da empresa em até 2 km e a higienização frequente da frota da Saúde são </w:t>
      </w:r>
      <w:r w:rsidRPr="006A5C73">
        <w:rPr>
          <w:rStyle w:val="Forte"/>
          <w:b w:val="0"/>
        </w:rPr>
        <w:t>compatíveis com a Lei nº 14.133/2021</w:t>
      </w:r>
      <w:r w:rsidRPr="006A5C73">
        <w:t>, pois:</w:t>
      </w:r>
    </w:p>
    <w:p w:rsidR="00671B45" w:rsidRPr="006A5C73" w:rsidRDefault="00671B45" w:rsidP="00671B45">
      <w:pPr>
        <w:pStyle w:val="NormalWeb"/>
        <w:numPr>
          <w:ilvl w:val="0"/>
          <w:numId w:val="30"/>
        </w:numPr>
        <w:jc w:val="both"/>
      </w:pPr>
      <w:r w:rsidRPr="006A5C73">
        <w:t>São proporcionais e objetivas (Art. 14, §1º);</w:t>
      </w:r>
    </w:p>
    <w:p w:rsidR="00671B45" w:rsidRPr="006A5C73" w:rsidRDefault="00671B45" w:rsidP="00671B45">
      <w:pPr>
        <w:pStyle w:val="NormalWeb"/>
        <w:numPr>
          <w:ilvl w:val="0"/>
          <w:numId w:val="30"/>
        </w:numPr>
        <w:jc w:val="both"/>
      </w:pPr>
      <w:r w:rsidRPr="006A5C73">
        <w:t>Garantem eficiência e economicidade (Art. 7º, §2º);</w:t>
      </w:r>
    </w:p>
    <w:p w:rsidR="00671B45" w:rsidRPr="006A5C73" w:rsidRDefault="00671B45" w:rsidP="00671B45">
      <w:pPr>
        <w:pStyle w:val="NormalWeb"/>
        <w:numPr>
          <w:ilvl w:val="0"/>
          <w:numId w:val="30"/>
        </w:numPr>
        <w:jc w:val="both"/>
      </w:pPr>
      <w:r w:rsidRPr="006A5C73">
        <w:t>Não restringem indevidamente a competição;</w:t>
      </w:r>
    </w:p>
    <w:p w:rsidR="00671B45" w:rsidRPr="006A5C73" w:rsidRDefault="00671B45" w:rsidP="00671B45">
      <w:pPr>
        <w:pStyle w:val="NormalWeb"/>
        <w:numPr>
          <w:ilvl w:val="0"/>
          <w:numId w:val="30"/>
        </w:numPr>
        <w:jc w:val="both"/>
      </w:pPr>
      <w:r w:rsidRPr="006A5C73">
        <w:t>Estão alinhadas com os princípios gerais da licitação (Art. 6º).</w:t>
      </w:r>
    </w:p>
    <w:p w:rsidR="00BC1645" w:rsidRPr="00BC1645" w:rsidRDefault="00BC1645" w:rsidP="00BC1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LOCAL DE EXECUÇÃO</w:t>
      </w:r>
    </w:p>
    <w:p w:rsidR="00BC1645" w:rsidRPr="00BC1645" w:rsidRDefault="00BC1645" w:rsidP="00DE30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serviços serão executados nas dependências da empresa contratada, a qual deverá estar situada em até </w:t>
      </w:r>
      <w:r w:rsidRPr="00DE30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 km da sede da Prefeitura Municipal de Sagrada Família/RS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C1645" w:rsidRPr="00BC1645" w:rsidRDefault="00BC1645" w:rsidP="00BC1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ESPECIFICAÇÕES DO SERVIÇO</w:t>
      </w:r>
    </w:p>
    <w:p w:rsidR="00BC1645" w:rsidRPr="00BC1645" w:rsidRDefault="00BC1645" w:rsidP="00BC164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Lavagem simples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: limpeza externa (lataria e vidros);</w:t>
      </w:r>
    </w:p>
    <w:p w:rsidR="00BC1645" w:rsidRPr="00BC1645" w:rsidRDefault="00BC1645" w:rsidP="00BC164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Lavagem completa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: limpeza externa (lataria, rodas, chassis, vidros) e aspiração interna;</w:t>
      </w:r>
    </w:p>
    <w:p w:rsidR="00BC1645" w:rsidRPr="00BC1645" w:rsidRDefault="00BC1645" w:rsidP="00BC164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Higienização interna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: limpeza detalhada dos bancos, carpetes, painéis e forrações.</w:t>
      </w:r>
    </w:p>
    <w:p w:rsidR="00BC1645" w:rsidRPr="00BC1645" w:rsidRDefault="00BC1645" w:rsidP="00BC1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EXIGÊNCIAS MÍNIMAS</w:t>
      </w:r>
    </w:p>
    <w:p w:rsidR="00BC1645" w:rsidRPr="00BC1645" w:rsidRDefault="00BC1645" w:rsidP="00BC164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Declaração formal de que a empresa possui sede/filial situada em até </w:t>
      </w:r>
      <w:r w:rsidRPr="00DE30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 km da Prefeitura Municipal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BC1645" w:rsidRPr="00BC1645" w:rsidRDefault="00BC1645" w:rsidP="00BC164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Instalações adequadas e equipe treinada;</w:t>
      </w:r>
    </w:p>
    <w:p w:rsidR="00BC1645" w:rsidRPr="00BC1645" w:rsidRDefault="00BC1645" w:rsidP="00BC164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Utilização de produtos de limpeza ambientalmente corretos sempre que possível;</w:t>
      </w:r>
    </w:p>
    <w:p w:rsidR="00BC1645" w:rsidRPr="00BC1645" w:rsidRDefault="00BC1645" w:rsidP="00BC164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Emissão de nota fiscal dos serviços prestados.</w:t>
      </w:r>
    </w:p>
    <w:p w:rsidR="00BC1645" w:rsidRPr="00BC1645" w:rsidRDefault="00BC1645" w:rsidP="00BC1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OBRIGAÇÕES DA CONTRATADA</w:t>
      </w:r>
    </w:p>
    <w:p w:rsidR="00BC1645" w:rsidRPr="00BC1645" w:rsidRDefault="00BC1645" w:rsidP="00BC164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Prestar os serviços conforme solicitação da Prefeitura;</w:t>
      </w:r>
    </w:p>
    <w:p w:rsidR="00BC1645" w:rsidRPr="00BC1645" w:rsidRDefault="00BC1645" w:rsidP="00BC164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 a qualidade e pontualidade;</w:t>
      </w:r>
    </w:p>
    <w:p w:rsidR="00BC1645" w:rsidRPr="00BC1645" w:rsidRDefault="00BC1645" w:rsidP="00BC164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 regularidade ambiental, fiscal, trabalhista e previdenciária durante a vigência contratual.</w:t>
      </w:r>
    </w:p>
    <w:p w:rsidR="00BC1645" w:rsidRPr="00BC1645" w:rsidRDefault="00BC1645" w:rsidP="00BC1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OBRIGAÇÕES DA CONTRATANTE</w:t>
      </w:r>
    </w:p>
    <w:p w:rsidR="00BC1645" w:rsidRPr="00BC1645" w:rsidRDefault="00BC1645" w:rsidP="00BC1645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Fiscalizar a execução contratual;</w:t>
      </w:r>
    </w:p>
    <w:p w:rsidR="00BC1645" w:rsidRPr="00BC1645" w:rsidRDefault="00BC1645" w:rsidP="00BC1645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Efetuar os pagamentos conforme contrato;</w:t>
      </w:r>
    </w:p>
    <w:p w:rsidR="00BC1645" w:rsidRPr="00BC1645" w:rsidRDefault="00BC1645" w:rsidP="00BC1645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 as informações necessárias para a execução do serviço.</w:t>
      </w:r>
    </w:p>
    <w:p w:rsidR="00BC1645" w:rsidRPr="00BC1645" w:rsidRDefault="00BC1645" w:rsidP="00BC1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PRAZO DE EXECUÇÃO</w:t>
      </w:r>
    </w:p>
    <w:p w:rsidR="00BC1645" w:rsidRPr="00BC1645" w:rsidRDefault="00BC1645" w:rsidP="00BC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contrato terá vigência de </w:t>
      </w: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, prorrogável nos termos da Lei nº 14.133/2021.</w:t>
      </w:r>
    </w:p>
    <w:p w:rsidR="00BC1645" w:rsidRPr="00BC1645" w:rsidRDefault="00BC1645" w:rsidP="00BC1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CRITÉRIO DE JULGAMENTO</w:t>
      </w:r>
    </w:p>
    <w:p w:rsidR="00BC1645" w:rsidRPr="00BC1645" w:rsidRDefault="00BC1645" w:rsidP="00BC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Menor preço por serviço (unidade) ou menor preço global, a ser definido em edital.</w:t>
      </w:r>
    </w:p>
    <w:p w:rsidR="00BC1645" w:rsidRPr="00BC1645" w:rsidRDefault="00BC1645" w:rsidP="00BC16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DOCUMENTOS DE HABILITAÇÃO ESPECÍFICOS</w:t>
      </w:r>
    </w:p>
    <w:p w:rsidR="00BC1645" w:rsidRPr="00BC1645" w:rsidRDefault="00BC1645" w:rsidP="00BC164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Declaração de localização da sede/filial em até 2 km da Prefeitura;</w:t>
      </w:r>
    </w:p>
    <w:p w:rsidR="00BC1645" w:rsidRPr="00BC1645" w:rsidRDefault="00BC1645" w:rsidP="00BC164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Documentos de habilitação jurídica, fiscal, trabalhista e econômico-financeira, nos termos da Lei nº 14.133/2021.</w:t>
      </w:r>
    </w:p>
    <w:p w:rsidR="00BC1645" w:rsidRPr="00BC1645" w:rsidRDefault="00EA547B" w:rsidP="00BC1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BC1645" w:rsidRPr="00BC1645" w:rsidRDefault="00BC1645" w:rsidP="00BC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="00332A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25</w:t>
      </w: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332A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agosto</w:t>
      </w:r>
      <w:r w:rsidRPr="006A5C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2025.</w:t>
      </w:r>
    </w:p>
    <w:p w:rsidR="00BC1645" w:rsidRPr="00BC1645" w:rsidRDefault="00EA547B" w:rsidP="00BC1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BC1645" w:rsidRPr="00BC1645" w:rsidRDefault="00BC1645" w:rsidP="00BC16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1645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Responsável pela Elaboração – Secretaria de Administração</w:t>
      </w:r>
    </w:p>
    <w:p w:rsidR="00BC1645" w:rsidRPr="00BC1645" w:rsidRDefault="00EA547B" w:rsidP="00BC1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="t" fillcolor="#a0a0a0" stroked="f"/>
        </w:pict>
      </w:r>
    </w:p>
    <w:p w:rsidR="004F1B3B" w:rsidRDefault="004F1B3B" w:rsidP="00DE3099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F1B3B" w:rsidRDefault="004F1B3B" w:rsidP="00DE3099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16774" w:rsidRDefault="00A16774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A16774" w:rsidRPr="00A16774" w:rsidRDefault="00A16774" w:rsidP="00A1677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DOCUMENTO DE FORMALIZAÇÃO DA DEMANDA – DFD</w:t>
      </w:r>
    </w:p>
    <w:p w:rsidR="00A16774" w:rsidRPr="00A16774" w:rsidRDefault="00A16774" w:rsidP="00A167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Prefeitura Municipal de Sagrada Família – RS</w:t>
      </w: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1677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Administração</w:t>
      </w: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1677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 w:rsidR="00332A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114/</w:t>
      </w:r>
      <w:r w:rsidRPr="00A1677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2025</w:t>
      </w:r>
    </w:p>
    <w:p w:rsidR="00A16774" w:rsidRPr="00A16774" w:rsidRDefault="00EA547B" w:rsidP="00A167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align="center" o:hrstd="t" o:hr="t" fillcolor="#a0a0a0" stroked="f"/>
        </w:pict>
      </w:r>
    </w:p>
    <w:p w:rsidR="00A16774" w:rsidRPr="00A16774" w:rsidRDefault="00A16774" w:rsidP="00A167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A16774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1. UNIDADE DEMANDANTE</w:t>
      </w:r>
    </w:p>
    <w:p w:rsidR="00A16774" w:rsidRPr="00A16774" w:rsidRDefault="00A16774" w:rsidP="00A167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Secretaria Municipal de Administração</w:t>
      </w:r>
    </w:p>
    <w:p w:rsidR="00A16774" w:rsidRPr="00A16774" w:rsidRDefault="00A16774" w:rsidP="00A167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A16774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2. IDENTIFICAÇÃO DO DEMANDANTE</w:t>
      </w:r>
    </w:p>
    <w:p w:rsidR="00A16774" w:rsidRPr="00A16774" w:rsidRDefault="00A16774" w:rsidP="00A167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Responsável: </w:t>
      </w:r>
      <w:r w:rsidR="00332A0A">
        <w:rPr>
          <w:rFonts w:ascii="Times New Roman" w:eastAsia="Times New Roman" w:hAnsi="Times New Roman" w:cs="Times New Roman"/>
          <w:sz w:val="24"/>
          <w:szCs w:val="24"/>
          <w:lang w:eastAsia="pt-BR"/>
        </w:rPr>
        <w:t>Vilmar Antônio de Quadros</w:t>
      </w: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Cargo/Função: </w:t>
      </w:r>
      <w:r w:rsidR="002A6969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Secretário</w:t>
      </w:r>
      <w:r w:rsidR="00332A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Administração</w:t>
      </w: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Assinatura: ______________________________</w:t>
      </w:r>
    </w:p>
    <w:p w:rsidR="00A16774" w:rsidRPr="00A16774" w:rsidRDefault="00EA547B" w:rsidP="00A167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2" style="width:0;height:1.5pt" o:hralign="center" o:hrstd="t" o:hr="t" fillcolor="#a0a0a0" stroked="f"/>
        </w:pict>
      </w:r>
    </w:p>
    <w:p w:rsidR="00A16774" w:rsidRPr="00A16774" w:rsidRDefault="00A16774" w:rsidP="00A167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A16774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3. DEMANDA</w:t>
      </w:r>
    </w:p>
    <w:p w:rsidR="00A16774" w:rsidRPr="00A16774" w:rsidRDefault="00A16774" w:rsidP="00A167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empresa especializada em serviços de lavagem completa e higienização de veículos da frota municipal.</w:t>
      </w:r>
    </w:p>
    <w:p w:rsidR="00A16774" w:rsidRPr="00A16774" w:rsidRDefault="00EA547B" w:rsidP="00A167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3" style="width:0;height:1.5pt" o:hralign="center" o:hrstd="t" o:hr="t" fillcolor="#a0a0a0" stroked="f"/>
        </w:pict>
      </w:r>
    </w:p>
    <w:p w:rsidR="00A16774" w:rsidRPr="00A16774" w:rsidRDefault="00A16774" w:rsidP="00A167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A16774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4. JUSTIFICATIVA DA NECESSIDADE</w:t>
      </w:r>
    </w:p>
    <w:p w:rsidR="00A16774" w:rsidRPr="00A16774" w:rsidRDefault="00A16774" w:rsidP="00A167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é necessária para:</w:t>
      </w:r>
    </w:p>
    <w:p w:rsidR="00A16774" w:rsidRPr="00A16774" w:rsidRDefault="00A16774" w:rsidP="00A16774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 a conservação, higiene e apresentação dos veículos da frota municipal;</w:t>
      </w:r>
    </w:p>
    <w:p w:rsidR="00A16774" w:rsidRPr="00A16774" w:rsidRDefault="00A16774" w:rsidP="00A16774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>Reduzir custos de deslocamento e tempo improdutivo dos servidores;</w:t>
      </w:r>
    </w:p>
    <w:p w:rsidR="00A16774" w:rsidRPr="00A16774" w:rsidRDefault="00A16774" w:rsidP="00A16774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>Atender às boas práticas ambientais, já que a atividade é potencialmente poluidora e requer cuidados específicos;</w:t>
      </w:r>
    </w:p>
    <w:p w:rsidR="00A16774" w:rsidRPr="00A16774" w:rsidRDefault="00A16774" w:rsidP="00A16774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 a adequada utilização dos veículos, preservando a saúde dos usuários e a imagem institucional da Administração Pública.</w:t>
      </w:r>
    </w:p>
    <w:p w:rsidR="00A16774" w:rsidRPr="00A16774" w:rsidRDefault="00EA547B" w:rsidP="00A167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4" style="width:0;height:1.5pt" o:hralign="center" o:hrstd="t" o:hr="t" fillcolor="#a0a0a0" stroked="f"/>
        </w:pict>
      </w:r>
    </w:p>
    <w:p w:rsidR="00A16774" w:rsidRPr="00A16774" w:rsidRDefault="00A16774" w:rsidP="00A167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A16774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5. ALINHAMENTO COM O PLANEJAMENTO</w:t>
      </w:r>
    </w:p>
    <w:p w:rsidR="00A16774" w:rsidRPr="00A16774" w:rsidRDefault="00A16774" w:rsidP="00A167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>A demanda está alinhada ao planejamento da Administração Municipal de assegurar boas condições de uso da frota pública, preservando seu valor patrimonial e garantindo eficiência na prestação dos serviços públicos.</w:t>
      </w:r>
    </w:p>
    <w:p w:rsidR="00A16774" w:rsidRPr="00A16774" w:rsidRDefault="00EA547B" w:rsidP="00A167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5" style="width:0;height:1.5pt" o:hralign="center" o:hrstd="t" o:hr="t" fillcolor="#a0a0a0" stroked="f"/>
        </w:pict>
      </w:r>
    </w:p>
    <w:p w:rsidR="00A16774" w:rsidRPr="00A16774" w:rsidRDefault="00A16774" w:rsidP="00A167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A16774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6. QUANTITATIVO ESTIMADO DE SERVIÇOS</w:t>
      </w:r>
    </w:p>
    <w:tbl>
      <w:tblPr>
        <w:tblStyle w:val="TabeladeGrade1Clara-nfase5"/>
        <w:tblW w:w="0" w:type="auto"/>
        <w:tblLook w:val="04A0" w:firstRow="1" w:lastRow="0" w:firstColumn="1" w:lastColumn="0" w:noHBand="0" w:noVBand="1"/>
      </w:tblPr>
      <w:tblGrid>
        <w:gridCol w:w="1727"/>
        <w:gridCol w:w="2807"/>
        <w:gridCol w:w="1430"/>
        <w:gridCol w:w="1214"/>
        <w:gridCol w:w="1316"/>
      </w:tblGrid>
      <w:tr w:rsidR="00A16774" w:rsidRPr="00A16774" w:rsidTr="00A167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16774" w:rsidRPr="00A16774" w:rsidRDefault="00A16774" w:rsidP="00A1677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Item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Valor Unitário (R$)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Total Estimado (R$)</w:t>
            </w:r>
          </w:p>
        </w:tc>
      </w:tr>
      <w:tr w:rsidR="00A16774" w:rsidRPr="00A16774" w:rsidTr="00A167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16774" w:rsidRPr="00A16774" w:rsidRDefault="00A16774" w:rsidP="00A167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Serviço de lavagem completa em veículo automóvel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40,00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18.000,00</w:t>
            </w:r>
          </w:p>
        </w:tc>
      </w:tr>
      <w:tr w:rsidR="00A16774" w:rsidRPr="00A16774" w:rsidTr="00A167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16774" w:rsidRPr="00A16774" w:rsidRDefault="00A16774" w:rsidP="00A167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Serviço de lavagem completa em ambulância/van/</w:t>
            </w:r>
            <w:proofErr w:type="spellStart"/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ducato</w:t>
            </w:r>
            <w:proofErr w:type="spellEnd"/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100,00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10.000,00</w:t>
            </w:r>
          </w:p>
        </w:tc>
      </w:tr>
      <w:tr w:rsidR="00A16774" w:rsidRPr="00A16774" w:rsidTr="00A167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16774" w:rsidRPr="00A16774" w:rsidRDefault="00A16774" w:rsidP="00A167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Serviço de lavagem completa em caminhonetes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50,00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5.000,00</w:t>
            </w:r>
          </w:p>
        </w:tc>
      </w:tr>
      <w:tr w:rsidR="00A16774" w:rsidRPr="00A16774" w:rsidTr="00A167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16774" w:rsidRPr="00A16774" w:rsidRDefault="00A16774" w:rsidP="00A167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Serviço de higienização geral dos veículos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70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100,00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7.000,00</w:t>
            </w:r>
          </w:p>
        </w:tc>
      </w:tr>
      <w:tr w:rsidR="00A16774" w:rsidRPr="00A16774" w:rsidTr="00A167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16774" w:rsidRPr="00A16774" w:rsidRDefault="00A16774" w:rsidP="00A167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TOTAL GERAL ESTIMADO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—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1677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—</w:t>
            </w: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hideMark/>
          </w:tcPr>
          <w:p w:rsidR="00A16774" w:rsidRPr="00A16774" w:rsidRDefault="00A16774" w:rsidP="00A16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40.000,00</w:t>
            </w:r>
          </w:p>
        </w:tc>
      </w:tr>
    </w:tbl>
    <w:p w:rsidR="00A16774" w:rsidRPr="00A16774" w:rsidRDefault="00EA547B" w:rsidP="00A167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6" style="width:0;height:1.5pt" o:hralign="center" o:hrstd="t" o:hr="t" fillcolor="#a0a0a0" stroked="f"/>
        </w:pict>
      </w:r>
    </w:p>
    <w:p w:rsidR="00A16774" w:rsidRPr="00A16774" w:rsidRDefault="00A16774" w:rsidP="00A167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A16774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7. FORMA DE EXECUÇÃO</w:t>
      </w:r>
    </w:p>
    <w:p w:rsidR="00A16774" w:rsidRPr="00A16774" w:rsidRDefault="00A16774" w:rsidP="00A167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>Os serviços serão realizados nas dependências da empresa contratada, localizada em até 2 km da sede da Prefeitura Municipal, conforme solicitação da Secretaria de Administração.</w:t>
      </w:r>
    </w:p>
    <w:p w:rsidR="00A16774" w:rsidRPr="00A16774" w:rsidRDefault="00EA547B" w:rsidP="00A167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7" style="width:0;height:1.5pt" o:hralign="center" o:hrstd="t" o:hr="t" fillcolor="#a0a0a0" stroked="f"/>
        </w:pict>
      </w:r>
    </w:p>
    <w:p w:rsidR="00A16774" w:rsidRPr="00A16774" w:rsidRDefault="00A16774" w:rsidP="00A167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A16774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8. REQUISITOS MÍNIMOS</w:t>
      </w:r>
    </w:p>
    <w:p w:rsidR="00A16774" w:rsidRPr="00A16774" w:rsidRDefault="00A16774" w:rsidP="00A16774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>Empresa com sede/filial em até 2 km da Prefeitura;</w:t>
      </w:r>
    </w:p>
    <w:p w:rsidR="00A16774" w:rsidRPr="00A16774" w:rsidRDefault="00A16774" w:rsidP="00A16774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>Estrutura adequada e equipe treinada;</w:t>
      </w:r>
    </w:p>
    <w:p w:rsidR="00A16774" w:rsidRPr="00A16774" w:rsidRDefault="00A16774" w:rsidP="00A16774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>Utilização de produtos de limpeza apropriados e, preferencialmente, ambientalmente corretos;</w:t>
      </w:r>
    </w:p>
    <w:p w:rsidR="00A16774" w:rsidRPr="00A16774" w:rsidRDefault="00A16774" w:rsidP="00A16774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>Emissão de nota fiscal eletrônica dos serviços prestados.</w:t>
      </w:r>
    </w:p>
    <w:p w:rsidR="00A16774" w:rsidRPr="00A16774" w:rsidRDefault="00EA547B" w:rsidP="00A167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8" style="width:0;height:1.5pt" o:hralign="center" o:hrstd="t" o:hr="t" fillcolor="#a0a0a0" stroked="f"/>
        </w:pict>
      </w:r>
    </w:p>
    <w:p w:rsidR="00A16774" w:rsidRPr="00A16774" w:rsidRDefault="00A16774" w:rsidP="00A167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A16774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9. RESULTADOS ESPERADOS</w:t>
      </w:r>
    </w:p>
    <w:p w:rsidR="00A16774" w:rsidRPr="00A16774" w:rsidRDefault="00A16774" w:rsidP="00A16774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>Frota municipal em condições adequadas de uso;</w:t>
      </w:r>
    </w:p>
    <w:p w:rsidR="00A16774" w:rsidRPr="00A16774" w:rsidRDefault="00A16774" w:rsidP="00A16774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>Aumento da vida útil dos veículos;</w:t>
      </w:r>
    </w:p>
    <w:p w:rsidR="00A16774" w:rsidRPr="00A16774" w:rsidRDefault="00A16774" w:rsidP="00A16774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 de custos operacionais;</w:t>
      </w:r>
    </w:p>
    <w:p w:rsidR="00A16774" w:rsidRPr="00A16774" w:rsidRDefault="00A16774" w:rsidP="00A16774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>Preservação da imagem institucional do Município.</w:t>
      </w:r>
    </w:p>
    <w:p w:rsidR="00A16774" w:rsidRPr="00A16774" w:rsidRDefault="00EA547B" w:rsidP="00A167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9" style="width:0;height:1.5pt" o:hralign="center" o:hrstd="t" o:hr="t" fillcolor="#a0a0a0" stroked="f"/>
        </w:pict>
      </w:r>
    </w:p>
    <w:p w:rsidR="00A16774" w:rsidRPr="00A16774" w:rsidRDefault="00A16774" w:rsidP="00A167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A16774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10. AUTORIZAÇÃO</w:t>
      </w:r>
    </w:p>
    <w:p w:rsidR="00A16774" w:rsidRPr="00A16774" w:rsidRDefault="00A16774" w:rsidP="00A167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Declaro que a presente demanda é necessária, oportuna e está de acordo com os objetivos da Secretaria Municipal de Administração.</w:t>
      </w:r>
    </w:p>
    <w:p w:rsidR="00A16774" w:rsidRPr="00A16774" w:rsidRDefault="00A16774" w:rsidP="00A167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 w:rsidR="00332A0A">
        <w:rPr>
          <w:rFonts w:ascii="Times New Roman" w:eastAsia="Times New Roman" w:hAnsi="Times New Roman" w:cs="Times New Roman"/>
          <w:sz w:val="24"/>
          <w:szCs w:val="24"/>
          <w:lang w:eastAsia="pt-BR"/>
        </w:rPr>
        <w:t>25</w:t>
      </w: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332A0A">
        <w:rPr>
          <w:rFonts w:ascii="Times New Roman" w:eastAsia="Times New Roman" w:hAnsi="Times New Roman" w:cs="Times New Roman"/>
          <w:sz w:val="24"/>
          <w:szCs w:val="24"/>
          <w:lang w:eastAsia="pt-BR"/>
        </w:rPr>
        <w:t>agosto</w:t>
      </w: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A16774" w:rsidRPr="00A16774" w:rsidRDefault="00EA547B" w:rsidP="00A167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40" style="width:0;height:1.5pt" o:hralign="center" o:hrstd="t" o:hr="t" fillcolor="#a0a0a0" stroked="f"/>
        </w:pict>
      </w:r>
    </w:p>
    <w:p w:rsidR="00A16774" w:rsidRPr="00A16774" w:rsidRDefault="00A16774" w:rsidP="00A167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6774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Responsável pela Secretaria Demandante</w:t>
      </w:r>
    </w:p>
    <w:p w:rsidR="00A16774" w:rsidRPr="00A16774" w:rsidRDefault="00EA547B" w:rsidP="00A167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41" style="width:0;height:1.5pt" o:hralign="center" o:hrstd="t" o:hr="t" fillcolor="#a0a0a0" stroked="f"/>
        </w:pict>
      </w:r>
    </w:p>
    <w:p w:rsidR="00A16774" w:rsidRDefault="00A16774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4F1B3B" w:rsidRDefault="004F1B3B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</w:p>
    <w:bookmarkEnd w:id="0"/>
    <w:p w:rsidR="004F1B3B" w:rsidRPr="00A16774" w:rsidRDefault="004F1B3B" w:rsidP="00DE3099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4F1B3B" w:rsidRPr="00A167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16935"/>
    <w:multiLevelType w:val="multilevel"/>
    <w:tmpl w:val="AA807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412BE0"/>
    <w:multiLevelType w:val="multilevel"/>
    <w:tmpl w:val="DD161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3109E"/>
    <w:multiLevelType w:val="multilevel"/>
    <w:tmpl w:val="7012C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75666F"/>
    <w:multiLevelType w:val="multilevel"/>
    <w:tmpl w:val="0854E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D90D4D"/>
    <w:multiLevelType w:val="multilevel"/>
    <w:tmpl w:val="D6040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D360B4"/>
    <w:multiLevelType w:val="multilevel"/>
    <w:tmpl w:val="43F2E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4E396C"/>
    <w:multiLevelType w:val="multilevel"/>
    <w:tmpl w:val="63A67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8264A9"/>
    <w:multiLevelType w:val="multilevel"/>
    <w:tmpl w:val="DC30A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755187"/>
    <w:multiLevelType w:val="multilevel"/>
    <w:tmpl w:val="C2DA9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121C97"/>
    <w:multiLevelType w:val="multilevel"/>
    <w:tmpl w:val="FE408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9857D5"/>
    <w:multiLevelType w:val="multilevel"/>
    <w:tmpl w:val="788C3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BE6771"/>
    <w:multiLevelType w:val="multilevel"/>
    <w:tmpl w:val="67FED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E54A34"/>
    <w:multiLevelType w:val="multilevel"/>
    <w:tmpl w:val="E6EEE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470F3F"/>
    <w:multiLevelType w:val="multilevel"/>
    <w:tmpl w:val="4DFAE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154134"/>
    <w:multiLevelType w:val="multilevel"/>
    <w:tmpl w:val="5A749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2D5FC1"/>
    <w:multiLevelType w:val="multilevel"/>
    <w:tmpl w:val="8C623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A4361D"/>
    <w:multiLevelType w:val="multilevel"/>
    <w:tmpl w:val="86947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FC553D"/>
    <w:multiLevelType w:val="multilevel"/>
    <w:tmpl w:val="98429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970DC1"/>
    <w:multiLevelType w:val="multilevel"/>
    <w:tmpl w:val="B5122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8A7995"/>
    <w:multiLevelType w:val="multilevel"/>
    <w:tmpl w:val="1A904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54D97"/>
    <w:multiLevelType w:val="multilevel"/>
    <w:tmpl w:val="B6567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63081"/>
    <w:multiLevelType w:val="multilevel"/>
    <w:tmpl w:val="0C5C6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72007C"/>
    <w:multiLevelType w:val="multilevel"/>
    <w:tmpl w:val="A7921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6B71AD"/>
    <w:multiLevelType w:val="multilevel"/>
    <w:tmpl w:val="7EA02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E64C16"/>
    <w:multiLevelType w:val="multilevel"/>
    <w:tmpl w:val="4A864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9C5AEA"/>
    <w:multiLevelType w:val="multilevel"/>
    <w:tmpl w:val="106A0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2046F48"/>
    <w:multiLevelType w:val="hybridMultilevel"/>
    <w:tmpl w:val="0F521F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9B52FC"/>
    <w:multiLevelType w:val="hybridMultilevel"/>
    <w:tmpl w:val="B02AD2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A03E74"/>
    <w:multiLevelType w:val="multilevel"/>
    <w:tmpl w:val="74BCE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92551B"/>
    <w:multiLevelType w:val="multilevel"/>
    <w:tmpl w:val="47B08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9D747D"/>
    <w:multiLevelType w:val="multilevel"/>
    <w:tmpl w:val="748EF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C43B94"/>
    <w:multiLevelType w:val="multilevel"/>
    <w:tmpl w:val="D3064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711895"/>
    <w:multiLevelType w:val="multilevel"/>
    <w:tmpl w:val="66683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07F1323"/>
    <w:multiLevelType w:val="multilevel"/>
    <w:tmpl w:val="9DAC4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15349FF"/>
    <w:multiLevelType w:val="multilevel"/>
    <w:tmpl w:val="E16C7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2EF0656"/>
    <w:multiLevelType w:val="multilevel"/>
    <w:tmpl w:val="8AB25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D0F0606"/>
    <w:multiLevelType w:val="multilevel"/>
    <w:tmpl w:val="A4A01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DA33104"/>
    <w:multiLevelType w:val="multilevel"/>
    <w:tmpl w:val="34BED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6254D9"/>
    <w:multiLevelType w:val="multilevel"/>
    <w:tmpl w:val="9F4A6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CC37A6"/>
    <w:multiLevelType w:val="multilevel"/>
    <w:tmpl w:val="2318A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10"/>
  </w:num>
  <w:num w:numId="3">
    <w:abstractNumId w:val="37"/>
  </w:num>
  <w:num w:numId="4">
    <w:abstractNumId w:val="29"/>
  </w:num>
  <w:num w:numId="5">
    <w:abstractNumId w:val="5"/>
  </w:num>
  <w:num w:numId="6">
    <w:abstractNumId w:val="19"/>
  </w:num>
  <w:num w:numId="7">
    <w:abstractNumId w:val="36"/>
  </w:num>
  <w:num w:numId="8">
    <w:abstractNumId w:val="33"/>
  </w:num>
  <w:num w:numId="9">
    <w:abstractNumId w:val="7"/>
  </w:num>
  <w:num w:numId="10">
    <w:abstractNumId w:val="30"/>
  </w:num>
  <w:num w:numId="11">
    <w:abstractNumId w:val="17"/>
  </w:num>
  <w:num w:numId="12">
    <w:abstractNumId w:val="11"/>
  </w:num>
  <w:num w:numId="13">
    <w:abstractNumId w:val="3"/>
  </w:num>
  <w:num w:numId="14">
    <w:abstractNumId w:val="6"/>
  </w:num>
  <w:num w:numId="15">
    <w:abstractNumId w:val="1"/>
  </w:num>
  <w:num w:numId="16">
    <w:abstractNumId w:val="20"/>
  </w:num>
  <w:num w:numId="17">
    <w:abstractNumId w:val="23"/>
  </w:num>
  <w:num w:numId="18">
    <w:abstractNumId w:val="38"/>
  </w:num>
  <w:num w:numId="19">
    <w:abstractNumId w:val="8"/>
  </w:num>
  <w:num w:numId="20">
    <w:abstractNumId w:val="16"/>
  </w:num>
  <w:num w:numId="21">
    <w:abstractNumId w:val="39"/>
  </w:num>
  <w:num w:numId="22">
    <w:abstractNumId w:val="34"/>
  </w:num>
  <w:num w:numId="23">
    <w:abstractNumId w:val="9"/>
  </w:num>
  <w:num w:numId="24">
    <w:abstractNumId w:val="15"/>
  </w:num>
  <w:num w:numId="25">
    <w:abstractNumId w:val="28"/>
  </w:num>
  <w:num w:numId="26">
    <w:abstractNumId w:val="2"/>
  </w:num>
  <w:num w:numId="27">
    <w:abstractNumId w:val="12"/>
  </w:num>
  <w:num w:numId="28">
    <w:abstractNumId w:val="21"/>
  </w:num>
  <w:num w:numId="29">
    <w:abstractNumId w:val="26"/>
  </w:num>
  <w:num w:numId="30">
    <w:abstractNumId w:val="27"/>
  </w:num>
  <w:num w:numId="31">
    <w:abstractNumId w:val="4"/>
  </w:num>
  <w:num w:numId="32">
    <w:abstractNumId w:val="31"/>
  </w:num>
  <w:num w:numId="33">
    <w:abstractNumId w:val="35"/>
  </w:num>
  <w:num w:numId="34">
    <w:abstractNumId w:val="0"/>
  </w:num>
  <w:num w:numId="35">
    <w:abstractNumId w:val="14"/>
  </w:num>
  <w:num w:numId="36">
    <w:abstractNumId w:val="13"/>
  </w:num>
  <w:num w:numId="37">
    <w:abstractNumId w:val="22"/>
  </w:num>
  <w:num w:numId="38">
    <w:abstractNumId w:val="18"/>
  </w:num>
  <w:num w:numId="39">
    <w:abstractNumId w:val="25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645"/>
    <w:rsid w:val="00037E01"/>
    <w:rsid w:val="002A6969"/>
    <w:rsid w:val="00332A0A"/>
    <w:rsid w:val="00336346"/>
    <w:rsid w:val="00421330"/>
    <w:rsid w:val="004F1B3B"/>
    <w:rsid w:val="00671B45"/>
    <w:rsid w:val="006A5C73"/>
    <w:rsid w:val="00830D55"/>
    <w:rsid w:val="00A16774"/>
    <w:rsid w:val="00BC1645"/>
    <w:rsid w:val="00DE3099"/>
    <w:rsid w:val="00E25BCC"/>
    <w:rsid w:val="00E87ADE"/>
    <w:rsid w:val="00E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766345-C937-4803-AEEE-ED2A48516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C16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BC16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BC16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5">
    <w:name w:val="heading 5"/>
    <w:basedOn w:val="Normal"/>
    <w:link w:val="Ttulo5Char"/>
    <w:uiPriority w:val="9"/>
    <w:qFormat/>
    <w:rsid w:val="00BC164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BC1645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C164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C1645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C1645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C1645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BC1645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C1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C1645"/>
    <w:rPr>
      <w:b/>
      <w:bCs/>
    </w:rPr>
  </w:style>
  <w:style w:type="character" w:styleId="Hyperlink">
    <w:name w:val="Hyperlink"/>
    <w:basedOn w:val="Fontepargpadro"/>
    <w:uiPriority w:val="99"/>
    <w:unhideWhenUsed/>
    <w:rsid w:val="00DE3099"/>
    <w:rPr>
      <w:color w:val="0563C1" w:themeColor="hyperlink"/>
      <w:u w:val="single"/>
    </w:rPr>
  </w:style>
  <w:style w:type="character" w:styleId="nfase">
    <w:name w:val="Emphasis"/>
    <w:basedOn w:val="Fontepargpadro"/>
    <w:uiPriority w:val="20"/>
    <w:qFormat/>
    <w:rsid w:val="004F1B3B"/>
    <w:rPr>
      <w:i/>
      <w:iCs/>
    </w:rPr>
  </w:style>
  <w:style w:type="table" w:styleId="TabeladeGrade1Clara-nfase5">
    <w:name w:val="Grid Table 1 Light Accent 5"/>
    <w:basedOn w:val="Tabelanormal"/>
    <w:uiPriority w:val="46"/>
    <w:rsid w:val="00A1677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PargrafodaLista">
    <w:name w:val="List Paragraph"/>
    <w:basedOn w:val="Normal"/>
    <w:uiPriority w:val="34"/>
    <w:qFormat/>
    <w:rsid w:val="00671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6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69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6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390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812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71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1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5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6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817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14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924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5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48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287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8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420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375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03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73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2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28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38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772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000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4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8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38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78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38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125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98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20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16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179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361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300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36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66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74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03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166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4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56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80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075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142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72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167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5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00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4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366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656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510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52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528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531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896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160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83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34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53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11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685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9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05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09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726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05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34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41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6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26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007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53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52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5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0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35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1803</Words>
  <Characters>9742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2025-08-25T13:57:00Z</dcterms:created>
  <dcterms:modified xsi:type="dcterms:W3CDTF">2025-08-25T13:57:00Z</dcterms:modified>
</cp:coreProperties>
</file>