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ESTUDO TÉCNICO PRELIMINAR (ETP)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Demanda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 Demandante: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manta asfáltica para aplicação na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no Município de Sagrada Família/RS.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Solicitante: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Secretário Municipal de Obras – Sr. André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Pietrobbelli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Contextualização e Justificativa da Necessidade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 desgaste significativo em sua pavimentação, decorrente do tráfego constante de veículos, da ação do tempo e das intempéries climáticas. Tal situação tem ocasionado fissuras, infiltrações e comprometimento da base, gerando riscos à segurança de pedestres e motoristas, além de elevar os custos de manutenção corretiva.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desse cenário, torna-se necessária a aquisição de manta asfáltica, material adequado para reforço, impermeabilização e recuperação da camada de rolamento, garantindo maior durabilidade da pavimentação e melhor trafegabilidade.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demanda atende ao interesse público, promovendo melhoria da infraestrutura urbana, segurança viária e qualidade de vida da população local.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Descrição da Solução Pretendida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solução proposta consiste na aquisição de manta asfáltica apropriada para aplicação em vias urbanas, a ser utilizada na recuperação e manutenção da pavimentação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manta asfáltica deverá apresentar características técnicas compatíveis com o uso em pavimentação viária, assegurando resistência mecânica, impermeabilização eficiente e aderência adequada ao substrato existente.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Requisitos da Contratação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Os materiais a serem adquiridos deverão atender, no mínimo, aos seguintes requisitos:</w:t>
      </w:r>
    </w:p>
    <w:p w:rsidR="00D003EB" w:rsidRPr="00D003EB" w:rsidRDefault="00D003EB" w:rsidP="00D003E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Serem próprios para aplicação em pavimentação asfáltica urbana;</w:t>
      </w:r>
    </w:p>
    <w:p w:rsidR="00D003EB" w:rsidRPr="00D003EB" w:rsidRDefault="00D003EB" w:rsidP="00D003E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Possuírem resistência às variações climáticas;</w:t>
      </w:r>
    </w:p>
    <w:p w:rsidR="00D003EB" w:rsidRPr="00D003EB" w:rsidRDefault="00D003EB" w:rsidP="00D003E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Garantirem impermeabilização eficiente da superfície;</w:t>
      </w:r>
    </w:p>
    <w:p w:rsidR="00D003EB" w:rsidRPr="00D003EB" w:rsidRDefault="00D003EB" w:rsidP="00D003E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Atenderem às normas técnicas vigentes;</w:t>
      </w:r>
    </w:p>
    <w:p w:rsidR="00D003EB" w:rsidRPr="00D003EB" w:rsidRDefault="00D003EB" w:rsidP="00D003EB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Possuírem qualidade compatível com o uso em vias públicas.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Levantamento de Mercado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Foi considerado o levantamento de preços junto a fornecedores especializados em materiais asfálticos, observando-se valores praticados no mercado regional e a disponibilidade do produto com especificações compatíveis.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Verificou-se que a manta asfáltica é amplamente comercializada por empresas do ramo de construção civil e pavimentação, havendo competitividade suficiente para garantir economicidade na contratação.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Estimativa de Custos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estimativa de custos será definida com base em pesquisa de preços atualizada, a ser anexada ao processo administrativo, considerando valores unitários e quantitativos necessários para a execução do serviço na extensão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Análise de Riscos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Os principais riscos identificados são:</w:t>
      </w:r>
    </w:p>
    <w:p w:rsidR="00D003EB" w:rsidRPr="00D003EB" w:rsidRDefault="00D003EB" w:rsidP="00D003E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Aquisição de material com especificações inadequadas;</w:t>
      </w:r>
    </w:p>
    <w:p w:rsidR="00D003EB" w:rsidRPr="00D003EB" w:rsidRDefault="00D003EB" w:rsidP="00D003E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Atraso na entrega do produto;</w:t>
      </w:r>
    </w:p>
    <w:p w:rsidR="00D003EB" w:rsidRPr="00D003EB" w:rsidRDefault="00D003EB" w:rsidP="00D003EB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Aplicação incorreta do material.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Tais riscos poderão ser mitigados mediante a definição clara das especificações técnicas, acompanhamento da entrega e fiscalização adequada da aplicação do material.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Resultados Esperados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Com a aquisição e aplicação da manta asfáltica, espera-se:</w:t>
      </w:r>
    </w:p>
    <w:p w:rsidR="00D003EB" w:rsidRPr="00D003EB" w:rsidRDefault="00D003EB" w:rsidP="00D003E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Aumento da vida útil da pavimentação;</w:t>
      </w:r>
    </w:p>
    <w:p w:rsidR="00D003EB" w:rsidRPr="00D003EB" w:rsidRDefault="00D003EB" w:rsidP="00D003E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de custos com manutenção corretiva;</w:t>
      </w:r>
    </w:p>
    <w:p w:rsidR="00D003EB" w:rsidRPr="00D003EB" w:rsidRDefault="00D003EB" w:rsidP="00D003E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Melhoria da segurança e conforto dos usuários da via;</w:t>
      </w:r>
    </w:p>
    <w:p w:rsidR="00D003EB" w:rsidRPr="00D003EB" w:rsidRDefault="00D003EB" w:rsidP="00D003EB">
      <w:pPr>
        <w:numPr>
          <w:ilvl w:val="0"/>
          <w:numId w:val="3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Valorização da infraestrutura urbana do município.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Conclusão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resta caracterizada a necessidade e a viabilidade da aquisição de manta asfáltica para 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Município de Sagrada Família/RS, conforme solicitação do Secretário Municipal de Obras, Sr. André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Pietrobbelli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Estudo Técnico Preliminar fundamenta a abertura do processo de contratação, em conformidade com a legislação vigente, atendendo aos princípios da legalidade, eficiência, economicidade e interesse público.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Secretaria Municipal de Obras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TERMO DE REFERÊNCIA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Objeto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de Referência tem por objeto 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destinada à execução de serviços de manutenção e recuperação da pavimentação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Francisco Luiz </w:t>
      </w:r>
      <w:proofErr w:type="spellStart"/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no Município de Sagrada Família/RS, conforme demanda da Secretaria Municipal de Obras.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Justificativa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aquisição da manta asfáltica justifica-se pela necessidade de manutenção da pavimentação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apresenta desgaste natural ocasionado pelo tráfego de veículos e pela ação do tempo. O material permitirá a recuperação adequada da via, proporcionando maior durabilidade ao pavimento, segurança aos usuários e redução de custos com manutenções corretivas futuras.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Especificação do Objeto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003EB" w:rsidRPr="00D003EB" w:rsidTr="00D003EB">
        <w:tc>
          <w:tcPr>
            <w:tcW w:w="962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4253"/>
              <w:gridCol w:w="927"/>
              <w:gridCol w:w="1274"/>
              <w:gridCol w:w="1248"/>
              <w:gridCol w:w="1155"/>
            </w:tblGrid>
            <w:tr w:rsidR="00D003EB" w:rsidRPr="00D003EB" w:rsidTr="00774C18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Item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Descrição do Produto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Unidade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Quantidade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Valor Unitário (R$)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pt-BR"/>
                    </w:rPr>
                    <w:t>Valor Total (R$)</w:t>
                  </w:r>
                </w:p>
              </w:tc>
            </w:tr>
            <w:tr w:rsidR="00D003EB" w:rsidRPr="00D003EB" w:rsidTr="00774C1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01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Manta asfáltica, própria para uso em pavimentação urbana, resistente às intempéries e conforme normas técnicas vigentes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Saco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200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39,90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003EB" w:rsidRPr="00D003EB" w:rsidRDefault="00D003EB" w:rsidP="00774C18">
                  <w:pPr>
                    <w:spacing w:after="0" w:line="240" w:lineRule="auto"/>
                    <w:ind w:firstLine="0"/>
                    <w:jc w:val="lef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D003E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7.980,00</w:t>
                  </w:r>
                </w:p>
              </w:tc>
            </w:tr>
          </w:tbl>
          <w:p w:rsidR="00D003EB" w:rsidRPr="00D003EB" w:rsidRDefault="00D003E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Valor Estimado da Contratação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para a presente contratação é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R$ 7.980,00 (sete mil novecentos e oitenta reais)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considerando o valor unitário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R$ 39,90 (trinta e nove reais e noventa centavos)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unidade, para um total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200 (duzentos) sacos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Dotação Orçamentária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desta contratação correrão por conta de dotação orçamentária própria da Secretaria Municipal de Obras, prevista no orçamento vigente do Município.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Prazo e Local de Entrega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entrega do material deverá ocorrer em prazo a ser definido na ordem de fornecimento, no local indicado pela Secretaria Municipal de Obras do Município de Sagrada Família/RS, sem ônus adicional para a Administração.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Condições de Recebimento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O material será recebido provisoriamente no ato da entrega e definitivamente após conferência da quantidade e verificação da conformidade com as especificações técnicas descritas neste Termo de Referência.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8. Obrigações da Contratada</w:t>
      </w:r>
    </w:p>
    <w:p w:rsidR="00D003EB" w:rsidRPr="00D003EB" w:rsidRDefault="00D003EB" w:rsidP="00D003E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 o material conforme especificações descritas neste Termo de Referência;</w:t>
      </w:r>
    </w:p>
    <w:p w:rsidR="00D003EB" w:rsidRPr="00D003EB" w:rsidRDefault="00D003EB" w:rsidP="00D003E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Garantir a qualidade do produto entregue;</w:t>
      </w:r>
    </w:p>
    <w:p w:rsidR="00D003EB" w:rsidRPr="00D003EB" w:rsidRDefault="00D003EB" w:rsidP="00D003E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 os prazos estabelecidos para entrega;</w:t>
      </w:r>
    </w:p>
    <w:p w:rsidR="00D003EB" w:rsidRPr="00D003EB" w:rsidRDefault="00D003EB" w:rsidP="00D003EB">
      <w:pPr>
        <w:numPr>
          <w:ilvl w:val="0"/>
          <w:numId w:val="4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 por eventuais danos decorrentes do transporte e entrega do material.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9. Obrigações da Contratante</w:t>
      </w:r>
    </w:p>
    <w:p w:rsidR="00D003EB" w:rsidRPr="00D003EB" w:rsidRDefault="00D003EB" w:rsidP="00D003E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 o pagamento conforme condições estabelecidas;</w:t>
      </w:r>
    </w:p>
    <w:p w:rsidR="00D003EB" w:rsidRPr="00D003EB" w:rsidRDefault="00D003EB" w:rsidP="00D003E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Fiscalizar o fornecimento do material;</w:t>
      </w:r>
    </w:p>
    <w:p w:rsidR="00D003EB" w:rsidRPr="00D003EB" w:rsidRDefault="00D003EB" w:rsidP="00D003EB">
      <w:pPr>
        <w:numPr>
          <w:ilvl w:val="0"/>
          <w:numId w:val="5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 local adequado para recebimento do produto.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10. Forma de Pagamento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será efetuado após a entrega do material e mediante apresentação de nota fiscal, observadas as normas financeiras do Município.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11. Fiscalização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fiscalização da contratação ficará a cargo da Secretaria Municipal de Obras, que acompanhará e verificará o cumprimento das obrigações assumidas pela contratada.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12. Fundamentação Legal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Este Termo de Referência é elaborado em conformidade com 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institui a nova Lei de Licitações e Contratos Administrativos.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de Obras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André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Pietrobbelli</w:t>
      </w:r>
      <w:proofErr w:type="spellEnd"/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EE029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Elisete De Oliveira </w:t>
      </w:r>
    </w:p>
    <w:p w:rsidR="00D003EB" w:rsidRPr="00D003EB" w:rsidRDefault="00D003EB" w:rsidP="002164A8">
      <w:pPr>
        <w:spacing w:after="0" w:line="360" w:lineRule="auto"/>
        <w:ind w:firstLine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DOCUMENTO DE FORMALIZAÇÃO DA DEMANDA (DFD)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1. Identificação da Unidade Requisitante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Órgão: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Município: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Sagrada Família/RS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2. Descrição da Necessidade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Há necessidade de aquisição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execução de serviços de manutenção e recuperação da pavimentação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Francisco Luiz </w:t>
      </w:r>
      <w:proofErr w:type="spellStart"/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razão do desgaste natural do pavimento ocasionado pelo tráfego de veículos e pelas condições climáticas.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ausência do material compromete a continuidade dos serviços de manutenção viária, podendo gerar riscos à segurança dos usuários da via pública.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3. Objeto da Demanda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200 (duzentos) sacos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próprios para uso em pavimentação urbana, conforme especificações técnicas e normas vigentes.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4. Quantidade e Valor Estimado</w:t>
      </w:r>
    </w:p>
    <w:p w:rsidR="00D003EB" w:rsidRPr="00D003EB" w:rsidRDefault="00D003EB" w:rsidP="00D003E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Quantidade: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200 sacos</w:t>
      </w:r>
    </w:p>
    <w:p w:rsidR="00D003EB" w:rsidRPr="00D003EB" w:rsidRDefault="00D003EB" w:rsidP="00D003E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unitário estimado: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R$ 39,90</w:t>
      </w:r>
    </w:p>
    <w:p w:rsidR="00D003EB" w:rsidRPr="00D003EB" w:rsidRDefault="00D003EB" w:rsidP="00D003EB">
      <w:pPr>
        <w:numPr>
          <w:ilvl w:val="0"/>
          <w:numId w:val="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R$ 7.980,00 (sete mil novecentos e oitenta reais)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5. Justificativa da Contratação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é indispensável para garantir a adequada manutenção da pavimentação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assegurando melhores condições de trafegabilidade, segurança dos munícipes e preservação do patrimônio público.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estimado encontra-se compatível com os preços praticados no mercado, atendendo aos princípios da economicidade e eficiência.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6. Vinculação ao Planejamento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demanda está alinhada às ações de manutenção e conservação da infraestrutura urbana previstas no planejamento da Secretaria Municipal de Obras.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7. Indicação da Forma de Contratação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o valor estimado da contratação, sugere-se a realização por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art. 75, inciso II,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 o cumprimento das exigências legais.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Sagrada Família/RS, 12 de janeiro de 2026.</w:t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Secretário Municipal de Obras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André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Pietrobbelli</w:t>
      </w:r>
      <w:proofErr w:type="spellEnd"/>
    </w:p>
    <w:p w:rsidR="00D003EB" w:rsidRPr="00D003EB" w:rsidRDefault="00D003EB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SOLICITAÇÃO DO SECRETÁRIO MUNICIPAL DE OBRAS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Ao Senhor Prefeito Municipal de Sagrada Família/RS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Assunto: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Solicitação de autorização para aquisição de manta asfáltica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Senhor Prefeito,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Venho, por meio deste, solicitar 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autorização para aquisição de 200 (duzentos) sacos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à manutenção e recuperação da pavimentação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Francisco Luiz </w:t>
      </w:r>
      <w:proofErr w:type="spellStart"/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neste Município.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 solicitação fundamenta-se na necessidade de garantir condições adequadas de trafegabilidade e segurança aos usuários da via, bem como na preservação da infraestrutura urbana, considerando o desgaste natural do pavimento ocasionado pelo tráfego e pelas intempéries climáticas.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da contratação é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R$ 7.980,00 (sete mil novecentos e oitenta reais)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valor unitário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R$ 39,90 (trinta e nove reais e noventa centavos)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saco, conforme Estudo Técnico Preliminar, Documento de Formalização da Demanda e Termo de Referência anexos.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solicito a abertura do respectivo processo administrativo para contratação, sugerindo-se a realização por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art. 75, inciso II,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Nestes termos, pede deferimento.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André </w:t>
      </w:r>
      <w:proofErr w:type="spellStart"/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Pietrobbelli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Secretário Municipal de Obras</w:t>
      </w:r>
    </w:p>
    <w:p w:rsidR="00D003EB" w:rsidRPr="00D003EB" w:rsidRDefault="00D003E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AUTORIZAÇÃO DO PREFEITO MUNICIPAL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Autorizo a abertura de processo administrativo visando à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200 (duzentos) sacos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à manutenção da pavimentação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solicitado pela Secretaria Municipal de Obras.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contratação deverá observar as disposições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quanto à formalização por dispensa de licitação, bem como os princípios da legalidade, economicidade, eficiência e interesse público.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Encaminhe-se o processo para os demais trâmites legais, incluindo parecer da Comissão de Contratações e posterior publicação do ato.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EE029A" w:rsidRDefault="00EE029A" w:rsidP="00EE02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 </w:t>
      </w:r>
    </w:p>
    <w:p w:rsidR="00EE029A" w:rsidRPr="00D003EB" w:rsidRDefault="00EE029A" w:rsidP="00EE029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Elisete de Oliveira Santos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2164A8" w:rsidRDefault="002164A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PARECER DA COMISSÃO DE CONTRATAÇÕES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Administrativo: Aquisição de Manta Asfáltica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Comissão de Contratações do Município de Sagrada Família/RS, no uso de suas atribuições legais, procede à análise do processo administrativo que trata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200 (duzentos) sacos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à manutenção da pavimentação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Francisco Luiz </w:t>
      </w:r>
      <w:proofErr w:type="spellStart"/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– Análise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processo encontra-se devidamente instruído com: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Estudo Técnico Preliminar (ETP);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Documento de Formalização da Demanda (DFD);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Termo de Referência;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Solicitação do Secretário Municipal de Obras;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Autorização do Prefeito Municipal;</w:t>
      </w:r>
    </w:p>
    <w:p w:rsidR="00D003EB" w:rsidRPr="00D003EB" w:rsidRDefault="00D003EB" w:rsidP="00D003EB">
      <w:pPr>
        <w:numPr>
          <w:ilvl w:val="0"/>
          <w:numId w:val="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Pesquisa de preços compatível com os valores praticados no mercado.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valor total estimado da contratação é de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R$ 7.980,00 (sete mil novecentos e oitenta reais)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enquadrando-se no limite legal para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dispõe o art. 75, inciso II, da </w:t>
      </w: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Constata-se que a contratação atende ao interesse público, aos princípios da legalidade, economicidade, eficiência e planejamento, não havendo óbices à sua formalização.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II – Conclusão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esta Comissão </w:t>
      </w:r>
      <w:r w:rsidRPr="00D003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opina favoravelmente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contratação por </w:t>
      </w:r>
      <w:r w:rsidRPr="00D003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para aquisição do objeto descrito, recomendando o prosseguimento do feito com a devida publicação do ato e posterior contratação.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Comissão de Contratações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Município de Sagrada Família/RS</w:t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164A8" w:rsidRDefault="002164A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br w:type="page"/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Família/RS torna público que realizará </w:t>
      </w:r>
      <w:r w:rsidRPr="00D003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do art. 75, inciso II, da </w:t>
      </w:r>
      <w:r w:rsidRPr="00D003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14.133/2021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para a </w:t>
      </w:r>
      <w:r w:rsidRPr="00D003E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aquisição de manta asfáltica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especificações abaixo: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Aquisição de 200 (duzentos) sacos de manta asfáltica para manutenção da pavimentação da Rua Francisco Luiz </w:t>
      </w:r>
      <w:proofErr w:type="spellStart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Dispensa de Licitação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:01/2026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Processo Administrativo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: 02/2026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total estimado: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R$ 7.980,00.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 legal: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Art. 75, inciso II, da Lei nº 14.133/2021.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Unidade requisitante:</w:t>
      </w: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Secretaria Municipal de Obras.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 informações poderão ser obtidas junto à Prefeitura Municipal de Sagrada Família/RS, em horário de expediente.</w:t>
      </w:r>
    </w:p>
    <w:p w:rsidR="00D003EB" w:rsidRPr="00D003EB" w:rsidRDefault="00D003EB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003E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12 de janeiro de 2026.</w:t>
      </w:r>
    </w:p>
    <w:p w:rsidR="00D003EB" w:rsidRPr="00D003EB" w:rsidRDefault="00D003EB" w:rsidP="00D003EB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E029A" w:rsidRDefault="00EE029A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Prefeita</w:t>
      </w:r>
      <w:r w:rsidR="00D003EB"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exercício </w:t>
      </w:r>
    </w:p>
    <w:p w:rsidR="00D003EB" w:rsidRPr="00D003EB" w:rsidRDefault="00EE029A" w:rsidP="00D003EB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Elisete de Oliveira Santos</w:t>
      </w:r>
      <w:r w:rsidR="00D003EB" w:rsidRPr="00D003EB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bookmarkEnd w:id="0"/>
    <w:p w:rsidR="007F5149" w:rsidRPr="00D003EB" w:rsidRDefault="007F5149">
      <w:pPr>
        <w:rPr>
          <w:rFonts w:ascii="Times New Roman" w:hAnsi="Times New Roman" w:cs="Times New Roman"/>
          <w:sz w:val="24"/>
          <w:szCs w:val="24"/>
        </w:rPr>
      </w:pPr>
    </w:p>
    <w:sectPr w:rsidR="007F5149" w:rsidRPr="00D003EB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D5478"/>
    <w:multiLevelType w:val="multilevel"/>
    <w:tmpl w:val="90627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77B42"/>
    <w:multiLevelType w:val="multilevel"/>
    <w:tmpl w:val="E05CE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F774E0"/>
    <w:multiLevelType w:val="multilevel"/>
    <w:tmpl w:val="2624B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39369D"/>
    <w:multiLevelType w:val="multilevel"/>
    <w:tmpl w:val="E81E7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F57BC4"/>
    <w:multiLevelType w:val="multilevel"/>
    <w:tmpl w:val="E056B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00B91"/>
    <w:multiLevelType w:val="multilevel"/>
    <w:tmpl w:val="D5BC5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0C52CC"/>
    <w:multiLevelType w:val="multilevel"/>
    <w:tmpl w:val="3A9CE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EB"/>
    <w:rsid w:val="002164A8"/>
    <w:rsid w:val="007F5149"/>
    <w:rsid w:val="00D003EB"/>
    <w:rsid w:val="00EE029A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100A4-C42C-4F0D-9E73-CE86B1932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03E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164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64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10</Pages>
  <Words>2019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cp:lastPrinted>2026-01-15T13:19:00Z</cp:lastPrinted>
  <dcterms:created xsi:type="dcterms:W3CDTF">2026-01-15T13:09:00Z</dcterms:created>
  <dcterms:modified xsi:type="dcterms:W3CDTF">2026-01-15T14:15:00Z</dcterms:modified>
</cp:coreProperties>
</file>