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79D" w:rsidRPr="00EE1512" w:rsidRDefault="0026279D" w:rsidP="0026279D">
      <w:pPr>
        <w:rPr>
          <w:rFonts w:ascii="Times New Roman" w:hAnsi="Times New Roman" w:cs="Times New Roman"/>
          <w:b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t xml:space="preserve">ESTUDO TÉCNICO PRELIMINAR – DISPENSA DE LICITAÇÃO 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Fundam</w:t>
      </w:r>
      <w:r>
        <w:rPr>
          <w:rFonts w:ascii="Times New Roman" w:hAnsi="Times New Roman" w:cs="Times New Roman"/>
          <w:sz w:val="24"/>
          <w:szCs w:val="24"/>
        </w:rPr>
        <w:t>entação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Legal: Art. </w:t>
      </w:r>
      <w:proofErr w:type="gramStart"/>
      <w:r>
        <w:rPr>
          <w:rFonts w:ascii="Times New Roman" w:hAnsi="Times New Roman" w:cs="Times New Roman"/>
          <w:sz w:val="24"/>
          <w:szCs w:val="24"/>
        </w:rPr>
        <w:t>75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inciso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</w:t>
      </w:r>
      <w:r w:rsidRPr="00EE1512">
        <w:rPr>
          <w:rFonts w:ascii="Times New Roman" w:hAnsi="Times New Roman" w:cs="Times New Roman"/>
          <w:sz w:val="24"/>
          <w:szCs w:val="24"/>
        </w:rPr>
        <w:t>, da Lei Federal nº 14.133/2021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br/>
        <w:t>1. INTRODUÇÃO</w:t>
      </w:r>
      <w:r w:rsidRPr="00EE1512">
        <w:rPr>
          <w:rFonts w:ascii="Times New Roman" w:hAnsi="Times New Roman" w:cs="Times New Roman"/>
          <w:sz w:val="24"/>
          <w:szCs w:val="24"/>
        </w:rPr>
        <w:br/>
        <w:t xml:space="preserve">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presente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Estudo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Técnico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Preliminar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tem </w:t>
      </w:r>
      <w:proofErr w:type="spellStart"/>
      <w:proofErr w:type="gramStart"/>
      <w:r w:rsidRPr="00EE1512">
        <w:rPr>
          <w:rFonts w:ascii="Times New Roman" w:hAnsi="Times New Roman" w:cs="Times New Roman"/>
          <w:sz w:val="24"/>
          <w:szCs w:val="24"/>
        </w:rPr>
        <w:t>como</w:t>
      </w:r>
      <w:proofErr w:type="spellEnd"/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objetivo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justificar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contratação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direta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por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dispensa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licitação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empresa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especializada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para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aquisição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peças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execução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serviços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obra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voltados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conserto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ensiladeira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marca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Nogueira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modelo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Pecus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G2,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fabricação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2019,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pertencente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à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Secretaria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Municipal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Agricultura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Município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Sagrada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Família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/RS. 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equipamento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encontra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-se no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Parque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Máquinas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Municipal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necessita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reparos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técnicos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urgentes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restabelecer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seu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pleno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funcionamento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essencial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às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atividades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agrícolas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apoio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produtor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rural.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t>2. JUSTIFICATIVA DA NECESSIDADE</w:t>
      </w:r>
      <w:r w:rsidRPr="00EE1512">
        <w:rPr>
          <w:rFonts w:ascii="Times New Roman" w:hAnsi="Times New Roman" w:cs="Times New Roman"/>
          <w:sz w:val="24"/>
          <w:szCs w:val="24"/>
        </w:rPr>
        <w:br/>
        <w:t xml:space="preserve">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Pregão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Eletrônico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nº 28/2025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foi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realizado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regularmente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contudo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restou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deserto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não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tendo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comparecido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nenhum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interessado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Dessa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forma,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considerando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manutenção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interesse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público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gramStart"/>
      <w:r w:rsidRPr="00EE151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urgência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restabelecer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funcionamento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equipamento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propõe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 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contratação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direta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, 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fundamento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 art. </w:t>
      </w:r>
      <w:proofErr w:type="gramStart"/>
      <w:r>
        <w:rPr>
          <w:rFonts w:ascii="Times New Roman" w:hAnsi="Times New Roman" w:cs="Times New Roman"/>
          <w:sz w:val="24"/>
          <w:szCs w:val="24"/>
        </w:rPr>
        <w:t>75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inciso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</w:t>
      </w:r>
      <w:r w:rsidRPr="00EE1512">
        <w:rPr>
          <w:rFonts w:ascii="Times New Roman" w:hAnsi="Times New Roman" w:cs="Times New Roman"/>
          <w:sz w:val="24"/>
          <w:szCs w:val="24"/>
        </w:rPr>
        <w:t xml:space="preserve">, da Lei nº 14.133/2021.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ensiladeira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é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essencial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para 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preparo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armazenamento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forragens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utilizadas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12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alimentação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animal,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sendo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utilizada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programas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apoio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produtor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rural.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paralisação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equipamento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tem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gerado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prejuízos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às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rotinas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agrícolas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comprometido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E151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eficiência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dos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serviços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públicos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prestados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pela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Secretaria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.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t>3. DESCRIÇÃO DOS SERVIÇOS E PEÇAS NECESSÁRIAS</w:t>
      </w:r>
      <w:r w:rsidRPr="00EE1512">
        <w:rPr>
          <w:rFonts w:ascii="Times New Roman" w:hAnsi="Times New Roman" w:cs="Times New Roman"/>
          <w:sz w:val="24"/>
          <w:szCs w:val="24"/>
        </w:rPr>
        <w:br/>
        <w:t xml:space="preserve">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empresa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contratada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deverá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:</w:t>
      </w:r>
      <w:r w:rsidRPr="00EE1512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Efetuar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diagnóstico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técnico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completo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equipamento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;</w:t>
      </w:r>
      <w:r w:rsidRPr="00EE1512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Fornecer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substituir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peças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necessárias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conforme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levantamento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técnico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;</w:t>
      </w:r>
      <w:r w:rsidRPr="00EE1512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Executar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serviços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obra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especializada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conforme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padrões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qualidade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fabricante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;</w:t>
      </w:r>
      <w:r w:rsidRPr="00EE1512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Garantir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entrega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equipamento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perfeito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funcionamento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dentro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prazo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estipulado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.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r w:rsidRPr="00EE1512">
        <w:rPr>
          <w:rFonts w:ascii="Times New Roman" w:hAnsi="Times New Roman" w:cs="Times New Roman"/>
          <w:sz w:val="24"/>
          <w:szCs w:val="24"/>
        </w:rPr>
        <w:br/>
        <w:t xml:space="preserve">O valor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estimado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total é de R$ 16.226,70 (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dezesseis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mil,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duzentos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vinte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seis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reais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setenta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centavos),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mantido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conforme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orçamentos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processo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original.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t>4. ANÁLISE DE ALTERNATIVAS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Alternativa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1 –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Execução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interna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serviço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Impossível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pois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Município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não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dispõe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equipe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técnica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qualificada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nem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ferramentas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adequadas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para 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conserto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.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Alternativa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2 –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Repetição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Pregão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12">
        <w:rPr>
          <w:rFonts w:ascii="Times New Roman" w:hAnsi="Times New Roman" w:cs="Times New Roman"/>
          <w:sz w:val="24"/>
          <w:szCs w:val="24"/>
        </w:rPr>
        <w:t>Eletrônico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Demandaria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tempo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custos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administrativos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adicionais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garantia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participação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dada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ausência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interessados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certame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anterior.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Alternativa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3 –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Contratação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direta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dispensa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(art. 75, II</w:t>
      </w:r>
      <w:r w:rsidRPr="00EE1512">
        <w:rPr>
          <w:rFonts w:ascii="Times New Roman" w:hAnsi="Times New Roman" w:cs="Times New Roman"/>
          <w:sz w:val="24"/>
          <w:szCs w:val="24"/>
        </w:rPr>
        <w:t xml:space="preserve">, Lei 14.133/2021): É </w:t>
      </w:r>
      <w:proofErr w:type="gramStart"/>
      <w:r w:rsidRPr="00EE151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opção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mais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vantajosa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permitindo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pronta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restauração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equipamento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garantindo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continuidade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atividades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agrícolas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.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lastRenderedPageBreak/>
        <w:t>5. CUSTOS ESTIMADOS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Mantém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-se o valor global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estimado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R$ 16.226,70,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conforme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orçamentos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constantes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Termo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Referência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Pregão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Eletrônico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nº 28/2025.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t>6. FONTES DE RECURSO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recursos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orçamentários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provenientes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dotações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Secretaria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Municipal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Agricultura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sob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códigos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2023/554 – 2023/409.</w:t>
      </w:r>
    </w:p>
    <w:p w:rsidR="0026279D" w:rsidRPr="00EE1512" w:rsidRDefault="0026279D" w:rsidP="0026279D">
      <w:pPr>
        <w:rPr>
          <w:rFonts w:ascii="Times New Roman" w:hAnsi="Times New Roman" w:cs="Times New Roman"/>
          <w:b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t>7. PRAZO DE EXECUÇÃO</w:t>
      </w:r>
      <w:r w:rsidRPr="00EE1512">
        <w:rPr>
          <w:rFonts w:ascii="Times New Roman" w:hAnsi="Times New Roman" w:cs="Times New Roman"/>
          <w:sz w:val="24"/>
          <w:szCs w:val="24"/>
        </w:rPr>
        <w:br/>
        <w:t xml:space="preserve">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contratada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deverá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retirar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equipamento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Parque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Máquinas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Municipal,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efetuar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reparos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realizar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E151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entrega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mesmo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local,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dentro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prazo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máximo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15 (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quinze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dias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úteis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contados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assinatura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contrato</w:t>
      </w:r>
      <w:proofErr w:type="spellEnd"/>
      <w:r w:rsidRPr="00EE1512">
        <w:rPr>
          <w:rFonts w:ascii="Times New Roman" w:hAnsi="Times New Roman" w:cs="Times New Roman"/>
          <w:b/>
          <w:sz w:val="24"/>
          <w:szCs w:val="24"/>
        </w:rPr>
        <w:t>.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t>8. RISCOS E MITIGAÇÃO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Risco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1: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Atraso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12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entrega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peças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ou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serviços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Mitigação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previsão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contratual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penalidades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.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Risco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2: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Serviços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baixa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qualidade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Mitigação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fiscalização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técnica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pela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Secretaria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Agricultura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.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Risco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3: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Falta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fornecedores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interessados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Mitigação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ampla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pesquisa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mercado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convite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E151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empresas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região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.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b/>
          <w:sz w:val="24"/>
          <w:szCs w:val="24"/>
        </w:rPr>
        <w:t>9. CONCLUSÃO</w:t>
      </w:r>
      <w:r w:rsidRPr="00EE1512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Diante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exposto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conclui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-se que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contratação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direta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por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dispensa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licitação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com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fundamento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no art. 75, 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EE1512">
        <w:rPr>
          <w:rFonts w:ascii="Times New Roman" w:hAnsi="Times New Roman" w:cs="Times New Roman"/>
          <w:sz w:val="24"/>
          <w:szCs w:val="24"/>
        </w:rPr>
        <w:t xml:space="preserve">, da Lei nº 14.133/2021, é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medida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necessária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vantajosa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para 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interesse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público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assegurando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continuidade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atividades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agrícolas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e 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uso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eficiente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dos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recursos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públicos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Município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Sagrada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Família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>/RS.</w:t>
      </w:r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Sagrada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Família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/RS, </w:t>
      </w:r>
      <w:proofErr w:type="gramStart"/>
      <w:r w:rsidRPr="00EE1512">
        <w:rPr>
          <w:rFonts w:ascii="Times New Roman" w:hAnsi="Times New Roman" w:cs="Times New Roman"/>
          <w:sz w:val="24"/>
          <w:szCs w:val="24"/>
        </w:rPr>
        <w:t>11 de</w:t>
      </w:r>
      <w:proofErr w:type="gram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novembro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de 2025.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Olibero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Fiel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da Silva</w:t>
      </w:r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Secretário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Municipal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Agricultura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Prefeitura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Municipal de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Sagrada</w:t>
      </w:r>
      <w:proofErr w:type="spellEnd"/>
      <w:r w:rsidRPr="00EE1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12">
        <w:rPr>
          <w:rFonts w:ascii="Times New Roman" w:hAnsi="Times New Roman" w:cs="Times New Roman"/>
          <w:sz w:val="24"/>
          <w:szCs w:val="24"/>
        </w:rPr>
        <w:t>Família</w:t>
      </w:r>
      <w:proofErr w:type="spellEnd"/>
    </w:p>
    <w:p w:rsidR="0026279D" w:rsidRPr="00EE1512" w:rsidRDefault="0026279D" w:rsidP="0026279D">
      <w:pPr>
        <w:rPr>
          <w:rFonts w:ascii="Times New Roman" w:hAnsi="Times New Roman" w:cs="Times New Roman"/>
          <w:sz w:val="24"/>
          <w:szCs w:val="24"/>
        </w:rPr>
      </w:pPr>
      <w:r w:rsidRPr="00EE1512">
        <w:rPr>
          <w:rFonts w:ascii="Times New Roman" w:hAnsi="Times New Roman" w:cs="Times New Roman"/>
          <w:sz w:val="24"/>
          <w:szCs w:val="24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79D"/>
    <w:rsid w:val="0026279D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48F79-B891-4E01-90CA-7CAD0DA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79D"/>
    <w:pPr>
      <w:spacing w:after="200" w:line="276" w:lineRule="auto"/>
      <w:ind w:firstLine="0"/>
      <w:jc w:val="left"/>
    </w:pPr>
    <w:rPr>
      <w:rFonts w:eastAsiaTheme="minorEastAsia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2025-11-13T18:43:00Z</dcterms:created>
  <dcterms:modified xsi:type="dcterms:W3CDTF">2025-11-13T18:44:00Z</dcterms:modified>
</cp:coreProperties>
</file>