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7048" w:rsidRPr="00BA7048" w:rsidRDefault="00BA7048"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BA7048">
        <w:rPr>
          <w:rFonts w:ascii="Times New Roman" w:eastAsia="Times New Roman" w:hAnsi="Times New Roman" w:cs="Times New Roman"/>
          <w:b/>
          <w:bCs/>
          <w:kern w:val="36"/>
          <w:sz w:val="24"/>
          <w:szCs w:val="24"/>
          <w:lang w:eastAsia="pt-BR"/>
        </w:rPr>
        <w:t>ESTUDO TÉCNICO PRELIMINAR – ETP</w:t>
      </w:r>
    </w:p>
    <w:p w:rsidR="00BA7048" w:rsidRPr="00BA7048" w:rsidRDefault="00BA7048" w:rsidP="00990913">
      <w:pPr>
        <w:spacing w:before="100" w:beforeAutospacing="1" w:after="100" w:afterAutospacing="1" w:line="240" w:lineRule="auto"/>
        <w:ind w:firstLine="0"/>
        <w:outlineLvl w:val="1"/>
        <w:rPr>
          <w:rFonts w:ascii="Times New Roman" w:eastAsia="Times New Roman" w:hAnsi="Times New Roman" w:cs="Times New Roman"/>
          <w:b/>
          <w:bCs/>
          <w:sz w:val="24"/>
          <w:szCs w:val="24"/>
          <w:lang w:eastAsia="pt-BR"/>
        </w:rPr>
      </w:pPr>
      <w:r w:rsidRPr="00BA7048">
        <w:rPr>
          <w:rFonts w:ascii="Times New Roman" w:eastAsia="Times New Roman" w:hAnsi="Times New Roman" w:cs="Times New Roman"/>
          <w:b/>
          <w:bCs/>
          <w:sz w:val="24"/>
          <w:szCs w:val="24"/>
          <w:lang w:eastAsia="pt-BR"/>
        </w:rPr>
        <w:t>CONTRATAÇÃO DE ARTISTA/BANDA PARA APRESENTAÇÃO MUSICAL NA SEMANA FARROUPILHA 2026</w:t>
      </w:r>
    </w:p>
    <w:p w:rsidR="00BA7048" w:rsidRPr="00BA7048" w:rsidRDefault="00BA7048" w:rsidP="00990913">
      <w:pPr>
        <w:spacing w:before="100" w:beforeAutospacing="1" w:after="100" w:afterAutospacing="1" w:line="240" w:lineRule="auto"/>
        <w:ind w:firstLine="0"/>
        <w:outlineLvl w:val="2"/>
        <w:rPr>
          <w:rFonts w:ascii="Times New Roman" w:eastAsia="Times New Roman" w:hAnsi="Times New Roman" w:cs="Times New Roman"/>
          <w:b/>
          <w:bCs/>
          <w:sz w:val="24"/>
          <w:szCs w:val="24"/>
          <w:lang w:eastAsia="pt-BR"/>
        </w:rPr>
      </w:pPr>
      <w:r w:rsidRPr="00BA7048">
        <w:rPr>
          <w:rFonts w:ascii="Times New Roman" w:eastAsia="Times New Roman" w:hAnsi="Times New Roman" w:cs="Times New Roman"/>
          <w:b/>
          <w:bCs/>
          <w:sz w:val="24"/>
          <w:szCs w:val="24"/>
          <w:lang w:eastAsia="pt-BR"/>
        </w:rPr>
        <w:t>1. IDENTIFICAÇÃO</w:t>
      </w:r>
    </w:p>
    <w:p w:rsidR="00BA7048" w:rsidRPr="00BA7048" w:rsidRDefault="00BA7048" w:rsidP="004E2961">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BA7048">
        <w:rPr>
          <w:rFonts w:ascii="Times New Roman" w:eastAsia="Times New Roman" w:hAnsi="Times New Roman" w:cs="Times New Roman"/>
          <w:b/>
          <w:bCs/>
          <w:sz w:val="24"/>
          <w:szCs w:val="24"/>
          <w:lang w:eastAsia="pt-BR"/>
        </w:rPr>
        <w:t>Município:</w:t>
      </w:r>
      <w:r w:rsidRPr="00BA7048">
        <w:rPr>
          <w:rFonts w:ascii="Times New Roman" w:eastAsia="Times New Roman" w:hAnsi="Times New Roman" w:cs="Times New Roman"/>
          <w:sz w:val="24"/>
          <w:szCs w:val="24"/>
          <w:lang w:eastAsia="pt-BR"/>
        </w:rPr>
        <w:t xml:space="preserve"> Sagrada Família – RS</w:t>
      </w:r>
      <w:r w:rsidRPr="00BA7048">
        <w:rPr>
          <w:rFonts w:ascii="Times New Roman" w:eastAsia="Times New Roman" w:hAnsi="Times New Roman" w:cs="Times New Roman"/>
          <w:sz w:val="24"/>
          <w:szCs w:val="24"/>
          <w:lang w:eastAsia="pt-BR"/>
        </w:rPr>
        <w:br/>
      </w:r>
      <w:r w:rsidRPr="00BA7048">
        <w:rPr>
          <w:rFonts w:ascii="Times New Roman" w:eastAsia="Times New Roman" w:hAnsi="Times New Roman" w:cs="Times New Roman"/>
          <w:b/>
          <w:bCs/>
          <w:sz w:val="24"/>
          <w:szCs w:val="24"/>
          <w:lang w:eastAsia="pt-BR"/>
        </w:rPr>
        <w:t>Órgão/Entidade:</w:t>
      </w:r>
      <w:r w:rsidRPr="00BA7048">
        <w:rPr>
          <w:rFonts w:ascii="Times New Roman" w:eastAsia="Times New Roman" w:hAnsi="Times New Roman" w:cs="Times New Roman"/>
          <w:sz w:val="24"/>
          <w:szCs w:val="24"/>
          <w:lang w:eastAsia="pt-BR"/>
        </w:rPr>
        <w:t xml:space="preserve"> Município de Sagrada Família/RS</w:t>
      </w:r>
      <w:r w:rsidRPr="00BA7048">
        <w:rPr>
          <w:rFonts w:ascii="Times New Roman" w:eastAsia="Times New Roman" w:hAnsi="Times New Roman" w:cs="Times New Roman"/>
          <w:sz w:val="24"/>
          <w:szCs w:val="24"/>
          <w:lang w:eastAsia="pt-BR"/>
        </w:rPr>
        <w:br/>
      </w:r>
      <w:r w:rsidRPr="00BA7048">
        <w:rPr>
          <w:rFonts w:ascii="Times New Roman" w:eastAsia="Times New Roman" w:hAnsi="Times New Roman" w:cs="Times New Roman"/>
          <w:b/>
          <w:bCs/>
          <w:sz w:val="24"/>
          <w:szCs w:val="24"/>
          <w:lang w:eastAsia="pt-BR"/>
        </w:rPr>
        <w:t>Unidade Requisitante:</w:t>
      </w:r>
      <w:r w:rsidRPr="00BA7048">
        <w:rPr>
          <w:rFonts w:ascii="Times New Roman" w:eastAsia="Times New Roman" w:hAnsi="Times New Roman" w:cs="Times New Roman"/>
          <w:sz w:val="24"/>
          <w:szCs w:val="24"/>
          <w:lang w:eastAsia="pt-BR"/>
        </w:rPr>
        <w:t xml:space="preserve"> Secretaria Municipal responsável pela organização dos eventos culturais</w:t>
      </w:r>
      <w:r w:rsidRPr="00BA7048">
        <w:rPr>
          <w:rFonts w:ascii="Times New Roman" w:eastAsia="Times New Roman" w:hAnsi="Times New Roman" w:cs="Times New Roman"/>
          <w:sz w:val="24"/>
          <w:szCs w:val="24"/>
          <w:lang w:eastAsia="pt-BR"/>
        </w:rPr>
        <w:br/>
      </w:r>
      <w:r w:rsidRPr="00BA7048">
        <w:rPr>
          <w:rFonts w:ascii="Times New Roman" w:eastAsia="Times New Roman" w:hAnsi="Times New Roman" w:cs="Times New Roman"/>
          <w:b/>
          <w:bCs/>
          <w:sz w:val="24"/>
          <w:szCs w:val="24"/>
          <w:lang w:eastAsia="pt-BR"/>
        </w:rPr>
        <w:t>Objeto:</w:t>
      </w:r>
      <w:r w:rsidRPr="00BA7048">
        <w:rPr>
          <w:rFonts w:ascii="Times New Roman" w:eastAsia="Times New Roman" w:hAnsi="Times New Roman" w:cs="Times New Roman"/>
          <w:sz w:val="24"/>
          <w:szCs w:val="24"/>
          <w:lang w:eastAsia="pt-BR"/>
        </w:rPr>
        <w:t xml:space="preserve"> Contratação d</w:t>
      </w:r>
      <w:r w:rsidR="00672406">
        <w:rPr>
          <w:rFonts w:ascii="Times New Roman" w:eastAsia="Times New Roman" w:hAnsi="Times New Roman" w:cs="Times New Roman"/>
          <w:sz w:val="24"/>
          <w:szCs w:val="24"/>
          <w:lang w:eastAsia="pt-BR"/>
        </w:rPr>
        <w:t>o</w:t>
      </w:r>
      <w:r w:rsidRPr="00BA7048">
        <w:rPr>
          <w:rFonts w:ascii="Times New Roman" w:eastAsia="Times New Roman" w:hAnsi="Times New Roman" w:cs="Times New Roman"/>
          <w:sz w:val="24"/>
          <w:szCs w:val="24"/>
          <w:lang w:eastAsia="pt-BR"/>
        </w:rPr>
        <w:t xml:space="preserve"> </w:t>
      </w:r>
      <w:r w:rsidR="00672406">
        <w:rPr>
          <w:rFonts w:ascii="Times New Roman" w:eastAsia="Times New Roman" w:hAnsi="Times New Roman" w:cs="Times New Roman"/>
          <w:b/>
          <w:bCs/>
          <w:sz w:val="24"/>
          <w:szCs w:val="24"/>
          <w:lang w:eastAsia="pt-BR"/>
        </w:rPr>
        <w:t>Grupo</w:t>
      </w:r>
      <w:r w:rsidRPr="00BA7048">
        <w:rPr>
          <w:rFonts w:ascii="Times New Roman" w:eastAsia="Times New Roman" w:hAnsi="Times New Roman" w:cs="Times New Roman"/>
          <w:b/>
          <w:bCs/>
          <w:sz w:val="24"/>
          <w:szCs w:val="24"/>
          <w:lang w:eastAsia="pt-BR"/>
        </w:rPr>
        <w:t xml:space="preserve"> </w:t>
      </w:r>
      <w:r w:rsidR="00672406">
        <w:rPr>
          <w:rFonts w:ascii="Times New Roman" w:eastAsia="Times New Roman" w:hAnsi="Times New Roman" w:cs="Times New Roman"/>
          <w:b/>
          <w:bCs/>
          <w:sz w:val="24"/>
          <w:szCs w:val="24"/>
          <w:lang w:eastAsia="pt-BR"/>
        </w:rPr>
        <w:t>Marcação</w:t>
      </w:r>
      <w:r w:rsidRPr="00BA7048">
        <w:rPr>
          <w:rFonts w:ascii="Times New Roman" w:eastAsia="Times New Roman" w:hAnsi="Times New Roman" w:cs="Times New Roman"/>
          <w:sz w:val="24"/>
          <w:szCs w:val="24"/>
          <w:lang w:eastAsia="pt-BR"/>
        </w:rPr>
        <w:t xml:space="preserve"> para apresentação musical durante a programação da Semana Farroupilha 2026.</w:t>
      </w:r>
    </w:p>
    <w:p w:rsidR="00BA7048" w:rsidRPr="00BA7048" w:rsidRDefault="00BA7048" w:rsidP="00990913">
      <w:pPr>
        <w:spacing w:before="100" w:beforeAutospacing="1" w:after="100" w:afterAutospacing="1" w:line="240" w:lineRule="auto"/>
        <w:ind w:firstLine="0"/>
        <w:outlineLvl w:val="1"/>
        <w:rPr>
          <w:rFonts w:ascii="Times New Roman" w:eastAsia="Times New Roman" w:hAnsi="Times New Roman" w:cs="Times New Roman"/>
          <w:b/>
          <w:bCs/>
          <w:sz w:val="24"/>
          <w:szCs w:val="24"/>
          <w:lang w:eastAsia="pt-BR"/>
        </w:rPr>
      </w:pPr>
      <w:r w:rsidRPr="00BA7048">
        <w:rPr>
          <w:rFonts w:ascii="Times New Roman" w:eastAsia="Times New Roman" w:hAnsi="Times New Roman" w:cs="Times New Roman"/>
          <w:b/>
          <w:bCs/>
          <w:sz w:val="24"/>
          <w:szCs w:val="24"/>
          <w:lang w:eastAsia="pt-BR"/>
        </w:rPr>
        <w:t>2. DESCRIÇÃO DA NECESSIDADE DA CONTRATAÇÃO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O Município de Sagrada Família/RS realizará programação alusiva à </w:t>
      </w:r>
      <w:r w:rsidRPr="00BA7048">
        <w:rPr>
          <w:rFonts w:ascii="Times New Roman" w:eastAsia="Times New Roman" w:hAnsi="Times New Roman" w:cs="Times New Roman"/>
          <w:b/>
          <w:bCs/>
          <w:sz w:val="24"/>
          <w:szCs w:val="24"/>
          <w:lang w:eastAsia="pt-BR"/>
        </w:rPr>
        <w:t>Semana Farroupilha 2026</w:t>
      </w:r>
      <w:r w:rsidRPr="00BA7048">
        <w:rPr>
          <w:rFonts w:ascii="Times New Roman" w:eastAsia="Times New Roman" w:hAnsi="Times New Roman" w:cs="Times New Roman"/>
          <w:sz w:val="24"/>
          <w:szCs w:val="24"/>
          <w:lang w:eastAsia="pt-BR"/>
        </w:rPr>
        <w:t>, evento de caráter cultural, tradicionalista e comunitário, destinado à valorização da cultura gaúcha, da música regional e das tradições do Estado do Rio Grande do Sul.</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Para a realização da programação, faz-se necessária a contratação de atração musical capaz de proporcionar entretenimento ao público participante e contribuir para o desenvolvimento e valorização das manifestações culturais tradicionalistas.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Nesse contexto, identificou-se a n</w:t>
      </w:r>
      <w:r w:rsidR="00672406">
        <w:rPr>
          <w:rFonts w:ascii="Times New Roman" w:eastAsia="Times New Roman" w:hAnsi="Times New Roman" w:cs="Times New Roman"/>
          <w:sz w:val="24"/>
          <w:szCs w:val="24"/>
          <w:lang w:eastAsia="pt-BR"/>
        </w:rPr>
        <w:t xml:space="preserve">ecessidade de contratação do </w:t>
      </w:r>
      <w:r w:rsidR="00672406" w:rsidRPr="00672406">
        <w:rPr>
          <w:rFonts w:ascii="Times New Roman" w:eastAsia="Times New Roman" w:hAnsi="Times New Roman" w:cs="Times New Roman"/>
          <w:b/>
          <w:sz w:val="24"/>
          <w:szCs w:val="24"/>
          <w:lang w:eastAsia="pt-BR"/>
        </w:rPr>
        <w:t>Grupo</w:t>
      </w:r>
      <w:r w:rsidR="00672406">
        <w:rPr>
          <w:rFonts w:ascii="Times New Roman" w:eastAsia="Times New Roman" w:hAnsi="Times New Roman" w:cs="Times New Roman"/>
          <w:sz w:val="24"/>
          <w:szCs w:val="24"/>
          <w:lang w:eastAsia="pt-BR"/>
        </w:rPr>
        <w:t xml:space="preserve"> </w:t>
      </w:r>
      <w:r w:rsidR="00672406">
        <w:rPr>
          <w:rFonts w:ascii="Times New Roman" w:eastAsia="Times New Roman" w:hAnsi="Times New Roman" w:cs="Times New Roman"/>
          <w:b/>
          <w:bCs/>
          <w:sz w:val="24"/>
          <w:szCs w:val="24"/>
          <w:lang w:eastAsia="pt-BR"/>
        </w:rPr>
        <w:t>Marcação</w:t>
      </w:r>
      <w:r w:rsidRPr="00BA7048">
        <w:rPr>
          <w:rFonts w:ascii="Times New Roman" w:eastAsia="Times New Roman" w:hAnsi="Times New Roman" w:cs="Times New Roman"/>
          <w:sz w:val="24"/>
          <w:szCs w:val="24"/>
          <w:lang w:eastAsia="pt-BR"/>
        </w:rPr>
        <w:t xml:space="preserve">, para realização de apresentação musical no dia </w:t>
      </w:r>
      <w:r w:rsidR="00672406">
        <w:rPr>
          <w:rFonts w:ascii="Times New Roman" w:eastAsia="Times New Roman" w:hAnsi="Times New Roman" w:cs="Times New Roman"/>
          <w:b/>
          <w:bCs/>
          <w:sz w:val="24"/>
          <w:szCs w:val="24"/>
          <w:lang w:eastAsia="pt-BR"/>
        </w:rPr>
        <w:t>19</w:t>
      </w:r>
      <w:r w:rsidRPr="00BA7048">
        <w:rPr>
          <w:rFonts w:ascii="Times New Roman" w:eastAsia="Times New Roman" w:hAnsi="Times New Roman" w:cs="Times New Roman"/>
          <w:b/>
          <w:bCs/>
          <w:sz w:val="24"/>
          <w:szCs w:val="24"/>
          <w:lang w:eastAsia="pt-BR"/>
        </w:rPr>
        <w:t xml:space="preserve"> de setembro de 2026</w:t>
      </w:r>
      <w:r w:rsidRPr="00BA7048">
        <w:rPr>
          <w:rFonts w:ascii="Times New Roman" w:eastAsia="Times New Roman" w:hAnsi="Times New Roman" w:cs="Times New Roman"/>
          <w:sz w:val="24"/>
          <w:szCs w:val="24"/>
          <w:lang w:eastAsia="pt-BR"/>
        </w:rPr>
        <w:t xml:space="preserve">, com início previsto para as </w:t>
      </w:r>
      <w:r w:rsidR="00672406">
        <w:rPr>
          <w:rFonts w:ascii="Times New Roman" w:eastAsia="Times New Roman" w:hAnsi="Times New Roman" w:cs="Times New Roman"/>
          <w:b/>
          <w:bCs/>
          <w:sz w:val="24"/>
          <w:szCs w:val="24"/>
          <w:lang w:eastAsia="pt-BR"/>
        </w:rPr>
        <w:t>22</w:t>
      </w:r>
      <w:r w:rsidRPr="00BA7048">
        <w:rPr>
          <w:rFonts w:ascii="Times New Roman" w:eastAsia="Times New Roman" w:hAnsi="Times New Roman" w:cs="Times New Roman"/>
          <w:b/>
          <w:bCs/>
          <w:sz w:val="24"/>
          <w:szCs w:val="24"/>
          <w:lang w:eastAsia="pt-BR"/>
        </w:rPr>
        <w:t>h00min</w:t>
      </w:r>
      <w:r w:rsidRPr="00BA7048">
        <w:rPr>
          <w:rFonts w:ascii="Times New Roman" w:eastAsia="Times New Roman" w:hAnsi="Times New Roman" w:cs="Times New Roman"/>
          <w:sz w:val="24"/>
          <w:szCs w:val="24"/>
          <w:lang w:eastAsia="pt-BR"/>
        </w:rPr>
        <w:t xml:space="preserve"> e duração de aproximadamente </w:t>
      </w:r>
      <w:r w:rsidR="00672406">
        <w:rPr>
          <w:rFonts w:ascii="Times New Roman" w:eastAsia="Times New Roman" w:hAnsi="Times New Roman" w:cs="Times New Roman"/>
          <w:b/>
          <w:bCs/>
          <w:sz w:val="24"/>
          <w:szCs w:val="24"/>
          <w:lang w:eastAsia="pt-BR"/>
        </w:rPr>
        <w:t>3</w:t>
      </w:r>
      <w:r w:rsidRPr="00BA7048">
        <w:rPr>
          <w:rFonts w:ascii="Times New Roman" w:eastAsia="Times New Roman" w:hAnsi="Times New Roman" w:cs="Times New Roman"/>
          <w:b/>
          <w:bCs/>
          <w:sz w:val="24"/>
          <w:szCs w:val="24"/>
          <w:lang w:eastAsia="pt-BR"/>
        </w:rPr>
        <w:t xml:space="preserve"> (</w:t>
      </w:r>
      <w:r w:rsidR="00672406">
        <w:rPr>
          <w:rFonts w:ascii="Times New Roman" w:eastAsia="Times New Roman" w:hAnsi="Times New Roman" w:cs="Times New Roman"/>
          <w:b/>
          <w:bCs/>
          <w:sz w:val="24"/>
          <w:szCs w:val="24"/>
          <w:lang w:eastAsia="pt-BR"/>
        </w:rPr>
        <w:t>três</w:t>
      </w:r>
      <w:r w:rsidRPr="00BA7048">
        <w:rPr>
          <w:rFonts w:ascii="Times New Roman" w:eastAsia="Times New Roman" w:hAnsi="Times New Roman" w:cs="Times New Roman"/>
          <w:b/>
          <w:bCs/>
          <w:sz w:val="24"/>
          <w:szCs w:val="24"/>
          <w:lang w:eastAsia="pt-BR"/>
        </w:rPr>
        <w:t>) horas e 30 (trinta) minutos</w:t>
      </w:r>
      <w:r w:rsidRPr="00BA7048">
        <w:rPr>
          <w:rFonts w:ascii="Times New Roman" w:eastAsia="Times New Roman" w:hAnsi="Times New Roman" w:cs="Times New Roman"/>
          <w:sz w:val="24"/>
          <w:szCs w:val="24"/>
          <w:lang w:eastAsia="pt-BR"/>
        </w:rPr>
        <w:t>.</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A contratação busca garantir a realização de programação cultural previamente planejada pelo Município, proporcionando à comunidade local e aos visitantes uma apresentação musical adequada ao perfil da Semana Farroupilha.</w:t>
      </w:r>
    </w:p>
    <w:p w:rsidR="00BA7048" w:rsidRPr="00BA7048" w:rsidRDefault="00BA7048" w:rsidP="00990913">
      <w:pPr>
        <w:spacing w:before="100" w:beforeAutospacing="1" w:after="100" w:afterAutospacing="1" w:line="240" w:lineRule="auto"/>
        <w:ind w:firstLine="0"/>
        <w:outlineLvl w:val="1"/>
        <w:rPr>
          <w:rFonts w:ascii="Times New Roman" w:eastAsia="Times New Roman" w:hAnsi="Times New Roman" w:cs="Times New Roman"/>
          <w:b/>
          <w:bCs/>
          <w:sz w:val="24"/>
          <w:szCs w:val="24"/>
          <w:lang w:eastAsia="pt-BR"/>
        </w:rPr>
      </w:pPr>
      <w:r w:rsidRPr="00BA7048">
        <w:rPr>
          <w:rFonts w:ascii="Times New Roman" w:eastAsia="Times New Roman" w:hAnsi="Times New Roman" w:cs="Times New Roman"/>
          <w:b/>
          <w:bCs/>
          <w:sz w:val="24"/>
          <w:szCs w:val="24"/>
          <w:lang w:eastAsia="pt-BR"/>
        </w:rPr>
        <w:t>3. DESCRIÇÃO DOS REQUISITOS DA CONTRATAÇÃO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A contratação deverá atender aos seguintes requisitos mínimos: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a) realização de apresentação musical </w:t>
      </w:r>
      <w:r w:rsidR="00672406">
        <w:rPr>
          <w:rFonts w:ascii="Times New Roman" w:eastAsia="Times New Roman" w:hAnsi="Times New Roman" w:cs="Times New Roman"/>
          <w:sz w:val="24"/>
          <w:szCs w:val="24"/>
          <w:lang w:eastAsia="pt-BR"/>
        </w:rPr>
        <w:t>pelo Grupo Marcação</w:t>
      </w:r>
      <w:r w:rsidRPr="00BA7048">
        <w:rPr>
          <w:rFonts w:ascii="Times New Roman" w:eastAsia="Times New Roman" w:hAnsi="Times New Roman" w:cs="Times New Roman"/>
          <w:sz w:val="24"/>
          <w:szCs w:val="24"/>
          <w:lang w:eastAsia="pt-BR"/>
        </w:rPr>
        <w:t>;</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b) apresentação no dia </w:t>
      </w:r>
      <w:r w:rsidR="00672406">
        <w:rPr>
          <w:rFonts w:ascii="Times New Roman" w:eastAsia="Times New Roman" w:hAnsi="Times New Roman" w:cs="Times New Roman"/>
          <w:b/>
          <w:bCs/>
          <w:sz w:val="24"/>
          <w:szCs w:val="24"/>
          <w:lang w:eastAsia="pt-BR"/>
        </w:rPr>
        <w:t>19</w:t>
      </w:r>
      <w:r w:rsidRPr="00BA7048">
        <w:rPr>
          <w:rFonts w:ascii="Times New Roman" w:eastAsia="Times New Roman" w:hAnsi="Times New Roman" w:cs="Times New Roman"/>
          <w:b/>
          <w:bCs/>
          <w:sz w:val="24"/>
          <w:szCs w:val="24"/>
          <w:lang w:eastAsia="pt-BR"/>
        </w:rPr>
        <w:t xml:space="preserve"> de setembro de 2026</w:t>
      </w:r>
      <w:r w:rsidRPr="00BA7048">
        <w:rPr>
          <w:rFonts w:ascii="Times New Roman" w:eastAsia="Times New Roman" w:hAnsi="Times New Roman" w:cs="Times New Roman"/>
          <w:sz w:val="24"/>
          <w:szCs w:val="24"/>
          <w:lang w:eastAsia="pt-BR"/>
        </w:rPr>
        <w:t>;</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c) início previsto para as </w:t>
      </w:r>
      <w:r w:rsidR="00672406">
        <w:rPr>
          <w:rFonts w:ascii="Times New Roman" w:eastAsia="Times New Roman" w:hAnsi="Times New Roman" w:cs="Times New Roman"/>
          <w:b/>
          <w:bCs/>
          <w:sz w:val="24"/>
          <w:szCs w:val="24"/>
          <w:lang w:eastAsia="pt-BR"/>
        </w:rPr>
        <w:t>22</w:t>
      </w:r>
      <w:r w:rsidRPr="00BA7048">
        <w:rPr>
          <w:rFonts w:ascii="Times New Roman" w:eastAsia="Times New Roman" w:hAnsi="Times New Roman" w:cs="Times New Roman"/>
          <w:b/>
          <w:bCs/>
          <w:sz w:val="24"/>
          <w:szCs w:val="24"/>
          <w:lang w:eastAsia="pt-BR"/>
        </w:rPr>
        <w:t>h00min</w:t>
      </w:r>
      <w:r w:rsidRPr="00BA7048">
        <w:rPr>
          <w:rFonts w:ascii="Times New Roman" w:eastAsia="Times New Roman" w:hAnsi="Times New Roman" w:cs="Times New Roman"/>
          <w:sz w:val="24"/>
          <w:szCs w:val="24"/>
          <w:lang w:eastAsia="pt-BR"/>
        </w:rPr>
        <w:t>;</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d) duração mínima de </w:t>
      </w:r>
      <w:r w:rsidR="00672406">
        <w:rPr>
          <w:rFonts w:ascii="Times New Roman" w:eastAsia="Times New Roman" w:hAnsi="Times New Roman" w:cs="Times New Roman"/>
          <w:b/>
          <w:bCs/>
          <w:sz w:val="24"/>
          <w:szCs w:val="24"/>
          <w:lang w:eastAsia="pt-BR"/>
        </w:rPr>
        <w:t>3</w:t>
      </w:r>
      <w:r w:rsidRPr="00BA7048">
        <w:rPr>
          <w:rFonts w:ascii="Times New Roman" w:eastAsia="Times New Roman" w:hAnsi="Times New Roman" w:cs="Times New Roman"/>
          <w:b/>
          <w:bCs/>
          <w:sz w:val="24"/>
          <w:szCs w:val="24"/>
          <w:lang w:eastAsia="pt-BR"/>
        </w:rPr>
        <w:t>h30min (</w:t>
      </w:r>
      <w:proofErr w:type="spellStart"/>
      <w:r w:rsidR="00672406">
        <w:rPr>
          <w:rFonts w:ascii="Times New Roman" w:eastAsia="Times New Roman" w:hAnsi="Times New Roman" w:cs="Times New Roman"/>
          <w:b/>
          <w:bCs/>
          <w:sz w:val="24"/>
          <w:szCs w:val="24"/>
          <w:lang w:eastAsia="pt-BR"/>
        </w:rPr>
        <w:t>tres</w:t>
      </w:r>
      <w:proofErr w:type="spellEnd"/>
      <w:r w:rsidRPr="00BA7048">
        <w:rPr>
          <w:rFonts w:ascii="Times New Roman" w:eastAsia="Times New Roman" w:hAnsi="Times New Roman" w:cs="Times New Roman"/>
          <w:b/>
          <w:bCs/>
          <w:sz w:val="24"/>
          <w:szCs w:val="24"/>
          <w:lang w:eastAsia="pt-BR"/>
        </w:rPr>
        <w:t xml:space="preserve"> horas e trinta minutos)</w:t>
      </w:r>
      <w:r w:rsidRPr="00BA7048">
        <w:rPr>
          <w:rFonts w:ascii="Times New Roman" w:eastAsia="Times New Roman" w:hAnsi="Times New Roman" w:cs="Times New Roman"/>
          <w:sz w:val="24"/>
          <w:szCs w:val="24"/>
          <w:lang w:eastAsia="pt-BR"/>
        </w:rPr>
        <w:t>;</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e) apresentação compatível com a programação da Semana Farroupilha e com o caráter cultural e tradicionalista do evento;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f) disponibilização dos músicos e integrantes necessários à execução da apresentação;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lastRenderedPageBreak/>
        <w:t>g) cumprimento das condições técnicas e operacionais necessárias para a realização do show;</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h) responsabilidade da contratada pelas despesas de </w:t>
      </w:r>
      <w:r w:rsidRPr="00BA7048">
        <w:rPr>
          <w:rFonts w:ascii="Times New Roman" w:eastAsia="Times New Roman" w:hAnsi="Times New Roman" w:cs="Times New Roman"/>
          <w:b/>
          <w:bCs/>
          <w:sz w:val="24"/>
          <w:szCs w:val="24"/>
          <w:lang w:eastAsia="pt-BR"/>
        </w:rPr>
        <w:t>alimentação e hospedagem de seus integrantes</w:t>
      </w:r>
      <w:r w:rsidRPr="00BA7048">
        <w:rPr>
          <w:rFonts w:ascii="Times New Roman" w:eastAsia="Times New Roman" w:hAnsi="Times New Roman" w:cs="Times New Roman"/>
          <w:sz w:val="24"/>
          <w:szCs w:val="24"/>
          <w:lang w:eastAsia="pt-BR"/>
        </w:rPr>
        <w:t>;</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i) emissão da respectiva documentação fiscal;</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j) manutenção, durante a execução contratual, das condições de habilitação exigidas pela Administração.</w:t>
      </w:r>
    </w:p>
    <w:p w:rsidR="00BA7048" w:rsidRPr="00BA7048" w:rsidRDefault="00BA7048" w:rsidP="00990913">
      <w:pPr>
        <w:spacing w:before="100" w:beforeAutospacing="1" w:after="100" w:afterAutospacing="1" w:line="240" w:lineRule="auto"/>
        <w:ind w:firstLine="0"/>
        <w:outlineLvl w:val="1"/>
        <w:rPr>
          <w:rFonts w:ascii="Times New Roman" w:eastAsia="Times New Roman" w:hAnsi="Times New Roman" w:cs="Times New Roman"/>
          <w:b/>
          <w:bCs/>
          <w:sz w:val="24"/>
          <w:szCs w:val="24"/>
          <w:lang w:eastAsia="pt-BR"/>
        </w:rPr>
      </w:pPr>
      <w:r w:rsidRPr="00BA7048">
        <w:rPr>
          <w:rFonts w:ascii="Times New Roman" w:eastAsia="Times New Roman" w:hAnsi="Times New Roman" w:cs="Times New Roman"/>
          <w:b/>
          <w:bCs/>
          <w:sz w:val="24"/>
          <w:szCs w:val="24"/>
          <w:lang w:eastAsia="pt-BR"/>
        </w:rPr>
        <w:t>4. LEVANTAMENTO DE MERCADO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Para atendimento da necessidade identificada, foram consideradas, em termos gerais, as seguintes alternativas:</w:t>
      </w:r>
    </w:p>
    <w:p w:rsidR="00BA7048" w:rsidRPr="00BA7048" w:rsidRDefault="00BA7048" w:rsidP="00990913">
      <w:pPr>
        <w:spacing w:before="100" w:beforeAutospacing="1" w:after="100" w:afterAutospacing="1" w:line="240" w:lineRule="auto"/>
        <w:ind w:firstLine="0"/>
        <w:outlineLvl w:val="2"/>
        <w:rPr>
          <w:rFonts w:ascii="Times New Roman" w:eastAsia="Times New Roman" w:hAnsi="Times New Roman" w:cs="Times New Roman"/>
          <w:b/>
          <w:bCs/>
          <w:sz w:val="24"/>
          <w:szCs w:val="24"/>
          <w:lang w:eastAsia="pt-BR"/>
        </w:rPr>
      </w:pPr>
      <w:r w:rsidRPr="00BA7048">
        <w:rPr>
          <w:rFonts w:ascii="Times New Roman" w:eastAsia="Times New Roman" w:hAnsi="Times New Roman" w:cs="Times New Roman"/>
          <w:b/>
          <w:bCs/>
          <w:sz w:val="24"/>
          <w:szCs w:val="24"/>
          <w:lang w:eastAsia="pt-BR"/>
        </w:rPr>
        <w:t>Alternativa 1 – Contratação direta de artista/banda específica</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Consiste na contratação de atração musical previamente definida, mediante o procedimento legalmente adequado, considerando as características artísticas, a disponibilidade para a data do evento e a compatibilidade da atração com a programação da Semana Farroupilha.</w:t>
      </w:r>
    </w:p>
    <w:p w:rsidR="00BA7048" w:rsidRPr="00BA7048" w:rsidRDefault="00BA7048" w:rsidP="00990913">
      <w:pPr>
        <w:spacing w:before="100" w:beforeAutospacing="1" w:after="100" w:afterAutospacing="1" w:line="240" w:lineRule="auto"/>
        <w:ind w:firstLine="0"/>
        <w:outlineLvl w:val="2"/>
        <w:rPr>
          <w:rFonts w:ascii="Times New Roman" w:eastAsia="Times New Roman" w:hAnsi="Times New Roman" w:cs="Times New Roman"/>
          <w:b/>
          <w:bCs/>
          <w:sz w:val="24"/>
          <w:szCs w:val="24"/>
          <w:lang w:eastAsia="pt-BR"/>
        </w:rPr>
      </w:pPr>
      <w:r w:rsidRPr="00BA7048">
        <w:rPr>
          <w:rFonts w:ascii="Times New Roman" w:eastAsia="Times New Roman" w:hAnsi="Times New Roman" w:cs="Times New Roman"/>
          <w:b/>
          <w:bCs/>
          <w:sz w:val="24"/>
          <w:szCs w:val="24"/>
          <w:lang w:eastAsia="pt-BR"/>
        </w:rPr>
        <w:t>Alternativa 2 – Contratação de empresa produtora/agenciadora de artistas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Poderia ser contratada empresa especializada na intermediação de apresentações artísticas.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Entretanto, essa alternativa poderá resultar em custos adicionais de intermediação e não necessariamente atender à necessidade específica do Município quanto à atração artística pretendida.</w:t>
      </w:r>
    </w:p>
    <w:p w:rsidR="00BA7048" w:rsidRPr="00BA7048" w:rsidRDefault="00BA7048" w:rsidP="00990913">
      <w:pPr>
        <w:spacing w:before="100" w:beforeAutospacing="1" w:after="100" w:afterAutospacing="1" w:line="240" w:lineRule="auto"/>
        <w:ind w:firstLine="0"/>
        <w:outlineLvl w:val="2"/>
        <w:rPr>
          <w:rFonts w:ascii="Times New Roman" w:eastAsia="Times New Roman" w:hAnsi="Times New Roman" w:cs="Times New Roman"/>
          <w:b/>
          <w:bCs/>
          <w:sz w:val="24"/>
          <w:szCs w:val="24"/>
          <w:lang w:eastAsia="pt-BR"/>
        </w:rPr>
      </w:pPr>
      <w:r w:rsidRPr="00BA7048">
        <w:rPr>
          <w:rFonts w:ascii="Times New Roman" w:eastAsia="Times New Roman" w:hAnsi="Times New Roman" w:cs="Times New Roman"/>
          <w:b/>
          <w:bCs/>
          <w:sz w:val="24"/>
          <w:szCs w:val="24"/>
          <w:lang w:eastAsia="pt-BR"/>
        </w:rPr>
        <w:t>Alternativa 3 – Realização do evento sem atração musical contratada</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Embora seja possível, essa alternativa não atende integralmente ao planejamento da programação cultural, uma vez que a apresentação musical constitui importante elemento de entretenimento e valorização cultural do evento.</w:t>
      </w:r>
    </w:p>
    <w:p w:rsidR="00BA7048" w:rsidRPr="00BA7048" w:rsidRDefault="00BA7048" w:rsidP="00990913">
      <w:pPr>
        <w:spacing w:before="100" w:beforeAutospacing="1" w:after="100" w:afterAutospacing="1" w:line="240" w:lineRule="auto"/>
        <w:ind w:firstLine="0"/>
        <w:outlineLvl w:val="2"/>
        <w:rPr>
          <w:rFonts w:ascii="Times New Roman" w:eastAsia="Times New Roman" w:hAnsi="Times New Roman" w:cs="Times New Roman"/>
          <w:b/>
          <w:bCs/>
          <w:sz w:val="24"/>
          <w:szCs w:val="24"/>
          <w:lang w:eastAsia="pt-BR"/>
        </w:rPr>
      </w:pPr>
      <w:r w:rsidRPr="00BA7048">
        <w:rPr>
          <w:rFonts w:ascii="Times New Roman" w:eastAsia="Times New Roman" w:hAnsi="Times New Roman" w:cs="Times New Roman"/>
          <w:b/>
          <w:bCs/>
          <w:sz w:val="24"/>
          <w:szCs w:val="24"/>
          <w:lang w:eastAsia="pt-BR"/>
        </w:rPr>
        <w:t>Solução escolhida</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Considerando a necessidade específica do evento, a programação estabelecida e a atração artística pretendida, entende-se como mais adequada a </w:t>
      </w:r>
      <w:r w:rsidR="00672406">
        <w:rPr>
          <w:rFonts w:ascii="Times New Roman" w:eastAsia="Times New Roman" w:hAnsi="Times New Roman" w:cs="Times New Roman"/>
          <w:b/>
          <w:bCs/>
          <w:sz w:val="24"/>
          <w:szCs w:val="24"/>
          <w:lang w:eastAsia="pt-BR"/>
        </w:rPr>
        <w:t>contratação do Grupo Marcação</w:t>
      </w:r>
      <w:r w:rsidRPr="00BA7048">
        <w:rPr>
          <w:rFonts w:ascii="Times New Roman" w:eastAsia="Times New Roman" w:hAnsi="Times New Roman" w:cs="Times New Roman"/>
          <w:sz w:val="24"/>
          <w:szCs w:val="24"/>
          <w:lang w:eastAsia="pt-BR"/>
        </w:rPr>
        <w:t>, observando-se o procedimento de contratação previsto na Lei Federal nº 14.133/2021 e a documentação necessária à comprovação da situação jurídica e da compatibilidade do valor contratado.</w:t>
      </w:r>
    </w:p>
    <w:p w:rsidR="00BA7048" w:rsidRPr="00BA7048" w:rsidRDefault="00BA7048" w:rsidP="00990913">
      <w:pPr>
        <w:spacing w:before="100" w:beforeAutospacing="1" w:after="100" w:afterAutospacing="1" w:line="240" w:lineRule="auto"/>
        <w:ind w:firstLine="0"/>
        <w:outlineLvl w:val="1"/>
        <w:rPr>
          <w:rFonts w:ascii="Times New Roman" w:eastAsia="Times New Roman" w:hAnsi="Times New Roman" w:cs="Times New Roman"/>
          <w:b/>
          <w:bCs/>
          <w:sz w:val="24"/>
          <w:szCs w:val="24"/>
          <w:lang w:eastAsia="pt-BR"/>
        </w:rPr>
      </w:pPr>
      <w:r w:rsidRPr="00BA7048">
        <w:rPr>
          <w:rFonts w:ascii="Times New Roman" w:eastAsia="Times New Roman" w:hAnsi="Times New Roman" w:cs="Times New Roman"/>
          <w:b/>
          <w:bCs/>
          <w:sz w:val="24"/>
          <w:szCs w:val="24"/>
          <w:lang w:eastAsia="pt-BR"/>
        </w:rPr>
        <w:t>5. DESCRIÇÃO DA SOLUÇÃO COMO UM TODO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A so</w:t>
      </w:r>
      <w:r w:rsidR="00672406">
        <w:rPr>
          <w:rFonts w:ascii="Times New Roman" w:eastAsia="Times New Roman" w:hAnsi="Times New Roman" w:cs="Times New Roman"/>
          <w:sz w:val="24"/>
          <w:szCs w:val="24"/>
          <w:lang w:eastAsia="pt-BR"/>
        </w:rPr>
        <w:t>lução consiste na contratação do</w:t>
      </w:r>
      <w:r w:rsidRPr="00BA7048">
        <w:rPr>
          <w:rFonts w:ascii="Times New Roman" w:eastAsia="Times New Roman" w:hAnsi="Times New Roman" w:cs="Times New Roman"/>
          <w:sz w:val="24"/>
          <w:szCs w:val="24"/>
          <w:lang w:eastAsia="pt-BR"/>
        </w:rPr>
        <w:t xml:space="preserve"> </w:t>
      </w:r>
      <w:r w:rsidR="00672406">
        <w:rPr>
          <w:rFonts w:ascii="Times New Roman" w:eastAsia="Times New Roman" w:hAnsi="Times New Roman" w:cs="Times New Roman"/>
          <w:b/>
          <w:bCs/>
          <w:sz w:val="24"/>
          <w:szCs w:val="24"/>
          <w:lang w:eastAsia="pt-BR"/>
        </w:rPr>
        <w:t>Grupo Marcação</w:t>
      </w:r>
      <w:r w:rsidRPr="00BA7048">
        <w:rPr>
          <w:rFonts w:ascii="Times New Roman" w:eastAsia="Times New Roman" w:hAnsi="Times New Roman" w:cs="Times New Roman"/>
          <w:sz w:val="24"/>
          <w:szCs w:val="24"/>
          <w:lang w:eastAsia="pt-BR"/>
        </w:rPr>
        <w:t xml:space="preserve"> para realização de apresentação musical na programação oficial da Semana Farroupilha 2026 do Município de Sagrada Família/RS.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A apresentação ocorrerá em:</w:t>
      </w:r>
    </w:p>
    <w:p w:rsidR="00BA7048" w:rsidRPr="00BA7048" w:rsidRDefault="00BA7048" w:rsidP="00990913">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BA7048">
        <w:rPr>
          <w:rFonts w:ascii="Times New Roman" w:eastAsia="Times New Roman" w:hAnsi="Times New Roman" w:cs="Times New Roman"/>
          <w:b/>
          <w:bCs/>
          <w:sz w:val="24"/>
          <w:szCs w:val="24"/>
          <w:lang w:eastAsia="pt-BR"/>
        </w:rPr>
        <w:lastRenderedPageBreak/>
        <w:t>Data:</w:t>
      </w:r>
      <w:r w:rsidR="00672406">
        <w:rPr>
          <w:rFonts w:ascii="Times New Roman" w:eastAsia="Times New Roman" w:hAnsi="Times New Roman" w:cs="Times New Roman"/>
          <w:sz w:val="24"/>
          <w:szCs w:val="24"/>
          <w:lang w:eastAsia="pt-BR"/>
        </w:rPr>
        <w:t xml:space="preserve"> 19</w:t>
      </w:r>
      <w:r w:rsidRPr="00BA7048">
        <w:rPr>
          <w:rFonts w:ascii="Times New Roman" w:eastAsia="Times New Roman" w:hAnsi="Times New Roman" w:cs="Times New Roman"/>
          <w:sz w:val="24"/>
          <w:szCs w:val="24"/>
          <w:lang w:eastAsia="pt-BR"/>
        </w:rPr>
        <w:t>/09/2026</w:t>
      </w:r>
      <w:r w:rsidRPr="00BA7048">
        <w:rPr>
          <w:rFonts w:ascii="Times New Roman" w:eastAsia="Times New Roman" w:hAnsi="Times New Roman" w:cs="Times New Roman"/>
          <w:sz w:val="24"/>
          <w:szCs w:val="24"/>
          <w:lang w:eastAsia="pt-BR"/>
        </w:rPr>
        <w:br/>
      </w:r>
      <w:r w:rsidRPr="00BA7048">
        <w:rPr>
          <w:rFonts w:ascii="Times New Roman" w:eastAsia="Times New Roman" w:hAnsi="Times New Roman" w:cs="Times New Roman"/>
          <w:b/>
          <w:bCs/>
          <w:sz w:val="24"/>
          <w:szCs w:val="24"/>
          <w:lang w:eastAsia="pt-BR"/>
        </w:rPr>
        <w:t>Horário:</w:t>
      </w:r>
      <w:r w:rsidR="00672406">
        <w:rPr>
          <w:rFonts w:ascii="Times New Roman" w:eastAsia="Times New Roman" w:hAnsi="Times New Roman" w:cs="Times New Roman"/>
          <w:sz w:val="24"/>
          <w:szCs w:val="24"/>
          <w:lang w:eastAsia="pt-BR"/>
        </w:rPr>
        <w:t xml:space="preserve"> 22</w:t>
      </w:r>
      <w:r w:rsidRPr="00BA7048">
        <w:rPr>
          <w:rFonts w:ascii="Times New Roman" w:eastAsia="Times New Roman" w:hAnsi="Times New Roman" w:cs="Times New Roman"/>
          <w:sz w:val="24"/>
          <w:szCs w:val="24"/>
          <w:lang w:eastAsia="pt-BR"/>
        </w:rPr>
        <w:t>h00min</w:t>
      </w:r>
      <w:r w:rsidRPr="00BA7048">
        <w:rPr>
          <w:rFonts w:ascii="Times New Roman" w:eastAsia="Times New Roman" w:hAnsi="Times New Roman" w:cs="Times New Roman"/>
          <w:sz w:val="24"/>
          <w:szCs w:val="24"/>
          <w:lang w:eastAsia="pt-BR"/>
        </w:rPr>
        <w:br/>
      </w:r>
      <w:r w:rsidRPr="00BA7048">
        <w:rPr>
          <w:rFonts w:ascii="Times New Roman" w:eastAsia="Times New Roman" w:hAnsi="Times New Roman" w:cs="Times New Roman"/>
          <w:b/>
          <w:bCs/>
          <w:sz w:val="24"/>
          <w:szCs w:val="24"/>
          <w:lang w:eastAsia="pt-BR"/>
        </w:rPr>
        <w:t>Duração:</w:t>
      </w:r>
      <w:r w:rsidR="00672406">
        <w:rPr>
          <w:rFonts w:ascii="Times New Roman" w:eastAsia="Times New Roman" w:hAnsi="Times New Roman" w:cs="Times New Roman"/>
          <w:sz w:val="24"/>
          <w:szCs w:val="24"/>
          <w:lang w:eastAsia="pt-BR"/>
        </w:rPr>
        <w:t xml:space="preserve"> 3</w:t>
      </w:r>
      <w:r w:rsidRPr="00BA7048">
        <w:rPr>
          <w:rFonts w:ascii="Times New Roman" w:eastAsia="Times New Roman" w:hAnsi="Times New Roman" w:cs="Times New Roman"/>
          <w:sz w:val="24"/>
          <w:szCs w:val="24"/>
          <w:lang w:eastAsia="pt-BR"/>
        </w:rPr>
        <w:t>h30min</w:t>
      </w:r>
      <w:r w:rsidRPr="00BA7048">
        <w:rPr>
          <w:rFonts w:ascii="Times New Roman" w:eastAsia="Times New Roman" w:hAnsi="Times New Roman" w:cs="Times New Roman"/>
          <w:sz w:val="24"/>
          <w:szCs w:val="24"/>
          <w:lang w:eastAsia="pt-BR"/>
        </w:rPr>
        <w:br/>
      </w:r>
      <w:r w:rsidRPr="00BA7048">
        <w:rPr>
          <w:rFonts w:ascii="Times New Roman" w:eastAsia="Times New Roman" w:hAnsi="Times New Roman" w:cs="Times New Roman"/>
          <w:b/>
          <w:bCs/>
          <w:sz w:val="24"/>
          <w:szCs w:val="24"/>
          <w:lang w:eastAsia="pt-BR"/>
        </w:rPr>
        <w:t>Valor:</w:t>
      </w:r>
      <w:r w:rsidRPr="00BA7048">
        <w:rPr>
          <w:rFonts w:ascii="Times New Roman" w:eastAsia="Times New Roman" w:hAnsi="Times New Roman" w:cs="Times New Roman"/>
          <w:sz w:val="24"/>
          <w:szCs w:val="24"/>
          <w:lang w:eastAsia="pt-BR"/>
        </w:rPr>
        <w:t xml:space="preserve"> R$ </w:t>
      </w:r>
      <w:r w:rsidR="00672406">
        <w:rPr>
          <w:rFonts w:ascii="Times New Roman" w:eastAsia="Times New Roman" w:hAnsi="Times New Roman" w:cs="Times New Roman"/>
          <w:sz w:val="24"/>
          <w:szCs w:val="24"/>
          <w:lang w:eastAsia="pt-BR"/>
        </w:rPr>
        <w:t>30</w:t>
      </w:r>
      <w:r w:rsidRPr="00BA7048">
        <w:rPr>
          <w:rFonts w:ascii="Times New Roman" w:eastAsia="Times New Roman" w:hAnsi="Times New Roman" w:cs="Times New Roman"/>
          <w:sz w:val="24"/>
          <w:szCs w:val="24"/>
          <w:lang w:eastAsia="pt-BR"/>
        </w:rPr>
        <w:t>.000,00</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A contratação deverá contemplar a realização integral da apresentação artística, incluindo a disponibilização dos integrantes necessários à execução do show.</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As despesas com </w:t>
      </w:r>
      <w:r w:rsidRPr="00BA7048">
        <w:rPr>
          <w:rFonts w:ascii="Times New Roman" w:eastAsia="Times New Roman" w:hAnsi="Times New Roman" w:cs="Times New Roman"/>
          <w:b/>
          <w:bCs/>
          <w:sz w:val="24"/>
          <w:szCs w:val="24"/>
          <w:lang w:eastAsia="pt-BR"/>
        </w:rPr>
        <w:t>alimentação e hospedagem da banda serão de responsabilidade da contratada</w:t>
      </w:r>
      <w:r w:rsidRPr="00BA7048">
        <w:rPr>
          <w:rFonts w:ascii="Times New Roman" w:eastAsia="Times New Roman" w:hAnsi="Times New Roman" w:cs="Times New Roman"/>
          <w:sz w:val="24"/>
          <w:szCs w:val="24"/>
          <w:lang w:eastAsia="pt-BR"/>
        </w:rPr>
        <w:t>, não sendo incluídas no valor a ser pago pelo Município, salvo se expressamente previsto de forma diversa no instrumento contratual.</w:t>
      </w:r>
    </w:p>
    <w:p w:rsidR="00BA7048" w:rsidRPr="00BA7048" w:rsidRDefault="00BA7048" w:rsidP="00990913">
      <w:pPr>
        <w:spacing w:before="100" w:beforeAutospacing="1" w:after="100" w:afterAutospacing="1" w:line="240" w:lineRule="auto"/>
        <w:ind w:firstLine="0"/>
        <w:outlineLvl w:val="1"/>
        <w:rPr>
          <w:rFonts w:ascii="Times New Roman" w:eastAsia="Times New Roman" w:hAnsi="Times New Roman" w:cs="Times New Roman"/>
          <w:b/>
          <w:bCs/>
          <w:sz w:val="24"/>
          <w:szCs w:val="24"/>
          <w:lang w:eastAsia="pt-BR"/>
        </w:rPr>
      </w:pPr>
      <w:r w:rsidRPr="00BA7048">
        <w:rPr>
          <w:rFonts w:ascii="Times New Roman" w:eastAsia="Times New Roman" w:hAnsi="Times New Roman" w:cs="Times New Roman"/>
          <w:b/>
          <w:bCs/>
          <w:sz w:val="24"/>
          <w:szCs w:val="24"/>
          <w:lang w:eastAsia="pt-BR"/>
        </w:rPr>
        <w:t>6. ESTIMATIVA DAS QUANTIDADES</w:t>
      </w:r>
    </w:p>
    <w:tbl>
      <w:tblPr>
        <w:tblStyle w:val="TabeladeGrade1Clara-nfase5"/>
        <w:tblW w:w="0" w:type="auto"/>
        <w:tblLook w:val="04A0" w:firstRow="1" w:lastRow="0" w:firstColumn="1" w:lastColumn="0" w:noHBand="0" w:noVBand="1"/>
      </w:tblPr>
      <w:tblGrid>
        <w:gridCol w:w="696"/>
        <w:gridCol w:w="5980"/>
        <w:gridCol w:w="1430"/>
        <w:gridCol w:w="1522"/>
      </w:tblGrid>
      <w:tr w:rsidR="00BA7048" w:rsidRPr="00BA7048" w:rsidTr="0099091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BA7048" w:rsidRPr="00BA7048" w:rsidRDefault="00BA7048" w:rsidP="00990913">
            <w:pPr>
              <w:spacing w:after="0"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Item</w:t>
            </w:r>
          </w:p>
        </w:tc>
        <w:tc>
          <w:tcPr>
            <w:tcW w:w="0" w:type="auto"/>
            <w:hideMark/>
          </w:tcPr>
          <w:p w:rsidR="00BA7048" w:rsidRPr="00BA7048" w:rsidRDefault="00BA7048" w:rsidP="00990913">
            <w:pPr>
              <w:spacing w:after="0" w:line="240" w:lineRule="auto"/>
              <w:ind w:firstLine="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Descrição</w:t>
            </w:r>
          </w:p>
        </w:tc>
        <w:tc>
          <w:tcPr>
            <w:tcW w:w="0" w:type="auto"/>
            <w:hideMark/>
          </w:tcPr>
          <w:p w:rsidR="00BA7048" w:rsidRPr="00BA7048" w:rsidRDefault="00BA7048" w:rsidP="00990913">
            <w:pPr>
              <w:spacing w:after="0" w:line="240" w:lineRule="auto"/>
              <w:ind w:firstLine="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Quantidade</w:t>
            </w:r>
          </w:p>
        </w:tc>
        <w:tc>
          <w:tcPr>
            <w:tcW w:w="0" w:type="auto"/>
            <w:hideMark/>
          </w:tcPr>
          <w:p w:rsidR="00BA7048" w:rsidRPr="00BA7048" w:rsidRDefault="00BA7048" w:rsidP="00990913">
            <w:pPr>
              <w:spacing w:after="0" w:line="240" w:lineRule="auto"/>
              <w:ind w:firstLine="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Unidade</w:t>
            </w:r>
          </w:p>
        </w:tc>
      </w:tr>
      <w:tr w:rsidR="00BA7048" w:rsidRPr="00BA7048" w:rsidTr="00990913">
        <w:tc>
          <w:tcPr>
            <w:cnfStyle w:val="001000000000" w:firstRow="0" w:lastRow="0" w:firstColumn="1" w:lastColumn="0" w:oddVBand="0" w:evenVBand="0" w:oddHBand="0" w:evenHBand="0" w:firstRowFirstColumn="0" w:firstRowLastColumn="0" w:lastRowFirstColumn="0" w:lastRowLastColumn="0"/>
            <w:tcW w:w="0" w:type="auto"/>
            <w:hideMark/>
          </w:tcPr>
          <w:p w:rsidR="00BA7048" w:rsidRPr="00BA7048" w:rsidRDefault="00BA7048" w:rsidP="00990913">
            <w:pPr>
              <w:spacing w:after="0"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01</w:t>
            </w:r>
          </w:p>
        </w:tc>
        <w:tc>
          <w:tcPr>
            <w:tcW w:w="0" w:type="auto"/>
            <w:hideMark/>
          </w:tcPr>
          <w:p w:rsidR="00BA7048" w:rsidRPr="00BA7048" w:rsidRDefault="00BA7048" w:rsidP="00672406">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Apresentação musical da </w:t>
            </w:r>
            <w:r w:rsidR="00672406">
              <w:rPr>
                <w:rFonts w:ascii="Times New Roman" w:eastAsia="Times New Roman" w:hAnsi="Times New Roman" w:cs="Times New Roman"/>
                <w:sz w:val="24"/>
                <w:szCs w:val="24"/>
                <w:lang w:eastAsia="pt-BR"/>
              </w:rPr>
              <w:t>do Grupo Marcação com duração de 3</w:t>
            </w:r>
            <w:r w:rsidRPr="00BA7048">
              <w:rPr>
                <w:rFonts w:ascii="Times New Roman" w:eastAsia="Times New Roman" w:hAnsi="Times New Roman" w:cs="Times New Roman"/>
                <w:sz w:val="24"/>
                <w:szCs w:val="24"/>
                <w:lang w:eastAsia="pt-BR"/>
              </w:rPr>
              <w:t>h30min, para a programação da Semana Farroupilha 2026</w:t>
            </w:r>
          </w:p>
        </w:tc>
        <w:tc>
          <w:tcPr>
            <w:tcW w:w="0" w:type="auto"/>
            <w:hideMark/>
          </w:tcPr>
          <w:p w:rsidR="00BA7048" w:rsidRPr="00BA7048" w:rsidRDefault="00BA7048"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01</w:t>
            </w:r>
          </w:p>
        </w:tc>
        <w:tc>
          <w:tcPr>
            <w:tcW w:w="0" w:type="auto"/>
            <w:hideMark/>
          </w:tcPr>
          <w:p w:rsidR="00BA7048" w:rsidRPr="00BA7048" w:rsidRDefault="00672406"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Apresentação</w:t>
            </w:r>
          </w:p>
        </w:tc>
      </w:tr>
    </w:tbl>
    <w:p w:rsidR="00BA7048" w:rsidRPr="00BA7048" w:rsidRDefault="00BA7048" w:rsidP="00990913">
      <w:pPr>
        <w:spacing w:after="0" w:line="240" w:lineRule="auto"/>
        <w:ind w:firstLine="0"/>
        <w:rPr>
          <w:rFonts w:ascii="Times New Roman" w:eastAsia="Times New Roman" w:hAnsi="Times New Roman" w:cs="Times New Roman"/>
          <w:sz w:val="24"/>
          <w:szCs w:val="24"/>
          <w:lang w:eastAsia="pt-BR"/>
        </w:rPr>
      </w:pPr>
    </w:p>
    <w:p w:rsidR="00BA7048" w:rsidRPr="00BA7048" w:rsidRDefault="00BA7048" w:rsidP="00990913">
      <w:pPr>
        <w:spacing w:before="100" w:beforeAutospacing="1" w:after="100" w:afterAutospacing="1" w:line="240" w:lineRule="auto"/>
        <w:ind w:firstLine="0"/>
        <w:outlineLvl w:val="1"/>
        <w:rPr>
          <w:rFonts w:ascii="Times New Roman" w:eastAsia="Times New Roman" w:hAnsi="Times New Roman" w:cs="Times New Roman"/>
          <w:b/>
          <w:bCs/>
          <w:sz w:val="24"/>
          <w:szCs w:val="24"/>
          <w:lang w:eastAsia="pt-BR"/>
        </w:rPr>
      </w:pPr>
      <w:r w:rsidRPr="00BA7048">
        <w:rPr>
          <w:rFonts w:ascii="Times New Roman" w:eastAsia="Times New Roman" w:hAnsi="Times New Roman" w:cs="Times New Roman"/>
          <w:b/>
          <w:bCs/>
          <w:sz w:val="24"/>
          <w:szCs w:val="24"/>
          <w:lang w:eastAsia="pt-BR"/>
        </w:rPr>
        <w:t>7. ESTIMATIVA DO VALOR DA CONTRATAÇÃO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O valor estimado para a contratação é de:</w:t>
      </w:r>
    </w:p>
    <w:p w:rsidR="00BA7048" w:rsidRPr="00BA7048" w:rsidRDefault="00672406"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Pr>
          <w:rFonts w:ascii="Times New Roman" w:eastAsia="Times New Roman" w:hAnsi="Times New Roman" w:cs="Times New Roman"/>
          <w:b/>
          <w:bCs/>
          <w:sz w:val="24"/>
          <w:szCs w:val="24"/>
          <w:lang w:eastAsia="pt-BR"/>
        </w:rPr>
        <w:t>R$ 30</w:t>
      </w:r>
      <w:r w:rsidR="00BA7048" w:rsidRPr="00BA7048">
        <w:rPr>
          <w:rFonts w:ascii="Times New Roman" w:eastAsia="Times New Roman" w:hAnsi="Times New Roman" w:cs="Times New Roman"/>
          <w:b/>
          <w:bCs/>
          <w:sz w:val="24"/>
          <w:szCs w:val="24"/>
          <w:lang w:eastAsia="pt-BR"/>
        </w:rPr>
        <w:t>.000,00 (</w:t>
      </w:r>
      <w:r>
        <w:rPr>
          <w:rFonts w:ascii="Times New Roman" w:eastAsia="Times New Roman" w:hAnsi="Times New Roman" w:cs="Times New Roman"/>
          <w:b/>
          <w:bCs/>
          <w:sz w:val="24"/>
          <w:szCs w:val="24"/>
          <w:lang w:eastAsia="pt-BR"/>
        </w:rPr>
        <w:t>trinta</w:t>
      </w:r>
      <w:r w:rsidR="00BA7048" w:rsidRPr="00BA7048">
        <w:rPr>
          <w:rFonts w:ascii="Times New Roman" w:eastAsia="Times New Roman" w:hAnsi="Times New Roman" w:cs="Times New Roman"/>
          <w:b/>
          <w:bCs/>
          <w:sz w:val="24"/>
          <w:szCs w:val="24"/>
          <w:lang w:eastAsia="pt-BR"/>
        </w:rPr>
        <w:t xml:space="preserve"> mil reais).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O valor deverá ser devidamente justificado no processo administrativo, mediante documentação apta a demonstrar a compatibilidade do preço com o praticado pelo artista/banda e com apresentações de natureza semelhante, observadas as exigências da Lei Federal nº 14.133/2021.</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Quando aplicável a contratação direta por inexigibilidade, deverão ser juntados documentos que demonstrem a </w:t>
      </w:r>
      <w:r w:rsidRPr="00BA7048">
        <w:rPr>
          <w:rFonts w:ascii="Times New Roman" w:eastAsia="Times New Roman" w:hAnsi="Times New Roman" w:cs="Times New Roman"/>
          <w:b/>
          <w:bCs/>
          <w:sz w:val="24"/>
          <w:szCs w:val="24"/>
          <w:lang w:eastAsia="pt-BR"/>
        </w:rPr>
        <w:t>consagração do artista ou banda pela crítica especializada ou pela opinião pública</w:t>
      </w:r>
      <w:r w:rsidRPr="00BA7048">
        <w:rPr>
          <w:rFonts w:ascii="Times New Roman" w:eastAsia="Times New Roman" w:hAnsi="Times New Roman" w:cs="Times New Roman"/>
          <w:sz w:val="24"/>
          <w:szCs w:val="24"/>
          <w:lang w:eastAsia="pt-BR"/>
        </w:rPr>
        <w:t xml:space="preserve">, bem como a </w:t>
      </w:r>
      <w:r w:rsidRPr="00BA7048">
        <w:rPr>
          <w:rFonts w:ascii="Times New Roman" w:eastAsia="Times New Roman" w:hAnsi="Times New Roman" w:cs="Times New Roman"/>
          <w:b/>
          <w:bCs/>
          <w:sz w:val="24"/>
          <w:szCs w:val="24"/>
          <w:lang w:eastAsia="pt-BR"/>
        </w:rPr>
        <w:t>razoabilidade e compatibilidade do preço</w:t>
      </w:r>
      <w:r w:rsidRPr="00BA7048">
        <w:rPr>
          <w:rFonts w:ascii="Times New Roman" w:eastAsia="Times New Roman" w:hAnsi="Times New Roman" w:cs="Times New Roman"/>
          <w:sz w:val="24"/>
          <w:szCs w:val="24"/>
          <w:lang w:eastAsia="pt-BR"/>
        </w:rPr>
        <w:t>.</w:t>
      </w:r>
    </w:p>
    <w:p w:rsidR="00BA7048" w:rsidRPr="00BA7048" w:rsidRDefault="00BA7048" w:rsidP="00990913">
      <w:pPr>
        <w:spacing w:before="100" w:beforeAutospacing="1" w:after="100" w:afterAutospacing="1" w:line="240" w:lineRule="auto"/>
        <w:ind w:firstLine="0"/>
        <w:outlineLvl w:val="1"/>
        <w:rPr>
          <w:rFonts w:ascii="Times New Roman" w:eastAsia="Times New Roman" w:hAnsi="Times New Roman" w:cs="Times New Roman"/>
          <w:b/>
          <w:bCs/>
          <w:sz w:val="24"/>
          <w:szCs w:val="24"/>
          <w:lang w:eastAsia="pt-BR"/>
        </w:rPr>
      </w:pPr>
      <w:r w:rsidRPr="00BA7048">
        <w:rPr>
          <w:rFonts w:ascii="Times New Roman" w:eastAsia="Times New Roman" w:hAnsi="Times New Roman" w:cs="Times New Roman"/>
          <w:b/>
          <w:bCs/>
          <w:sz w:val="24"/>
          <w:szCs w:val="24"/>
          <w:lang w:eastAsia="pt-BR"/>
        </w:rPr>
        <w:t>8. JUSTIFICATIVA PARA O PARCELAMENTO OU NÃO DA CONTRATAÇÃO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Não se recomenda o parcelamento do objeto.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Trata-se de apresentação artística única, com data, horário e duração previamente definidos, cuja execução depende da atuação conjunta dos integrantes </w:t>
      </w:r>
      <w:r w:rsidR="00672406">
        <w:rPr>
          <w:rFonts w:ascii="Times New Roman" w:eastAsia="Times New Roman" w:hAnsi="Times New Roman" w:cs="Times New Roman"/>
          <w:sz w:val="24"/>
          <w:szCs w:val="24"/>
          <w:lang w:eastAsia="pt-BR"/>
        </w:rPr>
        <w:t>do Grupo Marcação</w:t>
      </w:r>
      <w:r w:rsidRPr="00BA7048">
        <w:rPr>
          <w:rFonts w:ascii="Times New Roman" w:eastAsia="Times New Roman" w:hAnsi="Times New Roman" w:cs="Times New Roman"/>
          <w:sz w:val="24"/>
          <w:szCs w:val="24"/>
          <w:lang w:eastAsia="pt-BR"/>
        </w:rPr>
        <w:t>.</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O parcelamento comprometeria a própria natureza do objeto e poderia inviabilizar a apresentação contratada.</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Dessa forma, a contratação deverá ocorrer como </w:t>
      </w:r>
      <w:r w:rsidRPr="00BA7048">
        <w:rPr>
          <w:rFonts w:ascii="Times New Roman" w:eastAsia="Times New Roman" w:hAnsi="Times New Roman" w:cs="Times New Roman"/>
          <w:b/>
          <w:bCs/>
          <w:sz w:val="24"/>
          <w:szCs w:val="24"/>
          <w:lang w:eastAsia="pt-BR"/>
        </w:rPr>
        <w:t>item único</w:t>
      </w:r>
      <w:r w:rsidRPr="00BA7048">
        <w:rPr>
          <w:rFonts w:ascii="Times New Roman" w:eastAsia="Times New Roman" w:hAnsi="Times New Roman" w:cs="Times New Roman"/>
          <w:sz w:val="24"/>
          <w:szCs w:val="24"/>
          <w:lang w:eastAsia="pt-BR"/>
        </w:rPr>
        <w:t>, correspondente a uma apresentação musical.</w:t>
      </w:r>
    </w:p>
    <w:p w:rsidR="00BA7048" w:rsidRPr="00BA7048" w:rsidRDefault="00BA7048" w:rsidP="00990913">
      <w:pPr>
        <w:spacing w:before="100" w:beforeAutospacing="1" w:after="100" w:afterAutospacing="1" w:line="240" w:lineRule="auto"/>
        <w:ind w:firstLine="0"/>
        <w:outlineLvl w:val="1"/>
        <w:rPr>
          <w:rFonts w:ascii="Times New Roman" w:eastAsia="Times New Roman" w:hAnsi="Times New Roman" w:cs="Times New Roman"/>
          <w:b/>
          <w:bCs/>
          <w:sz w:val="24"/>
          <w:szCs w:val="24"/>
          <w:lang w:eastAsia="pt-BR"/>
        </w:rPr>
      </w:pPr>
      <w:r w:rsidRPr="00BA7048">
        <w:rPr>
          <w:rFonts w:ascii="Times New Roman" w:eastAsia="Times New Roman" w:hAnsi="Times New Roman" w:cs="Times New Roman"/>
          <w:b/>
          <w:bCs/>
          <w:sz w:val="24"/>
          <w:szCs w:val="24"/>
          <w:lang w:eastAsia="pt-BR"/>
        </w:rPr>
        <w:t>9. RESULTADOS PRETENDIDOS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lastRenderedPageBreak/>
        <w:t>Com a contratação, pretende-se:</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I – </w:t>
      </w:r>
      <w:proofErr w:type="gramStart"/>
      <w:r w:rsidRPr="00BA7048">
        <w:rPr>
          <w:rFonts w:ascii="Times New Roman" w:eastAsia="Times New Roman" w:hAnsi="Times New Roman" w:cs="Times New Roman"/>
          <w:sz w:val="24"/>
          <w:szCs w:val="24"/>
          <w:lang w:eastAsia="pt-BR"/>
        </w:rPr>
        <w:t>realizar</w:t>
      </w:r>
      <w:proofErr w:type="gramEnd"/>
      <w:r w:rsidRPr="00BA7048">
        <w:rPr>
          <w:rFonts w:ascii="Times New Roman" w:eastAsia="Times New Roman" w:hAnsi="Times New Roman" w:cs="Times New Roman"/>
          <w:sz w:val="24"/>
          <w:szCs w:val="24"/>
          <w:lang w:eastAsia="pt-BR"/>
        </w:rPr>
        <w:t xml:space="preserve"> adequadamente a programação da Semana Farroupilha 2026;</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II – </w:t>
      </w:r>
      <w:proofErr w:type="gramStart"/>
      <w:r w:rsidRPr="00BA7048">
        <w:rPr>
          <w:rFonts w:ascii="Times New Roman" w:eastAsia="Times New Roman" w:hAnsi="Times New Roman" w:cs="Times New Roman"/>
          <w:sz w:val="24"/>
          <w:szCs w:val="24"/>
          <w:lang w:eastAsia="pt-BR"/>
        </w:rPr>
        <w:t>proporcionar</w:t>
      </w:r>
      <w:proofErr w:type="gramEnd"/>
      <w:r w:rsidRPr="00BA7048">
        <w:rPr>
          <w:rFonts w:ascii="Times New Roman" w:eastAsia="Times New Roman" w:hAnsi="Times New Roman" w:cs="Times New Roman"/>
          <w:sz w:val="24"/>
          <w:szCs w:val="24"/>
          <w:lang w:eastAsia="pt-BR"/>
        </w:rPr>
        <w:t xml:space="preserve"> à comunidade local e aos visitantes uma atração musical de qualidade;</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III – promover e valorizar a cultura e as tradições gaúchas;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IV – </w:t>
      </w:r>
      <w:proofErr w:type="gramStart"/>
      <w:r w:rsidRPr="00BA7048">
        <w:rPr>
          <w:rFonts w:ascii="Times New Roman" w:eastAsia="Times New Roman" w:hAnsi="Times New Roman" w:cs="Times New Roman"/>
          <w:sz w:val="24"/>
          <w:szCs w:val="24"/>
          <w:lang w:eastAsia="pt-BR"/>
        </w:rPr>
        <w:t>fomentar</w:t>
      </w:r>
      <w:proofErr w:type="gramEnd"/>
      <w:r w:rsidRPr="00BA7048">
        <w:rPr>
          <w:rFonts w:ascii="Times New Roman" w:eastAsia="Times New Roman" w:hAnsi="Times New Roman" w:cs="Times New Roman"/>
          <w:sz w:val="24"/>
          <w:szCs w:val="24"/>
          <w:lang w:eastAsia="pt-BR"/>
        </w:rPr>
        <w:t xml:space="preserve"> a participação da população nas atividades culturais promovidas pelo Município;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V – </w:t>
      </w:r>
      <w:proofErr w:type="gramStart"/>
      <w:r w:rsidRPr="00BA7048">
        <w:rPr>
          <w:rFonts w:ascii="Times New Roman" w:eastAsia="Times New Roman" w:hAnsi="Times New Roman" w:cs="Times New Roman"/>
          <w:sz w:val="24"/>
          <w:szCs w:val="24"/>
          <w:lang w:eastAsia="pt-BR"/>
        </w:rPr>
        <w:t>garantir</w:t>
      </w:r>
      <w:proofErr w:type="gramEnd"/>
      <w:r w:rsidRPr="00BA7048">
        <w:rPr>
          <w:rFonts w:ascii="Times New Roman" w:eastAsia="Times New Roman" w:hAnsi="Times New Roman" w:cs="Times New Roman"/>
          <w:sz w:val="24"/>
          <w:szCs w:val="24"/>
          <w:lang w:eastAsia="pt-BR"/>
        </w:rPr>
        <w:t xml:space="preserve"> o cumprimento da programação oficial do evento;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VI – </w:t>
      </w:r>
      <w:proofErr w:type="gramStart"/>
      <w:r w:rsidRPr="00BA7048">
        <w:rPr>
          <w:rFonts w:ascii="Times New Roman" w:eastAsia="Times New Roman" w:hAnsi="Times New Roman" w:cs="Times New Roman"/>
          <w:sz w:val="24"/>
          <w:szCs w:val="24"/>
          <w:lang w:eastAsia="pt-BR"/>
        </w:rPr>
        <w:t>proporcionar</w:t>
      </w:r>
      <w:proofErr w:type="gramEnd"/>
      <w:r w:rsidRPr="00BA7048">
        <w:rPr>
          <w:rFonts w:ascii="Times New Roman" w:eastAsia="Times New Roman" w:hAnsi="Times New Roman" w:cs="Times New Roman"/>
          <w:sz w:val="24"/>
          <w:szCs w:val="24"/>
          <w:lang w:eastAsia="pt-BR"/>
        </w:rPr>
        <w:t xml:space="preserve"> momento de integração social e cultural entre os participantes;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VII – assegurar adequada execução da apresentação artística na data e horário programados.</w:t>
      </w:r>
    </w:p>
    <w:p w:rsidR="00BA7048" w:rsidRPr="00BA7048" w:rsidRDefault="00BA7048" w:rsidP="00990913">
      <w:pPr>
        <w:spacing w:before="100" w:beforeAutospacing="1" w:after="100" w:afterAutospacing="1" w:line="240" w:lineRule="auto"/>
        <w:ind w:firstLine="0"/>
        <w:outlineLvl w:val="1"/>
        <w:rPr>
          <w:rFonts w:ascii="Times New Roman" w:eastAsia="Times New Roman" w:hAnsi="Times New Roman" w:cs="Times New Roman"/>
          <w:b/>
          <w:bCs/>
          <w:sz w:val="24"/>
          <w:szCs w:val="24"/>
          <w:lang w:eastAsia="pt-BR"/>
        </w:rPr>
      </w:pPr>
      <w:r w:rsidRPr="00BA7048">
        <w:rPr>
          <w:rFonts w:ascii="Times New Roman" w:eastAsia="Times New Roman" w:hAnsi="Times New Roman" w:cs="Times New Roman"/>
          <w:b/>
          <w:bCs/>
          <w:sz w:val="24"/>
          <w:szCs w:val="24"/>
          <w:lang w:eastAsia="pt-BR"/>
        </w:rPr>
        <w:t>10. PROVIDÊNCIAS A SEREM ADOTADAS PELA ADMINISTRAÇÃO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Antes da contratação, a Administração deverá:</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a) verificar a disponibilidade orçamentária para suportar a despesa;</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b) elaborar o Documento de Formalização da Demanda – DFD;</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c) concluir o presente Estudo Técnico Preliminar;</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d) elaborar o Termo de Referência ou instrumento equivalente;</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e) definir o procedimento de contratação adequado, observando a Lei Federal nº 14.133/2021;</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f) realizar a pesquisa e justificativa do preço;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g) verificar a documentação de habilitação da contratada;</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h) juntar documentação que comprove a representação/exclusividade da banda, quando exigível;</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i) juntar documentação comprobatória da notoriedade/consagração artística, quando a contratação ocorrer por inexigibilidade;</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j) verificar a regularidade fiscal e demais documentos exigíveis;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k) providenciar a autorização da autoridade competente;</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l) formalizar o instrumento contratual ou documento equivalente;</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m) realizar a divulgação do ato no </w:t>
      </w:r>
      <w:r w:rsidRPr="00BA7048">
        <w:rPr>
          <w:rFonts w:ascii="Times New Roman" w:eastAsia="Times New Roman" w:hAnsi="Times New Roman" w:cs="Times New Roman"/>
          <w:b/>
          <w:bCs/>
          <w:sz w:val="24"/>
          <w:szCs w:val="24"/>
          <w:lang w:eastAsia="pt-BR"/>
        </w:rPr>
        <w:t>Portal</w:t>
      </w:r>
      <w:r w:rsidR="00672406">
        <w:rPr>
          <w:rFonts w:ascii="Times New Roman" w:eastAsia="Times New Roman" w:hAnsi="Times New Roman" w:cs="Times New Roman"/>
          <w:b/>
          <w:bCs/>
          <w:sz w:val="24"/>
          <w:szCs w:val="24"/>
          <w:lang w:eastAsia="pt-BR"/>
        </w:rPr>
        <w:t xml:space="preserve"> da Transparência deste Município</w:t>
      </w:r>
      <w:r w:rsidRPr="00BA7048">
        <w:rPr>
          <w:rFonts w:ascii="Times New Roman" w:eastAsia="Times New Roman" w:hAnsi="Times New Roman" w:cs="Times New Roman"/>
          <w:sz w:val="24"/>
          <w:szCs w:val="24"/>
          <w:lang w:eastAsia="pt-BR"/>
        </w:rPr>
        <w:t>, quando exigível.</w:t>
      </w:r>
    </w:p>
    <w:p w:rsidR="00BA7048" w:rsidRPr="00BA7048" w:rsidRDefault="00BA7048" w:rsidP="00990913">
      <w:pPr>
        <w:spacing w:before="100" w:beforeAutospacing="1" w:after="100" w:afterAutospacing="1" w:line="240" w:lineRule="auto"/>
        <w:ind w:firstLine="0"/>
        <w:outlineLvl w:val="1"/>
        <w:rPr>
          <w:rFonts w:ascii="Times New Roman" w:eastAsia="Times New Roman" w:hAnsi="Times New Roman" w:cs="Times New Roman"/>
          <w:b/>
          <w:bCs/>
          <w:sz w:val="24"/>
          <w:szCs w:val="24"/>
          <w:lang w:eastAsia="pt-BR"/>
        </w:rPr>
      </w:pPr>
      <w:r w:rsidRPr="00BA7048">
        <w:rPr>
          <w:rFonts w:ascii="Times New Roman" w:eastAsia="Times New Roman" w:hAnsi="Times New Roman" w:cs="Times New Roman"/>
          <w:b/>
          <w:bCs/>
          <w:sz w:val="24"/>
          <w:szCs w:val="24"/>
          <w:lang w:eastAsia="pt-BR"/>
        </w:rPr>
        <w:t>11. CONTRATAÇÕES CORRELATAS E/OU INTERDEPENDENTES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lastRenderedPageBreak/>
        <w:t>Para a realização do evento poderão existir outras contratações relacionadas à infraestrutura da Semana Farroupilha, tais como:</w:t>
      </w:r>
    </w:p>
    <w:p w:rsidR="00BA7048" w:rsidRPr="00BA7048" w:rsidRDefault="00BA7048" w:rsidP="00990913">
      <w:pPr>
        <w:numPr>
          <w:ilvl w:val="0"/>
          <w:numId w:val="1"/>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BA7048">
        <w:rPr>
          <w:rFonts w:ascii="Times New Roman" w:eastAsia="Times New Roman" w:hAnsi="Times New Roman" w:cs="Times New Roman"/>
          <w:sz w:val="24"/>
          <w:szCs w:val="24"/>
          <w:lang w:eastAsia="pt-BR"/>
        </w:rPr>
        <w:t>estrutura</w:t>
      </w:r>
      <w:proofErr w:type="gramEnd"/>
      <w:r w:rsidRPr="00BA7048">
        <w:rPr>
          <w:rFonts w:ascii="Times New Roman" w:eastAsia="Times New Roman" w:hAnsi="Times New Roman" w:cs="Times New Roman"/>
          <w:sz w:val="24"/>
          <w:szCs w:val="24"/>
          <w:lang w:eastAsia="pt-BR"/>
        </w:rPr>
        <w:t xml:space="preserve"> de palco;</w:t>
      </w:r>
    </w:p>
    <w:p w:rsidR="00BA7048" w:rsidRPr="00BA7048" w:rsidRDefault="00BA7048" w:rsidP="00990913">
      <w:pPr>
        <w:numPr>
          <w:ilvl w:val="0"/>
          <w:numId w:val="1"/>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BA7048">
        <w:rPr>
          <w:rFonts w:ascii="Times New Roman" w:eastAsia="Times New Roman" w:hAnsi="Times New Roman" w:cs="Times New Roman"/>
          <w:sz w:val="24"/>
          <w:szCs w:val="24"/>
          <w:lang w:eastAsia="pt-BR"/>
        </w:rPr>
        <w:t>sonorização</w:t>
      </w:r>
      <w:proofErr w:type="gramEnd"/>
      <w:r w:rsidRPr="00BA7048">
        <w:rPr>
          <w:rFonts w:ascii="Times New Roman" w:eastAsia="Times New Roman" w:hAnsi="Times New Roman" w:cs="Times New Roman"/>
          <w:sz w:val="24"/>
          <w:szCs w:val="24"/>
          <w:lang w:eastAsia="pt-BR"/>
        </w:rPr>
        <w:t>;</w:t>
      </w:r>
    </w:p>
    <w:p w:rsidR="00BA7048" w:rsidRPr="00BA7048" w:rsidRDefault="00BA7048" w:rsidP="00990913">
      <w:pPr>
        <w:numPr>
          <w:ilvl w:val="0"/>
          <w:numId w:val="1"/>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BA7048">
        <w:rPr>
          <w:rFonts w:ascii="Times New Roman" w:eastAsia="Times New Roman" w:hAnsi="Times New Roman" w:cs="Times New Roman"/>
          <w:sz w:val="24"/>
          <w:szCs w:val="24"/>
          <w:lang w:eastAsia="pt-BR"/>
        </w:rPr>
        <w:t>iluminação</w:t>
      </w:r>
      <w:proofErr w:type="gramEnd"/>
      <w:r w:rsidRPr="00BA7048">
        <w:rPr>
          <w:rFonts w:ascii="Times New Roman" w:eastAsia="Times New Roman" w:hAnsi="Times New Roman" w:cs="Times New Roman"/>
          <w:sz w:val="24"/>
          <w:szCs w:val="24"/>
          <w:lang w:eastAsia="pt-BR"/>
        </w:rPr>
        <w:t>;</w:t>
      </w:r>
    </w:p>
    <w:p w:rsidR="00BA7048" w:rsidRPr="00BA7048" w:rsidRDefault="00BA7048" w:rsidP="00990913">
      <w:pPr>
        <w:numPr>
          <w:ilvl w:val="0"/>
          <w:numId w:val="1"/>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BA7048">
        <w:rPr>
          <w:rFonts w:ascii="Times New Roman" w:eastAsia="Times New Roman" w:hAnsi="Times New Roman" w:cs="Times New Roman"/>
          <w:sz w:val="24"/>
          <w:szCs w:val="24"/>
          <w:lang w:eastAsia="pt-BR"/>
        </w:rPr>
        <w:t>segurança</w:t>
      </w:r>
      <w:proofErr w:type="gramEnd"/>
      <w:r w:rsidRPr="00BA7048">
        <w:rPr>
          <w:rFonts w:ascii="Times New Roman" w:eastAsia="Times New Roman" w:hAnsi="Times New Roman" w:cs="Times New Roman"/>
          <w:sz w:val="24"/>
          <w:szCs w:val="24"/>
          <w:lang w:eastAsia="pt-BR"/>
        </w:rPr>
        <w:t>;</w:t>
      </w:r>
    </w:p>
    <w:p w:rsidR="00BA7048" w:rsidRPr="00BA7048" w:rsidRDefault="00BA7048" w:rsidP="00990913">
      <w:pPr>
        <w:numPr>
          <w:ilvl w:val="0"/>
          <w:numId w:val="1"/>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BA7048">
        <w:rPr>
          <w:rFonts w:ascii="Times New Roman" w:eastAsia="Times New Roman" w:hAnsi="Times New Roman" w:cs="Times New Roman"/>
          <w:sz w:val="24"/>
          <w:szCs w:val="24"/>
          <w:lang w:eastAsia="pt-BR"/>
        </w:rPr>
        <w:t>banheiros</w:t>
      </w:r>
      <w:proofErr w:type="gramEnd"/>
      <w:r w:rsidRPr="00BA7048">
        <w:rPr>
          <w:rFonts w:ascii="Times New Roman" w:eastAsia="Times New Roman" w:hAnsi="Times New Roman" w:cs="Times New Roman"/>
          <w:sz w:val="24"/>
          <w:szCs w:val="24"/>
          <w:lang w:eastAsia="pt-BR"/>
        </w:rPr>
        <w:t xml:space="preserve"> químicos;</w:t>
      </w:r>
    </w:p>
    <w:p w:rsidR="00BA7048" w:rsidRPr="00BA7048" w:rsidRDefault="00BA7048" w:rsidP="00990913">
      <w:pPr>
        <w:numPr>
          <w:ilvl w:val="0"/>
          <w:numId w:val="1"/>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BA7048">
        <w:rPr>
          <w:rFonts w:ascii="Times New Roman" w:eastAsia="Times New Roman" w:hAnsi="Times New Roman" w:cs="Times New Roman"/>
          <w:sz w:val="24"/>
          <w:szCs w:val="24"/>
          <w:lang w:eastAsia="pt-BR"/>
        </w:rPr>
        <w:t>serviços</w:t>
      </w:r>
      <w:proofErr w:type="gramEnd"/>
      <w:r w:rsidRPr="00BA7048">
        <w:rPr>
          <w:rFonts w:ascii="Times New Roman" w:eastAsia="Times New Roman" w:hAnsi="Times New Roman" w:cs="Times New Roman"/>
          <w:sz w:val="24"/>
          <w:szCs w:val="24"/>
          <w:lang w:eastAsia="pt-BR"/>
        </w:rPr>
        <w:t xml:space="preserve"> de limpeza;</w:t>
      </w:r>
    </w:p>
    <w:p w:rsidR="00BA7048" w:rsidRPr="00BA7048" w:rsidRDefault="00BA7048" w:rsidP="00990913">
      <w:pPr>
        <w:numPr>
          <w:ilvl w:val="0"/>
          <w:numId w:val="1"/>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BA7048">
        <w:rPr>
          <w:rFonts w:ascii="Times New Roman" w:eastAsia="Times New Roman" w:hAnsi="Times New Roman" w:cs="Times New Roman"/>
          <w:sz w:val="24"/>
          <w:szCs w:val="24"/>
          <w:lang w:eastAsia="pt-BR"/>
        </w:rPr>
        <w:t>decoração</w:t>
      </w:r>
      <w:proofErr w:type="gramEnd"/>
      <w:r w:rsidRPr="00BA7048">
        <w:rPr>
          <w:rFonts w:ascii="Times New Roman" w:eastAsia="Times New Roman" w:hAnsi="Times New Roman" w:cs="Times New Roman"/>
          <w:sz w:val="24"/>
          <w:szCs w:val="24"/>
          <w:lang w:eastAsia="pt-BR"/>
        </w:rPr>
        <w:t>;</w:t>
      </w:r>
    </w:p>
    <w:p w:rsidR="00BA7048" w:rsidRPr="00BA7048" w:rsidRDefault="00BA7048" w:rsidP="00990913">
      <w:pPr>
        <w:numPr>
          <w:ilvl w:val="0"/>
          <w:numId w:val="1"/>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BA7048">
        <w:rPr>
          <w:rFonts w:ascii="Times New Roman" w:eastAsia="Times New Roman" w:hAnsi="Times New Roman" w:cs="Times New Roman"/>
          <w:sz w:val="24"/>
          <w:szCs w:val="24"/>
          <w:lang w:eastAsia="pt-BR"/>
        </w:rPr>
        <w:t>divulgação</w:t>
      </w:r>
      <w:proofErr w:type="gramEnd"/>
      <w:r w:rsidRPr="00BA7048">
        <w:rPr>
          <w:rFonts w:ascii="Times New Roman" w:eastAsia="Times New Roman" w:hAnsi="Times New Roman" w:cs="Times New Roman"/>
          <w:sz w:val="24"/>
          <w:szCs w:val="24"/>
          <w:lang w:eastAsia="pt-BR"/>
        </w:rPr>
        <w:t>;</w:t>
      </w:r>
    </w:p>
    <w:p w:rsidR="00BA7048" w:rsidRPr="00BA7048" w:rsidRDefault="00BA7048" w:rsidP="00990913">
      <w:pPr>
        <w:numPr>
          <w:ilvl w:val="0"/>
          <w:numId w:val="1"/>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BA7048">
        <w:rPr>
          <w:rFonts w:ascii="Times New Roman" w:eastAsia="Times New Roman" w:hAnsi="Times New Roman" w:cs="Times New Roman"/>
          <w:sz w:val="24"/>
          <w:szCs w:val="24"/>
          <w:lang w:eastAsia="pt-BR"/>
        </w:rPr>
        <w:t>demais</w:t>
      </w:r>
      <w:proofErr w:type="gramEnd"/>
      <w:r w:rsidRPr="00BA7048">
        <w:rPr>
          <w:rFonts w:ascii="Times New Roman" w:eastAsia="Times New Roman" w:hAnsi="Times New Roman" w:cs="Times New Roman"/>
          <w:sz w:val="24"/>
          <w:szCs w:val="24"/>
          <w:lang w:eastAsia="pt-BR"/>
        </w:rPr>
        <w:t xml:space="preserve"> serviços necessários à realização do evento.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Tais contratações não integram o objeto deste ETP e deverão ser formalizadas em processos próprios, quando necessárias.</w:t>
      </w:r>
    </w:p>
    <w:p w:rsidR="00BA7048" w:rsidRPr="00BA7048" w:rsidRDefault="00BA7048" w:rsidP="00990913">
      <w:pPr>
        <w:spacing w:before="100" w:beforeAutospacing="1" w:after="100" w:afterAutospacing="1" w:line="240" w:lineRule="auto"/>
        <w:ind w:firstLine="0"/>
        <w:outlineLvl w:val="1"/>
        <w:rPr>
          <w:rFonts w:ascii="Times New Roman" w:eastAsia="Times New Roman" w:hAnsi="Times New Roman" w:cs="Times New Roman"/>
          <w:b/>
          <w:bCs/>
          <w:sz w:val="24"/>
          <w:szCs w:val="24"/>
          <w:lang w:eastAsia="pt-BR"/>
        </w:rPr>
      </w:pPr>
      <w:r w:rsidRPr="00BA7048">
        <w:rPr>
          <w:rFonts w:ascii="Times New Roman" w:eastAsia="Times New Roman" w:hAnsi="Times New Roman" w:cs="Times New Roman"/>
          <w:b/>
          <w:bCs/>
          <w:sz w:val="24"/>
          <w:szCs w:val="24"/>
          <w:lang w:eastAsia="pt-BR"/>
        </w:rPr>
        <w:t>12. POSSÍVEIS IMPACTOS AMBIENTAIS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Considerando a natureza do objeto, os impactos ambientais diretos são reduzidos.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Durante a realização do evento, deverão ser observadas medidas de organização e limpeza do espaço, especialmente quanto à adequada destinação dos resíduos produzidos pelo público e pelos participantes.</w:t>
      </w:r>
    </w:p>
    <w:p w:rsidR="00BA7048" w:rsidRPr="00990913"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A Administração deverá buscar, sempre que possível, a redução da utilização de materiais descartáveis e a adequada destinação dos resíduos gerados durante o evento.</w:t>
      </w:r>
    </w:p>
    <w:p w:rsidR="00BA7048" w:rsidRPr="00BA7048" w:rsidRDefault="00BA7048" w:rsidP="00990913">
      <w:pPr>
        <w:spacing w:before="100" w:beforeAutospacing="1" w:after="100" w:afterAutospacing="1" w:line="240" w:lineRule="auto"/>
        <w:ind w:firstLine="0"/>
        <w:outlineLvl w:val="1"/>
        <w:rPr>
          <w:rFonts w:ascii="Times New Roman" w:eastAsia="Times New Roman" w:hAnsi="Times New Roman" w:cs="Times New Roman"/>
          <w:b/>
          <w:bCs/>
          <w:sz w:val="24"/>
          <w:szCs w:val="24"/>
          <w:lang w:eastAsia="pt-BR"/>
        </w:rPr>
      </w:pPr>
      <w:r w:rsidRPr="00BA7048">
        <w:rPr>
          <w:rFonts w:ascii="Times New Roman" w:eastAsia="Times New Roman" w:hAnsi="Times New Roman" w:cs="Times New Roman"/>
          <w:b/>
          <w:bCs/>
          <w:sz w:val="24"/>
          <w:szCs w:val="24"/>
          <w:lang w:eastAsia="pt-BR"/>
        </w:rPr>
        <w:t>13. ANÁLISE DE RISCOS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Os principais riscos relacionados à contratação são:</w:t>
      </w:r>
    </w:p>
    <w:p w:rsidR="00BA7048" w:rsidRPr="00BA7048" w:rsidRDefault="00BA7048" w:rsidP="00990913">
      <w:pPr>
        <w:spacing w:before="100" w:beforeAutospacing="1" w:after="100" w:afterAutospacing="1" w:line="240" w:lineRule="auto"/>
        <w:ind w:firstLine="0"/>
        <w:jc w:val="left"/>
        <w:outlineLvl w:val="2"/>
        <w:rPr>
          <w:rFonts w:ascii="Times New Roman" w:eastAsia="Times New Roman" w:hAnsi="Times New Roman" w:cs="Times New Roman"/>
          <w:b/>
          <w:bCs/>
          <w:sz w:val="24"/>
          <w:szCs w:val="24"/>
          <w:lang w:eastAsia="pt-BR"/>
        </w:rPr>
      </w:pPr>
      <w:r w:rsidRPr="00BA7048">
        <w:rPr>
          <w:rFonts w:ascii="Times New Roman" w:eastAsia="Times New Roman" w:hAnsi="Times New Roman" w:cs="Times New Roman"/>
          <w:b/>
          <w:bCs/>
          <w:sz w:val="24"/>
          <w:szCs w:val="24"/>
          <w:lang w:eastAsia="pt-BR"/>
        </w:rPr>
        <w:t>Risco 1 – Cancelamento da apresentação pela contratada</w:t>
      </w:r>
    </w:p>
    <w:p w:rsidR="00BA7048" w:rsidRPr="00BA7048" w:rsidRDefault="00BA7048" w:rsidP="00990913">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BA7048">
        <w:rPr>
          <w:rFonts w:ascii="Times New Roman" w:eastAsia="Times New Roman" w:hAnsi="Times New Roman" w:cs="Times New Roman"/>
          <w:b/>
          <w:bCs/>
          <w:sz w:val="24"/>
          <w:szCs w:val="24"/>
          <w:lang w:eastAsia="pt-BR"/>
        </w:rPr>
        <w:t>Probabilidade:</w:t>
      </w:r>
      <w:r w:rsidRPr="00BA7048">
        <w:rPr>
          <w:rFonts w:ascii="Times New Roman" w:eastAsia="Times New Roman" w:hAnsi="Times New Roman" w:cs="Times New Roman"/>
          <w:sz w:val="24"/>
          <w:szCs w:val="24"/>
          <w:lang w:eastAsia="pt-BR"/>
        </w:rPr>
        <w:t xml:space="preserve"> Baixa.</w:t>
      </w:r>
      <w:r w:rsidRPr="00BA7048">
        <w:rPr>
          <w:rFonts w:ascii="Times New Roman" w:eastAsia="Times New Roman" w:hAnsi="Times New Roman" w:cs="Times New Roman"/>
          <w:sz w:val="24"/>
          <w:szCs w:val="24"/>
          <w:lang w:eastAsia="pt-BR"/>
        </w:rPr>
        <w:br/>
      </w:r>
      <w:r w:rsidRPr="00BA7048">
        <w:rPr>
          <w:rFonts w:ascii="Times New Roman" w:eastAsia="Times New Roman" w:hAnsi="Times New Roman" w:cs="Times New Roman"/>
          <w:b/>
          <w:bCs/>
          <w:sz w:val="24"/>
          <w:szCs w:val="24"/>
          <w:lang w:eastAsia="pt-BR"/>
        </w:rPr>
        <w:t>Impacto:</w:t>
      </w:r>
      <w:r w:rsidRPr="00BA7048">
        <w:rPr>
          <w:rFonts w:ascii="Times New Roman" w:eastAsia="Times New Roman" w:hAnsi="Times New Roman" w:cs="Times New Roman"/>
          <w:sz w:val="24"/>
          <w:szCs w:val="24"/>
          <w:lang w:eastAsia="pt-BR"/>
        </w:rPr>
        <w:t xml:space="preserve"> Alto.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b/>
          <w:bCs/>
          <w:sz w:val="24"/>
          <w:szCs w:val="24"/>
          <w:lang w:eastAsia="pt-BR"/>
        </w:rPr>
        <w:t>Medida preventiva:</w:t>
      </w:r>
      <w:r w:rsidRPr="00BA7048">
        <w:rPr>
          <w:rFonts w:ascii="Times New Roman" w:eastAsia="Times New Roman" w:hAnsi="Times New Roman" w:cs="Times New Roman"/>
          <w:sz w:val="24"/>
          <w:szCs w:val="24"/>
          <w:lang w:eastAsia="pt-BR"/>
        </w:rPr>
        <w:t xml:space="preserve"> previsão contratual das obrigações da contratada, penalidades aplicáveis e condições para eventual cancelamento.</w:t>
      </w:r>
    </w:p>
    <w:p w:rsidR="00BA7048" w:rsidRPr="00BA7048" w:rsidRDefault="00BA7048" w:rsidP="00990913">
      <w:pPr>
        <w:spacing w:before="100" w:beforeAutospacing="1" w:after="100" w:afterAutospacing="1" w:line="240" w:lineRule="auto"/>
        <w:ind w:firstLine="0"/>
        <w:outlineLvl w:val="2"/>
        <w:rPr>
          <w:rFonts w:ascii="Times New Roman" w:eastAsia="Times New Roman" w:hAnsi="Times New Roman" w:cs="Times New Roman"/>
          <w:b/>
          <w:bCs/>
          <w:sz w:val="24"/>
          <w:szCs w:val="24"/>
          <w:lang w:eastAsia="pt-BR"/>
        </w:rPr>
      </w:pPr>
      <w:r w:rsidRPr="00BA7048">
        <w:rPr>
          <w:rFonts w:ascii="Times New Roman" w:eastAsia="Times New Roman" w:hAnsi="Times New Roman" w:cs="Times New Roman"/>
          <w:b/>
          <w:bCs/>
          <w:sz w:val="24"/>
          <w:szCs w:val="24"/>
          <w:lang w:eastAsia="pt-BR"/>
        </w:rPr>
        <w:t>Risco 2 – Atraso no início da apresentação</w:t>
      </w:r>
    </w:p>
    <w:p w:rsidR="00BA7048" w:rsidRPr="00BA7048" w:rsidRDefault="00BA7048" w:rsidP="00990913">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BA7048">
        <w:rPr>
          <w:rFonts w:ascii="Times New Roman" w:eastAsia="Times New Roman" w:hAnsi="Times New Roman" w:cs="Times New Roman"/>
          <w:b/>
          <w:bCs/>
          <w:sz w:val="24"/>
          <w:szCs w:val="24"/>
          <w:lang w:eastAsia="pt-BR"/>
        </w:rPr>
        <w:t>Probabilidade:</w:t>
      </w:r>
      <w:r w:rsidRPr="00BA7048">
        <w:rPr>
          <w:rFonts w:ascii="Times New Roman" w:eastAsia="Times New Roman" w:hAnsi="Times New Roman" w:cs="Times New Roman"/>
          <w:sz w:val="24"/>
          <w:szCs w:val="24"/>
          <w:lang w:eastAsia="pt-BR"/>
        </w:rPr>
        <w:t xml:space="preserve"> Baixa.</w:t>
      </w:r>
      <w:r w:rsidRPr="00BA7048">
        <w:rPr>
          <w:rFonts w:ascii="Times New Roman" w:eastAsia="Times New Roman" w:hAnsi="Times New Roman" w:cs="Times New Roman"/>
          <w:sz w:val="24"/>
          <w:szCs w:val="24"/>
          <w:lang w:eastAsia="pt-BR"/>
        </w:rPr>
        <w:br/>
      </w:r>
      <w:r w:rsidRPr="00BA7048">
        <w:rPr>
          <w:rFonts w:ascii="Times New Roman" w:eastAsia="Times New Roman" w:hAnsi="Times New Roman" w:cs="Times New Roman"/>
          <w:b/>
          <w:bCs/>
          <w:sz w:val="24"/>
          <w:szCs w:val="24"/>
          <w:lang w:eastAsia="pt-BR"/>
        </w:rPr>
        <w:t>Impacto:</w:t>
      </w:r>
      <w:r w:rsidRPr="00BA7048">
        <w:rPr>
          <w:rFonts w:ascii="Times New Roman" w:eastAsia="Times New Roman" w:hAnsi="Times New Roman" w:cs="Times New Roman"/>
          <w:sz w:val="24"/>
          <w:szCs w:val="24"/>
          <w:lang w:eastAsia="pt-BR"/>
        </w:rPr>
        <w:t xml:space="preserve"> Médio.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b/>
          <w:bCs/>
          <w:sz w:val="24"/>
          <w:szCs w:val="24"/>
          <w:lang w:eastAsia="pt-BR"/>
        </w:rPr>
        <w:t>Medida preventiva:</w:t>
      </w:r>
      <w:r w:rsidRPr="00BA7048">
        <w:rPr>
          <w:rFonts w:ascii="Times New Roman" w:eastAsia="Times New Roman" w:hAnsi="Times New Roman" w:cs="Times New Roman"/>
          <w:sz w:val="24"/>
          <w:szCs w:val="24"/>
          <w:lang w:eastAsia="pt-BR"/>
        </w:rPr>
        <w:t xml:space="preserve"> estabelecer expressamente no contrato a data e o horário de início da apresentação.</w:t>
      </w:r>
    </w:p>
    <w:p w:rsidR="00BA7048" w:rsidRPr="00BA7048" w:rsidRDefault="00BA7048" w:rsidP="00990913">
      <w:pPr>
        <w:spacing w:before="100" w:beforeAutospacing="1" w:after="100" w:afterAutospacing="1" w:line="240" w:lineRule="auto"/>
        <w:ind w:firstLine="0"/>
        <w:outlineLvl w:val="2"/>
        <w:rPr>
          <w:rFonts w:ascii="Times New Roman" w:eastAsia="Times New Roman" w:hAnsi="Times New Roman" w:cs="Times New Roman"/>
          <w:b/>
          <w:bCs/>
          <w:sz w:val="24"/>
          <w:szCs w:val="24"/>
          <w:lang w:eastAsia="pt-BR"/>
        </w:rPr>
      </w:pPr>
      <w:r w:rsidRPr="00BA7048">
        <w:rPr>
          <w:rFonts w:ascii="Times New Roman" w:eastAsia="Times New Roman" w:hAnsi="Times New Roman" w:cs="Times New Roman"/>
          <w:b/>
          <w:bCs/>
          <w:sz w:val="24"/>
          <w:szCs w:val="24"/>
          <w:lang w:eastAsia="pt-BR"/>
        </w:rPr>
        <w:t>Risco 3 – Não realização da apresentação</w:t>
      </w:r>
    </w:p>
    <w:p w:rsidR="00BA7048" w:rsidRPr="00BA7048" w:rsidRDefault="00BA7048" w:rsidP="00990913">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BA7048">
        <w:rPr>
          <w:rFonts w:ascii="Times New Roman" w:eastAsia="Times New Roman" w:hAnsi="Times New Roman" w:cs="Times New Roman"/>
          <w:b/>
          <w:bCs/>
          <w:sz w:val="24"/>
          <w:szCs w:val="24"/>
          <w:lang w:eastAsia="pt-BR"/>
        </w:rPr>
        <w:lastRenderedPageBreak/>
        <w:t>Probabilidade:</w:t>
      </w:r>
      <w:r w:rsidRPr="00BA7048">
        <w:rPr>
          <w:rFonts w:ascii="Times New Roman" w:eastAsia="Times New Roman" w:hAnsi="Times New Roman" w:cs="Times New Roman"/>
          <w:sz w:val="24"/>
          <w:szCs w:val="24"/>
          <w:lang w:eastAsia="pt-BR"/>
        </w:rPr>
        <w:t xml:space="preserve"> Baixa.</w:t>
      </w:r>
      <w:r w:rsidRPr="00BA7048">
        <w:rPr>
          <w:rFonts w:ascii="Times New Roman" w:eastAsia="Times New Roman" w:hAnsi="Times New Roman" w:cs="Times New Roman"/>
          <w:sz w:val="24"/>
          <w:szCs w:val="24"/>
          <w:lang w:eastAsia="pt-BR"/>
        </w:rPr>
        <w:br/>
      </w:r>
      <w:r w:rsidRPr="00BA7048">
        <w:rPr>
          <w:rFonts w:ascii="Times New Roman" w:eastAsia="Times New Roman" w:hAnsi="Times New Roman" w:cs="Times New Roman"/>
          <w:b/>
          <w:bCs/>
          <w:sz w:val="24"/>
          <w:szCs w:val="24"/>
          <w:lang w:eastAsia="pt-BR"/>
        </w:rPr>
        <w:t>Impacto:</w:t>
      </w:r>
      <w:r w:rsidRPr="00BA7048">
        <w:rPr>
          <w:rFonts w:ascii="Times New Roman" w:eastAsia="Times New Roman" w:hAnsi="Times New Roman" w:cs="Times New Roman"/>
          <w:sz w:val="24"/>
          <w:szCs w:val="24"/>
          <w:lang w:eastAsia="pt-BR"/>
        </w:rPr>
        <w:t xml:space="preserve"> Alto.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b/>
          <w:bCs/>
          <w:sz w:val="24"/>
          <w:szCs w:val="24"/>
          <w:lang w:eastAsia="pt-BR"/>
        </w:rPr>
        <w:t>Medida preventiva:</w:t>
      </w:r>
      <w:r w:rsidRPr="00BA7048">
        <w:rPr>
          <w:rFonts w:ascii="Times New Roman" w:eastAsia="Times New Roman" w:hAnsi="Times New Roman" w:cs="Times New Roman"/>
          <w:sz w:val="24"/>
          <w:szCs w:val="24"/>
          <w:lang w:eastAsia="pt-BR"/>
        </w:rPr>
        <w:t xml:space="preserve"> formalização contratual, acompanhamento pela Administração e previsão de consequências pelo descumprimento.</w:t>
      </w:r>
    </w:p>
    <w:p w:rsidR="00BA7048" w:rsidRPr="00BA7048" w:rsidRDefault="00BA7048" w:rsidP="00990913">
      <w:pPr>
        <w:spacing w:before="100" w:beforeAutospacing="1" w:after="100" w:afterAutospacing="1" w:line="240" w:lineRule="auto"/>
        <w:ind w:firstLine="0"/>
        <w:outlineLvl w:val="2"/>
        <w:rPr>
          <w:rFonts w:ascii="Times New Roman" w:eastAsia="Times New Roman" w:hAnsi="Times New Roman" w:cs="Times New Roman"/>
          <w:b/>
          <w:bCs/>
          <w:sz w:val="24"/>
          <w:szCs w:val="24"/>
          <w:lang w:eastAsia="pt-BR"/>
        </w:rPr>
      </w:pPr>
      <w:r w:rsidRPr="00BA7048">
        <w:rPr>
          <w:rFonts w:ascii="Times New Roman" w:eastAsia="Times New Roman" w:hAnsi="Times New Roman" w:cs="Times New Roman"/>
          <w:b/>
          <w:bCs/>
          <w:sz w:val="24"/>
          <w:szCs w:val="24"/>
          <w:lang w:eastAsia="pt-BR"/>
        </w:rPr>
        <w:t>Risco 4 – Problemas técnicos durante o evento</w:t>
      </w:r>
    </w:p>
    <w:p w:rsidR="00BA7048" w:rsidRPr="00BA7048" w:rsidRDefault="00BA7048" w:rsidP="00990913">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BA7048">
        <w:rPr>
          <w:rFonts w:ascii="Times New Roman" w:eastAsia="Times New Roman" w:hAnsi="Times New Roman" w:cs="Times New Roman"/>
          <w:b/>
          <w:bCs/>
          <w:sz w:val="24"/>
          <w:szCs w:val="24"/>
          <w:lang w:eastAsia="pt-BR"/>
        </w:rPr>
        <w:t>Probabilidade:</w:t>
      </w:r>
      <w:r w:rsidRPr="00BA7048">
        <w:rPr>
          <w:rFonts w:ascii="Times New Roman" w:eastAsia="Times New Roman" w:hAnsi="Times New Roman" w:cs="Times New Roman"/>
          <w:sz w:val="24"/>
          <w:szCs w:val="24"/>
          <w:lang w:eastAsia="pt-BR"/>
        </w:rPr>
        <w:t xml:space="preserve"> Média.</w:t>
      </w:r>
      <w:r w:rsidRPr="00BA7048">
        <w:rPr>
          <w:rFonts w:ascii="Times New Roman" w:eastAsia="Times New Roman" w:hAnsi="Times New Roman" w:cs="Times New Roman"/>
          <w:sz w:val="24"/>
          <w:szCs w:val="24"/>
          <w:lang w:eastAsia="pt-BR"/>
        </w:rPr>
        <w:br/>
      </w:r>
      <w:r w:rsidRPr="00BA7048">
        <w:rPr>
          <w:rFonts w:ascii="Times New Roman" w:eastAsia="Times New Roman" w:hAnsi="Times New Roman" w:cs="Times New Roman"/>
          <w:b/>
          <w:bCs/>
          <w:sz w:val="24"/>
          <w:szCs w:val="24"/>
          <w:lang w:eastAsia="pt-BR"/>
        </w:rPr>
        <w:t>Impacto:</w:t>
      </w:r>
      <w:r w:rsidRPr="00BA7048">
        <w:rPr>
          <w:rFonts w:ascii="Times New Roman" w:eastAsia="Times New Roman" w:hAnsi="Times New Roman" w:cs="Times New Roman"/>
          <w:sz w:val="24"/>
          <w:szCs w:val="24"/>
          <w:lang w:eastAsia="pt-BR"/>
        </w:rPr>
        <w:t xml:space="preserve"> Médio.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b/>
          <w:bCs/>
          <w:sz w:val="24"/>
          <w:szCs w:val="24"/>
          <w:lang w:eastAsia="pt-BR"/>
        </w:rPr>
        <w:t>Medida preventiva:</w:t>
      </w:r>
      <w:r w:rsidRPr="00BA7048">
        <w:rPr>
          <w:rFonts w:ascii="Times New Roman" w:eastAsia="Times New Roman" w:hAnsi="Times New Roman" w:cs="Times New Roman"/>
          <w:sz w:val="24"/>
          <w:szCs w:val="24"/>
          <w:lang w:eastAsia="pt-BR"/>
        </w:rPr>
        <w:t xml:space="preserve"> definição prévia das responsabilidades relacionadas à estrutura, sonorização e demais condições técnicas necessárias ao show.</w:t>
      </w:r>
    </w:p>
    <w:p w:rsidR="00BA7048" w:rsidRPr="00BA7048" w:rsidRDefault="00BA7048" w:rsidP="00990913">
      <w:pPr>
        <w:spacing w:before="100" w:beforeAutospacing="1" w:after="100" w:afterAutospacing="1" w:line="240" w:lineRule="auto"/>
        <w:ind w:firstLine="0"/>
        <w:outlineLvl w:val="1"/>
        <w:rPr>
          <w:rFonts w:ascii="Times New Roman" w:eastAsia="Times New Roman" w:hAnsi="Times New Roman" w:cs="Times New Roman"/>
          <w:b/>
          <w:bCs/>
          <w:sz w:val="24"/>
          <w:szCs w:val="24"/>
          <w:lang w:eastAsia="pt-BR"/>
        </w:rPr>
      </w:pPr>
      <w:r w:rsidRPr="00BA7048">
        <w:rPr>
          <w:rFonts w:ascii="Times New Roman" w:eastAsia="Times New Roman" w:hAnsi="Times New Roman" w:cs="Times New Roman"/>
          <w:b/>
          <w:bCs/>
          <w:sz w:val="24"/>
          <w:szCs w:val="24"/>
          <w:lang w:eastAsia="pt-BR"/>
        </w:rPr>
        <w:t>14. JUSTIFICATIVA DA ESCOLHA DA SOLUÇÃO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A contratação da </w:t>
      </w:r>
      <w:r w:rsidR="002603A1">
        <w:rPr>
          <w:rFonts w:ascii="Times New Roman" w:eastAsia="Times New Roman" w:hAnsi="Times New Roman" w:cs="Times New Roman"/>
          <w:b/>
          <w:bCs/>
          <w:sz w:val="24"/>
          <w:szCs w:val="24"/>
          <w:lang w:eastAsia="pt-BR"/>
        </w:rPr>
        <w:t>Grupo MARCAÇÃO</w:t>
      </w:r>
      <w:r w:rsidRPr="00BA7048">
        <w:rPr>
          <w:rFonts w:ascii="Times New Roman" w:eastAsia="Times New Roman" w:hAnsi="Times New Roman" w:cs="Times New Roman"/>
          <w:sz w:val="24"/>
          <w:szCs w:val="24"/>
          <w:lang w:eastAsia="pt-BR"/>
        </w:rPr>
        <w:t xml:space="preserve"> mostra-se adequada para atender à necessidade do Município, considerando a programação da Semana Farroupilha 2026 e a necessidade de disponibilização de atração musical compatível com o evento.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A apresentação possui duração prevista de </w:t>
      </w:r>
      <w:r w:rsidR="00672406">
        <w:rPr>
          <w:rFonts w:ascii="Times New Roman" w:eastAsia="Times New Roman" w:hAnsi="Times New Roman" w:cs="Times New Roman"/>
          <w:b/>
          <w:bCs/>
          <w:sz w:val="24"/>
          <w:szCs w:val="24"/>
          <w:lang w:eastAsia="pt-BR"/>
        </w:rPr>
        <w:t>3</w:t>
      </w:r>
      <w:r w:rsidRPr="00BA7048">
        <w:rPr>
          <w:rFonts w:ascii="Times New Roman" w:eastAsia="Times New Roman" w:hAnsi="Times New Roman" w:cs="Times New Roman"/>
          <w:b/>
          <w:bCs/>
          <w:sz w:val="24"/>
          <w:szCs w:val="24"/>
          <w:lang w:eastAsia="pt-BR"/>
        </w:rPr>
        <w:t>h30min</w:t>
      </w:r>
      <w:r w:rsidRPr="00BA7048">
        <w:rPr>
          <w:rFonts w:ascii="Times New Roman" w:eastAsia="Times New Roman" w:hAnsi="Times New Roman" w:cs="Times New Roman"/>
          <w:sz w:val="24"/>
          <w:szCs w:val="24"/>
          <w:lang w:eastAsia="pt-BR"/>
        </w:rPr>
        <w:t xml:space="preserve">, com início às </w:t>
      </w:r>
      <w:r w:rsidR="00672406">
        <w:rPr>
          <w:rFonts w:ascii="Times New Roman" w:eastAsia="Times New Roman" w:hAnsi="Times New Roman" w:cs="Times New Roman"/>
          <w:b/>
          <w:bCs/>
          <w:sz w:val="24"/>
          <w:szCs w:val="24"/>
          <w:lang w:eastAsia="pt-BR"/>
        </w:rPr>
        <w:t>22</w:t>
      </w:r>
      <w:r w:rsidRPr="00BA7048">
        <w:rPr>
          <w:rFonts w:ascii="Times New Roman" w:eastAsia="Times New Roman" w:hAnsi="Times New Roman" w:cs="Times New Roman"/>
          <w:b/>
          <w:bCs/>
          <w:sz w:val="24"/>
          <w:szCs w:val="24"/>
          <w:lang w:eastAsia="pt-BR"/>
        </w:rPr>
        <w:t xml:space="preserve">h00min do dia </w:t>
      </w:r>
      <w:r w:rsidR="00672406">
        <w:rPr>
          <w:rFonts w:ascii="Times New Roman" w:eastAsia="Times New Roman" w:hAnsi="Times New Roman" w:cs="Times New Roman"/>
          <w:b/>
          <w:bCs/>
          <w:sz w:val="24"/>
          <w:szCs w:val="24"/>
          <w:lang w:eastAsia="pt-BR"/>
        </w:rPr>
        <w:t>19</w:t>
      </w:r>
      <w:r w:rsidRPr="00BA7048">
        <w:rPr>
          <w:rFonts w:ascii="Times New Roman" w:eastAsia="Times New Roman" w:hAnsi="Times New Roman" w:cs="Times New Roman"/>
          <w:b/>
          <w:bCs/>
          <w:sz w:val="24"/>
          <w:szCs w:val="24"/>
          <w:lang w:eastAsia="pt-BR"/>
        </w:rPr>
        <w:t xml:space="preserve"> de setembro de 2026</w:t>
      </w:r>
      <w:r w:rsidRPr="00BA7048">
        <w:rPr>
          <w:rFonts w:ascii="Times New Roman" w:eastAsia="Times New Roman" w:hAnsi="Times New Roman" w:cs="Times New Roman"/>
          <w:sz w:val="24"/>
          <w:szCs w:val="24"/>
          <w:lang w:eastAsia="pt-BR"/>
        </w:rPr>
        <w:t>, atendendo ao planejamento estabelecido pela Administração.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O valor estimado de </w:t>
      </w:r>
      <w:r w:rsidR="00672406">
        <w:rPr>
          <w:rFonts w:ascii="Times New Roman" w:eastAsia="Times New Roman" w:hAnsi="Times New Roman" w:cs="Times New Roman"/>
          <w:b/>
          <w:bCs/>
          <w:sz w:val="24"/>
          <w:szCs w:val="24"/>
          <w:lang w:eastAsia="pt-BR"/>
        </w:rPr>
        <w:t>R$ 30</w:t>
      </w:r>
      <w:r w:rsidRPr="00BA7048">
        <w:rPr>
          <w:rFonts w:ascii="Times New Roman" w:eastAsia="Times New Roman" w:hAnsi="Times New Roman" w:cs="Times New Roman"/>
          <w:b/>
          <w:bCs/>
          <w:sz w:val="24"/>
          <w:szCs w:val="24"/>
          <w:lang w:eastAsia="pt-BR"/>
        </w:rPr>
        <w:t>.000,00</w:t>
      </w:r>
      <w:r w:rsidRPr="00BA7048">
        <w:rPr>
          <w:rFonts w:ascii="Times New Roman" w:eastAsia="Times New Roman" w:hAnsi="Times New Roman" w:cs="Times New Roman"/>
          <w:sz w:val="24"/>
          <w:szCs w:val="24"/>
          <w:lang w:eastAsia="pt-BR"/>
        </w:rPr>
        <w:t xml:space="preserve"> deverá ser acompanhado da respectiva documentação comprobatória de sua compatibilidade com o mercado e com os valores praticados pela própria atração artística em apresentações semelhantes.</w:t>
      </w:r>
    </w:p>
    <w:p w:rsidR="00BA7048" w:rsidRPr="00BA7048" w:rsidRDefault="00BA7048" w:rsidP="00990913">
      <w:pPr>
        <w:spacing w:before="100" w:beforeAutospacing="1" w:after="100" w:afterAutospacing="1" w:line="240" w:lineRule="auto"/>
        <w:ind w:firstLine="0"/>
        <w:outlineLvl w:val="1"/>
        <w:rPr>
          <w:rFonts w:ascii="Times New Roman" w:eastAsia="Times New Roman" w:hAnsi="Times New Roman" w:cs="Times New Roman"/>
          <w:b/>
          <w:bCs/>
          <w:sz w:val="24"/>
          <w:szCs w:val="24"/>
          <w:lang w:eastAsia="pt-BR"/>
        </w:rPr>
      </w:pPr>
      <w:r w:rsidRPr="00BA7048">
        <w:rPr>
          <w:rFonts w:ascii="Times New Roman" w:eastAsia="Times New Roman" w:hAnsi="Times New Roman" w:cs="Times New Roman"/>
          <w:b/>
          <w:bCs/>
          <w:sz w:val="24"/>
          <w:szCs w:val="24"/>
          <w:lang w:eastAsia="pt-BR"/>
        </w:rPr>
        <w:t>15. FUNDAMENTAÇÃO LEGAL</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A contratação deverá observar as disposições da </w:t>
      </w:r>
      <w:r w:rsidRPr="00BA7048">
        <w:rPr>
          <w:rFonts w:ascii="Times New Roman" w:eastAsia="Times New Roman" w:hAnsi="Times New Roman" w:cs="Times New Roman"/>
          <w:b/>
          <w:bCs/>
          <w:sz w:val="24"/>
          <w:szCs w:val="24"/>
          <w:lang w:eastAsia="pt-BR"/>
        </w:rPr>
        <w:t>Lei Federal nº 14.133/2021</w:t>
      </w:r>
      <w:r w:rsidRPr="00BA7048">
        <w:rPr>
          <w:rFonts w:ascii="Times New Roman" w:eastAsia="Times New Roman" w:hAnsi="Times New Roman" w:cs="Times New Roman"/>
          <w:sz w:val="24"/>
          <w:szCs w:val="24"/>
          <w:lang w:eastAsia="pt-BR"/>
        </w:rPr>
        <w:t>, especialmente as normas relativas ao planejamento da contratação, contratação direta, justificativa de preços, habilitação, formalização contratual e publicidade dos atos.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Caso seja caracterizada a inviabilidade de competição e atendidos os requisitos legais para contratação direta de artista consagrado, poderá ser adotada a hipótese de </w:t>
      </w:r>
      <w:r w:rsidRPr="00BA7048">
        <w:rPr>
          <w:rFonts w:ascii="Times New Roman" w:eastAsia="Times New Roman" w:hAnsi="Times New Roman" w:cs="Times New Roman"/>
          <w:b/>
          <w:bCs/>
          <w:sz w:val="24"/>
          <w:szCs w:val="24"/>
          <w:lang w:eastAsia="pt-BR"/>
        </w:rPr>
        <w:t>inexigibilidade de licitação prevista no art. 74, inciso II, da Lei Federal nº 14.133/2021</w:t>
      </w:r>
      <w:r w:rsidRPr="00BA7048">
        <w:rPr>
          <w:rFonts w:ascii="Times New Roman" w:eastAsia="Times New Roman" w:hAnsi="Times New Roman" w:cs="Times New Roman"/>
          <w:sz w:val="24"/>
          <w:szCs w:val="24"/>
          <w:lang w:eastAsia="pt-BR"/>
        </w:rPr>
        <w:t>, desde que devidamente demonstrados no processo os requisitos legais.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A Administração deverá instruir o processo com documentação suficiente para comprovar:</w:t>
      </w:r>
    </w:p>
    <w:p w:rsidR="00BA7048" w:rsidRPr="00BA7048" w:rsidRDefault="00BA7048" w:rsidP="00990913">
      <w:pPr>
        <w:numPr>
          <w:ilvl w:val="0"/>
          <w:numId w:val="2"/>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BA7048">
        <w:rPr>
          <w:rFonts w:ascii="Times New Roman" w:eastAsia="Times New Roman" w:hAnsi="Times New Roman" w:cs="Times New Roman"/>
          <w:sz w:val="24"/>
          <w:szCs w:val="24"/>
          <w:lang w:eastAsia="pt-BR"/>
        </w:rPr>
        <w:t>a</w:t>
      </w:r>
      <w:proofErr w:type="gramEnd"/>
      <w:r w:rsidRPr="00BA7048">
        <w:rPr>
          <w:rFonts w:ascii="Times New Roman" w:eastAsia="Times New Roman" w:hAnsi="Times New Roman" w:cs="Times New Roman"/>
          <w:sz w:val="24"/>
          <w:szCs w:val="24"/>
          <w:lang w:eastAsia="pt-BR"/>
        </w:rPr>
        <w:t xml:space="preserve"> necessidade da contratação;</w:t>
      </w:r>
    </w:p>
    <w:p w:rsidR="00BA7048" w:rsidRPr="00BA7048" w:rsidRDefault="00BA7048" w:rsidP="00990913">
      <w:pPr>
        <w:numPr>
          <w:ilvl w:val="0"/>
          <w:numId w:val="2"/>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BA7048">
        <w:rPr>
          <w:rFonts w:ascii="Times New Roman" w:eastAsia="Times New Roman" w:hAnsi="Times New Roman" w:cs="Times New Roman"/>
          <w:sz w:val="24"/>
          <w:szCs w:val="24"/>
          <w:lang w:eastAsia="pt-BR"/>
        </w:rPr>
        <w:t>a</w:t>
      </w:r>
      <w:proofErr w:type="gramEnd"/>
      <w:r w:rsidRPr="00BA7048">
        <w:rPr>
          <w:rFonts w:ascii="Times New Roman" w:eastAsia="Times New Roman" w:hAnsi="Times New Roman" w:cs="Times New Roman"/>
          <w:sz w:val="24"/>
          <w:szCs w:val="24"/>
          <w:lang w:eastAsia="pt-BR"/>
        </w:rPr>
        <w:t xml:space="preserve"> escolha da atração;</w:t>
      </w:r>
    </w:p>
    <w:p w:rsidR="00BA7048" w:rsidRPr="00BA7048" w:rsidRDefault="00BA7048" w:rsidP="00990913">
      <w:pPr>
        <w:numPr>
          <w:ilvl w:val="0"/>
          <w:numId w:val="2"/>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BA7048">
        <w:rPr>
          <w:rFonts w:ascii="Times New Roman" w:eastAsia="Times New Roman" w:hAnsi="Times New Roman" w:cs="Times New Roman"/>
          <w:sz w:val="24"/>
          <w:szCs w:val="24"/>
          <w:lang w:eastAsia="pt-BR"/>
        </w:rPr>
        <w:t>a</w:t>
      </w:r>
      <w:proofErr w:type="gramEnd"/>
      <w:r w:rsidRPr="00BA7048">
        <w:rPr>
          <w:rFonts w:ascii="Times New Roman" w:eastAsia="Times New Roman" w:hAnsi="Times New Roman" w:cs="Times New Roman"/>
          <w:sz w:val="24"/>
          <w:szCs w:val="24"/>
          <w:lang w:eastAsia="pt-BR"/>
        </w:rPr>
        <w:t xml:space="preserve"> representação ou exclusividade, quando aplicável;</w:t>
      </w:r>
    </w:p>
    <w:p w:rsidR="00BA7048" w:rsidRPr="00BA7048" w:rsidRDefault="00BA7048" w:rsidP="00990913">
      <w:pPr>
        <w:numPr>
          <w:ilvl w:val="0"/>
          <w:numId w:val="2"/>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BA7048">
        <w:rPr>
          <w:rFonts w:ascii="Times New Roman" w:eastAsia="Times New Roman" w:hAnsi="Times New Roman" w:cs="Times New Roman"/>
          <w:sz w:val="24"/>
          <w:szCs w:val="24"/>
          <w:lang w:eastAsia="pt-BR"/>
        </w:rPr>
        <w:t>a</w:t>
      </w:r>
      <w:proofErr w:type="gramEnd"/>
      <w:r w:rsidRPr="00BA7048">
        <w:rPr>
          <w:rFonts w:ascii="Times New Roman" w:eastAsia="Times New Roman" w:hAnsi="Times New Roman" w:cs="Times New Roman"/>
          <w:sz w:val="24"/>
          <w:szCs w:val="24"/>
          <w:lang w:eastAsia="pt-BR"/>
        </w:rPr>
        <w:t xml:space="preserve"> consagração artística, quando exigida;</w:t>
      </w:r>
    </w:p>
    <w:p w:rsidR="00BA7048" w:rsidRPr="00BA7048" w:rsidRDefault="00BA7048" w:rsidP="00990913">
      <w:pPr>
        <w:numPr>
          <w:ilvl w:val="0"/>
          <w:numId w:val="2"/>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BA7048">
        <w:rPr>
          <w:rFonts w:ascii="Times New Roman" w:eastAsia="Times New Roman" w:hAnsi="Times New Roman" w:cs="Times New Roman"/>
          <w:sz w:val="24"/>
          <w:szCs w:val="24"/>
          <w:lang w:eastAsia="pt-BR"/>
        </w:rPr>
        <w:t>a</w:t>
      </w:r>
      <w:proofErr w:type="gramEnd"/>
      <w:r w:rsidRPr="00BA7048">
        <w:rPr>
          <w:rFonts w:ascii="Times New Roman" w:eastAsia="Times New Roman" w:hAnsi="Times New Roman" w:cs="Times New Roman"/>
          <w:sz w:val="24"/>
          <w:szCs w:val="24"/>
          <w:lang w:eastAsia="pt-BR"/>
        </w:rPr>
        <w:t xml:space="preserve"> justificativa do preço;</w:t>
      </w:r>
    </w:p>
    <w:p w:rsidR="00BA7048" w:rsidRPr="00BA7048" w:rsidRDefault="00BA7048" w:rsidP="00990913">
      <w:pPr>
        <w:numPr>
          <w:ilvl w:val="0"/>
          <w:numId w:val="2"/>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BA7048">
        <w:rPr>
          <w:rFonts w:ascii="Times New Roman" w:eastAsia="Times New Roman" w:hAnsi="Times New Roman" w:cs="Times New Roman"/>
          <w:sz w:val="24"/>
          <w:szCs w:val="24"/>
          <w:lang w:eastAsia="pt-BR"/>
        </w:rPr>
        <w:t>a</w:t>
      </w:r>
      <w:proofErr w:type="gramEnd"/>
      <w:r w:rsidRPr="00BA7048">
        <w:rPr>
          <w:rFonts w:ascii="Times New Roman" w:eastAsia="Times New Roman" w:hAnsi="Times New Roman" w:cs="Times New Roman"/>
          <w:sz w:val="24"/>
          <w:szCs w:val="24"/>
          <w:lang w:eastAsia="pt-BR"/>
        </w:rPr>
        <w:t xml:space="preserve"> disponibilidade orçamentária;</w:t>
      </w:r>
    </w:p>
    <w:p w:rsidR="00BA7048" w:rsidRPr="00BA7048" w:rsidRDefault="00BA7048" w:rsidP="00990913">
      <w:pPr>
        <w:numPr>
          <w:ilvl w:val="0"/>
          <w:numId w:val="2"/>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BA7048">
        <w:rPr>
          <w:rFonts w:ascii="Times New Roman" w:eastAsia="Times New Roman" w:hAnsi="Times New Roman" w:cs="Times New Roman"/>
          <w:sz w:val="24"/>
          <w:szCs w:val="24"/>
          <w:lang w:eastAsia="pt-BR"/>
        </w:rPr>
        <w:t>a</w:t>
      </w:r>
      <w:proofErr w:type="gramEnd"/>
      <w:r w:rsidRPr="00BA7048">
        <w:rPr>
          <w:rFonts w:ascii="Times New Roman" w:eastAsia="Times New Roman" w:hAnsi="Times New Roman" w:cs="Times New Roman"/>
          <w:sz w:val="24"/>
          <w:szCs w:val="24"/>
          <w:lang w:eastAsia="pt-BR"/>
        </w:rPr>
        <w:t xml:space="preserve"> regularidade da contratada;</w:t>
      </w:r>
    </w:p>
    <w:p w:rsidR="00BA7048" w:rsidRPr="00BA7048" w:rsidRDefault="00BA7048" w:rsidP="00990913">
      <w:pPr>
        <w:numPr>
          <w:ilvl w:val="0"/>
          <w:numId w:val="2"/>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BA7048">
        <w:rPr>
          <w:rFonts w:ascii="Times New Roman" w:eastAsia="Times New Roman" w:hAnsi="Times New Roman" w:cs="Times New Roman"/>
          <w:sz w:val="24"/>
          <w:szCs w:val="24"/>
          <w:lang w:eastAsia="pt-BR"/>
        </w:rPr>
        <w:t>a</w:t>
      </w:r>
      <w:proofErr w:type="gramEnd"/>
      <w:r w:rsidRPr="00BA7048">
        <w:rPr>
          <w:rFonts w:ascii="Times New Roman" w:eastAsia="Times New Roman" w:hAnsi="Times New Roman" w:cs="Times New Roman"/>
          <w:sz w:val="24"/>
          <w:szCs w:val="24"/>
          <w:lang w:eastAsia="pt-BR"/>
        </w:rPr>
        <w:t xml:space="preserve"> autorização da autoridade competente.</w:t>
      </w:r>
    </w:p>
    <w:p w:rsidR="00BA7048" w:rsidRPr="00BA7048" w:rsidRDefault="00BA7048" w:rsidP="00990913">
      <w:pPr>
        <w:spacing w:before="100" w:beforeAutospacing="1" w:after="100" w:afterAutospacing="1" w:line="240" w:lineRule="auto"/>
        <w:ind w:firstLine="0"/>
        <w:outlineLvl w:val="1"/>
        <w:rPr>
          <w:rFonts w:ascii="Times New Roman" w:eastAsia="Times New Roman" w:hAnsi="Times New Roman" w:cs="Times New Roman"/>
          <w:b/>
          <w:bCs/>
          <w:sz w:val="24"/>
          <w:szCs w:val="24"/>
          <w:lang w:eastAsia="pt-BR"/>
        </w:rPr>
      </w:pPr>
      <w:r w:rsidRPr="00BA7048">
        <w:rPr>
          <w:rFonts w:ascii="Times New Roman" w:eastAsia="Times New Roman" w:hAnsi="Times New Roman" w:cs="Times New Roman"/>
          <w:b/>
          <w:bCs/>
          <w:sz w:val="24"/>
          <w:szCs w:val="24"/>
          <w:lang w:eastAsia="pt-BR"/>
        </w:rPr>
        <w:lastRenderedPageBreak/>
        <w:t>16. CONCLUSÃO SOBRE A VIABILIDADE DA CONTRATAÇÃO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Diante dos elementos apresentados, </w:t>
      </w:r>
      <w:r w:rsidRPr="00BA7048">
        <w:rPr>
          <w:rFonts w:ascii="Times New Roman" w:eastAsia="Times New Roman" w:hAnsi="Times New Roman" w:cs="Times New Roman"/>
          <w:b/>
          <w:bCs/>
          <w:sz w:val="24"/>
          <w:szCs w:val="24"/>
          <w:lang w:eastAsia="pt-BR"/>
        </w:rPr>
        <w:t>considera-se tecni</w:t>
      </w:r>
      <w:r w:rsidR="00672406">
        <w:rPr>
          <w:rFonts w:ascii="Times New Roman" w:eastAsia="Times New Roman" w:hAnsi="Times New Roman" w:cs="Times New Roman"/>
          <w:b/>
          <w:bCs/>
          <w:sz w:val="24"/>
          <w:szCs w:val="24"/>
          <w:lang w:eastAsia="pt-BR"/>
        </w:rPr>
        <w:t xml:space="preserve">camente viável a contratação do Grupo Marcação </w:t>
      </w:r>
      <w:r w:rsidRPr="00BA7048">
        <w:rPr>
          <w:rFonts w:ascii="Times New Roman" w:eastAsia="Times New Roman" w:hAnsi="Times New Roman" w:cs="Times New Roman"/>
          <w:sz w:val="24"/>
          <w:szCs w:val="24"/>
          <w:lang w:eastAsia="pt-BR"/>
        </w:rPr>
        <w:t>para realização de apresentação musical durante a Semana Farroupilha 2026, no Município de Sagrada Família/RS.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A contratação deverá observar a legislação vigente e ser devidamente instruída com todos os documentos necessários à demonstração da legalidade, necessidade, escolha da atração e compatibilidade do preço.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A apresentação será realizada em </w:t>
      </w:r>
      <w:r w:rsidR="00672406">
        <w:rPr>
          <w:rFonts w:ascii="Times New Roman" w:eastAsia="Times New Roman" w:hAnsi="Times New Roman" w:cs="Times New Roman"/>
          <w:b/>
          <w:bCs/>
          <w:sz w:val="24"/>
          <w:szCs w:val="24"/>
          <w:lang w:eastAsia="pt-BR"/>
        </w:rPr>
        <w:t>19</w:t>
      </w:r>
      <w:r w:rsidRPr="00BA7048">
        <w:rPr>
          <w:rFonts w:ascii="Times New Roman" w:eastAsia="Times New Roman" w:hAnsi="Times New Roman" w:cs="Times New Roman"/>
          <w:b/>
          <w:bCs/>
          <w:sz w:val="24"/>
          <w:szCs w:val="24"/>
          <w:lang w:eastAsia="pt-BR"/>
        </w:rPr>
        <w:t xml:space="preserve"> de se</w:t>
      </w:r>
      <w:r w:rsidR="00672406">
        <w:rPr>
          <w:rFonts w:ascii="Times New Roman" w:eastAsia="Times New Roman" w:hAnsi="Times New Roman" w:cs="Times New Roman"/>
          <w:b/>
          <w:bCs/>
          <w:sz w:val="24"/>
          <w:szCs w:val="24"/>
          <w:lang w:eastAsia="pt-BR"/>
        </w:rPr>
        <w:t>tembro de 2026, com início às 22h00min e duração de 3</w:t>
      </w:r>
      <w:r w:rsidRPr="00BA7048">
        <w:rPr>
          <w:rFonts w:ascii="Times New Roman" w:eastAsia="Times New Roman" w:hAnsi="Times New Roman" w:cs="Times New Roman"/>
          <w:b/>
          <w:bCs/>
          <w:sz w:val="24"/>
          <w:szCs w:val="24"/>
          <w:lang w:eastAsia="pt-BR"/>
        </w:rPr>
        <w:t>h30min</w:t>
      </w:r>
      <w:r w:rsidRPr="00BA7048">
        <w:rPr>
          <w:rFonts w:ascii="Times New Roman" w:eastAsia="Times New Roman" w:hAnsi="Times New Roman" w:cs="Times New Roman"/>
          <w:sz w:val="24"/>
          <w:szCs w:val="24"/>
          <w:lang w:eastAsia="pt-BR"/>
        </w:rPr>
        <w:t xml:space="preserve">, pelo valor de </w:t>
      </w:r>
      <w:r w:rsidRPr="00BA7048">
        <w:rPr>
          <w:rFonts w:ascii="Times New Roman" w:eastAsia="Times New Roman" w:hAnsi="Times New Roman" w:cs="Times New Roman"/>
          <w:b/>
          <w:bCs/>
          <w:sz w:val="24"/>
          <w:szCs w:val="24"/>
          <w:lang w:eastAsia="pt-BR"/>
        </w:rPr>
        <w:t xml:space="preserve">R$ </w:t>
      </w:r>
      <w:r w:rsidR="00672406">
        <w:rPr>
          <w:rFonts w:ascii="Times New Roman" w:eastAsia="Times New Roman" w:hAnsi="Times New Roman" w:cs="Times New Roman"/>
          <w:b/>
          <w:bCs/>
          <w:sz w:val="24"/>
          <w:szCs w:val="24"/>
          <w:lang w:eastAsia="pt-BR"/>
        </w:rPr>
        <w:t>30</w:t>
      </w:r>
      <w:r w:rsidRPr="00BA7048">
        <w:rPr>
          <w:rFonts w:ascii="Times New Roman" w:eastAsia="Times New Roman" w:hAnsi="Times New Roman" w:cs="Times New Roman"/>
          <w:b/>
          <w:bCs/>
          <w:sz w:val="24"/>
          <w:szCs w:val="24"/>
          <w:lang w:eastAsia="pt-BR"/>
        </w:rPr>
        <w:t>.000,00 (</w:t>
      </w:r>
      <w:r w:rsidR="00672406">
        <w:rPr>
          <w:rFonts w:ascii="Times New Roman" w:eastAsia="Times New Roman" w:hAnsi="Times New Roman" w:cs="Times New Roman"/>
          <w:b/>
          <w:bCs/>
          <w:sz w:val="24"/>
          <w:szCs w:val="24"/>
          <w:lang w:eastAsia="pt-BR"/>
        </w:rPr>
        <w:t>trinta</w:t>
      </w:r>
      <w:r w:rsidRPr="00BA7048">
        <w:rPr>
          <w:rFonts w:ascii="Times New Roman" w:eastAsia="Times New Roman" w:hAnsi="Times New Roman" w:cs="Times New Roman"/>
          <w:b/>
          <w:bCs/>
          <w:sz w:val="24"/>
          <w:szCs w:val="24"/>
          <w:lang w:eastAsia="pt-BR"/>
        </w:rPr>
        <w:t xml:space="preserve"> mil reais)</w:t>
      </w:r>
      <w:r w:rsidRPr="00BA7048">
        <w:rPr>
          <w:rFonts w:ascii="Times New Roman" w:eastAsia="Times New Roman" w:hAnsi="Times New Roman" w:cs="Times New Roman"/>
          <w:sz w:val="24"/>
          <w:szCs w:val="24"/>
          <w:lang w:eastAsia="pt-BR"/>
        </w:rPr>
        <w:t xml:space="preserve">, ficando as despesas com </w:t>
      </w:r>
      <w:r w:rsidRPr="00BA7048">
        <w:rPr>
          <w:rFonts w:ascii="Times New Roman" w:eastAsia="Times New Roman" w:hAnsi="Times New Roman" w:cs="Times New Roman"/>
          <w:b/>
          <w:bCs/>
          <w:sz w:val="24"/>
          <w:szCs w:val="24"/>
          <w:lang w:eastAsia="pt-BR"/>
        </w:rPr>
        <w:t>alimentação e hospedagem dos integrantes da banda sob responsabilidade da contratada</w:t>
      </w:r>
      <w:r w:rsidRPr="00BA7048">
        <w:rPr>
          <w:rFonts w:ascii="Times New Roman" w:eastAsia="Times New Roman" w:hAnsi="Times New Roman" w:cs="Times New Roman"/>
          <w:sz w:val="24"/>
          <w:szCs w:val="24"/>
          <w:lang w:eastAsia="pt-BR"/>
        </w:rPr>
        <w:t>.</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Assim, o presente Estudo Técnico Preliminar demonstra a necessidade e a viabilidade da solução proposta, podendo o processo prosseguir para as etapas subsequentes de contratação.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b/>
          <w:bCs/>
          <w:sz w:val="24"/>
          <w:szCs w:val="24"/>
          <w:lang w:eastAsia="pt-BR"/>
        </w:rPr>
        <w:t xml:space="preserve">Sagrada Família/RS, </w:t>
      </w:r>
      <w:r w:rsidR="00990913">
        <w:rPr>
          <w:rFonts w:ascii="Times New Roman" w:eastAsia="Times New Roman" w:hAnsi="Times New Roman" w:cs="Times New Roman"/>
          <w:b/>
          <w:bCs/>
          <w:sz w:val="24"/>
          <w:szCs w:val="24"/>
          <w:lang w:eastAsia="pt-BR"/>
        </w:rPr>
        <w:t>10</w:t>
      </w:r>
      <w:r w:rsidRPr="00BA7048">
        <w:rPr>
          <w:rFonts w:ascii="Times New Roman" w:eastAsia="Times New Roman" w:hAnsi="Times New Roman" w:cs="Times New Roman"/>
          <w:b/>
          <w:bCs/>
          <w:sz w:val="24"/>
          <w:szCs w:val="24"/>
          <w:lang w:eastAsia="pt-BR"/>
        </w:rPr>
        <w:t xml:space="preserve"> de agosto de 2026.</w:t>
      </w:r>
    </w:p>
    <w:p w:rsidR="00BA7048" w:rsidRPr="00BA7048" w:rsidRDefault="00BA7048" w:rsidP="00990913">
      <w:pPr>
        <w:spacing w:after="0" w:line="240" w:lineRule="auto"/>
        <w:ind w:firstLine="0"/>
        <w:rPr>
          <w:rFonts w:ascii="Times New Roman" w:eastAsia="Times New Roman" w:hAnsi="Times New Roman" w:cs="Times New Roman"/>
          <w:sz w:val="24"/>
          <w:szCs w:val="24"/>
          <w:lang w:eastAsia="pt-BR"/>
        </w:rPr>
      </w:pPr>
    </w:p>
    <w:p w:rsidR="00BA7048" w:rsidRPr="00BA7048" w:rsidRDefault="00BA7048" w:rsidP="00990913">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BA7048">
        <w:rPr>
          <w:rFonts w:ascii="Times New Roman" w:eastAsia="Times New Roman" w:hAnsi="Times New Roman" w:cs="Times New Roman"/>
          <w:b/>
          <w:bCs/>
          <w:sz w:val="24"/>
          <w:szCs w:val="24"/>
          <w:lang w:eastAsia="pt-BR"/>
        </w:rPr>
        <w:t>Responsável pela elaboração</w:t>
      </w:r>
      <w:r w:rsidRPr="00BA7048">
        <w:rPr>
          <w:rFonts w:ascii="Times New Roman" w:eastAsia="Times New Roman" w:hAnsi="Times New Roman" w:cs="Times New Roman"/>
          <w:sz w:val="24"/>
          <w:szCs w:val="24"/>
          <w:lang w:eastAsia="pt-BR"/>
        </w:rPr>
        <w:br/>
        <w:t>Secretaria Municipal responsável pela contratação</w:t>
      </w:r>
    </w:p>
    <w:p w:rsidR="00BA7048" w:rsidRPr="00BA7048" w:rsidRDefault="00BA7048" w:rsidP="00990913">
      <w:pPr>
        <w:spacing w:after="0" w:line="240" w:lineRule="auto"/>
        <w:ind w:firstLine="0"/>
        <w:jc w:val="left"/>
        <w:rPr>
          <w:rFonts w:ascii="Times New Roman" w:eastAsia="Times New Roman" w:hAnsi="Times New Roman" w:cs="Times New Roman"/>
          <w:sz w:val="24"/>
          <w:szCs w:val="24"/>
          <w:lang w:eastAsia="pt-BR"/>
        </w:rPr>
      </w:pPr>
    </w:p>
    <w:p w:rsidR="00BA7048" w:rsidRPr="00BA7048" w:rsidRDefault="00BA7048" w:rsidP="00990913">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BA7048">
        <w:rPr>
          <w:rFonts w:ascii="Times New Roman" w:eastAsia="Times New Roman" w:hAnsi="Times New Roman" w:cs="Times New Roman"/>
          <w:b/>
          <w:bCs/>
          <w:sz w:val="24"/>
          <w:szCs w:val="24"/>
          <w:lang w:eastAsia="pt-BR"/>
        </w:rPr>
        <w:t>Autoridade competente</w:t>
      </w:r>
    </w:p>
    <w:p w:rsidR="00BA7048" w:rsidRPr="00990913" w:rsidRDefault="00BA7048" w:rsidP="00990913">
      <w:pPr>
        <w:spacing w:after="0" w:line="360" w:lineRule="auto"/>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br w:type="page"/>
      </w:r>
    </w:p>
    <w:p w:rsidR="00BA7048" w:rsidRPr="00BA7048" w:rsidRDefault="00BA7048"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BA7048">
        <w:rPr>
          <w:rFonts w:ascii="Times New Roman" w:eastAsia="Times New Roman" w:hAnsi="Times New Roman" w:cs="Times New Roman"/>
          <w:b/>
          <w:bCs/>
          <w:kern w:val="36"/>
          <w:sz w:val="24"/>
          <w:szCs w:val="24"/>
          <w:lang w:eastAsia="pt-BR"/>
        </w:rPr>
        <w:lastRenderedPageBreak/>
        <w:t>TERMO DE REFERÊNCIA</w:t>
      </w:r>
    </w:p>
    <w:p w:rsidR="00BA7048" w:rsidRPr="00BA7048" w:rsidRDefault="00BA7048" w:rsidP="00990913">
      <w:pPr>
        <w:spacing w:before="100" w:beforeAutospacing="1" w:after="100" w:afterAutospacing="1" w:line="240" w:lineRule="auto"/>
        <w:ind w:firstLine="0"/>
        <w:outlineLvl w:val="1"/>
        <w:rPr>
          <w:rFonts w:ascii="Times New Roman" w:eastAsia="Times New Roman" w:hAnsi="Times New Roman" w:cs="Times New Roman"/>
          <w:b/>
          <w:bCs/>
          <w:sz w:val="24"/>
          <w:szCs w:val="24"/>
          <w:lang w:eastAsia="pt-BR"/>
        </w:rPr>
      </w:pPr>
      <w:r w:rsidRPr="00BA7048">
        <w:rPr>
          <w:rFonts w:ascii="Times New Roman" w:eastAsia="Times New Roman" w:hAnsi="Times New Roman" w:cs="Times New Roman"/>
          <w:b/>
          <w:bCs/>
          <w:sz w:val="24"/>
          <w:szCs w:val="24"/>
          <w:lang w:eastAsia="pt-BR"/>
        </w:rPr>
        <w:t>CONTRATAÇÃO DE APRESENTAÇÃO MUSICAL – SEMANA FARROUPILHA 2026</w:t>
      </w:r>
    </w:p>
    <w:p w:rsidR="00BA7048" w:rsidRPr="00BA7048" w:rsidRDefault="00BA7048" w:rsidP="00990913">
      <w:pPr>
        <w:spacing w:before="100" w:beforeAutospacing="1" w:after="100" w:afterAutospacing="1" w:line="240" w:lineRule="auto"/>
        <w:ind w:firstLine="0"/>
        <w:outlineLvl w:val="2"/>
        <w:rPr>
          <w:rFonts w:ascii="Times New Roman" w:eastAsia="Times New Roman" w:hAnsi="Times New Roman" w:cs="Times New Roman"/>
          <w:b/>
          <w:bCs/>
          <w:sz w:val="24"/>
          <w:szCs w:val="24"/>
          <w:lang w:eastAsia="pt-BR"/>
        </w:rPr>
      </w:pPr>
      <w:r w:rsidRPr="00BA7048">
        <w:rPr>
          <w:rFonts w:ascii="Times New Roman" w:eastAsia="Times New Roman" w:hAnsi="Times New Roman" w:cs="Times New Roman"/>
          <w:b/>
          <w:bCs/>
          <w:sz w:val="24"/>
          <w:szCs w:val="24"/>
          <w:lang w:eastAsia="pt-BR"/>
        </w:rPr>
        <w:t>1. OBJETO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1.1. O presente Termo de Referência tem por objeto a </w:t>
      </w:r>
      <w:r w:rsidRPr="00BA7048">
        <w:rPr>
          <w:rFonts w:ascii="Times New Roman" w:eastAsia="Times New Roman" w:hAnsi="Times New Roman" w:cs="Times New Roman"/>
          <w:b/>
          <w:bCs/>
          <w:sz w:val="24"/>
          <w:szCs w:val="24"/>
          <w:lang w:eastAsia="pt-BR"/>
        </w:rPr>
        <w:t xml:space="preserve">contratação </w:t>
      </w:r>
      <w:r w:rsidR="00672406">
        <w:rPr>
          <w:rFonts w:ascii="Times New Roman" w:eastAsia="Times New Roman" w:hAnsi="Times New Roman" w:cs="Times New Roman"/>
          <w:b/>
          <w:bCs/>
          <w:sz w:val="24"/>
          <w:szCs w:val="24"/>
          <w:lang w:eastAsia="pt-BR"/>
        </w:rPr>
        <w:t>do Grupo Marcação</w:t>
      </w:r>
      <w:r w:rsidRPr="00BA7048">
        <w:rPr>
          <w:rFonts w:ascii="Times New Roman" w:eastAsia="Times New Roman" w:hAnsi="Times New Roman" w:cs="Times New Roman"/>
          <w:b/>
          <w:bCs/>
          <w:sz w:val="24"/>
          <w:szCs w:val="24"/>
          <w:lang w:eastAsia="pt-BR"/>
        </w:rPr>
        <w:t xml:space="preserve"> para realização de apresentação musical durante a programação da Semana Farroupilha 2026</w:t>
      </w:r>
      <w:r w:rsidRPr="00BA7048">
        <w:rPr>
          <w:rFonts w:ascii="Times New Roman" w:eastAsia="Times New Roman" w:hAnsi="Times New Roman" w:cs="Times New Roman"/>
          <w:sz w:val="24"/>
          <w:szCs w:val="24"/>
          <w:lang w:eastAsia="pt-BR"/>
        </w:rPr>
        <w:t>, no Município de Sagrada Família/RS.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1.2. A apresentação deverá ocorrer conforme as seguintes condições:</w:t>
      </w:r>
    </w:p>
    <w:tbl>
      <w:tblPr>
        <w:tblStyle w:val="TabeladeGrade1Clara-nfase5"/>
        <w:tblW w:w="9918" w:type="dxa"/>
        <w:tblLayout w:type="fixed"/>
        <w:tblLook w:val="04A0" w:firstRow="1" w:lastRow="0" w:firstColumn="1" w:lastColumn="0" w:noHBand="0" w:noVBand="1"/>
      </w:tblPr>
      <w:tblGrid>
        <w:gridCol w:w="696"/>
        <w:gridCol w:w="2661"/>
        <w:gridCol w:w="1316"/>
        <w:gridCol w:w="1210"/>
        <w:gridCol w:w="1310"/>
        <w:gridCol w:w="1190"/>
        <w:gridCol w:w="1535"/>
      </w:tblGrid>
      <w:tr w:rsidR="00BA7048" w:rsidRPr="00BA7048" w:rsidTr="00A7471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6" w:type="dxa"/>
            <w:hideMark/>
          </w:tcPr>
          <w:p w:rsidR="00BA7048" w:rsidRPr="00BA7048" w:rsidRDefault="00BA7048" w:rsidP="00990913">
            <w:pPr>
              <w:spacing w:after="0"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Item</w:t>
            </w:r>
          </w:p>
        </w:tc>
        <w:tc>
          <w:tcPr>
            <w:tcW w:w="2661" w:type="dxa"/>
            <w:hideMark/>
          </w:tcPr>
          <w:p w:rsidR="00BA7048" w:rsidRPr="00BA7048" w:rsidRDefault="00BA7048" w:rsidP="00990913">
            <w:pPr>
              <w:spacing w:after="0" w:line="240" w:lineRule="auto"/>
              <w:ind w:firstLine="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Descrição</w:t>
            </w:r>
          </w:p>
        </w:tc>
        <w:tc>
          <w:tcPr>
            <w:tcW w:w="1316" w:type="dxa"/>
            <w:hideMark/>
          </w:tcPr>
          <w:p w:rsidR="00BA7048" w:rsidRPr="00BA7048" w:rsidRDefault="00BA7048" w:rsidP="00990913">
            <w:pPr>
              <w:spacing w:after="0" w:line="240" w:lineRule="auto"/>
              <w:ind w:firstLine="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Quantidade</w:t>
            </w:r>
          </w:p>
        </w:tc>
        <w:tc>
          <w:tcPr>
            <w:tcW w:w="1210" w:type="dxa"/>
            <w:hideMark/>
          </w:tcPr>
          <w:p w:rsidR="00BA7048" w:rsidRPr="00BA7048" w:rsidRDefault="00BA7048" w:rsidP="00990913">
            <w:pPr>
              <w:spacing w:after="0" w:line="240" w:lineRule="auto"/>
              <w:ind w:firstLine="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Duração</w:t>
            </w:r>
          </w:p>
        </w:tc>
        <w:tc>
          <w:tcPr>
            <w:tcW w:w="1310" w:type="dxa"/>
            <w:hideMark/>
          </w:tcPr>
          <w:p w:rsidR="00BA7048" w:rsidRPr="00BA7048" w:rsidRDefault="00BA7048" w:rsidP="00990913">
            <w:pPr>
              <w:spacing w:after="0" w:line="240" w:lineRule="auto"/>
              <w:ind w:firstLine="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Data</w:t>
            </w:r>
          </w:p>
        </w:tc>
        <w:tc>
          <w:tcPr>
            <w:tcW w:w="1190" w:type="dxa"/>
            <w:hideMark/>
          </w:tcPr>
          <w:p w:rsidR="00BA7048" w:rsidRPr="00BA7048" w:rsidRDefault="00BA7048" w:rsidP="00990913">
            <w:pPr>
              <w:spacing w:after="0" w:line="240" w:lineRule="auto"/>
              <w:ind w:firstLine="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Horário</w:t>
            </w:r>
          </w:p>
        </w:tc>
        <w:tc>
          <w:tcPr>
            <w:tcW w:w="1535" w:type="dxa"/>
            <w:hideMark/>
          </w:tcPr>
          <w:p w:rsidR="00BA7048" w:rsidRPr="00BA7048" w:rsidRDefault="00BA7048" w:rsidP="00990913">
            <w:pPr>
              <w:spacing w:after="0" w:line="240" w:lineRule="auto"/>
              <w:ind w:firstLine="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Valor</w:t>
            </w:r>
          </w:p>
        </w:tc>
      </w:tr>
      <w:tr w:rsidR="00BA7048" w:rsidRPr="00BA7048" w:rsidTr="00A74717">
        <w:tc>
          <w:tcPr>
            <w:cnfStyle w:val="001000000000" w:firstRow="0" w:lastRow="0" w:firstColumn="1" w:lastColumn="0" w:oddVBand="0" w:evenVBand="0" w:oddHBand="0" w:evenHBand="0" w:firstRowFirstColumn="0" w:firstRowLastColumn="0" w:lastRowFirstColumn="0" w:lastRowLastColumn="0"/>
            <w:tcW w:w="696" w:type="dxa"/>
            <w:hideMark/>
          </w:tcPr>
          <w:p w:rsidR="00BA7048" w:rsidRPr="00BA7048" w:rsidRDefault="00BA7048" w:rsidP="00990913">
            <w:pPr>
              <w:spacing w:after="0"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01</w:t>
            </w:r>
          </w:p>
        </w:tc>
        <w:tc>
          <w:tcPr>
            <w:tcW w:w="2661" w:type="dxa"/>
            <w:hideMark/>
          </w:tcPr>
          <w:p w:rsidR="00BA7048" w:rsidRPr="00BA7048" w:rsidRDefault="00D7386F" w:rsidP="00D7386F">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 xml:space="preserve">Apresentação musical do Grupo Marcação </w:t>
            </w:r>
            <w:r w:rsidR="00BA7048" w:rsidRPr="00BA7048">
              <w:rPr>
                <w:rFonts w:ascii="Times New Roman" w:eastAsia="Times New Roman" w:hAnsi="Times New Roman" w:cs="Times New Roman"/>
                <w:sz w:val="24"/>
                <w:szCs w:val="24"/>
                <w:lang w:eastAsia="pt-BR"/>
              </w:rPr>
              <w:t>na Semana Farroupilha 2026</w:t>
            </w:r>
          </w:p>
        </w:tc>
        <w:tc>
          <w:tcPr>
            <w:tcW w:w="1316" w:type="dxa"/>
            <w:hideMark/>
          </w:tcPr>
          <w:p w:rsidR="00BA7048" w:rsidRPr="00BA7048" w:rsidRDefault="00BA7048"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01</w:t>
            </w:r>
          </w:p>
        </w:tc>
        <w:tc>
          <w:tcPr>
            <w:tcW w:w="1210" w:type="dxa"/>
            <w:hideMark/>
          </w:tcPr>
          <w:p w:rsidR="00BA7048" w:rsidRPr="00BA7048" w:rsidRDefault="00672406"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3</w:t>
            </w:r>
            <w:r w:rsidR="00BA7048" w:rsidRPr="00BA7048">
              <w:rPr>
                <w:rFonts w:ascii="Times New Roman" w:eastAsia="Times New Roman" w:hAnsi="Times New Roman" w:cs="Times New Roman"/>
                <w:sz w:val="24"/>
                <w:szCs w:val="24"/>
                <w:lang w:eastAsia="pt-BR"/>
              </w:rPr>
              <w:t>h30min</w:t>
            </w:r>
          </w:p>
        </w:tc>
        <w:tc>
          <w:tcPr>
            <w:tcW w:w="1310" w:type="dxa"/>
            <w:hideMark/>
          </w:tcPr>
          <w:p w:rsidR="00BA7048" w:rsidRPr="00BA7048" w:rsidRDefault="00672406"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19</w:t>
            </w:r>
            <w:r w:rsidR="00BA7048" w:rsidRPr="00BA7048">
              <w:rPr>
                <w:rFonts w:ascii="Times New Roman" w:eastAsia="Times New Roman" w:hAnsi="Times New Roman" w:cs="Times New Roman"/>
                <w:sz w:val="24"/>
                <w:szCs w:val="24"/>
                <w:lang w:eastAsia="pt-BR"/>
              </w:rPr>
              <w:t>/09/2026</w:t>
            </w:r>
          </w:p>
        </w:tc>
        <w:tc>
          <w:tcPr>
            <w:tcW w:w="1190" w:type="dxa"/>
            <w:hideMark/>
          </w:tcPr>
          <w:p w:rsidR="00BA7048" w:rsidRPr="00BA7048" w:rsidRDefault="00672406"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22</w:t>
            </w:r>
            <w:r w:rsidR="00BA7048" w:rsidRPr="00BA7048">
              <w:rPr>
                <w:rFonts w:ascii="Times New Roman" w:eastAsia="Times New Roman" w:hAnsi="Times New Roman" w:cs="Times New Roman"/>
                <w:sz w:val="24"/>
                <w:szCs w:val="24"/>
                <w:lang w:eastAsia="pt-BR"/>
              </w:rPr>
              <w:t>h00min</w:t>
            </w:r>
          </w:p>
        </w:tc>
        <w:tc>
          <w:tcPr>
            <w:tcW w:w="1535" w:type="dxa"/>
            <w:hideMark/>
          </w:tcPr>
          <w:p w:rsidR="00BA7048" w:rsidRPr="00BA7048" w:rsidRDefault="00672406"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R$ 30</w:t>
            </w:r>
            <w:r w:rsidR="00BA7048" w:rsidRPr="00BA7048">
              <w:rPr>
                <w:rFonts w:ascii="Times New Roman" w:eastAsia="Times New Roman" w:hAnsi="Times New Roman" w:cs="Times New Roman"/>
                <w:sz w:val="24"/>
                <w:szCs w:val="24"/>
                <w:lang w:eastAsia="pt-BR"/>
              </w:rPr>
              <w:t>.000,00</w:t>
            </w:r>
          </w:p>
        </w:tc>
      </w:tr>
    </w:tbl>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1.3. O valor global da contratação será de </w:t>
      </w:r>
      <w:r w:rsidR="00672406">
        <w:rPr>
          <w:rFonts w:ascii="Times New Roman" w:eastAsia="Times New Roman" w:hAnsi="Times New Roman" w:cs="Times New Roman"/>
          <w:b/>
          <w:bCs/>
          <w:sz w:val="24"/>
          <w:szCs w:val="24"/>
          <w:lang w:eastAsia="pt-BR"/>
        </w:rPr>
        <w:t>R$ 30</w:t>
      </w:r>
      <w:r w:rsidRPr="00BA7048">
        <w:rPr>
          <w:rFonts w:ascii="Times New Roman" w:eastAsia="Times New Roman" w:hAnsi="Times New Roman" w:cs="Times New Roman"/>
          <w:b/>
          <w:bCs/>
          <w:sz w:val="24"/>
          <w:szCs w:val="24"/>
          <w:lang w:eastAsia="pt-BR"/>
        </w:rPr>
        <w:t>.000,00 (</w:t>
      </w:r>
      <w:r w:rsidR="00672406">
        <w:rPr>
          <w:rFonts w:ascii="Times New Roman" w:eastAsia="Times New Roman" w:hAnsi="Times New Roman" w:cs="Times New Roman"/>
          <w:b/>
          <w:bCs/>
          <w:sz w:val="24"/>
          <w:szCs w:val="24"/>
          <w:lang w:eastAsia="pt-BR"/>
        </w:rPr>
        <w:t>trinta</w:t>
      </w:r>
      <w:r w:rsidRPr="00BA7048">
        <w:rPr>
          <w:rFonts w:ascii="Times New Roman" w:eastAsia="Times New Roman" w:hAnsi="Times New Roman" w:cs="Times New Roman"/>
          <w:b/>
          <w:bCs/>
          <w:sz w:val="24"/>
          <w:szCs w:val="24"/>
          <w:lang w:eastAsia="pt-BR"/>
        </w:rPr>
        <w:t xml:space="preserve"> mil reais)</w:t>
      </w:r>
      <w:r w:rsidRPr="00BA7048">
        <w:rPr>
          <w:rFonts w:ascii="Times New Roman" w:eastAsia="Times New Roman" w:hAnsi="Times New Roman" w:cs="Times New Roman"/>
          <w:sz w:val="24"/>
          <w:szCs w:val="24"/>
          <w:lang w:eastAsia="pt-BR"/>
        </w:rPr>
        <w:t>.</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1.4. As despesas de </w:t>
      </w:r>
      <w:r w:rsidRPr="00BA7048">
        <w:rPr>
          <w:rFonts w:ascii="Times New Roman" w:eastAsia="Times New Roman" w:hAnsi="Times New Roman" w:cs="Times New Roman"/>
          <w:b/>
          <w:bCs/>
          <w:sz w:val="24"/>
          <w:szCs w:val="24"/>
          <w:lang w:eastAsia="pt-BR"/>
        </w:rPr>
        <w:t xml:space="preserve">alimentação e hospedagem dos integrantes </w:t>
      </w:r>
      <w:r w:rsidR="00672406">
        <w:rPr>
          <w:rFonts w:ascii="Times New Roman" w:eastAsia="Times New Roman" w:hAnsi="Times New Roman" w:cs="Times New Roman"/>
          <w:b/>
          <w:bCs/>
          <w:sz w:val="24"/>
          <w:szCs w:val="24"/>
          <w:lang w:eastAsia="pt-BR"/>
        </w:rPr>
        <w:t>do Grupo Marcação</w:t>
      </w:r>
      <w:r w:rsidRPr="00BA7048">
        <w:rPr>
          <w:rFonts w:ascii="Times New Roman" w:eastAsia="Times New Roman" w:hAnsi="Times New Roman" w:cs="Times New Roman"/>
          <w:b/>
          <w:bCs/>
          <w:sz w:val="24"/>
          <w:szCs w:val="24"/>
          <w:lang w:eastAsia="pt-BR"/>
        </w:rPr>
        <w:t xml:space="preserve"> serão de inteira responsabilidade da CONTRATADA</w:t>
      </w:r>
      <w:r w:rsidRPr="00BA7048">
        <w:rPr>
          <w:rFonts w:ascii="Times New Roman" w:eastAsia="Times New Roman" w:hAnsi="Times New Roman" w:cs="Times New Roman"/>
          <w:sz w:val="24"/>
          <w:szCs w:val="24"/>
          <w:lang w:eastAsia="pt-BR"/>
        </w:rPr>
        <w:t>, não cabendo ao Município qualquer pagamento adicional a esse título.</w:t>
      </w:r>
    </w:p>
    <w:p w:rsidR="00BA7048" w:rsidRPr="00BA7048" w:rsidRDefault="00BA7048"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BA7048">
        <w:rPr>
          <w:rFonts w:ascii="Times New Roman" w:eastAsia="Times New Roman" w:hAnsi="Times New Roman" w:cs="Times New Roman"/>
          <w:b/>
          <w:bCs/>
          <w:kern w:val="36"/>
          <w:sz w:val="24"/>
          <w:szCs w:val="24"/>
          <w:lang w:eastAsia="pt-BR"/>
        </w:rPr>
        <w:t>2. FUNDAMENTAÇÃO DA CONTRATAÇÃO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2.1. A contratação decorre da necessidade de realização da programação cultural da </w:t>
      </w:r>
      <w:r w:rsidRPr="00BA7048">
        <w:rPr>
          <w:rFonts w:ascii="Times New Roman" w:eastAsia="Times New Roman" w:hAnsi="Times New Roman" w:cs="Times New Roman"/>
          <w:b/>
          <w:bCs/>
          <w:sz w:val="24"/>
          <w:szCs w:val="24"/>
          <w:lang w:eastAsia="pt-BR"/>
        </w:rPr>
        <w:t>Semana Farroupilha 2026</w:t>
      </w:r>
      <w:r w:rsidRPr="00BA7048">
        <w:rPr>
          <w:rFonts w:ascii="Times New Roman" w:eastAsia="Times New Roman" w:hAnsi="Times New Roman" w:cs="Times New Roman"/>
          <w:sz w:val="24"/>
          <w:szCs w:val="24"/>
          <w:lang w:eastAsia="pt-BR"/>
        </w:rPr>
        <w:t>, evento destinado à valorização da cultura, da música, dos costumes e das tradições gaúchas.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2.2. A contratação encontra-se fundamentada no respectivo </w:t>
      </w:r>
      <w:r w:rsidRPr="00BA7048">
        <w:rPr>
          <w:rFonts w:ascii="Times New Roman" w:eastAsia="Times New Roman" w:hAnsi="Times New Roman" w:cs="Times New Roman"/>
          <w:b/>
          <w:bCs/>
          <w:sz w:val="24"/>
          <w:szCs w:val="24"/>
          <w:lang w:eastAsia="pt-BR"/>
        </w:rPr>
        <w:t>Documento de Formalização da Demanda – DFD</w:t>
      </w:r>
      <w:r w:rsidRPr="00BA7048">
        <w:rPr>
          <w:rFonts w:ascii="Times New Roman" w:eastAsia="Times New Roman" w:hAnsi="Times New Roman" w:cs="Times New Roman"/>
          <w:sz w:val="24"/>
          <w:szCs w:val="24"/>
          <w:lang w:eastAsia="pt-BR"/>
        </w:rPr>
        <w:t xml:space="preserve"> e no </w:t>
      </w:r>
      <w:r w:rsidRPr="00BA7048">
        <w:rPr>
          <w:rFonts w:ascii="Times New Roman" w:eastAsia="Times New Roman" w:hAnsi="Times New Roman" w:cs="Times New Roman"/>
          <w:b/>
          <w:bCs/>
          <w:sz w:val="24"/>
          <w:szCs w:val="24"/>
          <w:lang w:eastAsia="pt-BR"/>
        </w:rPr>
        <w:t>Estudo Técnico Preliminar – ETP</w:t>
      </w:r>
      <w:r w:rsidRPr="00BA7048">
        <w:rPr>
          <w:rFonts w:ascii="Times New Roman" w:eastAsia="Times New Roman" w:hAnsi="Times New Roman" w:cs="Times New Roman"/>
          <w:sz w:val="24"/>
          <w:szCs w:val="24"/>
          <w:lang w:eastAsia="pt-BR"/>
        </w:rPr>
        <w:t>, que demonstram a necessidade da contratação e a adequação da solução escolhida.</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2.3. A contratação deverá observar integralmente a </w:t>
      </w:r>
      <w:r w:rsidRPr="00BA7048">
        <w:rPr>
          <w:rFonts w:ascii="Times New Roman" w:eastAsia="Times New Roman" w:hAnsi="Times New Roman" w:cs="Times New Roman"/>
          <w:b/>
          <w:bCs/>
          <w:sz w:val="24"/>
          <w:szCs w:val="24"/>
          <w:lang w:eastAsia="pt-BR"/>
        </w:rPr>
        <w:t>Lei Federal nº 14.133/2021</w:t>
      </w:r>
      <w:r w:rsidRPr="00BA7048">
        <w:rPr>
          <w:rFonts w:ascii="Times New Roman" w:eastAsia="Times New Roman" w:hAnsi="Times New Roman" w:cs="Times New Roman"/>
          <w:sz w:val="24"/>
          <w:szCs w:val="24"/>
          <w:lang w:eastAsia="pt-BR"/>
        </w:rPr>
        <w:t>, bem como as demais normas aplicáveis.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2.4. Caso a contratação seja realizada por inexigibilidade de licitação, deverão ser atendidos os requisitos do </w:t>
      </w:r>
      <w:r w:rsidRPr="00BA7048">
        <w:rPr>
          <w:rFonts w:ascii="Times New Roman" w:eastAsia="Times New Roman" w:hAnsi="Times New Roman" w:cs="Times New Roman"/>
          <w:b/>
          <w:bCs/>
          <w:sz w:val="24"/>
          <w:szCs w:val="24"/>
          <w:lang w:eastAsia="pt-BR"/>
        </w:rPr>
        <w:t>art. 74, inciso II, da Lei Federal nº 14.133/2021</w:t>
      </w:r>
      <w:r w:rsidRPr="00BA7048">
        <w:rPr>
          <w:rFonts w:ascii="Times New Roman" w:eastAsia="Times New Roman" w:hAnsi="Times New Roman" w:cs="Times New Roman"/>
          <w:sz w:val="24"/>
          <w:szCs w:val="24"/>
          <w:lang w:eastAsia="pt-BR"/>
        </w:rPr>
        <w:t>, inclusive quanto à comprovação da consagração do artista pela crítica especializada ou pela opinião pública e à contratação por meio de empresário exclusivo, quando exigível.</w:t>
      </w:r>
    </w:p>
    <w:p w:rsidR="00BA7048" w:rsidRPr="00BA7048" w:rsidRDefault="00BA7048"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BA7048">
        <w:rPr>
          <w:rFonts w:ascii="Times New Roman" w:eastAsia="Times New Roman" w:hAnsi="Times New Roman" w:cs="Times New Roman"/>
          <w:b/>
          <w:bCs/>
          <w:kern w:val="36"/>
          <w:sz w:val="24"/>
          <w:szCs w:val="24"/>
          <w:lang w:eastAsia="pt-BR"/>
        </w:rPr>
        <w:t>3. JUSTIFICATIVA DA CONTRATAÇÃO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3.1. A Semana Farroupilha constitui importante manifestação cultural e tradicional do Estado do Rio Grande do Sul, sendo promovida pelo Município com o objetivo de incentivar a preservação e divulgação das tradições gaúchas e proporcionar momentos de integração à comunidade.</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lastRenderedPageBreak/>
        <w:t>3.2. A realização de apresentação musical integra a programação oficial do evento e constitui importante instrumento de valorização cultural e de participação da população.</w:t>
      </w:r>
    </w:p>
    <w:p w:rsidR="00BA7048" w:rsidRPr="00BA7048" w:rsidRDefault="00672406"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 xml:space="preserve">3.3. A escolha do Grupo Marcação </w:t>
      </w:r>
      <w:r w:rsidR="00BA7048" w:rsidRPr="00BA7048">
        <w:rPr>
          <w:rFonts w:ascii="Times New Roman" w:eastAsia="Times New Roman" w:hAnsi="Times New Roman" w:cs="Times New Roman"/>
          <w:sz w:val="24"/>
          <w:szCs w:val="24"/>
          <w:lang w:eastAsia="pt-BR"/>
        </w:rPr>
        <w:t>decorre da adequação de sua apresentação ao perfil do evento e da necessidade de disponibilização de atração musical na data estabelecida pela Administração.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3.4. A contratação será realizada pelo valor de </w:t>
      </w:r>
      <w:r w:rsidR="00672406">
        <w:rPr>
          <w:rFonts w:ascii="Times New Roman" w:eastAsia="Times New Roman" w:hAnsi="Times New Roman" w:cs="Times New Roman"/>
          <w:b/>
          <w:bCs/>
          <w:sz w:val="24"/>
          <w:szCs w:val="24"/>
          <w:lang w:eastAsia="pt-BR"/>
        </w:rPr>
        <w:t>R$ 30</w:t>
      </w:r>
      <w:r w:rsidRPr="00BA7048">
        <w:rPr>
          <w:rFonts w:ascii="Times New Roman" w:eastAsia="Times New Roman" w:hAnsi="Times New Roman" w:cs="Times New Roman"/>
          <w:b/>
          <w:bCs/>
          <w:sz w:val="24"/>
          <w:szCs w:val="24"/>
          <w:lang w:eastAsia="pt-BR"/>
        </w:rPr>
        <w:t>.000,00</w:t>
      </w:r>
      <w:r w:rsidRPr="00BA7048">
        <w:rPr>
          <w:rFonts w:ascii="Times New Roman" w:eastAsia="Times New Roman" w:hAnsi="Times New Roman" w:cs="Times New Roman"/>
          <w:sz w:val="24"/>
          <w:szCs w:val="24"/>
          <w:lang w:eastAsia="pt-BR"/>
        </w:rPr>
        <w:t>, devendo o processo conter documentação suficiente para demonstrar a compatibilidade do preço, observando-se os requisitos legais aplicáveis.</w:t>
      </w:r>
    </w:p>
    <w:p w:rsidR="00BA7048" w:rsidRPr="00BA7048" w:rsidRDefault="00BA7048"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BA7048">
        <w:rPr>
          <w:rFonts w:ascii="Times New Roman" w:eastAsia="Times New Roman" w:hAnsi="Times New Roman" w:cs="Times New Roman"/>
          <w:b/>
          <w:bCs/>
          <w:kern w:val="36"/>
          <w:sz w:val="24"/>
          <w:szCs w:val="24"/>
          <w:lang w:eastAsia="pt-BR"/>
        </w:rPr>
        <w:t>4. DESCRIÇÃO DA SOLUÇÃO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4.1. A solução consiste na contratação </w:t>
      </w:r>
      <w:r w:rsidR="00672406">
        <w:rPr>
          <w:rFonts w:ascii="Times New Roman" w:eastAsia="Times New Roman" w:hAnsi="Times New Roman" w:cs="Times New Roman"/>
          <w:sz w:val="24"/>
          <w:szCs w:val="24"/>
          <w:lang w:eastAsia="pt-BR"/>
        </w:rPr>
        <w:t>do Grupo Marcação</w:t>
      </w:r>
      <w:r w:rsidRPr="00BA7048">
        <w:rPr>
          <w:rFonts w:ascii="Times New Roman" w:eastAsia="Times New Roman" w:hAnsi="Times New Roman" w:cs="Times New Roman"/>
          <w:sz w:val="24"/>
          <w:szCs w:val="24"/>
          <w:lang w:eastAsia="pt-BR"/>
        </w:rPr>
        <w:t xml:space="preserve"> para realização de uma apresentação musical na programação da Semana Farroupilha 2026.</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4.2. A apresentação deverá:</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I – </w:t>
      </w:r>
      <w:proofErr w:type="gramStart"/>
      <w:r w:rsidRPr="00BA7048">
        <w:rPr>
          <w:rFonts w:ascii="Times New Roman" w:eastAsia="Times New Roman" w:hAnsi="Times New Roman" w:cs="Times New Roman"/>
          <w:sz w:val="24"/>
          <w:szCs w:val="24"/>
          <w:lang w:eastAsia="pt-BR"/>
        </w:rPr>
        <w:t>ocorrer</w:t>
      </w:r>
      <w:proofErr w:type="gramEnd"/>
      <w:r w:rsidRPr="00BA7048">
        <w:rPr>
          <w:rFonts w:ascii="Times New Roman" w:eastAsia="Times New Roman" w:hAnsi="Times New Roman" w:cs="Times New Roman"/>
          <w:sz w:val="24"/>
          <w:szCs w:val="24"/>
          <w:lang w:eastAsia="pt-BR"/>
        </w:rPr>
        <w:t xml:space="preserve"> no dia </w:t>
      </w:r>
      <w:r w:rsidR="00672406">
        <w:rPr>
          <w:rFonts w:ascii="Times New Roman" w:eastAsia="Times New Roman" w:hAnsi="Times New Roman" w:cs="Times New Roman"/>
          <w:b/>
          <w:bCs/>
          <w:sz w:val="24"/>
          <w:szCs w:val="24"/>
          <w:lang w:eastAsia="pt-BR"/>
        </w:rPr>
        <w:t>19</w:t>
      </w:r>
      <w:r w:rsidRPr="00BA7048">
        <w:rPr>
          <w:rFonts w:ascii="Times New Roman" w:eastAsia="Times New Roman" w:hAnsi="Times New Roman" w:cs="Times New Roman"/>
          <w:b/>
          <w:bCs/>
          <w:sz w:val="24"/>
          <w:szCs w:val="24"/>
          <w:lang w:eastAsia="pt-BR"/>
        </w:rPr>
        <w:t xml:space="preserve"> de setembro de 2026</w:t>
      </w:r>
      <w:r w:rsidRPr="00BA7048">
        <w:rPr>
          <w:rFonts w:ascii="Times New Roman" w:eastAsia="Times New Roman" w:hAnsi="Times New Roman" w:cs="Times New Roman"/>
          <w:sz w:val="24"/>
          <w:szCs w:val="24"/>
          <w:lang w:eastAsia="pt-BR"/>
        </w:rPr>
        <w:t>;</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II – </w:t>
      </w:r>
      <w:proofErr w:type="gramStart"/>
      <w:r w:rsidRPr="00BA7048">
        <w:rPr>
          <w:rFonts w:ascii="Times New Roman" w:eastAsia="Times New Roman" w:hAnsi="Times New Roman" w:cs="Times New Roman"/>
          <w:sz w:val="24"/>
          <w:szCs w:val="24"/>
          <w:lang w:eastAsia="pt-BR"/>
        </w:rPr>
        <w:t>iniciar</w:t>
      </w:r>
      <w:proofErr w:type="gramEnd"/>
      <w:r w:rsidRPr="00BA7048">
        <w:rPr>
          <w:rFonts w:ascii="Times New Roman" w:eastAsia="Times New Roman" w:hAnsi="Times New Roman" w:cs="Times New Roman"/>
          <w:sz w:val="24"/>
          <w:szCs w:val="24"/>
          <w:lang w:eastAsia="pt-BR"/>
        </w:rPr>
        <w:t xml:space="preserve"> às </w:t>
      </w:r>
      <w:r w:rsidR="00672406">
        <w:rPr>
          <w:rFonts w:ascii="Times New Roman" w:eastAsia="Times New Roman" w:hAnsi="Times New Roman" w:cs="Times New Roman"/>
          <w:sz w:val="24"/>
          <w:szCs w:val="24"/>
          <w:lang w:eastAsia="pt-BR"/>
        </w:rPr>
        <w:t>22</w:t>
      </w:r>
      <w:r w:rsidRPr="00BA7048">
        <w:rPr>
          <w:rFonts w:ascii="Times New Roman" w:eastAsia="Times New Roman" w:hAnsi="Times New Roman" w:cs="Times New Roman"/>
          <w:b/>
          <w:bCs/>
          <w:sz w:val="24"/>
          <w:szCs w:val="24"/>
          <w:lang w:eastAsia="pt-BR"/>
        </w:rPr>
        <w:t>h00min</w:t>
      </w:r>
      <w:r w:rsidRPr="00BA7048">
        <w:rPr>
          <w:rFonts w:ascii="Times New Roman" w:eastAsia="Times New Roman" w:hAnsi="Times New Roman" w:cs="Times New Roman"/>
          <w:sz w:val="24"/>
          <w:szCs w:val="24"/>
          <w:lang w:eastAsia="pt-BR"/>
        </w:rPr>
        <w:t>;</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III – possuir duração de </w:t>
      </w:r>
      <w:r w:rsidR="00672406">
        <w:rPr>
          <w:rFonts w:ascii="Times New Roman" w:eastAsia="Times New Roman" w:hAnsi="Times New Roman" w:cs="Times New Roman"/>
          <w:b/>
          <w:bCs/>
          <w:sz w:val="24"/>
          <w:szCs w:val="24"/>
          <w:lang w:eastAsia="pt-BR"/>
        </w:rPr>
        <w:t>3</w:t>
      </w:r>
      <w:r w:rsidRPr="00BA7048">
        <w:rPr>
          <w:rFonts w:ascii="Times New Roman" w:eastAsia="Times New Roman" w:hAnsi="Times New Roman" w:cs="Times New Roman"/>
          <w:b/>
          <w:bCs/>
          <w:sz w:val="24"/>
          <w:szCs w:val="24"/>
          <w:lang w:eastAsia="pt-BR"/>
        </w:rPr>
        <w:t xml:space="preserve"> (</w:t>
      </w:r>
      <w:proofErr w:type="spellStart"/>
      <w:r w:rsidR="00672406">
        <w:rPr>
          <w:rFonts w:ascii="Times New Roman" w:eastAsia="Times New Roman" w:hAnsi="Times New Roman" w:cs="Times New Roman"/>
          <w:b/>
          <w:bCs/>
          <w:sz w:val="24"/>
          <w:szCs w:val="24"/>
          <w:lang w:eastAsia="pt-BR"/>
        </w:rPr>
        <w:t>tres</w:t>
      </w:r>
      <w:proofErr w:type="spellEnd"/>
      <w:r w:rsidRPr="00BA7048">
        <w:rPr>
          <w:rFonts w:ascii="Times New Roman" w:eastAsia="Times New Roman" w:hAnsi="Times New Roman" w:cs="Times New Roman"/>
          <w:b/>
          <w:bCs/>
          <w:sz w:val="24"/>
          <w:szCs w:val="24"/>
          <w:lang w:eastAsia="pt-BR"/>
        </w:rPr>
        <w:t>) horas e 30 (trinta) minutos</w:t>
      </w:r>
      <w:r w:rsidRPr="00BA7048">
        <w:rPr>
          <w:rFonts w:ascii="Times New Roman" w:eastAsia="Times New Roman" w:hAnsi="Times New Roman" w:cs="Times New Roman"/>
          <w:sz w:val="24"/>
          <w:szCs w:val="24"/>
          <w:lang w:eastAsia="pt-BR"/>
        </w:rPr>
        <w:t>;</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IV – </w:t>
      </w:r>
      <w:proofErr w:type="gramStart"/>
      <w:r w:rsidRPr="00BA7048">
        <w:rPr>
          <w:rFonts w:ascii="Times New Roman" w:eastAsia="Times New Roman" w:hAnsi="Times New Roman" w:cs="Times New Roman"/>
          <w:sz w:val="24"/>
          <w:szCs w:val="24"/>
          <w:lang w:eastAsia="pt-BR"/>
        </w:rPr>
        <w:t>ser</w:t>
      </w:r>
      <w:proofErr w:type="gramEnd"/>
      <w:r w:rsidRPr="00BA7048">
        <w:rPr>
          <w:rFonts w:ascii="Times New Roman" w:eastAsia="Times New Roman" w:hAnsi="Times New Roman" w:cs="Times New Roman"/>
          <w:sz w:val="24"/>
          <w:szCs w:val="24"/>
          <w:lang w:eastAsia="pt-BR"/>
        </w:rPr>
        <w:t xml:space="preserve"> realizada no local indicado pelo Município;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V – </w:t>
      </w:r>
      <w:proofErr w:type="gramStart"/>
      <w:r w:rsidRPr="00BA7048">
        <w:rPr>
          <w:rFonts w:ascii="Times New Roman" w:eastAsia="Times New Roman" w:hAnsi="Times New Roman" w:cs="Times New Roman"/>
          <w:sz w:val="24"/>
          <w:szCs w:val="24"/>
          <w:lang w:eastAsia="pt-BR"/>
        </w:rPr>
        <w:t>contar</w:t>
      </w:r>
      <w:proofErr w:type="gramEnd"/>
      <w:r w:rsidRPr="00BA7048">
        <w:rPr>
          <w:rFonts w:ascii="Times New Roman" w:eastAsia="Times New Roman" w:hAnsi="Times New Roman" w:cs="Times New Roman"/>
          <w:sz w:val="24"/>
          <w:szCs w:val="24"/>
          <w:lang w:eastAsia="pt-BR"/>
        </w:rPr>
        <w:t xml:space="preserve"> com os músicos e integrantes necessários à realização da apresentação;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VI – </w:t>
      </w:r>
      <w:proofErr w:type="gramStart"/>
      <w:r w:rsidRPr="00BA7048">
        <w:rPr>
          <w:rFonts w:ascii="Times New Roman" w:eastAsia="Times New Roman" w:hAnsi="Times New Roman" w:cs="Times New Roman"/>
          <w:sz w:val="24"/>
          <w:szCs w:val="24"/>
          <w:lang w:eastAsia="pt-BR"/>
        </w:rPr>
        <w:t>atender</w:t>
      </w:r>
      <w:proofErr w:type="gramEnd"/>
      <w:r w:rsidRPr="00BA7048">
        <w:rPr>
          <w:rFonts w:ascii="Times New Roman" w:eastAsia="Times New Roman" w:hAnsi="Times New Roman" w:cs="Times New Roman"/>
          <w:sz w:val="24"/>
          <w:szCs w:val="24"/>
          <w:lang w:eastAsia="pt-BR"/>
        </w:rPr>
        <w:t xml:space="preserve"> às condições técnicas previamente estabelecidas para o evento.</w:t>
      </w:r>
    </w:p>
    <w:p w:rsidR="00BA7048" w:rsidRPr="00BA7048" w:rsidRDefault="00BA7048"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BA7048">
        <w:rPr>
          <w:rFonts w:ascii="Times New Roman" w:eastAsia="Times New Roman" w:hAnsi="Times New Roman" w:cs="Times New Roman"/>
          <w:b/>
          <w:bCs/>
          <w:kern w:val="36"/>
          <w:sz w:val="24"/>
          <w:szCs w:val="24"/>
          <w:lang w:eastAsia="pt-BR"/>
        </w:rPr>
        <w:t>5. ESPECIFICAÇÕES DO OBJETO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5.1. A CONTRATADA deverá realizar </w:t>
      </w:r>
      <w:r w:rsidR="00672406">
        <w:rPr>
          <w:rFonts w:ascii="Times New Roman" w:eastAsia="Times New Roman" w:hAnsi="Times New Roman" w:cs="Times New Roman"/>
          <w:sz w:val="24"/>
          <w:szCs w:val="24"/>
          <w:lang w:eastAsia="pt-BR"/>
        </w:rPr>
        <w:t xml:space="preserve">apresentação musical completa do Grupo </w:t>
      </w:r>
      <w:r w:rsidR="00D7386F">
        <w:rPr>
          <w:rFonts w:ascii="Times New Roman" w:eastAsia="Times New Roman" w:hAnsi="Times New Roman" w:cs="Times New Roman"/>
          <w:sz w:val="24"/>
          <w:szCs w:val="24"/>
          <w:lang w:eastAsia="pt-BR"/>
        </w:rPr>
        <w:t xml:space="preserve">Marcação </w:t>
      </w:r>
      <w:r w:rsidR="00672406">
        <w:rPr>
          <w:rFonts w:ascii="Times New Roman" w:eastAsia="Times New Roman" w:hAnsi="Times New Roman" w:cs="Times New Roman"/>
          <w:sz w:val="24"/>
          <w:szCs w:val="24"/>
          <w:lang w:eastAsia="pt-BR"/>
        </w:rPr>
        <w:t>pelo período de 3</w:t>
      </w:r>
      <w:r w:rsidRPr="00BA7048">
        <w:rPr>
          <w:rFonts w:ascii="Times New Roman" w:eastAsia="Times New Roman" w:hAnsi="Times New Roman" w:cs="Times New Roman"/>
          <w:sz w:val="24"/>
          <w:szCs w:val="24"/>
          <w:lang w:eastAsia="pt-BR"/>
        </w:rPr>
        <w:t>h30min.</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5.2. A apresentação deverá ser executada de acordo com a programação definida pela Administração Municipal.</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5.3. A CONTRATADA deverá comparecer ao local do evento com antecedência suficiente para preparação e organização da apresentação.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5.4. A CONTRATADA deverá disponibilizar os profissionais necessários à realização do show.</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5.5. Eventuais necessidades técnicas específicas da banda deverão ser informadas previamente à Administração Municipal para avaliação e organização da estrutura do evento.</w:t>
      </w:r>
    </w:p>
    <w:p w:rsidR="00BA7048" w:rsidRPr="00BA7048" w:rsidRDefault="00BA7048"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BA7048">
        <w:rPr>
          <w:rFonts w:ascii="Times New Roman" w:eastAsia="Times New Roman" w:hAnsi="Times New Roman" w:cs="Times New Roman"/>
          <w:b/>
          <w:bCs/>
          <w:kern w:val="36"/>
          <w:sz w:val="24"/>
          <w:szCs w:val="24"/>
          <w:lang w:eastAsia="pt-BR"/>
        </w:rPr>
        <w:t>6. LOCAL, DATA E HORÁRIO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lastRenderedPageBreak/>
        <w:t xml:space="preserve">6.1. A apresentação será realizada no Município de </w:t>
      </w:r>
      <w:r w:rsidRPr="00BA7048">
        <w:rPr>
          <w:rFonts w:ascii="Times New Roman" w:eastAsia="Times New Roman" w:hAnsi="Times New Roman" w:cs="Times New Roman"/>
          <w:b/>
          <w:bCs/>
          <w:sz w:val="24"/>
          <w:szCs w:val="24"/>
          <w:lang w:eastAsia="pt-BR"/>
        </w:rPr>
        <w:t>Sagrada Família/RS</w:t>
      </w:r>
      <w:r w:rsidRPr="00BA7048">
        <w:rPr>
          <w:rFonts w:ascii="Times New Roman" w:eastAsia="Times New Roman" w:hAnsi="Times New Roman" w:cs="Times New Roman"/>
          <w:sz w:val="24"/>
          <w:szCs w:val="24"/>
          <w:lang w:eastAsia="pt-BR"/>
        </w:rPr>
        <w:t>, em local definido pela Administração Municipal.</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6.2. A apresentação ocorrerá no seguinte horário:</w:t>
      </w:r>
    </w:p>
    <w:p w:rsidR="00BA7048" w:rsidRPr="00BA7048" w:rsidRDefault="00BA7048" w:rsidP="00990913">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BA7048">
        <w:rPr>
          <w:rFonts w:ascii="Times New Roman" w:eastAsia="Times New Roman" w:hAnsi="Times New Roman" w:cs="Times New Roman"/>
          <w:b/>
          <w:bCs/>
          <w:sz w:val="24"/>
          <w:szCs w:val="24"/>
          <w:lang w:eastAsia="pt-BR"/>
        </w:rPr>
        <w:t>Data:</w:t>
      </w:r>
      <w:r w:rsidRPr="00BA7048">
        <w:rPr>
          <w:rFonts w:ascii="Times New Roman" w:eastAsia="Times New Roman" w:hAnsi="Times New Roman" w:cs="Times New Roman"/>
          <w:sz w:val="24"/>
          <w:szCs w:val="24"/>
          <w:lang w:eastAsia="pt-BR"/>
        </w:rPr>
        <w:t xml:space="preserve"> </w:t>
      </w:r>
      <w:r w:rsidR="005D183A">
        <w:rPr>
          <w:rFonts w:ascii="Times New Roman" w:eastAsia="Times New Roman" w:hAnsi="Times New Roman" w:cs="Times New Roman"/>
          <w:sz w:val="24"/>
          <w:szCs w:val="24"/>
          <w:lang w:eastAsia="pt-BR"/>
        </w:rPr>
        <w:t>19</w:t>
      </w:r>
      <w:r w:rsidRPr="00BA7048">
        <w:rPr>
          <w:rFonts w:ascii="Times New Roman" w:eastAsia="Times New Roman" w:hAnsi="Times New Roman" w:cs="Times New Roman"/>
          <w:sz w:val="24"/>
          <w:szCs w:val="24"/>
          <w:lang w:eastAsia="pt-BR"/>
        </w:rPr>
        <w:t xml:space="preserve"> de setembro de 2026</w:t>
      </w:r>
      <w:r w:rsidRPr="00BA7048">
        <w:rPr>
          <w:rFonts w:ascii="Times New Roman" w:eastAsia="Times New Roman" w:hAnsi="Times New Roman" w:cs="Times New Roman"/>
          <w:sz w:val="24"/>
          <w:szCs w:val="24"/>
          <w:lang w:eastAsia="pt-BR"/>
        </w:rPr>
        <w:br/>
      </w:r>
      <w:r w:rsidRPr="00BA7048">
        <w:rPr>
          <w:rFonts w:ascii="Times New Roman" w:eastAsia="Times New Roman" w:hAnsi="Times New Roman" w:cs="Times New Roman"/>
          <w:b/>
          <w:bCs/>
          <w:sz w:val="24"/>
          <w:szCs w:val="24"/>
          <w:lang w:eastAsia="pt-BR"/>
        </w:rPr>
        <w:t>Início:</w:t>
      </w:r>
      <w:r w:rsidR="005D183A">
        <w:rPr>
          <w:rFonts w:ascii="Times New Roman" w:eastAsia="Times New Roman" w:hAnsi="Times New Roman" w:cs="Times New Roman"/>
          <w:sz w:val="24"/>
          <w:szCs w:val="24"/>
          <w:lang w:eastAsia="pt-BR"/>
        </w:rPr>
        <w:t xml:space="preserve"> 22</w:t>
      </w:r>
      <w:r w:rsidRPr="00BA7048">
        <w:rPr>
          <w:rFonts w:ascii="Times New Roman" w:eastAsia="Times New Roman" w:hAnsi="Times New Roman" w:cs="Times New Roman"/>
          <w:sz w:val="24"/>
          <w:szCs w:val="24"/>
          <w:lang w:eastAsia="pt-BR"/>
        </w:rPr>
        <w:t>h00min</w:t>
      </w:r>
      <w:r w:rsidRPr="00BA7048">
        <w:rPr>
          <w:rFonts w:ascii="Times New Roman" w:eastAsia="Times New Roman" w:hAnsi="Times New Roman" w:cs="Times New Roman"/>
          <w:sz w:val="24"/>
          <w:szCs w:val="24"/>
          <w:lang w:eastAsia="pt-BR"/>
        </w:rPr>
        <w:br/>
      </w:r>
      <w:r w:rsidRPr="00BA7048">
        <w:rPr>
          <w:rFonts w:ascii="Times New Roman" w:eastAsia="Times New Roman" w:hAnsi="Times New Roman" w:cs="Times New Roman"/>
          <w:b/>
          <w:bCs/>
          <w:sz w:val="24"/>
          <w:szCs w:val="24"/>
          <w:lang w:eastAsia="pt-BR"/>
        </w:rPr>
        <w:t>Duração:</w:t>
      </w:r>
      <w:r w:rsidR="005D183A">
        <w:rPr>
          <w:rFonts w:ascii="Times New Roman" w:eastAsia="Times New Roman" w:hAnsi="Times New Roman" w:cs="Times New Roman"/>
          <w:sz w:val="24"/>
          <w:szCs w:val="24"/>
          <w:lang w:eastAsia="pt-BR"/>
        </w:rPr>
        <w:t xml:space="preserve"> 3h30min</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6.3. Eventual alteração do horário somente poderá ocorrer mediante prévio acordo entre a CONTRATADA e a Administração Municipal.</w:t>
      </w:r>
    </w:p>
    <w:p w:rsidR="00BA7048" w:rsidRPr="00BA7048" w:rsidRDefault="00BA7048"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BA7048">
        <w:rPr>
          <w:rFonts w:ascii="Times New Roman" w:eastAsia="Times New Roman" w:hAnsi="Times New Roman" w:cs="Times New Roman"/>
          <w:b/>
          <w:bCs/>
          <w:kern w:val="36"/>
          <w:sz w:val="24"/>
          <w:szCs w:val="24"/>
          <w:lang w:eastAsia="pt-BR"/>
        </w:rPr>
        <w:t>7. PRAZO DE EXECUÇÃO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7.1. O objeto será executado em </w:t>
      </w:r>
      <w:r w:rsidR="005D183A">
        <w:rPr>
          <w:rFonts w:ascii="Times New Roman" w:eastAsia="Times New Roman" w:hAnsi="Times New Roman" w:cs="Times New Roman"/>
          <w:b/>
          <w:bCs/>
          <w:sz w:val="24"/>
          <w:szCs w:val="24"/>
          <w:lang w:eastAsia="pt-BR"/>
        </w:rPr>
        <w:t>19</w:t>
      </w:r>
      <w:r w:rsidRPr="00BA7048">
        <w:rPr>
          <w:rFonts w:ascii="Times New Roman" w:eastAsia="Times New Roman" w:hAnsi="Times New Roman" w:cs="Times New Roman"/>
          <w:b/>
          <w:bCs/>
          <w:sz w:val="24"/>
          <w:szCs w:val="24"/>
          <w:lang w:eastAsia="pt-BR"/>
        </w:rPr>
        <w:t xml:space="preserve"> de setembro de 2026</w:t>
      </w:r>
      <w:r w:rsidRPr="00BA7048">
        <w:rPr>
          <w:rFonts w:ascii="Times New Roman" w:eastAsia="Times New Roman" w:hAnsi="Times New Roman" w:cs="Times New Roman"/>
          <w:sz w:val="24"/>
          <w:szCs w:val="24"/>
          <w:lang w:eastAsia="pt-BR"/>
        </w:rPr>
        <w:t>, mediante realização da apresentação artística.</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7.2. A obrigação da CONTRATADA será considerada cumprida após a efetiva realização da apresentação pelo período contratado, observadas as condições estabelecidas neste Termo de Referência e no instrumento contratual.</w:t>
      </w:r>
    </w:p>
    <w:p w:rsidR="00BA7048" w:rsidRPr="00BA7048" w:rsidRDefault="00BA7048"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BA7048">
        <w:rPr>
          <w:rFonts w:ascii="Times New Roman" w:eastAsia="Times New Roman" w:hAnsi="Times New Roman" w:cs="Times New Roman"/>
          <w:b/>
          <w:bCs/>
          <w:kern w:val="36"/>
          <w:sz w:val="24"/>
          <w:szCs w:val="24"/>
          <w:lang w:eastAsia="pt-BR"/>
        </w:rPr>
        <w:t>8. VALOR DA CONTRATAÇÃO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8.1. O valor total estimado para a contratação é de:</w:t>
      </w:r>
    </w:p>
    <w:p w:rsidR="00BA7048" w:rsidRPr="00BA7048" w:rsidRDefault="005D183A" w:rsidP="00990913">
      <w:pPr>
        <w:spacing w:before="100" w:beforeAutospacing="1" w:after="100" w:afterAutospacing="1" w:line="240" w:lineRule="auto"/>
        <w:ind w:firstLine="0"/>
        <w:outlineLvl w:val="2"/>
        <w:rPr>
          <w:rFonts w:ascii="Times New Roman" w:eastAsia="Times New Roman" w:hAnsi="Times New Roman" w:cs="Times New Roman"/>
          <w:b/>
          <w:bCs/>
          <w:sz w:val="24"/>
          <w:szCs w:val="24"/>
          <w:lang w:eastAsia="pt-BR"/>
        </w:rPr>
      </w:pPr>
      <w:r>
        <w:rPr>
          <w:rFonts w:ascii="Times New Roman" w:eastAsia="Times New Roman" w:hAnsi="Times New Roman" w:cs="Times New Roman"/>
          <w:b/>
          <w:bCs/>
          <w:sz w:val="24"/>
          <w:szCs w:val="24"/>
          <w:lang w:eastAsia="pt-BR"/>
        </w:rPr>
        <w:t>R$ 30</w:t>
      </w:r>
      <w:r w:rsidR="00BA7048" w:rsidRPr="00BA7048">
        <w:rPr>
          <w:rFonts w:ascii="Times New Roman" w:eastAsia="Times New Roman" w:hAnsi="Times New Roman" w:cs="Times New Roman"/>
          <w:b/>
          <w:bCs/>
          <w:sz w:val="24"/>
          <w:szCs w:val="24"/>
          <w:lang w:eastAsia="pt-BR"/>
        </w:rPr>
        <w:t>.000,00 (</w:t>
      </w:r>
      <w:r>
        <w:rPr>
          <w:rFonts w:ascii="Times New Roman" w:eastAsia="Times New Roman" w:hAnsi="Times New Roman" w:cs="Times New Roman"/>
          <w:b/>
          <w:bCs/>
          <w:sz w:val="24"/>
          <w:szCs w:val="24"/>
          <w:lang w:eastAsia="pt-BR"/>
        </w:rPr>
        <w:t>TRINTA</w:t>
      </w:r>
      <w:r w:rsidR="00BA7048" w:rsidRPr="00BA7048">
        <w:rPr>
          <w:rFonts w:ascii="Times New Roman" w:eastAsia="Times New Roman" w:hAnsi="Times New Roman" w:cs="Times New Roman"/>
          <w:b/>
          <w:bCs/>
          <w:sz w:val="24"/>
          <w:szCs w:val="24"/>
          <w:lang w:eastAsia="pt-BR"/>
        </w:rPr>
        <w:t xml:space="preserve"> MIL REAIS)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8.2. O valor deverá compreender todos os custos e despesas de responsabilidade da CONTRATADA relacionados à execução da apresentação, inclusive:</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I – </w:t>
      </w:r>
      <w:proofErr w:type="gramStart"/>
      <w:r w:rsidRPr="00BA7048">
        <w:rPr>
          <w:rFonts w:ascii="Times New Roman" w:eastAsia="Times New Roman" w:hAnsi="Times New Roman" w:cs="Times New Roman"/>
          <w:sz w:val="24"/>
          <w:szCs w:val="24"/>
          <w:lang w:eastAsia="pt-BR"/>
        </w:rPr>
        <w:t>cachê</w:t>
      </w:r>
      <w:proofErr w:type="gramEnd"/>
      <w:r w:rsidRPr="00BA7048">
        <w:rPr>
          <w:rFonts w:ascii="Times New Roman" w:eastAsia="Times New Roman" w:hAnsi="Times New Roman" w:cs="Times New Roman"/>
          <w:sz w:val="24"/>
          <w:szCs w:val="24"/>
          <w:lang w:eastAsia="pt-BR"/>
        </w:rPr>
        <w:t xml:space="preserve"> artístico;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II – </w:t>
      </w:r>
      <w:proofErr w:type="gramStart"/>
      <w:r w:rsidRPr="00BA7048">
        <w:rPr>
          <w:rFonts w:ascii="Times New Roman" w:eastAsia="Times New Roman" w:hAnsi="Times New Roman" w:cs="Times New Roman"/>
          <w:sz w:val="24"/>
          <w:szCs w:val="24"/>
          <w:lang w:eastAsia="pt-BR"/>
        </w:rPr>
        <w:t>transporte e deslocamento</w:t>
      </w:r>
      <w:proofErr w:type="gramEnd"/>
      <w:r w:rsidRPr="00BA7048">
        <w:rPr>
          <w:rFonts w:ascii="Times New Roman" w:eastAsia="Times New Roman" w:hAnsi="Times New Roman" w:cs="Times New Roman"/>
          <w:sz w:val="24"/>
          <w:szCs w:val="24"/>
          <w:lang w:eastAsia="pt-BR"/>
        </w:rPr>
        <w:t xml:space="preserve"> da banda, quando de responsabilidade da contratada;</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III – encargos trabalhistas, previdenciários, fiscais e comerciais;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IV – </w:t>
      </w:r>
      <w:proofErr w:type="gramStart"/>
      <w:r w:rsidRPr="00BA7048">
        <w:rPr>
          <w:rFonts w:ascii="Times New Roman" w:eastAsia="Times New Roman" w:hAnsi="Times New Roman" w:cs="Times New Roman"/>
          <w:sz w:val="24"/>
          <w:szCs w:val="24"/>
          <w:lang w:eastAsia="pt-BR"/>
        </w:rPr>
        <w:t>alimentação</w:t>
      </w:r>
      <w:proofErr w:type="gramEnd"/>
      <w:r w:rsidRPr="00BA7048">
        <w:rPr>
          <w:rFonts w:ascii="Times New Roman" w:eastAsia="Times New Roman" w:hAnsi="Times New Roman" w:cs="Times New Roman"/>
          <w:sz w:val="24"/>
          <w:szCs w:val="24"/>
          <w:lang w:eastAsia="pt-BR"/>
        </w:rPr>
        <w:t xml:space="preserve"> dos integrantes;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V – </w:t>
      </w:r>
      <w:proofErr w:type="gramStart"/>
      <w:r w:rsidRPr="00BA7048">
        <w:rPr>
          <w:rFonts w:ascii="Times New Roman" w:eastAsia="Times New Roman" w:hAnsi="Times New Roman" w:cs="Times New Roman"/>
          <w:sz w:val="24"/>
          <w:szCs w:val="24"/>
          <w:lang w:eastAsia="pt-BR"/>
        </w:rPr>
        <w:t>hospedagem</w:t>
      </w:r>
      <w:proofErr w:type="gramEnd"/>
      <w:r w:rsidRPr="00BA7048">
        <w:rPr>
          <w:rFonts w:ascii="Times New Roman" w:eastAsia="Times New Roman" w:hAnsi="Times New Roman" w:cs="Times New Roman"/>
          <w:sz w:val="24"/>
          <w:szCs w:val="24"/>
          <w:lang w:eastAsia="pt-BR"/>
        </w:rPr>
        <w:t xml:space="preserve"> dos integrantes;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VI – demais despesas necessárias à execução do objeto.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8.3. Não serão admitidos pagamentos adicionais referentes à alimentação e hospedagem da banda, por serem despesas expressamente atribuídas à CONTRATADA.</w:t>
      </w:r>
    </w:p>
    <w:p w:rsidR="00BA7048" w:rsidRPr="00BA7048" w:rsidRDefault="00BA7048"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BA7048">
        <w:rPr>
          <w:rFonts w:ascii="Times New Roman" w:eastAsia="Times New Roman" w:hAnsi="Times New Roman" w:cs="Times New Roman"/>
          <w:b/>
          <w:bCs/>
          <w:kern w:val="36"/>
          <w:sz w:val="24"/>
          <w:szCs w:val="24"/>
          <w:lang w:eastAsia="pt-BR"/>
        </w:rPr>
        <w:t>9. DOTAÇÃO ORÇAMENTÁRIA</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lastRenderedPageBreak/>
        <w:t>9.1. As despesas decorrentes da presente contratação correrão por conta de dotação orçamentária própria do orçamento municipal vigente.</w:t>
      </w:r>
    </w:p>
    <w:p w:rsidR="00BA7048" w:rsidRPr="00BA7048" w:rsidRDefault="00BA7048" w:rsidP="00990913">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br/>
      </w:r>
      <w:r w:rsidRPr="00BA7048">
        <w:rPr>
          <w:rFonts w:ascii="Times New Roman" w:eastAsia="Times New Roman" w:hAnsi="Times New Roman" w:cs="Times New Roman"/>
          <w:b/>
          <w:bCs/>
          <w:sz w:val="24"/>
          <w:szCs w:val="24"/>
          <w:lang w:eastAsia="pt-BR"/>
        </w:rPr>
        <w:t>Projeto/Atividade:</w:t>
      </w:r>
      <w:r w:rsidR="00645E6F">
        <w:rPr>
          <w:rFonts w:ascii="Times New Roman" w:eastAsia="Times New Roman" w:hAnsi="Times New Roman" w:cs="Times New Roman"/>
          <w:sz w:val="24"/>
          <w:szCs w:val="24"/>
          <w:lang w:eastAsia="pt-BR"/>
        </w:rPr>
        <w:t xml:space="preserve"> </w:t>
      </w:r>
      <w:r w:rsidR="0031081D">
        <w:rPr>
          <w:rFonts w:ascii="Times New Roman" w:eastAsia="Times New Roman" w:hAnsi="Times New Roman" w:cs="Times New Roman"/>
          <w:sz w:val="24"/>
          <w:szCs w:val="24"/>
          <w:lang w:eastAsia="pt-BR"/>
        </w:rPr>
        <w:t>2116/554</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9.2. A existência de disponibilidade orçamentária deverá ser certificada pelo setor competente antes da formalização da contratação.</w:t>
      </w:r>
    </w:p>
    <w:p w:rsidR="00BA7048" w:rsidRPr="00BA7048" w:rsidRDefault="00BA7048"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BA7048">
        <w:rPr>
          <w:rFonts w:ascii="Times New Roman" w:eastAsia="Times New Roman" w:hAnsi="Times New Roman" w:cs="Times New Roman"/>
          <w:b/>
          <w:bCs/>
          <w:kern w:val="36"/>
          <w:sz w:val="24"/>
          <w:szCs w:val="24"/>
          <w:lang w:eastAsia="pt-BR"/>
        </w:rPr>
        <w:t>10. REQUISITOS DE HABILITAÇÃO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10.1. A CONTRATADA deverá apresentar os documentos necessários à comprovação de sua habilitação jurídica, fiscal, social e trabalhista, conforme exigências da Lei Federal nº 14.133/2021 e do procedimento adotado.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10.2. Deverão ser apresentados, conforme aplicável:</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I – </w:t>
      </w:r>
      <w:proofErr w:type="gramStart"/>
      <w:r w:rsidRPr="00BA7048">
        <w:rPr>
          <w:rFonts w:ascii="Times New Roman" w:eastAsia="Times New Roman" w:hAnsi="Times New Roman" w:cs="Times New Roman"/>
          <w:sz w:val="24"/>
          <w:szCs w:val="24"/>
          <w:lang w:eastAsia="pt-BR"/>
        </w:rPr>
        <w:t>documento</w:t>
      </w:r>
      <w:proofErr w:type="gramEnd"/>
      <w:r w:rsidRPr="00BA7048">
        <w:rPr>
          <w:rFonts w:ascii="Times New Roman" w:eastAsia="Times New Roman" w:hAnsi="Times New Roman" w:cs="Times New Roman"/>
          <w:sz w:val="24"/>
          <w:szCs w:val="24"/>
          <w:lang w:eastAsia="pt-BR"/>
        </w:rPr>
        <w:t xml:space="preserve"> de identificação e CPF/CNPJ;</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II – </w:t>
      </w:r>
      <w:proofErr w:type="gramStart"/>
      <w:r w:rsidRPr="00BA7048">
        <w:rPr>
          <w:rFonts w:ascii="Times New Roman" w:eastAsia="Times New Roman" w:hAnsi="Times New Roman" w:cs="Times New Roman"/>
          <w:sz w:val="24"/>
          <w:szCs w:val="24"/>
          <w:lang w:eastAsia="pt-BR"/>
        </w:rPr>
        <w:t>ato</w:t>
      </w:r>
      <w:proofErr w:type="gramEnd"/>
      <w:r w:rsidRPr="00BA7048">
        <w:rPr>
          <w:rFonts w:ascii="Times New Roman" w:eastAsia="Times New Roman" w:hAnsi="Times New Roman" w:cs="Times New Roman"/>
          <w:sz w:val="24"/>
          <w:szCs w:val="24"/>
          <w:lang w:eastAsia="pt-BR"/>
        </w:rPr>
        <w:t xml:space="preserve"> constitutivo, contrato social ou documento equivalente;</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III – comprovante de inscrição no CNPJ, quando pessoa jurídica;</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IV – </w:t>
      </w:r>
      <w:proofErr w:type="gramStart"/>
      <w:r w:rsidRPr="00BA7048">
        <w:rPr>
          <w:rFonts w:ascii="Times New Roman" w:eastAsia="Times New Roman" w:hAnsi="Times New Roman" w:cs="Times New Roman"/>
          <w:sz w:val="24"/>
          <w:szCs w:val="24"/>
          <w:lang w:eastAsia="pt-BR"/>
        </w:rPr>
        <w:t>certidão</w:t>
      </w:r>
      <w:proofErr w:type="gramEnd"/>
      <w:r w:rsidRPr="00BA7048">
        <w:rPr>
          <w:rFonts w:ascii="Times New Roman" w:eastAsia="Times New Roman" w:hAnsi="Times New Roman" w:cs="Times New Roman"/>
          <w:sz w:val="24"/>
          <w:szCs w:val="24"/>
          <w:lang w:eastAsia="pt-BR"/>
        </w:rPr>
        <w:t xml:space="preserve"> de regularidade perante a Fazenda Federal;</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V – </w:t>
      </w:r>
      <w:proofErr w:type="gramStart"/>
      <w:r w:rsidRPr="00BA7048">
        <w:rPr>
          <w:rFonts w:ascii="Times New Roman" w:eastAsia="Times New Roman" w:hAnsi="Times New Roman" w:cs="Times New Roman"/>
          <w:sz w:val="24"/>
          <w:szCs w:val="24"/>
          <w:lang w:eastAsia="pt-BR"/>
        </w:rPr>
        <w:t>certidão</w:t>
      </w:r>
      <w:proofErr w:type="gramEnd"/>
      <w:r w:rsidRPr="00BA7048">
        <w:rPr>
          <w:rFonts w:ascii="Times New Roman" w:eastAsia="Times New Roman" w:hAnsi="Times New Roman" w:cs="Times New Roman"/>
          <w:sz w:val="24"/>
          <w:szCs w:val="24"/>
          <w:lang w:eastAsia="pt-BR"/>
        </w:rPr>
        <w:t xml:space="preserve"> de regularidade perante a Fazenda Estadual;</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VI – </w:t>
      </w:r>
      <w:proofErr w:type="gramStart"/>
      <w:r w:rsidRPr="00BA7048">
        <w:rPr>
          <w:rFonts w:ascii="Times New Roman" w:eastAsia="Times New Roman" w:hAnsi="Times New Roman" w:cs="Times New Roman"/>
          <w:sz w:val="24"/>
          <w:szCs w:val="24"/>
          <w:lang w:eastAsia="pt-BR"/>
        </w:rPr>
        <w:t>certidão</w:t>
      </w:r>
      <w:proofErr w:type="gramEnd"/>
      <w:r w:rsidRPr="00BA7048">
        <w:rPr>
          <w:rFonts w:ascii="Times New Roman" w:eastAsia="Times New Roman" w:hAnsi="Times New Roman" w:cs="Times New Roman"/>
          <w:sz w:val="24"/>
          <w:szCs w:val="24"/>
          <w:lang w:eastAsia="pt-BR"/>
        </w:rPr>
        <w:t xml:space="preserve"> de regularidade perante a Fazenda Municipal;</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VII – Certificado de Regularidade do FGTS, quando aplicável;</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VIII – Certidão Negativa de Débitos Trabalhistas – CNDT;</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IX – </w:t>
      </w:r>
      <w:proofErr w:type="gramStart"/>
      <w:r w:rsidRPr="00BA7048">
        <w:rPr>
          <w:rFonts w:ascii="Times New Roman" w:eastAsia="Times New Roman" w:hAnsi="Times New Roman" w:cs="Times New Roman"/>
          <w:sz w:val="24"/>
          <w:szCs w:val="24"/>
          <w:lang w:eastAsia="pt-BR"/>
        </w:rPr>
        <w:t>demais</w:t>
      </w:r>
      <w:proofErr w:type="gramEnd"/>
      <w:r w:rsidRPr="00BA7048">
        <w:rPr>
          <w:rFonts w:ascii="Times New Roman" w:eastAsia="Times New Roman" w:hAnsi="Times New Roman" w:cs="Times New Roman"/>
          <w:sz w:val="24"/>
          <w:szCs w:val="24"/>
          <w:lang w:eastAsia="pt-BR"/>
        </w:rPr>
        <w:t xml:space="preserve"> documentos exigidos pela Administração.</w:t>
      </w:r>
    </w:p>
    <w:p w:rsidR="00BA7048" w:rsidRPr="00BA7048" w:rsidRDefault="00BA7048"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BA7048">
        <w:rPr>
          <w:rFonts w:ascii="Times New Roman" w:eastAsia="Times New Roman" w:hAnsi="Times New Roman" w:cs="Times New Roman"/>
          <w:b/>
          <w:bCs/>
          <w:kern w:val="36"/>
          <w:sz w:val="24"/>
          <w:szCs w:val="24"/>
          <w:lang w:eastAsia="pt-BR"/>
        </w:rPr>
        <w:t>11. DOCUMENTAÇÃO ESPECÍFICA PARA CONTRATAÇÃO ARTÍSTICA</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11.1. Quando a contratação ocorrer por inexigibilidade de licitação, deverão ser apresentados documentos aptos a demonstrar o atendimento dos requisitos legais.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11.2. Deverão integrar o processo, conforme o caso: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I </w:t>
      </w:r>
      <w:r w:rsidR="00D7386F">
        <w:rPr>
          <w:rFonts w:ascii="Times New Roman" w:eastAsia="Times New Roman" w:hAnsi="Times New Roman" w:cs="Times New Roman"/>
          <w:sz w:val="24"/>
          <w:szCs w:val="24"/>
          <w:lang w:eastAsia="pt-BR"/>
        </w:rPr>
        <w:t xml:space="preserve">– </w:t>
      </w:r>
      <w:proofErr w:type="gramStart"/>
      <w:r w:rsidR="00D7386F">
        <w:rPr>
          <w:rFonts w:ascii="Times New Roman" w:eastAsia="Times New Roman" w:hAnsi="Times New Roman" w:cs="Times New Roman"/>
          <w:sz w:val="24"/>
          <w:szCs w:val="24"/>
          <w:lang w:eastAsia="pt-BR"/>
        </w:rPr>
        <w:t>comprovação</w:t>
      </w:r>
      <w:proofErr w:type="gramEnd"/>
      <w:r w:rsidR="00D7386F">
        <w:rPr>
          <w:rFonts w:ascii="Times New Roman" w:eastAsia="Times New Roman" w:hAnsi="Times New Roman" w:cs="Times New Roman"/>
          <w:sz w:val="24"/>
          <w:szCs w:val="24"/>
          <w:lang w:eastAsia="pt-BR"/>
        </w:rPr>
        <w:t xml:space="preserve"> da consagração </w:t>
      </w:r>
      <w:proofErr w:type="spellStart"/>
      <w:r w:rsidR="00D7386F">
        <w:rPr>
          <w:rFonts w:ascii="Times New Roman" w:eastAsia="Times New Roman" w:hAnsi="Times New Roman" w:cs="Times New Roman"/>
          <w:sz w:val="24"/>
          <w:szCs w:val="24"/>
          <w:lang w:eastAsia="pt-BR"/>
        </w:rPr>
        <w:t>ddo</w:t>
      </w:r>
      <w:proofErr w:type="spellEnd"/>
      <w:r w:rsidR="00D7386F">
        <w:rPr>
          <w:rFonts w:ascii="Times New Roman" w:eastAsia="Times New Roman" w:hAnsi="Times New Roman" w:cs="Times New Roman"/>
          <w:sz w:val="24"/>
          <w:szCs w:val="24"/>
          <w:lang w:eastAsia="pt-BR"/>
        </w:rPr>
        <w:t xml:space="preserve"> Grupo Marcação </w:t>
      </w:r>
      <w:r w:rsidRPr="00BA7048">
        <w:rPr>
          <w:rFonts w:ascii="Times New Roman" w:eastAsia="Times New Roman" w:hAnsi="Times New Roman" w:cs="Times New Roman"/>
          <w:sz w:val="24"/>
          <w:szCs w:val="24"/>
          <w:lang w:eastAsia="pt-BR"/>
        </w:rPr>
        <w:t>pela crítica especializada ou pela opinião pública;</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II – </w:t>
      </w:r>
      <w:proofErr w:type="gramStart"/>
      <w:r w:rsidRPr="00BA7048">
        <w:rPr>
          <w:rFonts w:ascii="Times New Roman" w:eastAsia="Times New Roman" w:hAnsi="Times New Roman" w:cs="Times New Roman"/>
          <w:sz w:val="24"/>
          <w:szCs w:val="24"/>
          <w:lang w:eastAsia="pt-BR"/>
        </w:rPr>
        <w:t>contrato</w:t>
      </w:r>
      <w:proofErr w:type="gramEnd"/>
      <w:r w:rsidRPr="00BA7048">
        <w:rPr>
          <w:rFonts w:ascii="Times New Roman" w:eastAsia="Times New Roman" w:hAnsi="Times New Roman" w:cs="Times New Roman"/>
          <w:sz w:val="24"/>
          <w:szCs w:val="24"/>
          <w:lang w:eastAsia="pt-BR"/>
        </w:rPr>
        <w:t>, declaração ou outro documento que demonstre a representação exclusiva da banda, quando exigido pela hipótese legal;</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lastRenderedPageBreak/>
        <w:t>III – documentos que comprovem os valores cobrados pela banda em apresentações anteriores ou outros elementos idôneos para justificar o preço;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IV – </w:t>
      </w:r>
      <w:proofErr w:type="gramStart"/>
      <w:r w:rsidRPr="00BA7048">
        <w:rPr>
          <w:rFonts w:ascii="Times New Roman" w:eastAsia="Times New Roman" w:hAnsi="Times New Roman" w:cs="Times New Roman"/>
          <w:sz w:val="24"/>
          <w:szCs w:val="24"/>
          <w:lang w:eastAsia="pt-BR"/>
        </w:rPr>
        <w:t>comprovação</w:t>
      </w:r>
      <w:proofErr w:type="gramEnd"/>
      <w:r w:rsidRPr="00BA7048">
        <w:rPr>
          <w:rFonts w:ascii="Times New Roman" w:eastAsia="Times New Roman" w:hAnsi="Times New Roman" w:cs="Times New Roman"/>
          <w:sz w:val="24"/>
          <w:szCs w:val="24"/>
          <w:lang w:eastAsia="pt-BR"/>
        </w:rPr>
        <w:t xml:space="preserve"> da compatibilidade do valor de </w:t>
      </w:r>
      <w:r w:rsidR="005D183A">
        <w:rPr>
          <w:rFonts w:ascii="Times New Roman" w:eastAsia="Times New Roman" w:hAnsi="Times New Roman" w:cs="Times New Roman"/>
          <w:b/>
          <w:bCs/>
          <w:sz w:val="24"/>
          <w:szCs w:val="24"/>
          <w:lang w:eastAsia="pt-BR"/>
        </w:rPr>
        <w:t>R$ 30</w:t>
      </w:r>
      <w:r w:rsidRPr="00BA7048">
        <w:rPr>
          <w:rFonts w:ascii="Times New Roman" w:eastAsia="Times New Roman" w:hAnsi="Times New Roman" w:cs="Times New Roman"/>
          <w:b/>
          <w:bCs/>
          <w:sz w:val="24"/>
          <w:szCs w:val="24"/>
          <w:lang w:eastAsia="pt-BR"/>
        </w:rPr>
        <w:t>.000,00</w:t>
      </w:r>
      <w:r w:rsidRPr="00BA7048">
        <w:rPr>
          <w:rFonts w:ascii="Times New Roman" w:eastAsia="Times New Roman" w:hAnsi="Times New Roman" w:cs="Times New Roman"/>
          <w:sz w:val="24"/>
          <w:szCs w:val="24"/>
          <w:lang w:eastAsia="pt-BR"/>
        </w:rPr>
        <w:t xml:space="preserve"> com os preços praticados pela própria atração ou com contratações similares;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V – </w:t>
      </w:r>
      <w:proofErr w:type="gramStart"/>
      <w:r w:rsidRPr="00BA7048">
        <w:rPr>
          <w:rFonts w:ascii="Times New Roman" w:eastAsia="Times New Roman" w:hAnsi="Times New Roman" w:cs="Times New Roman"/>
          <w:sz w:val="24"/>
          <w:szCs w:val="24"/>
          <w:lang w:eastAsia="pt-BR"/>
        </w:rPr>
        <w:t>proposta</w:t>
      </w:r>
      <w:proofErr w:type="gramEnd"/>
      <w:r w:rsidRPr="00BA7048">
        <w:rPr>
          <w:rFonts w:ascii="Times New Roman" w:eastAsia="Times New Roman" w:hAnsi="Times New Roman" w:cs="Times New Roman"/>
          <w:sz w:val="24"/>
          <w:szCs w:val="24"/>
          <w:lang w:eastAsia="pt-BR"/>
        </w:rPr>
        <w:t xml:space="preserve"> comercial da banda;</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VI – </w:t>
      </w:r>
      <w:proofErr w:type="gramStart"/>
      <w:r w:rsidRPr="00BA7048">
        <w:rPr>
          <w:rFonts w:ascii="Times New Roman" w:eastAsia="Times New Roman" w:hAnsi="Times New Roman" w:cs="Times New Roman"/>
          <w:sz w:val="24"/>
          <w:szCs w:val="24"/>
          <w:lang w:eastAsia="pt-BR"/>
        </w:rPr>
        <w:t>portfólio</w:t>
      </w:r>
      <w:proofErr w:type="gramEnd"/>
      <w:r w:rsidRPr="00BA7048">
        <w:rPr>
          <w:rFonts w:ascii="Times New Roman" w:eastAsia="Times New Roman" w:hAnsi="Times New Roman" w:cs="Times New Roman"/>
          <w:sz w:val="24"/>
          <w:szCs w:val="24"/>
          <w:lang w:eastAsia="pt-BR"/>
        </w:rPr>
        <w:t>, material de divulgação, contratos anteriores, notas fiscais ou outros documentos pertinentes.</w:t>
      </w:r>
    </w:p>
    <w:p w:rsidR="00BA7048" w:rsidRPr="00BA7048" w:rsidRDefault="00BA7048"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BA7048">
        <w:rPr>
          <w:rFonts w:ascii="Times New Roman" w:eastAsia="Times New Roman" w:hAnsi="Times New Roman" w:cs="Times New Roman"/>
          <w:b/>
          <w:bCs/>
          <w:kern w:val="36"/>
          <w:sz w:val="24"/>
          <w:szCs w:val="24"/>
          <w:lang w:eastAsia="pt-BR"/>
        </w:rPr>
        <w:t>12. OBRIGAÇÕES DA CONTRATADA</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São obrigações da CONTRATADA:</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I – </w:t>
      </w:r>
      <w:proofErr w:type="gramStart"/>
      <w:r w:rsidRPr="00BA7048">
        <w:rPr>
          <w:rFonts w:ascii="Times New Roman" w:eastAsia="Times New Roman" w:hAnsi="Times New Roman" w:cs="Times New Roman"/>
          <w:sz w:val="24"/>
          <w:szCs w:val="24"/>
          <w:lang w:eastAsia="pt-BR"/>
        </w:rPr>
        <w:t>realizar</w:t>
      </w:r>
      <w:proofErr w:type="gramEnd"/>
      <w:r w:rsidRPr="00BA7048">
        <w:rPr>
          <w:rFonts w:ascii="Times New Roman" w:eastAsia="Times New Roman" w:hAnsi="Times New Roman" w:cs="Times New Roman"/>
          <w:sz w:val="24"/>
          <w:szCs w:val="24"/>
          <w:lang w:eastAsia="pt-BR"/>
        </w:rPr>
        <w:t xml:space="preserve"> a apresentação na data, horário e condições estabelecidas;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II – </w:t>
      </w:r>
      <w:proofErr w:type="gramStart"/>
      <w:r w:rsidRPr="00BA7048">
        <w:rPr>
          <w:rFonts w:ascii="Times New Roman" w:eastAsia="Times New Roman" w:hAnsi="Times New Roman" w:cs="Times New Roman"/>
          <w:sz w:val="24"/>
          <w:szCs w:val="24"/>
          <w:lang w:eastAsia="pt-BR"/>
        </w:rPr>
        <w:t>cumprir</w:t>
      </w:r>
      <w:proofErr w:type="gramEnd"/>
      <w:r w:rsidRPr="00BA7048">
        <w:rPr>
          <w:rFonts w:ascii="Times New Roman" w:eastAsia="Times New Roman" w:hAnsi="Times New Roman" w:cs="Times New Roman"/>
          <w:sz w:val="24"/>
          <w:szCs w:val="24"/>
          <w:lang w:eastAsia="pt-BR"/>
        </w:rPr>
        <w:t xml:space="preserve"> integralmente o período de apresentação de 2h30min;</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III – disponibilizar os músicos e integrantes necessários;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IV – </w:t>
      </w:r>
      <w:proofErr w:type="gramStart"/>
      <w:r w:rsidRPr="00BA7048">
        <w:rPr>
          <w:rFonts w:ascii="Times New Roman" w:eastAsia="Times New Roman" w:hAnsi="Times New Roman" w:cs="Times New Roman"/>
          <w:sz w:val="24"/>
          <w:szCs w:val="24"/>
          <w:lang w:eastAsia="pt-BR"/>
        </w:rPr>
        <w:t>comparecer</w:t>
      </w:r>
      <w:proofErr w:type="gramEnd"/>
      <w:r w:rsidRPr="00BA7048">
        <w:rPr>
          <w:rFonts w:ascii="Times New Roman" w:eastAsia="Times New Roman" w:hAnsi="Times New Roman" w:cs="Times New Roman"/>
          <w:sz w:val="24"/>
          <w:szCs w:val="24"/>
          <w:lang w:eastAsia="pt-BR"/>
        </w:rPr>
        <w:t xml:space="preserve"> ao local do evento com antecedência adequada;</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V – </w:t>
      </w:r>
      <w:proofErr w:type="gramStart"/>
      <w:r w:rsidRPr="00BA7048">
        <w:rPr>
          <w:rFonts w:ascii="Times New Roman" w:eastAsia="Times New Roman" w:hAnsi="Times New Roman" w:cs="Times New Roman"/>
          <w:sz w:val="24"/>
          <w:szCs w:val="24"/>
          <w:lang w:eastAsia="pt-BR"/>
        </w:rPr>
        <w:t>responsabilizar-se</w:t>
      </w:r>
      <w:proofErr w:type="gramEnd"/>
      <w:r w:rsidRPr="00BA7048">
        <w:rPr>
          <w:rFonts w:ascii="Times New Roman" w:eastAsia="Times New Roman" w:hAnsi="Times New Roman" w:cs="Times New Roman"/>
          <w:sz w:val="24"/>
          <w:szCs w:val="24"/>
          <w:lang w:eastAsia="pt-BR"/>
        </w:rPr>
        <w:t xml:space="preserve"> pela alimentação de seus integrantes;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VI – </w:t>
      </w:r>
      <w:proofErr w:type="gramStart"/>
      <w:r w:rsidRPr="00BA7048">
        <w:rPr>
          <w:rFonts w:ascii="Times New Roman" w:eastAsia="Times New Roman" w:hAnsi="Times New Roman" w:cs="Times New Roman"/>
          <w:sz w:val="24"/>
          <w:szCs w:val="24"/>
          <w:lang w:eastAsia="pt-BR"/>
        </w:rPr>
        <w:t>responsabilizar-se</w:t>
      </w:r>
      <w:proofErr w:type="gramEnd"/>
      <w:r w:rsidRPr="00BA7048">
        <w:rPr>
          <w:rFonts w:ascii="Times New Roman" w:eastAsia="Times New Roman" w:hAnsi="Times New Roman" w:cs="Times New Roman"/>
          <w:sz w:val="24"/>
          <w:szCs w:val="24"/>
          <w:lang w:eastAsia="pt-BR"/>
        </w:rPr>
        <w:t xml:space="preserve"> pela hospedagem de seus integrantes;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VII – responsabilizar-se pelos encargos fiscais, trabalhistas, previdenciários e comerciais decorrentes da execução do objeto;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VIII – manter durante a execução contratual as condições de habilitação exigidas;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IX – </w:t>
      </w:r>
      <w:proofErr w:type="gramStart"/>
      <w:r w:rsidRPr="00BA7048">
        <w:rPr>
          <w:rFonts w:ascii="Times New Roman" w:eastAsia="Times New Roman" w:hAnsi="Times New Roman" w:cs="Times New Roman"/>
          <w:sz w:val="24"/>
          <w:szCs w:val="24"/>
          <w:lang w:eastAsia="pt-BR"/>
        </w:rPr>
        <w:t>comunicar</w:t>
      </w:r>
      <w:proofErr w:type="gramEnd"/>
      <w:r w:rsidRPr="00BA7048">
        <w:rPr>
          <w:rFonts w:ascii="Times New Roman" w:eastAsia="Times New Roman" w:hAnsi="Times New Roman" w:cs="Times New Roman"/>
          <w:sz w:val="24"/>
          <w:szCs w:val="24"/>
          <w:lang w:eastAsia="pt-BR"/>
        </w:rPr>
        <w:t xml:space="preserve"> imediatamente ao Município qualquer fato que possa comprometer a realização da apresentação;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X – </w:t>
      </w:r>
      <w:proofErr w:type="gramStart"/>
      <w:r w:rsidRPr="00BA7048">
        <w:rPr>
          <w:rFonts w:ascii="Times New Roman" w:eastAsia="Times New Roman" w:hAnsi="Times New Roman" w:cs="Times New Roman"/>
          <w:sz w:val="24"/>
          <w:szCs w:val="24"/>
          <w:lang w:eastAsia="pt-BR"/>
        </w:rPr>
        <w:t>cumprir</w:t>
      </w:r>
      <w:proofErr w:type="gramEnd"/>
      <w:r w:rsidRPr="00BA7048">
        <w:rPr>
          <w:rFonts w:ascii="Times New Roman" w:eastAsia="Times New Roman" w:hAnsi="Times New Roman" w:cs="Times New Roman"/>
          <w:sz w:val="24"/>
          <w:szCs w:val="24"/>
          <w:lang w:eastAsia="pt-BR"/>
        </w:rPr>
        <w:t xml:space="preserve"> as normas de segurança e as orientações da Administração Municipal;</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XI – emitir a respectiva nota fiscal;</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XII – responsabilizar-se pelos danos que causar ao Município ou a terceiros decorrentes de sua atuação, quando comprovada sua responsabilidade;</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XIII – cumprir todas as demais obrigações previstas neste Termo de Referência e no instrumento contratual.</w:t>
      </w:r>
    </w:p>
    <w:p w:rsidR="00BA7048" w:rsidRPr="00BA7048" w:rsidRDefault="00BA7048"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BA7048">
        <w:rPr>
          <w:rFonts w:ascii="Times New Roman" w:eastAsia="Times New Roman" w:hAnsi="Times New Roman" w:cs="Times New Roman"/>
          <w:b/>
          <w:bCs/>
          <w:kern w:val="36"/>
          <w:sz w:val="24"/>
          <w:szCs w:val="24"/>
          <w:lang w:eastAsia="pt-BR"/>
        </w:rPr>
        <w:t>13. OBRIGAÇÕES DO CONTRATANTE</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São obrigações do CONTRATANTE:</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lastRenderedPageBreak/>
        <w:t xml:space="preserve">I – </w:t>
      </w:r>
      <w:proofErr w:type="gramStart"/>
      <w:r w:rsidRPr="00BA7048">
        <w:rPr>
          <w:rFonts w:ascii="Times New Roman" w:eastAsia="Times New Roman" w:hAnsi="Times New Roman" w:cs="Times New Roman"/>
          <w:sz w:val="24"/>
          <w:szCs w:val="24"/>
          <w:lang w:eastAsia="pt-BR"/>
        </w:rPr>
        <w:t>fornecer</w:t>
      </w:r>
      <w:proofErr w:type="gramEnd"/>
      <w:r w:rsidRPr="00BA7048">
        <w:rPr>
          <w:rFonts w:ascii="Times New Roman" w:eastAsia="Times New Roman" w:hAnsi="Times New Roman" w:cs="Times New Roman"/>
          <w:sz w:val="24"/>
          <w:szCs w:val="24"/>
          <w:lang w:eastAsia="pt-BR"/>
        </w:rPr>
        <w:t xml:space="preserve"> as informações necessárias à realização da apresentação;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II – </w:t>
      </w:r>
      <w:proofErr w:type="gramStart"/>
      <w:r w:rsidRPr="00BA7048">
        <w:rPr>
          <w:rFonts w:ascii="Times New Roman" w:eastAsia="Times New Roman" w:hAnsi="Times New Roman" w:cs="Times New Roman"/>
          <w:sz w:val="24"/>
          <w:szCs w:val="24"/>
          <w:lang w:eastAsia="pt-BR"/>
        </w:rPr>
        <w:t>disponibilizar</w:t>
      </w:r>
      <w:proofErr w:type="gramEnd"/>
      <w:r w:rsidRPr="00BA7048">
        <w:rPr>
          <w:rFonts w:ascii="Times New Roman" w:eastAsia="Times New Roman" w:hAnsi="Times New Roman" w:cs="Times New Roman"/>
          <w:sz w:val="24"/>
          <w:szCs w:val="24"/>
          <w:lang w:eastAsia="pt-BR"/>
        </w:rPr>
        <w:t xml:space="preserve"> o local para realização do evento;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III – providenciar, conforme definido pela Administração, a estrutura necessária ao evento;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IV – </w:t>
      </w:r>
      <w:proofErr w:type="gramStart"/>
      <w:r w:rsidRPr="00BA7048">
        <w:rPr>
          <w:rFonts w:ascii="Times New Roman" w:eastAsia="Times New Roman" w:hAnsi="Times New Roman" w:cs="Times New Roman"/>
          <w:sz w:val="24"/>
          <w:szCs w:val="24"/>
          <w:lang w:eastAsia="pt-BR"/>
        </w:rPr>
        <w:t>acompanhar e fiscalizar</w:t>
      </w:r>
      <w:proofErr w:type="gramEnd"/>
      <w:r w:rsidRPr="00BA7048">
        <w:rPr>
          <w:rFonts w:ascii="Times New Roman" w:eastAsia="Times New Roman" w:hAnsi="Times New Roman" w:cs="Times New Roman"/>
          <w:sz w:val="24"/>
          <w:szCs w:val="24"/>
          <w:lang w:eastAsia="pt-BR"/>
        </w:rPr>
        <w:t xml:space="preserve"> a execução do objeto;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V – </w:t>
      </w:r>
      <w:proofErr w:type="gramStart"/>
      <w:r w:rsidRPr="00BA7048">
        <w:rPr>
          <w:rFonts w:ascii="Times New Roman" w:eastAsia="Times New Roman" w:hAnsi="Times New Roman" w:cs="Times New Roman"/>
          <w:sz w:val="24"/>
          <w:szCs w:val="24"/>
          <w:lang w:eastAsia="pt-BR"/>
        </w:rPr>
        <w:t>comunicar</w:t>
      </w:r>
      <w:proofErr w:type="gramEnd"/>
      <w:r w:rsidRPr="00BA7048">
        <w:rPr>
          <w:rFonts w:ascii="Times New Roman" w:eastAsia="Times New Roman" w:hAnsi="Times New Roman" w:cs="Times New Roman"/>
          <w:sz w:val="24"/>
          <w:szCs w:val="24"/>
          <w:lang w:eastAsia="pt-BR"/>
        </w:rPr>
        <w:t xml:space="preserve"> à CONTRATADA eventuais irregularidades verificadas;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VI – </w:t>
      </w:r>
      <w:proofErr w:type="gramStart"/>
      <w:r w:rsidRPr="00BA7048">
        <w:rPr>
          <w:rFonts w:ascii="Times New Roman" w:eastAsia="Times New Roman" w:hAnsi="Times New Roman" w:cs="Times New Roman"/>
          <w:sz w:val="24"/>
          <w:szCs w:val="24"/>
          <w:lang w:eastAsia="pt-BR"/>
        </w:rPr>
        <w:t>efetuar</w:t>
      </w:r>
      <w:proofErr w:type="gramEnd"/>
      <w:r w:rsidRPr="00BA7048">
        <w:rPr>
          <w:rFonts w:ascii="Times New Roman" w:eastAsia="Times New Roman" w:hAnsi="Times New Roman" w:cs="Times New Roman"/>
          <w:sz w:val="24"/>
          <w:szCs w:val="24"/>
          <w:lang w:eastAsia="pt-BR"/>
        </w:rPr>
        <w:t xml:space="preserve"> o pagamento após a comprovação da execução do objeto e apresentação da documentação fiscal;</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VII – disponibilizar servidor responsável pelo acompanhamento da execução contratual;</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VIII – cumprir as demais obrigações estabelecidas no contrato.</w:t>
      </w:r>
    </w:p>
    <w:p w:rsidR="00BA7048" w:rsidRPr="00BA7048" w:rsidRDefault="00BA7048"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BA7048">
        <w:rPr>
          <w:rFonts w:ascii="Times New Roman" w:eastAsia="Times New Roman" w:hAnsi="Times New Roman" w:cs="Times New Roman"/>
          <w:b/>
          <w:bCs/>
          <w:kern w:val="36"/>
          <w:sz w:val="24"/>
          <w:szCs w:val="24"/>
          <w:lang w:eastAsia="pt-BR"/>
        </w:rPr>
        <w:t>14. FISCALIZAÇÃO E ACOMPANHAMENTO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14.1. A execução do contrato será acompanhada e fiscalizada por servidor formalmente designado pela Administração Municipal.</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14.2. Compete ao fiscal:</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I – </w:t>
      </w:r>
      <w:proofErr w:type="gramStart"/>
      <w:r w:rsidRPr="00BA7048">
        <w:rPr>
          <w:rFonts w:ascii="Times New Roman" w:eastAsia="Times New Roman" w:hAnsi="Times New Roman" w:cs="Times New Roman"/>
          <w:sz w:val="24"/>
          <w:szCs w:val="24"/>
          <w:lang w:eastAsia="pt-BR"/>
        </w:rPr>
        <w:t>acompanhar</w:t>
      </w:r>
      <w:proofErr w:type="gramEnd"/>
      <w:r w:rsidRPr="00BA7048">
        <w:rPr>
          <w:rFonts w:ascii="Times New Roman" w:eastAsia="Times New Roman" w:hAnsi="Times New Roman" w:cs="Times New Roman"/>
          <w:sz w:val="24"/>
          <w:szCs w:val="24"/>
          <w:lang w:eastAsia="pt-BR"/>
        </w:rPr>
        <w:t xml:space="preserve"> a realização da apresentação;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II – </w:t>
      </w:r>
      <w:proofErr w:type="gramStart"/>
      <w:r w:rsidRPr="00BA7048">
        <w:rPr>
          <w:rFonts w:ascii="Times New Roman" w:eastAsia="Times New Roman" w:hAnsi="Times New Roman" w:cs="Times New Roman"/>
          <w:sz w:val="24"/>
          <w:szCs w:val="24"/>
          <w:lang w:eastAsia="pt-BR"/>
        </w:rPr>
        <w:t>verificar</w:t>
      </w:r>
      <w:proofErr w:type="gramEnd"/>
      <w:r w:rsidRPr="00BA7048">
        <w:rPr>
          <w:rFonts w:ascii="Times New Roman" w:eastAsia="Times New Roman" w:hAnsi="Times New Roman" w:cs="Times New Roman"/>
          <w:sz w:val="24"/>
          <w:szCs w:val="24"/>
          <w:lang w:eastAsia="pt-BR"/>
        </w:rPr>
        <w:t xml:space="preserve"> o cumprimento da data e horário estabelecidos;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III – verificar a duração da apresentação;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IV – </w:t>
      </w:r>
      <w:proofErr w:type="gramStart"/>
      <w:r w:rsidRPr="00BA7048">
        <w:rPr>
          <w:rFonts w:ascii="Times New Roman" w:eastAsia="Times New Roman" w:hAnsi="Times New Roman" w:cs="Times New Roman"/>
          <w:sz w:val="24"/>
          <w:szCs w:val="24"/>
          <w:lang w:eastAsia="pt-BR"/>
        </w:rPr>
        <w:t>registrar</w:t>
      </w:r>
      <w:proofErr w:type="gramEnd"/>
      <w:r w:rsidRPr="00BA7048">
        <w:rPr>
          <w:rFonts w:ascii="Times New Roman" w:eastAsia="Times New Roman" w:hAnsi="Times New Roman" w:cs="Times New Roman"/>
          <w:sz w:val="24"/>
          <w:szCs w:val="24"/>
          <w:lang w:eastAsia="pt-BR"/>
        </w:rPr>
        <w:t xml:space="preserve"> eventuais ocorrências;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V – </w:t>
      </w:r>
      <w:proofErr w:type="gramStart"/>
      <w:r w:rsidRPr="00BA7048">
        <w:rPr>
          <w:rFonts w:ascii="Times New Roman" w:eastAsia="Times New Roman" w:hAnsi="Times New Roman" w:cs="Times New Roman"/>
          <w:sz w:val="24"/>
          <w:szCs w:val="24"/>
          <w:lang w:eastAsia="pt-BR"/>
        </w:rPr>
        <w:t>atestar</w:t>
      </w:r>
      <w:proofErr w:type="gramEnd"/>
      <w:r w:rsidRPr="00BA7048">
        <w:rPr>
          <w:rFonts w:ascii="Times New Roman" w:eastAsia="Times New Roman" w:hAnsi="Times New Roman" w:cs="Times New Roman"/>
          <w:sz w:val="24"/>
          <w:szCs w:val="24"/>
          <w:lang w:eastAsia="pt-BR"/>
        </w:rPr>
        <w:t xml:space="preserve"> a execução do objeto;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VI – </w:t>
      </w:r>
      <w:proofErr w:type="gramStart"/>
      <w:r w:rsidRPr="00BA7048">
        <w:rPr>
          <w:rFonts w:ascii="Times New Roman" w:eastAsia="Times New Roman" w:hAnsi="Times New Roman" w:cs="Times New Roman"/>
          <w:sz w:val="24"/>
          <w:szCs w:val="24"/>
          <w:lang w:eastAsia="pt-BR"/>
        </w:rPr>
        <w:t>comunicar</w:t>
      </w:r>
      <w:proofErr w:type="gramEnd"/>
      <w:r w:rsidRPr="00BA7048">
        <w:rPr>
          <w:rFonts w:ascii="Times New Roman" w:eastAsia="Times New Roman" w:hAnsi="Times New Roman" w:cs="Times New Roman"/>
          <w:sz w:val="24"/>
          <w:szCs w:val="24"/>
          <w:lang w:eastAsia="pt-BR"/>
        </w:rPr>
        <w:t xml:space="preserve"> à autoridade competente eventuais irregularidades.</w:t>
      </w:r>
    </w:p>
    <w:p w:rsidR="00BA7048" w:rsidRPr="00BA7048" w:rsidRDefault="00BA7048"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BA7048">
        <w:rPr>
          <w:rFonts w:ascii="Times New Roman" w:eastAsia="Times New Roman" w:hAnsi="Times New Roman" w:cs="Times New Roman"/>
          <w:b/>
          <w:bCs/>
          <w:kern w:val="36"/>
          <w:sz w:val="24"/>
          <w:szCs w:val="24"/>
          <w:lang w:eastAsia="pt-BR"/>
        </w:rPr>
        <w:t>15. PAGAMENTO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15.1. O pagamento será realizado após a efetiva execução da apresentação artística e o recebimento da respectiva nota fiscal.</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15.2. O pagamento ficará condicionado ao atesto da execução do objeto pelo fiscal do contrato.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15.3. O pagamento será efetuado mediante crédito em conta bancária indicada pela CONTRATADA, observadas as normas financeiras do Município.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15.4. Não haverá pagamento antecipado, salvo se expressamente autorizado e devidamente justificado nos termos da legislação aplicável.</w:t>
      </w:r>
    </w:p>
    <w:p w:rsidR="00BA7048" w:rsidRPr="00BA7048" w:rsidRDefault="00BA7048"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BA7048">
        <w:rPr>
          <w:rFonts w:ascii="Times New Roman" w:eastAsia="Times New Roman" w:hAnsi="Times New Roman" w:cs="Times New Roman"/>
          <w:b/>
          <w:bCs/>
          <w:kern w:val="36"/>
          <w:sz w:val="24"/>
          <w:szCs w:val="24"/>
          <w:lang w:eastAsia="pt-BR"/>
        </w:rPr>
        <w:lastRenderedPageBreak/>
        <w:t>16. CRITÉRIO DE ACEITAÇÃO DO OBJETO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16.1. O objeto será considerado executado quando a CONTRA</w:t>
      </w:r>
      <w:r w:rsidR="00D7386F">
        <w:rPr>
          <w:rFonts w:ascii="Times New Roman" w:eastAsia="Times New Roman" w:hAnsi="Times New Roman" w:cs="Times New Roman"/>
          <w:sz w:val="24"/>
          <w:szCs w:val="24"/>
          <w:lang w:eastAsia="pt-BR"/>
        </w:rPr>
        <w:t>TADA realizar a apresentação do Grupo Marcação.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a) na data de </w:t>
      </w:r>
      <w:r w:rsidR="005D183A">
        <w:rPr>
          <w:rFonts w:ascii="Times New Roman" w:eastAsia="Times New Roman" w:hAnsi="Times New Roman" w:cs="Times New Roman"/>
          <w:sz w:val="24"/>
          <w:szCs w:val="24"/>
          <w:lang w:eastAsia="pt-BR"/>
        </w:rPr>
        <w:t>19</w:t>
      </w:r>
      <w:r w:rsidRPr="00BA7048">
        <w:rPr>
          <w:rFonts w:ascii="Times New Roman" w:eastAsia="Times New Roman" w:hAnsi="Times New Roman" w:cs="Times New Roman"/>
          <w:sz w:val="24"/>
          <w:szCs w:val="24"/>
          <w:lang w:eastAsia="pt-BR"/>
        </w:rPr>
        <w:t>/09/2026;</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b</w:t>
      </w:r>
      <w:r w:rsidR="005D183A">
        <w:rPr>
          <w:rFonts w:ascii="Times New Roman" w:eastAsia="Times New Roman" w:hAnsi="Times New Roman" w:cs="Times New Roman"/>
          <w:sz w:val="24"/>
          <w:szCs w:val="24"/>
          <w:lang w:eastAsia="pt-BR"/>
        </w:rPr>
        <w:t>) com início previsto para as 22</w:t>
      </w:r>
      <w:r w:rsidRPr="00BA7048">
        <w:rPr>
          <w:rFonts w:ascii="Times New Roman" w:eastAsia="Times New Roman" w:hAnsi="Times New Roman" w:cs="Times New Roman"/>
          <w:sz w:val="24"/>
          <w:szCs w:val="24"/>
          <w:lang w:eastAsia="pt-BR"/>
        </w:rPr>
        <w:t>h00min;</w:t>
      </w:r>
    </w:p>
    <w:p w:rsidR="00BA7048" w:rsidRPr="00BA7048" w:rsidRDefault="006D1ABF"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c) pelo período contratado de 3</w:t>
      </w:r>
      <w:r w:rsidR="00BA7048" w:rsidRPr="00BA7048">
        <w:rPr>
          <w:rFonts w:ascii="Times New Roman" w:eastAsia="Times New Roman" w:hAnsi="Times New Roman" w:cs="Times New Roman"/>
          <w:sz w:val="24"/>
          <w:szCs w:val="24"/>
          <w:lang w:eastAsia="pt-BR"/>
        </w:rPr>
        <w:t>h30min;</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d) de acordo com as condições estabelecidas neste Termo de Referência e no contrato.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16.2. O fiscal do contrato deverá registrar a efetiva realização da apresentação para fins de atesto da nota fiscal.</w:t>
      </w:r>
    </w:p>
    <w:p w:rsidR="00BA7048" w:rsidRPr="00BA7048" w:rsidRDefault="00BA7048"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BA7048">
        <w:rPr>
          <w:rFonts w:ascii="Times New Roman" w:eastAsia="Times New Roman" w:hAnsi="Times New Roman" w:cs="Times New Roman"/>
          <w:b/>
          <w:bCs/>
          <w:kern w:val="36"/>
          <w:sz w:val="24"/>
          <w:szCs w:val="24"/>
          <w:lang w:eastAsia="pt-BR"/>
        </w:rPr>
        <w:t>17. INFRAÇÕES E SANÇÕES ADMINISTRATIVAS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17.1. O descumprimento das obrigações assumidas sujeitará a CONTRATADA às sanções previstas na </w:t>
      </w:r>
      <w:r w:rsidRPr="00BA7048">
        <w:rPr>
          <w:rFonts w:ascii="Times New Roman" w:eastAsia="Times New Roman" w:hAnsi="Times New Roman" w:cs="Times New Roman"/>
          <w:b/>
          <w:bCs/>
          <w:sz w:val="24"/>
          <w:szCs w:val="24"/>
          <w:lang w:eastAsia="pt-BR"/>
        </w:rPr>
        <w:t>Lei Federal nº 14.133/2021</w:t>
      </w:r>
      <w:r w:rsidRPr="00BA7048">
        <w:rPr>
          <w:rFonts w:ascii="Times New Roman" w:eastAsia="Times New Roman" w:hAnsi="Times New Roman" w:cs="Times New Roman"/>
          <w:sz w:val="24"/>
          <w:szCs w:val="24"/>
          <w:lang w:eastAsia="pt-BR"/>
        </w:rPr>
        <w:t>, assegurados o contraditório e a ampla defesa.</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17.2. Poderão ser aplicadas, conforme a gravidade da conduta:</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I – </w:t>
      </w:r>
      <w:proofErr w:type="gramStart"/>
      <w:r w:rsidRPr="00BA7048">
        <w:rPr>
          <w:rFonts w:ascii="Times New Roman" w:eastAsia="Times New Roman" w:hAnsi="Times New Roman" w:cs="Times New Roman"/>
          <w:sz w:val="24"/>
          <w:szCs w:val="24"/>
          <w:lang w:eastAsia="pt-BR"/>
        </w:rPr>
        <w:t>advertência</w:t>
      </w:r>
      <w:proofErr w:type="gramEnd"/>
      <w:r w:rsidRPr="00BA7048">
        <w:rPr>
          <w:rFonts w:ascii="Times New Roman" w:eastAsia="Times New Roman" w:hAnsi="Times New Roman" w:cs="Times New Roman"/>
          <w:sz w:val="24"/>
          <w:szCs w:val="24"/>
          <w:lang w:eastAsia="pt-BR"/>
        </w:rPr>
        <w:t>;</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II – </w:t>
      </w:r>
      <w:proofErr w:type="gramStart"/>
      <w:r w:rsidRPr="00BA7048">
        <w:rPr>
          <w:rFonts w:ascii="Times New Roman" w:eastAsia="Times New Roman" w:hAnsi="Times New Roman" w:cs="Times New Roman"/>
          <w:sz w:val="24"/>
          <w:szCs w:val="24"/>
          <w:lang w:eastAsia="pt-BR"/>
        </w:rPr>
        <w:t>multa</w:t>
      </w:r>
      <w:proofErr w:type="gramEnd"/>
      <w:r w:rsidRPr="00BA7048">
        <w:rPr>
          <w:rFonts w:ascii="Times New Roman" w:eastAsia="Times New Roman" w:hAnsi="Times New Roman" w:cs="Times New Roman"/>
          <w:sz w:val="24"/>
          <w:szCs w:val="24"/>
          <w:lang w:eastAsia="pt-BR"/>
        </w:rPr>
        <w:t>;</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III – impedimento de licitar e contratar;</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IV – </w:t>
      </w:r>
      <w:proofErr w:type="gramStart"/>
      <w:r w:rsidRPr="00BA7048">
        <w:rPr>
          <w:rFonts w:ascii="Times New Roman" w:eastAsia="Times New Roman" w:hAnsi="Times New Roman" w:cs="Times New Roman"/>
          <w:sz w:val="24"/>
          <w:szCs w:val="24"/>
          <w:lang w:eastAsia="pt-BR"/>
        </w:rPr>
        <w:t>declaração</w:t>
      </w:r>
      <w:proofErr w:type="gramEnd"/>
      <w:r w:rsidRPr="00BA7048">
        <w:rPr>
          <w:rFonts w:ascii="Times New Roman" w:eastAsia="Times New Roman" w:hAnsi="Times New Roman" w:cs="Times New Roman"/>
          <w:sz w:val="24"/>
          <w:szCs w:val="24"/>
          <w:lang w:eastAsia="pt-BR"/>
        </w:rPr>
        <w:t xml:space="preserve"> de inidoneidade para licitar ou contratar.</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17.3. As penalidades e respectivos percentuais deverão ser estabelecidos no instrumento contratual, observando-se a legislação vigente e a proporcionalidade entre a infração e a sanção aplicada.</w:t>
      </w:r>
    </w:p>
    <w:p w:rsidR="00BA7048" w:rsidRPr="00BA7048" w:rsidRDefault="00BA7048"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BA7048">
        <w:rPr>
          <w:rFonts w:ascii="Times New Roman" w:eastAsia="Times New Roman" w:hAnsi="Times New Roman" w:cs="Times New Roman"/>
          <w:b/>
          <w:bCs/>
          <w:kern w:val="36"/>
          <w:sz w:val="24"/>
          <w:szCs w:val="24"/>
          <w:lang w:eastAsia="pt-BR"/>
        </w:rPr>
        <w:t>18. GESTÃO DE RISCOS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18.1. Constituem riscos relevantes da contratação: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a) não comparecimento da banda;</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b) atraso significativo para início da apresentação;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c) interrupção injustificada do show;</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d) descumprimento do período de apresentação;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e) problemas técnicos que impeçam a realização do evento.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lastRenderedPageBreak/>
        <w:t>18.2. Para mitigação desses riscos, o contrato deverá estabelecer claramente as responsabilidades da CONTRATADA, as condições de execução, os procedimentos de comunicação e as consequências decorrentes do inadimplemento.</w:t>
      </w:r>
    </w:p>
    <w:p w:rsidR="00BA7048" w:rsidRPr="00BA7048" w:rsidRDefault="00BA7048"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BA7048">
        <w:rPr>
          <w:rFonts w:ascii="Times New Roman" w:eastAsia="Times New Roman" w:hAnsi="Times New Roman" w:cs="Times New Roman"/>
          <w:b/>
          <w:bCs/>
          <w:kern w:val="36"/>
          <w:sz w:val="24"/>
          <w:szCs w:val="24"/>
          <w:lang w:eastAsia="pt-BR"/>
        </w:rPr>
        <w:t>19. SUBCONTRATAÇÃO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19.1. Não será permitida a substituição da atração artística contratada por outro artista ou banda sem prévia e expressa autorização da Administração Municipal e observância das exigências legais.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19.2. A característica artística </w:t>
      </w:r>
      <w:proofErr w:type="gramStart"/>
      <w:r w:rsidRPr="00BA7048">
        <w:rPr>
          <w:rFonts w:ascii="Times New Roman" w:eastAsia="Times New Roman" w:hAnsi="Times New Roman" w:cs="Times New Roman"/>
          <w:sz w:val="24"/>
          <w:szCs w:val="24"/>
          <w:lang w:eastAsia="pt-BR"/>
        </w:rPr>
        <w:t>específica objeto</w:t>
      </w:r>
      <w:proofErr w:type="gramEnd"/>
      <w:r w:rsidRPr="00BA7048">
        <w:rPr>
          <w:rFonts w:ascii="Times New Roman" w:eastAsia="Times New Roman" w:hAnsi="Times New Roman" w:cs="Times New Roman"/>
          <w:sz w:val="24"/>
          <w:szCs w:val="24"/>
          <w:lang w:eastAsia="pt-BR"/>
        </w:rPr>
        <w:t xml:space="preserve"> da contratação deverá ser preservada durante a execução.</w:t>
      </w:r>
    </w:p>
    <w:p w:rsidR="00BA7048" w:rsidRPr="00BA7048" w:rsidRDefault="00BA7048"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BA7048">
        <w:rPr>
          <w:rFonts w:ascii="Times New Roman" w:eastAsia="Times New Roman" w:hAnsi="Times New Roman" w:cs="Times New Roman"/>
          <w:b/>
          <w:bCs/>
          <w:kern w:val="36"/>
          <w:sz w:val="24"/>
          <w:szCs w:val="24"/>
          <w:lang w:eastAsia="pt-BR"/>
        </w:rPr>
        <w:t>20. VIGÊNCIA</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20.1. O contrato terá vigência a partir da data de sua assinatura até a conclusão das obrigações decorrentes da apresentação, observados os prazos estabelecidos no instrumento contratual.</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20.2. A vigência deverá contemplar o período necessário para formalização, execução, fiscalização e pagamento do objeto.</w:t>
      </w:r>
    </w:p>
    <w:p w:rsidR="00BA7048" w:rsidRPr="00BA7048" w:rsidRDefault="00BA7048"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BA7048">
        <w:rPr>
          <w:rFonts w:ascii="Times New Roman" w:eastAsia="Times New Roman" w:hAnsi="Times New Roman" w:cs="Times New Roman"/>
          <w:b/>
          <w:bCs/>
          <w:kern w:val="36"/>
          <w:sz w:val="24"/>
          <w:szCs w:val="24"/>
          <w:lang w:eastAsia="pt-BR"/>
        </w:rPr>
        <w:t>21. DISPOSIÇÕES GERAIS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21.1. A contratação deverá observar os princípios da legalidade, impessoalidade, moralidade, publicidade, eficiência, planejamento, transparência, interesse público e demais princípios aplicáveis às contratações públicas.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21.2. Integram o processo administrativo, para todos os fins: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I – Documento de Formalização da Demanda – DFD;</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II – Estudo Técnico Preliminar – ETP;</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III – este Termo de Referência;</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IV – </w:t>
      </w:r>
      <w:proofErr w:type="gramStart"/>
      <w:r w:rsidRPr="00BA7048">
        <w:rPr>
          <w:rFonts w:ascii="Times New Roman" w:eastAsia="Times New Roman" w:hAnsi="Times New Roman" w:cs="Times New Roman"/>
          <w:sz w:val="24"/>
          <w:szCs w:val="24"/>
          <w:lang w:eastAsia="pt-BR"/>
        </w:rPr>
        <w:t>proposta</w:t>
      </w:r>
      <w:proofErr w:type="gramEnd"/>
      <w:r w:rsidRPr="00BA7048">
        <w:rPr>
          <w:rFonts w:ascii="Times New Roman" w:eastAsia="Times New Roman" w:hAnsi="Times New Roman" w:cs="Times New Roman"/>
          <w:sz w:val="24"/>
          <w:szCs w:val="24"/>
          <w:lang w:eastAsia="pt-BR"/>
        </w:rPr>
        <w:t xml:space="preserve"> </w:t>
      </w:r>
      <w:r w:rsidR="00D7386F">
        <w:rPr>
          <w:rFonts w:ascii="Times New Roman" w:eastAsia="Times New Roman" w:hAnsi="Times New Roman" w:cs="Times New Roman"/>
          <w:sz w:val="24"/>
          <w:szCs w:val="24"/>
          <w:lang w:eastAsia="pt-BR"/>
        </w:rPr>
        <w:t>do Grupo Marcação;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V – </w:t>
      </w:r>
      <w:proofErr w:type="gramStart"/>
      <w:r w:rsidRPr="00BA7048">
        <w:rPr>
          <w:rFonts w:ascii="Times New Roman" w:eastAsia="Times New Roman" w:hAnsi="Times New Roman" w:cs="Times New Roman"/>
          <w:sz w:val="24"/>
          <w:szCs w:val="24"/>
          <w:lang w:eastAsia="pt-BR"/>
        </w:rPr>
        <w:t>documentação</w:t>
      </w:r>
      <w:proofErr w:type="gramEnd"/>
      <w:r w:rsidRPr="00BA7048">
        <w:rPr>
          <w:rFonts w:ascii="Times New Roman" w:eastAsia="Times New Roman" w:hAnsi="Times New Roman" w:cs="Times New Roman"/>
          <w:sz w:val="24"/>
          <w:szCs w:val="24"/>
          <w:lang w:eastAsia="pt-BR"/>
        </w:rPr>
        <w:t xml:space="preserve"> de habilitação;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VI – </w:t>
      </w:r>
      <w:proofErr w:type="gramStart"/>
      <w:r w:rsidRPr="00BA7048">
        <w:rPr>
          <w:rFonts w:ascii="Times New Roman" w:eastAsia="Times New Roman" w:hAnsi="Times New Roman" w:cs="Times New Roman"/>
          <w:sz w:val="24"/>
          <w:szCs w:val="24"/>
          <w:lang w:eastAsia="pt-BR"/>
        </w:rPr>
        <w:t>documentação</w:t>
      </w:r>
      <w:proofErr w:type="gramEnd"/>
      <w:r w:rsidRPr="00BA7048">
        <w:rPr>
          <w:rFonts w:ascii="Times New Roman" w:eastAsia="Times New Roman" w:hAnsi="Times New Roman" w:cs="Times New Roman"/>
          <w:sz w:val="24"/>
          <w:szCs w:val="24"/>
          <w:lang w:eastAsia="pt-BR"/>
        </w:rPr>
        <w:t xml:space="preserve"> comprobatória da escolha da atração;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VII – documentação de justificativa do preço;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VIII – autorização da autoridade competente;</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IX – </w:t>
      </w:r>
      <w:proofErr w:type="gramStart"/>
      <w:r w:rsidRPr="00BA7048">
        <w:rPr>
          <w:rFonts w:ascii="Times New Roman" w:eastAsia="Times New Roman" w:hAnsi="Times New Roman" w:cs="Times New Roman"/>
          <w:sz w:val="24"/>
          <w:szCs w:val="24"/>
          <w:lang w:eastAsia="pt-BR"/>
        </w:rPr>
        <w:t>parecer</w:t>
      </w:r>
      <w:proofErr w:type="gramEnd"/>
      <w:r w:rsidRPr="00BA7048">
        <w:rPr>
          <w:rFonts w:ascii="Times New Roman" w:eastAsia="Times New Roman" w:hAnsi="Times New Roman" w:cs="Times New Roman"/>
          <w:sz w:val="24"/>
          <w:szCs w:val="24"/>
          <w:lang w:eastAsia="pt-BR"/>
        </w:rPr>
        <w:t xml:space="preserve"> jurídico, quando exigível;</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X – </w:t>
      </w:r>
      <w:proofErr w:type="gramStart"/>
      <w:r w:rsidRPr="00BA7048">
        <w:rPr>
          <w:rFonts w:ascii="Times New Roman" w:eastAsia="Times New Roman" w:hAnsi="Times New Roman" w:cs="Times New Roman"/>
          <w:sz w:val="24"/>
          <w:szCs w:val="24"/>
          <w:lang w:eastAsia="pt-BR"/>
        </w:rPr>
        <w:t>instrumento</w:t>
      </w:r>
      <w:proofErr w:type="gramEnd"/>
      <w:r w:rsidRPr="00BA7048">
        <w:rPr>
          <w:rFonts w:ascii="Times New Roman" w:eastAsia="Times New Roman" w:hAnsi="Times New Roman" w:cs="Times New Roman"/>
          <w:sz w:val="24"/>
          <w:szCs w:val="24"/>
          <w:lang w:eastAsia="pt-BR"/>
        </w:rPr>
        <w:t xml:space="preserve"> contratual ou documento equivalente;</w:t>
      </w:r>
    </w:p>
    <w:p w:rsidR="00BA7048" w:rsidRPr="00990913"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lastRenderedPageBreak/>
        <w:t>XI – demais documentos pertinentes.</w:t>
      </w:r>
    </w:p>
    <w:p w:rsidR="00BA7048" w:rsidRPr="00BA7048" w:rsidRDefault="00BA7048"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BA7048">
        <w:rPr>
          <w:rFonts w:ascii="Times New Roman" w:eastAsia="Times New Roman" w:hAnsi="Times New Roman" w:cs="Times New Roman"/>
          <w:b/>
          <w:bCs/>
          <w:kern w:val="36"/>
          <w:sz w:val="24"/>
          <w:szCs w:val="24"/>
          <w:lang w:eastAsia="pt-BR"/>
        </w:rPr>
        <w:t>CLÁUSULA – DOS DIREITOS AUTORAIS E EXECUÇÃO MUSICAL</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b/>
          <w:bCs/>
          <w:sz w:val="24"/>
          <w:szCs w:val="24"/>
          <w:lang w:eastAsia="pt-BR"/>
        </w:rPr>
        <w:t>23.1.</w:t>
      </w:r>
      <w:r w:rsidRPr="00BA7048">
        <w:rPr>
          <w:rFonts w:ascii="Times New Roman" w:eastAsia="Times New Roman" w:hAnsi="Times New Roman" w:cs="Times New Roman"/>
          <w:sz w:val="24"/>
          <w:szCs w:val="24"/>
          <w:lang w:eastAsia="pt-BR"/>
        </w:rPr>
        <w:t xml:space="preserve"> A CONTRATADA será responsável pela regularidade da execução das obras musicais utilizadas durante a apresentação artística, observando as disposições da </w:t>
      </w:r>
      <w:r w:rsidRPr="00BA7048">
        <w:rPr>
          <w:rFonts w:ascii="Times New Roman" w:eastAsia="Times New Roman" w:hAnsi="Times New Roman" w:cs="Times New Roman"/>
          <w:b/>
          <w:bCs/>
          <w:sz w:val="24"/>
          <w:szCs w:val="24"/>
          <w:lang w:eastAsia="pt-BR"/>
        </w:rPr>
        <w:t>Lei Federal nº 9.610, de 19 de fevereiro de 1998 – Lei de Direitos Autorais</w:t>
      </w:r>
      <w:r w:rsidRPr="00BA7048">
        <w:rPr>
          <w:rFonts w:ascii="Times New Roman" w:eastAsia="Times New Roman" w:hAnsi="Times New Roman" w:cs="Times New Roman"/>
          <w:sz w:val="24"/>
          <w:szCs w:val="24"/>
          <w:lang w:eastAsia="pt-BR"/>
        </w:rPr>
        <w:t>, e demais normas aplicáveis.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b/>
          <w:bCs/>
          <w:sz w:val="24"/>
          <w:szCs w:val="24"/>
          <w:lang w:eastAsia="pt-BR"/>
        </w:rPr>
        <w:t>23.2.</w:t>
      </w:r>
      <w:r w:rsidRPr="00BA7048">
        <w:rPr>
          <w:rFonts w:ascii="Times New Roman" w:eastAsia="Times New Roman" w:hAnsi="Times New Roman" w:cs="Times New Roman"/>
          <w:sz w:val="24"/>
          <w:szCs w:val="24"/>
          <w:lang w:eastAsia="pt-BR"/>
        </w:rPr>
        <w:t xml:space="preserve"> A CONTRATADA deverá responsabilizar-se pela utilização das músicas, repertório e demais obras protegidas por direitos autorais que integram a apresentação artística, inclusive pela adoção das providências necessárias perante o </w:t>
      </w:r>
      <w:r w:rsidRPr="00BA7048">
        <w:rPr>
          <w:rFonts w:ascii="Times New Roman" w:eastAsia="Times New Roman" w:hAnsi="Times New Roman" w:cs="Times New Roman"/>
          <w:b/>
          <w:bCs/>
          <w:sz w:val="24"/>
          <w:szCs w:val="24"/>
          <w:lang w:eastAsia="pt-BR"/>
        </w:rPr>
        <w:t>Escritório Central de Arrecadação e Distribuição – ECAD</w:t>
      </w:r>
      <w:r w:rsidRPr="00BA7048">
        <w:rPr>
          <w:rFonts w:ascii="Times New Roman" w:eastAsia="Times New Roman" w:hAnsi="Times New Roman" w:cs="Times New Roman"/>
          <w:sz w:val="24"/>
          <w:szCs w:val="24"/>
          <w:lang w:eastAsia="pt-BR"/>
        </w:rPr>
        <w:t>, quando exigíveis.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b/>
          <w:bCs/>
          <w:sz w:val="24"/>
          <w:szCs w:val="24"/>
          <w:lang w:eastAsia="pt-BR"/>
        </w:rPr>
        <w:t>23.3.</w:t>
      </w:r>
      <w:r w:rsidRPr="00BA7048">
        <w:rPr>
          <w:rFonts w:ascii="Times New Roman" w:eastAsia="Times New Roman" w:hAnsi="Times New Roman" w:cs="Times New Roman"/>
          <w:sz w:val="24"/>
          <w:szCs w:val="24"/>
          <w:lang w:eastAsia="pt-BR"/>
        </w:rPr>
        <w:t xml:space="preserve"> Caso sejam devidos valores relativos a direitos autorais pela execução pública das obras musicais, caberá à CONTRATADA providenciar o respectivo recolhimento, salvo se o contrato ou a legislação aplicável atribuir expressamente tal obrigação ao CONTRATANTE.</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b/>
          <w:bCs/>
          <w:sz w:val="24"/>
          <w:szCs w:val="24"/>
          <w:lang w:eastAsia="pt-BR"/>
        </w:rPr>
        <w:t>23.4.</w:t>
      </w:r>
      <w:r w:rsidRPr="00BA7048">
        <w:rPr>
          <w:rFonts w:ascii="Times New Roman" w:eastAsia="Times New Roman" w:hAnsi="Times New Roman" w:cs="Times New Roman"/>
          <w:sz w:val="24"/>
          <w:szCs w:val="24"/>
          <w:lang w:eastAsia="pt-BR"/>
        </w:rPr>
        <w:t xml:space="preserve"> A CONTRATADA declara possuir as autorizações e/ou condições necessárias para execução do repertório apresentado, responsabilizando-se por eventuais reclamações, cobranças, indenizações ou demais consequências decorrentes da utilização indevida de obras protegidas por direitos autorais, quando decorrentes de sua responsabilidade.</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b/>
          <w:bCs/>
          <w:sz w:val="24"/>
          <w:szCs w:val="24"/>
          <w:lang w:eastAsia="pt-BR"/>
        </w:rPr>
        <w:t>23.5.</w:t>
      </w:r>
      <w:r w:rsidRPr="00BA7048">
        <w:rPr>
          <w:rFonts w:ascii="Times New Roman" w:eastAsia="Times New Roman" w:hAnsi="Times New Roman" w:cs="Times New Roman"/>
          <w:sz w:val="24"/>
          <w:szCs w:val="24"/>
          <w:lang w:eastAsia="pt-BR"/>
        </w:rPr>
        <w:t xml:space="preserve"> O Município não será responsável por quaisquer valores, encargos ou obrigações decorrentes da utilização indevida de obras musicais pela CONTRATADA, quando tais obrigações forem de responsabilidade da artista, banda, empresário ou empresa contratada.</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b/>
          <w:bCs/>
          <w:sz w:val="24"/>
          <w:szCs w:val="24"/>
          <w:lang w:eastAsia="pt-BR"/>
        </w:rPr>
        <w:t>23.6.</w:t>
      </w:r>
      <w:r w:rsidRPr="00BA7048">
        <w:rPr>
          <w:rFonts w:ascii="Times New Roman" w:eastAsia="Times New Roman" w:hAnsi="Times New Roman" w:cs="Times New Roman"/>
          <w:sz w:val="24"/>
          <w:szCs w:val="24"/>
          <w:lang w:eastAsia="pt-BR"/>
        </w:rPr>
        <w:t xml:space="preserve"> A presente cláusula deverá ser interpretada em conformidade com a </w:t>
      </w:r>
      <w:r w:rsidRPr="00BA7048">
        <w:rPr>
          <w:rFonts w:ascii="Times New Roman" w:eastAsia="Times New Roman" w:hAnsi="Times New Roman" w:cs="Times New Roman"/>
          <w:b/>
          <w:bCs/>
          <w:sz w:val="24"/>
          <w:szCs w:val="24"/>
          <w:lang w:eastAsia="pt-BR"/>
        </w:rPr>
        <w:t>Lei Federal nº 9.610/1998</w:t>
      </w:r>
      <w:r w:rsidRPr="00BA7048">
        <w:rPr>
          <w:rFonts w:ascii="Times New Roman" w:eastAsia="Times New Roman" w:hAnsi="Times New Roman" w:cs="Times New Roman"/>
          <w:sz w:val="24"/>
          <w:szCs w:val="24"/>
          <w:lang w:eastAsia="pt-BR"/>
        </w:rPr>
        <w:t>, especialmente quanto aos direitos patrimoniais dos autores e à exec</w:t>
      </w:r>
      <w:r w:rsidR="006D1ABF">
        <w:rPr>
          <w:rFonts w:ascii="Times New Roman" w:eastAsia="Times New Roman" w:hAnsi="Times New Roman" w:cs="Times New Roman"/>
          <w:sz w:val="24"/>
          <w:szCs w:val="24"/>
          <w:lang w:eastAsia="pt-BR"/>
        </w:rPr>
        <w:t>ução pública de obras musicais.</w:t>
      </w:r>
    </w:p>
    <w:p w:rsidR="00BA7048" w:rsidRPr="00BA7048" w:rsidRDefault="00BA7048"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BA7048">
        <w:rPr>
          <w:rFonts w:ascii="Times New Roman" w:eastAsia="Times New Roman" w:hAnsi="Times New Roman" w:cs="Times New Roman"/>
          <w:b/>
          <w:bCs/>
          <w:kern w:val="36"/>
          <w:sz w:val="24"/>
          <w:szCs w:val="24"/>
          <w:lang w:eastAsia="pt-BR"/>
        </w:rPr>
        <w:t>22. CONCLUSÃO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22.1. Diante da necessidade apresentada, considera-se adequada a contratação </w:t>
      </w:r>
      <w:r w:rsidR="006D1ABF">
        <w:rPr>
          <w:rFonts w:ascii="Times New Roman" w:eastAsia="Times New Roman" w:hAnsi="Times New Roman" w:cs="Times New Roman"/>
          <w:sz w:val="24"/>
          <w:szCs w:val="24"/>
          <w:lang w:eastAsia="pt-BR"/>
        </w:rPr>
        <w:t>do Grupo Marcação</w:t>
      </w:r>
      <w:r w:rsidRPr="00BA7048">
        <w:rPr>
          <w:rFonts w:ascii="Times New Roman" w:eastAsia="Times New Roman" w:hAnsi="Times New Roman" w:cs="Times New Roman"/>
          <w:sz w:val="24"/>
          <w:szCs w:val="24"/>
          <w:lang w:eastAsia="pt-BR"/>
        </w:rPr>
        <w:t xml:space="preserve"> para realização de apresentação musical na programação da Semana Farroupilha 2026.</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22.2. A contratação compreenderá </w:t>
      </w:r>
      <w:r w:rsidRPr="00BA7048">
        <w:rPr>
          <w:rFonts w:ascii="Times New Roman" w:eastAsia="Times New Roman" w:hAnsi="Times New Roman" w:cs="Times New Roman"/>
          <w:b/>
          <w:bCs/>
          <w:sz w:val="24"/>
          <w:szCs w:val="24"/>
          <w:lang w:eastAsia="pt-BR"/>
        </w:rPr>
        <w:t>01 (uma) apresentação</w:t>
      </w:r>
      <w:r w:rsidRPr="00BA7048">
        <w:rPr>
          <w:rFonts w:ascii="Times New Roman" w:eastAsia="Times New Roman" w:hAnsi="Times New Roman" w:cs="Times New Roman"/>
          <w:sz w:val="24"/>
          <w:szCs w:val="24"/>
          <w:lang w:eastAsia="pt-BR"/>
        </w:rPr>
        <w:t xml:space="preserve">, a ser realizada no dia </w:t>
      </w:r>
      <w:r w:rsidR="006D1ABF">
        <w:rPr>
          <w:rFonts w:ascii="Times New Roman" w:eastAsia="Times New Roman" w:hAnsi="Times New Roman" w:cs="Times New Roman"/>
          <w:b/>
          <w:bCs/>
          <w:sz w:val="24"/>
          <w:szCs w:val="24"/>
          <w:lang w:eastAsia="pt-BR"/>
        </w:rPr>
        <w:t>19</w:t>
      </w:r>
      <w:r w:rsidRPr="00BA7048">
        <w:rPr>
          <w:rFonts w:ascii="Times New Roman" w:eastAsia="Times New Roman" w:hAnsi="Times New Roman" w:cs="Times New Roman"/>
          <w:b/>
          <w:bCs/>
          <w:sz w:val="24"/>
          <w:szCs w:val="24"/>
          <w:lang w:eastAsia="pt-BR"/>
        </w:rPr>
        <w:t xml:space="preserve"> de setembro de 2026</w:t>
      </w:r>
      <w:r w:rsidRPr="00BA7048">
        <w:rPr>
          <w:rFonts w:ascii="Times New Roman" w:eastAsia="Times New Roman" w:hAnsi="Times New Roman" w:cs="Times New Roman"/>
          <w:sz w:val="24"/>
          <w:szCs w:val="24"/>
          <w:lang w:eastAsia="pt-BR"/>
        </w:rPr>
        <w:t xml:space="preserve">, com início às </w:t>
      </w:r>
      <w:r w:rsidR="006D1ABF">
        <w:rPr>
          <w:rFonts w:ascii="Times New Roman" w:eastAsia="Times New Roman" w:hAnsi="Times New Roman" w:cs="Times New Roman"/>
          <w:b/>
          <w:bCs/>
          <w:sz w:val="24"/>
          <w:szCs w:val="24"/>
          <w:lang w:eastAsia="pt-BR"/>
        </w:rPr>
        <w:t>22</w:t>
      </w:r>
      <w:r w:rsidRPr="00BA7048">
        <w:rPr>
          <w:rFonts w:ascii="Times New Roman" w:eastAsia="Times New Roman" w:hAnsi="Times New Roman" w:cs="Times New Roman"/>
          <w:b/>
          <w:bCs/>
          <w:sz w:val="24"/>
          <w:szCs w:val="24"/>
          <w:lang w:eastAsia="pt-BR"/>
        </w:rPr>
        <w:t>h00min</w:t>
      </w:r>
      <w:r w:rsidRPr="00BA7048">
        <w:rPr>
          <w:rFonts w:ascii="Times New Roman" w:eastAsia="Times New Roman" w:hAnsi="Times New Roman" w:cs="Times New Roman"/>
          <w:sz w:val="24"/>
          <w:szCs w:val="24"/>
          <w:lang w:eastAsia="pt-BR"/>
        </w:rPr>
        <w:t xml:space="preserve"> e duração de </w:t>
      </w:r>
      <w:r w:rsidR="006D1ABF">
        <w:rPr>
          <w:rFonts w:ascii="Times New Roman" w:eastAsia="Times New Roman" w:hAnsi="Times New Roman" w:cs="Times New Roman"/>
          <w:b/>
          <w:bCs/>
          <w:sz w:val="24"/>
          <w:szCs w:val="24"/>
          <w:lang w:eastAsia="pt-BR"/>
        </w:rPr>
        <w:t>3</w:t>
      </w:r>
      <w:r w:rsidRPr="00BA7048">
        <w:rPr>
          <w:rFonts w:ascii="Times New Roman" w:eastAsia="Times New Roman" w:hAnsi="Times New Roman" w:cs="Times New Roman"/>
          <w:b/>
          <w:bCs/>
          <w:sz w:val="24"/>
          <w:szCs w:val="24"/>
          <w:lang w:eastAsia="pt-BR"/>
        </w:rPr>
        <w:t>h30min</w:t>
      </w:r>
      <w:r w:rsidRPr="00BA7048">
        <w:rPr>
          <w:rFonts w:ascii="Times New Roman" w:eastAsia="Times New Roman" w:hAnsi="Times New Roman" w:cs="Times New Roman"/>
          <w:sz w:val="24"/>
          <w:szCs w:val="24"/>
          <w:lang w:eastAsia="pt-BR"/>
        </w:rPr>
        <w:t xml:space="preserve">, pelo valor total de </w:t>
      </w:r>
      <w:r w:rsidR="006D1ABF">
        <w:rPr>
          <w:rFonts w:ascii="Times New Roman" w:eastAsia="Times New Roman" w:hAnsi="Times New Roman" w:cs="Times New Roman"/>
          <w:b/>
          <w:bCs/>
          <w:sz w:val="24"/>
          <w:szCs w:val="24"/>
          <w:lang w:eastAsia="pt-BR"/>
        </w:rPr>
        <w:t>R$ 30</w:t>
      </w:r>
      <w:r w:rsidRPr="00BA7048">
        <w:rPr>
          <w:rFonts w:ascii="Times New Roman" w:eastAsia="Times New Roman" w:hAnsi="Times New Roman" w:cs="Times New Roman"/>
          <w:b/>
          <w:bCs/>
          <w:sz w:val="24"/>
          <w:szCs w:val="24"/>
          <w:lang w:eastAsia="pt-BR"/>
        </w:rPr>
        <w:t>.000,00 (</w:t>
      </w:r>
      <w:r w:rsidR="006D1ABF">
        <w:rPr>
          <w:rFonts w:ascii="Times New Roman" w:eastAsia="Times New Roman" w:hAnsi="Times New Roman" w:cs="Times New Roman"/>
          <w:b/>
          <w:bCs/>
          <w:sz w:val="24"/>
          <w:szCs w:val="24"/>
          <w:lang w:eastAsia="pt-BR"/>
        </w:rPr>
        <w:t>trinta</w:t>
      </w:r>
      <w:r w:rsidRPr="00BA7048">
        <w:rPr>
          <w:rFonts w:ascii="Times New Roman" w:eastAsia="Times New Roman" w:hAnsi="Times New Roman" w:cs="Times New Roman"/>
          <w:b/>
          <w:bCs/>
          <w:sz w:val="24"/>
          <w:szCs w:val="24"/>
          <w:lang w:eastAsia="pt-BR"/>
        </w:rPr>
        <w:t xml:space="preserve"> mil reais)</w:t>
      </w:r>
      <w:r w:rsidRPr="00BA7048">
        <w:rPr>
          <w:rFonts w:ascii="Times New Roman" w:eastAsia="Times New Roman" w:hAnsi="Times New Roman" w:cs="Times New Roman"/>
          <w:sz w:val="24"/>
          <w:szCs w:val="24"/>
          <w:lang w:eastAsia="pt-BR"/>
        </w:rPr>
        <w:t>.</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22.3. As despesas com </w:t>
      </w:r>
      <w:r w:rsidRPr="00BA7048">
        <w:rPr>
          <w:rFonts w:ascii="Times New Roman" w:eastAsia="Times New Roman" w:hAnsi="Times New Roman" w:cs="Times New Roman"/>
          <w:b/>
          <w:bCs/>
          <w:sz w:val="24"/>
          <w:szCs w:val="24"/>
          <w:lang w:eastAsia="pt-BR"/>
        </w:rPr>
        <w:t>alimentação e hospedagem dos integrantes da banda serão de responsabilidade exclusiva da CONTRATADA</w:t>
      </w:r>
      <w:r w:rsidRPr="00BA7048">
        <w:rPr>
          <w:rFonts w:ascii="Times New Roman" w:eastAsia="Times New Roman" w:hAnsi="Times New Roman" w:cs="Times New Roman"/>
          <w:sz w:val="24"/>
          <w:szCs w:val="24"/>
          <w:lang w:eastAsia="pt-BR"/>
        </w:rPr>
        <w:t>.</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22.4. A contratação deverá ser formalizada mediante o procedimento legalmente adequado, com a completa instrução do processo administrativo e observância da Lei Federal nº 14.133/2021.</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b/>
          <w:bCs/>
          <w:sz w:val="24"/>
          <w:szCs w:val="24"/>
          <w:lang w:eastAsia="pt-BR"/>
        </w:rPr>
        <w:t xml:space="preserve">Sagrada Família/RS, </w:t>
      </w:r>
      <w:r w:rsidR="00A74717">
        <w:rPr>
          <w:rFonts w:ascii="Times New Roman" w:eastAsia="Times New Roman" w:hAnsi="Times New Roman" w:cs="Times New Roman"/>
          <w:b/>
          <w:bCs/>
          <w:sz w:val="24"/>
          <w:szCs w:val="24"/>
          <w:lang w:eastAsia="pt-BR"/>
        </w:rPr>
        <w:t>10</w:t>
      </w:r>
      <w:r w:rsidRPr="00BA7048">
        <w:rPr>
          <w:rFonts w:ascii="Times New Roman" w:eastAsia="Times New Roman" w:hAnsi="Times New Roman" w:cs="Times New Roman"/>
          <w:b/>
          <w:bCs/>
          <w:sz w:val="24"/>
          <w:szCs w:val="24"/>
          <w:lang w:eastAsia="pt-BR"/>
        </w:rPr>
        <w:t xml:space="preserve"> de agosto de 2026.</w:t>
      </w:r>
    </w:p>
    <w:p w:rsidR="00BA7048" w:rsidRPr="00BA7048" w:rsidRDefault="00BA7048" w:rsidP="00990913">
      <w:pPr>
        <w:spacing w:after="0" w:line="240" w:lineRule="auto"/>
        <w:ind w:firstLine="0"/>
        <w:rPr>
          <w:rFonts w:ascii="Times New Roman" w:eastAsia="Times New Roman" w:hAnsi="Times New Roman" w:cs="Times New Roman"/>
          <w:sz w:val="24"/>
          <w:szCs w:val="24"/>
          <w:lang w:eastAsia="pt-BR"/>
        </w:rPr>
      </w:pPr>
    </w:p>
    <w:p w:rsidR="00BA7048" w:rsidRPr="00BA7048" w:rsidRDefault="00BA7048" w:rsidP="0031081D">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BA7048">
        <w:rPr>
          <w:rFonts w:ascii="Times New Roman" w:eastAsia="Times New Roman" w:hAnsi="Times New Roman" w:cs="Times New Roman"/>
          <w:b/>
          <w:bCs/>
          <w:sz w:val="24"/>
          <w:szCs w:val="24"/>
          <w:lang w:eastAsia="pt-BR"/>
        </w:rPr>
        <w:lastRenderedPageBreak/>
        <w:t>Responsável pela elaboração</w:t>
      </w:r>
      <w:r w:rsidRPr="00BA7048">
        <w:rPr>
          <w:rFonts w:ascii="Times New Roman" w:eastAsia="Times New Roman" w:hAnsi="Times New Roman" w:cs="Times New Roman"/>
          <w:sz w:val="24"/>
          <w:szCs w:val="24"/>
          <w:lang w:eastAsia="pt-BR"/>
        </w:rPr>
        <w:br/>
        <w:t>Secretaria Municipal responsável</w:t>
      </w:r>
    </w:p>
    <w:p w:rsidR="00BA7048" w:rsidRPr="00BA7048" w:rsidRDefault="00BA7048" w:rsidP="0031081D">
      <w:pPr>
        <w:spacing w:after="0" w:line="240" w:lineRule="auto"/>
        <w:ind w:firstLine="0"/>
        <w:jc w:val="left"/>
        <w:rPr>
          <w:rFonts w:ascii="Times New Roman" w:eastAsia="Times New Roman" w:hAnsi="Times New Roman" w:cs="Times New Roman"/>
          <w:sz w:val="24"/>
          <w:szCs w:val="24"/>
          <w:lang w:eastAsia="pt-BR"/>
        </w:rPr>
      </w:pPr>
    </w:p>
    <w:p w:rsidR="00BA7048" w:rsidRPr="00BA7048" w:rsidRDefault="00BA7048" w:rsidP="0031081D">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BA7048">
        <w:rPr>
          <w:rFonts w:ascii="Times New Roman" w:eastAsia="Times New Roman" w:hAnsi="Times New Roman" w:cs="Times New Roman"/>
          <w:b/>
          <w:bCs/>
          <w:sz w:val="24"/>
          <w:szCs w:val="24"/>
          <w:lang w:eastAsia="pt-BR"/>
        </w:rPr>
        <w:t>Autoridade competente</w:t>
      </w:r>
    </w:p>
    <w:p w:rsidR="00990913" w:rsidRDefault="00990913">
      <w:pPr>
        <w:spacing w:after="0" w:line="360" w:lineRule="auto"/>
        <w:rPr>
          <w:rFonts w:ascii="Times New Roman" w:eastAsia="Times New Roman" w:hAnsi="Times New Roman" w:cs="Times New Roman"/>
          <w:b/>
          <w:bCs/>
          <w:kern w:val="36"/>
          <w:sz w:val="24"/>
          <w:szCs w:val="24"/>
          <w:lang w:eastAsia="pt-BR"/>
        </w:rPr>
      </w:pPr>
      <w:r>
        <w:rPr>
          <w:rFonts w:ascii="Times New Roman" w:eastAsia="Times New Roman" w:hAnsi="Times New Roman" w:cs="Times New Roman"/>
          <w:b/>
          <w:bCs/>
          <w:kern w:val="36"/>
          <w:sz w:val="24"/>
          <w:szCs w:val="24"/>
          <w:lang w:eastAsia="pt-BR"/>
        </w:rPr>
        <w:br w:type="page"/>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lastRenderedPageBreak/>
        <w:t>DOCUMENTO DE FORMALIZAÇÃO DA DEMANDA – DFD</w:t>
      </w:r>
    </w:p>
    <w:p w:rsidR="00990913" w:rsidRPr="00990913" w:rsidRDefault="00990913" w:rsidP="00990913">
      <w:pPr>
        <w:spacing w:before="100" w:beforeAutospacing="1" w:after="100" w:afterAutospacing="1" w:line="240" w:lineRule="auto"/>
        <w:ind w:firstLine="0"/>
        <w:outlineLvl w:val="1"/>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CONTRATAÇÃO DE BANDA PARA APRESENTAÇÃO MUSICAL NA SEMANA FARROUPILHA 2026</w:t>
      </w:r>
    </w:p>
    <w:p w:rsidR="00990913" w:rsidRPr="00990913" w:rsidRDefault="00990913" w:rsidP="00990913">
      <w:pPr>
        <w:spacing w:before="100" w:beforeAutospacing="1" w:after="100" w:afterAutospacing="1" w:line="240" w:lineRule="auto"/>
        <w:ind w:firstLine="0"/>
        <w:outlineLvl w:val="2"/>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1. IDENTIFICAÇÃO DA DEMANDA</w:t>
      </w:r>
    </w:p>
    <w:p w:rsidR="00990913" w:rsidRPr="00990913" w:rsidRDefault="00990913" w:rsidP="00990913">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Órgão:</w:t>
      </w:r>
      <w:r w:rsidRPr="00990913">
        <w:rPr>
          <w:rFonts w:ascii="Times New Roman" w:eastAsia="Times New Roman" w:hAnsi="Times New Roman" w:cs="Times New Roman"/>
          <w:sz w:val="24"/>
          <w:szCs w:val="24"/>
          <w:lang w:eastAsia="pt-BR"/>
        </w:rPr>
        <w:t xml:space="preserve"> Município de Sagrada Família/RS</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Unidade Requisitante:</w:t>
      </w:r>
      <w:r w:rsidRPr="00990913">
        <w:rPr>
          <w:rFonts w:ascii="Times New Roman" w:eastAsia="Times New Roman" w:hAnsi="Times New Roman" w:cs="Times New Roman"/>
          <w:sz w:val="24"/>
          <w:szCs w:val="24"/>
          <w:lang w:eastAsia="pt-BR"/>
        </w:rPr>
        <w:t xml:space="preserve"> Secretaria Municipal responsável pela organização da Semana Farroupilha</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Responsável pela Demanda:</w:t>
      </w:r>
      <w:r w:rsidRPr="00990913">
        <w:rPr>
          <w:rFonts w:ascii="Times New Roman" w:eastAsia="Times New Roman" w:hAnsi="Times New Roman" w:cs="Times New Roman"/>
          <w:sz w:val="24"/>
          <w:szCs w:val="24"/>
          <w:lang w:eastAsia="pt-BR"/>
        </w:rPr>
        <w:t xml:space="preserve"> ____________________________________</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Cargo/Função:</w:t>
      </w:r>
      <w:r w:rsidRPr="00990913">
        <w:rPr>
          <w:rFonts w:ascii="Times New Roman" w:eastAsia="Times New Roman" w:hAnsi="Times New Roman" w:cs="Times New Roman"/>
          <w:sz w:val="24"/>
          <w:szCs w:val="24"/>
          <w:lang w:eastAsia="pt-BR"/>
        </w:rPr>
        <w:t xml:space="preserve"> _______________________________________________</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Data da Solicitação:</w:t>
      </w:r>
      <w:r w:rsidRPr="00990913">
        <w:rPr>
          <w:rFonts w:ascii="Times New Roman" w:eastAsia="Times New Roman" w:hAnsi="Times New Roman" w:cs="Times New Roman"/>
          <w:sz w:val="24"/>
          <w:szCs w:val="24"/>
          <w:lang w:eastAsia="pt-BR"/>
        </w:rPr>
        <w:t xml:space="preserve"> </w:t>
      </w:r>
      <w:r>
        <w:rPr>
          <w:rFonts w:ascii="Times New Roman" w:eastAsia="Times New Roman" w:hAnsi="Times New Roman" w:cs="Times New Roman"/>
          <w:sz w:val="24"/>
          <w:szCs w:val="24"/>
          <w:lang w:eastAsia="pt-BR"/>
        </w:rPr>
        <w:t>10/</w:t>
      </w:r>
      <w:r w:rsidRPr="00990913">
        <w:rPr>
          <w:rFonts w:ascii="Times New Roman" w:eastAsia="Times New Roman" w:hAnsi="Times New Roman" w:cs="Times New Roman"/>
          <w:sz w:val="24"/>
          <w:szCs w:val="24"/>
          <w:lang w:eastAsia="pt-BR"/>
        </w:rPr>
        <w:t>08/2026</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2. DESCRIÇÃO DO OBJETO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Contratação </w:t>
      </w:r>
      <w:r w:rsidR="006D1ABF">
        <w:rPr>
          <w:rFonts w:ascii="Times New Roman" w:eastAsia="Times New Roman" w:hAnsi="Times New Roman" w:cs="Times New Roman"/>
          <w:sz w:val="24"/>
          <w:szCs w:val="24"/>
          <w:lang w:eastAsia="pt-BR"/>
        </w:rPr>
        <w:t>do grupo Marcação</w:t>
      </w:r>
      <w:r w:rsidRPr="00990913">
        <w:rPr>
          <w:rFonts w:ascii="Times New Roman" w:eastAsia="Times New Roman" w:hAnsi="Times New Roman" w:cs="Times New Roman"/>
          <w:sz w:val="24"/>
          <w:szCs w:val="24"/>
          <w:lang w:eastAsia="pt-BR"/>
        </w:rPr>
        <w:t xml:space="preserve"> para realização de </w:t>
      </w:r>
      <w:r w:rsidRPr="00990913">
        <w:rPr>
          <w:rFonts w:ascii="Times New Roman" w:eastAsia="Times New Roman" w:hAnsi="Times New Roman" w:cs="Times New Roman"/>
          <w:b/>
          <w:bCs/>
          <w:sz w:val="24"/>
          <w:szCs w:val="24"/>
          <w:lang w:eastAsia="pt-BR"/>
        </w:rPr>
        <w:t>01 (uma) apresentação musical</w:t>
      </w:r>
      <w:r w:rsidRPr="00990913">
        <w:rPr>
          <w:rFonts w:ascii="Times New Roman" w:eastAsia="Times New Roman" w:hAnsi="Times New Roman" w:cs="Times New Roman"/>
          <w:sz w:val="24"/>
          <w:szCs w:val="24"/>
          <w:lang w:eastAsia="pt-BR"/>
        </w:rPr>
        <w:t xml:space="preserve"> durante a programação oficial da </w:t>
      </w:r>
      <w:r w:rsidRPr="00990913">
        <w:rPr>
          <w:rFonts w:ascii="Times New Roman" w:eastAsia="Times New Roman" w:hAnsi="Times New Roman" w:cs="Times New Roman"/>
          <w:b/>
          <w:bCs/>
          <w:sz w:val="24"/>
          <w:szCs w:val="24"/>
          <w:lang w:eastAsia="pt-BR"/>
        </w:rPr>
        <w:t>Semana Farroupilha 2026</w:t>
      </w:r>
      <w:r w:rsidRPr="00990913">
        <w:rPr>
          <w:rFonts w:ascii="Times New Roman" w:eastAsia="Times New Roman" w:hAnsi="Times New Roman" w:cs="Times New Roman"/>
          <w:sz w:val="24"/>
          <w:szCs w:val="24"/>
          <w:lang w:eastAsia="pt-BR"/>
        </w:rPr>
        <w:t>, no Município de Sagrada Família/RS.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A apresentação será realizada conforme as seguintes condições:</w:t>
      </w:r>
    </w:p>
    <w:p w:rsidR="00990913" w:rsidRPr="00990913" w:rsidRDefault="00990913" w:rsidP="00990913">
      <w:pPr>
        <w:numPr>
          <w:ilvl w:val="0"/>
          <w:numId w:val="3"/>
        </w:numPr>
        <w:spacing w:before="100" w:beforeAutospacing="1" w:after="100" w:afterAutospacing="1" w:line="240" w:lineRule="auto"/>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Data:</w:t>
      </w:r>
      <w:r w:rsidRPr="00990913">
        <w:rPr>
          <w:rFonts w:ascii="Times New Roman" w:eastAsia="Times New Roman" w:hAnsi="Times New Roman" w:cs="Times New Roman"/>
          <w:sz w:val="24"/>
          <w:szCs w:val="24"/>
          <w:lang w:eastAsia="pt-BR"/>
        </w:rPr>
        <w:t xml:space="preserve"> </w:t>
      </w:r>
      <w:r w:rsidR="006D1ABF">
        <w:rPr>
          <w:rFonts w:ascii="Times New Roman" w:eastAsia="Times New Roman" w:hAnsi="Times New Roman" w:cs="Times New Roman"/>
          <w:sz w:val="24"/>
          <w:szCs w:val="24"/>
          <w:lang w:eastAsia="pt-BR"/>
        </w:rPr>
        <w:t>19</w:t>
      </w:r>
      <w:r w:rsidRPr="00990913">
        <w:rPr>
          <w:rFonts w:ascii="Times New Roman" w:eastAsia="Times New Roman" w:hAnsi="Times New Roman" w:cs="Times New Roman"/>
          <w:sz w:val="24"/>
          <w:szCs w:val="24"/>
          <w:lang w:eastAsia="pt-BR"/>
        </w:rPr>
        <w:t xml:space="preserve"> de setembro de 2026;</w:t>
      </w:r>
    </w:p>
    <w:p w:rsidR="00990913" w:rsidRPr="00990913" w:rsidRDefault="00990913" w:rsidP="00990913">
      <w:pPr>
        <w:numPr>
          <w:ilvl w:val="0"/>
          <w:numId w:val="3"/>
        </w:numPr>
        <w:spacing w:before="100" w:beforeAutospacing="1" w:after="100" w:afterAutospacing="1" w:line="240" w:lineRule="auto"/>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Horário de início:</w:t>
      </w:r>
      <w:r w:rsidR="006D1ABF">
        <w:rPr>
          <w:rFonts w:ascii="Times New Roman" w:eastAsia="Times New Roman" w:hAnsi="Times New Roman" w:cs="Times New Roman"/>
          <w:sz w:val="24"/>
          <w:szCs w:val="24"/>
          <w:lang w:eastAsia="pt-BR"/>
        </w:rPr>
        <w:t xml:space="preserve"> 22</w:t>
      </w:r>
      <w:r w:rsidRPr="00990913">
        <w:rPr>
          <w:rFonts w:ascii="Times New Roman" w:eastAsia="Times New Roman" w:hAnsi="Times New Roman" w:cs="Times New Roman"/>
          <w:sz w:val="24"/>
          <w:szCs w:val="24"/>
          <w:lang w:eastAsia="pt-BR"/>
        </w:rPr>
        <w:t>h00min;</w:t>
      </w:r>
    </w:p>
    <w:p w:rsidR="00990913" w:rsidRPr="00990913" w:rsidRDefault="00990913" w:rsidP="00990913">
      <w:pPr>
        <w:numPr>
          <w:ilvl w:val="0"/>
          <w:numId w:val="3"/>
        </w:numPr>
        <w:spacing w:before="100" w:beforeAutospacing="1" w:after="100" w:afterAutospacing="1" w:line="240" w:lineRule="auto"/>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Duração:</w:t>
      </w:r>
      <w:r w:rsidR="006D1ABF">
        <w:rPr>
          <w:rFonts w:ascii="Times New Roman" w:eastAsia="Times New Roman" w:hAnsi="Times New Roman" w:cs="Times New Roman"/>
          <w:sz w:val="24"/>
          <w:szCs w:val="24"/>
          <w:lang w:eastAsia="pt-BR"/>
        </w:rPr>
        <w:t xml:space="preserve"> 3</w:t>
      </w:r>
      <w:r w:rsidRPr="00990913">
        <w:rPr>
          <w:rFonts w:ascii="Times New Roman" w:eastAsia="Times New Roman" w:hAnsi="Times New Roman" w:cs="Times New Roman"/>
          <w:sz w:val="24"/>
          <w:szCs w:val="24"/>
          <w:lang w:eastAsia="pt-BR"/>
        </w:rPr>
        <w:t>h30min;</w:t>
      </w:r>
    </w:p>
    <w:p w:rsidR="00990913" w:rsidRPr="00990913" w:rsidRDefault="00990913" w:rsidP="00990913">
      <w:pPr>
        <w:numPr>
          <w:ilvl w:val="0"/>
          <w:numId w:val="3"/>
        </w:numPr>
        <w:spacing w:before="100" w:beforeAutospacing="1" w:after="100" w:afterAutospacing="1" w:line="240" w:lineRule="auto"/>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Valor estimado:</w:t>
      </w:r>
      <w:r w:rsidRPr="00990913">
        <w:rPr>
          <w:rFonts w:ascii="Times New Roman" w:eastAsia="Times New Roman" w:hAnsi="Times New Roman" w:cs="Times New Roman"/>
          <w:sz w:val="24"/>
          <w:szCs w:val="24"/>
          <w:lang w:eastAsia="pt-BR"/>
        </w:rPr>
        <w:t xml:space="preserve"> R$ </w:t>
      </w:r>
      <w:r w:rsidR="006D1ABF">
        <w:rPr>
          <w:rFonts w:ascii="Times New Roman" w:eastAsia="Times New Roman" w:hAnsi="Times New Roman" w:cs="Times New Roman"/>
          <w:sz w:val="24"/>
          <w:szCs w:val="24"/>
          <w:lang w:eastAsia="pt-BR"/>
        </w:rPr>
        <w:t>30</w:t>
      </w:r>
      <w:r w:rsidRPr="00990913">
        <w:rPr>
          <w:rFonts w:ascii="Times New Roman" w:eastAsia="Times New Roman" w:hAnsi="Times New Roman" w:cs="Times New Roman"/>
          <w:sz w:val="24"/>
          <w:szCs w:val="24"/>
          <w:lang w:eastAsia="pt-BR"/>
        </w:rPr>
        <w:t>.000,00;</w:t>
      </w:r>
    </w:p>
    <w:p w:rsidR="00990913" w:rsidRPr="00990913" w:rsidRDefault="00990913" w:rsidP="00990913">
      <w:pPr>
        <w:numPr>
          <w:ilvl w:val="0"/>
          <w:numId w:val="3"/>
        </w:numPr>
        <w:spacing w:before="100" w:beforeAutospacing="1" w:after="100" w:afterAutospacing="1" w:line="240" w:lineRule="auto"/>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Quantidade:</w:t>
      </w:r>
      <w:r w:rsidRPr="00990913">
        <w:rPr>
          <w:rFonts w:ascii="Times New Roman" w:eastAsia="Times New Roman" w:hAnsi="Times New Roman" w:cs="Times New Roman"/>
          <w:sz w:val="24"/>
          <w:szCs w:val="24"/>
          <w:lang w:eastAsia="pt-BR"/>
        </w:rPr>
        <w:t xml:space="preserve"> </w:t>
      </w:r>
      <w:proofErr w:type="gramStart"/>
      <w:r w:rsidRPr="00990913">
        <w:rPr>
          <w:rFonts w:ascii="Times New Roman" w:eastAsia="Times New Roman" w:hAnsi="Times New Roman" w:cs="Times New Roman"/>
          <w:sz w:val="24"/>
          <w:szCs w:val="24"/>
          <w:lang w:eastAsia="pt-BR"/>
        </w:rPr>
        <w:t>01 apresentação</w:t>
      </w:r>
      <w:proofErr w:type="gramEnd"/>
      <w:r w:rsidRPr="00990913">
        <w:rPr>
          <w:rFonts w:ascii="Times New Roman" w:eastAsia="Times New Roman" w:hAnsi="Times New Roman" w:cs="Times New Roman"/>
          <w:sz w:val="24"/>
          <w:szCs w:val="24"/>
          <w:lang w:eastAsia="pt-BR"/>
        </w:rPr>
        <w:t>;</w:t>
      </w:r>
    </w:p>
    <w:p w:rsidR="00990913" w:rsidRPr="00990913" w:rsidRDefault="00990913" w:rsidP="00990913">
      <w:pPr>
        <w:numPr>
          <w:ilvl w:val="0"/>
          <w:numId w:val="3"/>
        </w:numPr>
        <w:spacing w:before="100" w:beforeAutospacing="1" w:after="100" w:afterAutospacing="1" w:line="240" w:lineRule="auto"/>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Atração:</w:t>
      </w:r>
      <w:r w:rsidRPr="00990913">
        <w:rPr>
          <w:rFonts w:ascii="Times New Roman" w:eastAsia="Times New Roman" w:hAnsi="Times New Roman" w:cs="Times New Roman"/>
          <w:sz w:val="24"/>
          <w:szCs w:val="24"/>
          <w:lang w:eastAsia="pt-BR"/>
        </w:rPr>
        <w:t xml:space="preserve"> </w:t>
      </w:r>
      <w:r w:rsidR="006D1ABF">
        <w:rPr>
          <w:rFonts w:ascii="Times New Roman" w:eastAsia="Times New Roman" w:hAnsi="Times New Roman" w:cs="Times New Roman"/>
          <w:sz w:val="24"/>
          <w:szCs w:val="24"/>
          <w:lang w:eastAsia="pt-BR"/>
        </w:rPr>
        <w:t>Grupo Marcação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As despesas com </w:t>
      </w:r>
      <w:r w:rsidRPr="00990913">
        <w:rPr>
          <w:rFonts w:ascii="Times New Roman" w:eastAsia="Times New Roman" w:hAnsi="Times New Roman" w:cs="Times New Roman"/>
          <w:b/>
          <w:bCs/>
          <w:sz w:val="24"/>
          <w:szCs w:val="24"/>
          <w:lang w:eastAsia="pt-BR"/>
        </w:rPr>
        <w:t>alimentação e hospedagem dos integrantes da banda serão de responsabilidade exclusiva da CONTRATADA</w:t>
      </w:r>
      <w:r w:rsidRPr="00990913">
        <w:rPr>
          <w:rFonts w:ascii="Times New Roman" w:eastAsia="Times New Roman" w:hAnsi="Times New Roman" w:cs="Times New Roman"/>
          <w:sz w:val="24"/>
          <w:szCs w:val="24"/>
          <w:lang w:eastAsia="pt-BR"/>
        </w:rPr>
        <w:t>.</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3. JUSTIFICATIVA DA NECESSIDADE DA CONTRATAÇÃO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O Município de Sagrada Família/RS promoverá a programação da </w:t>
      </w:r>
      <w:r w:rsidRPr="00990913">
        <w:rPr>
          <w:rFonts w:ascii="Times New Roman" w:eastAsia="Times New Roman" w:hAnsi="Times New Roman" w:cs="Times New Roman"/>
          <w:b/>
          <w:bCs/>
          <w:sz w:val="24"/>
          <w:szCs w:val="24"/>
          <w:lang w:eastAsia="pt-BR"/>
        </w:rPr>
        <w:t>Semana Farroupilha 2026</w:t>
      </w:r>
      <w:r w:rsidRPr="00990913">
        <w:rPr>
          <w:rFonts w:ascii="Times New Roman" w:eastAsia="Times New Roman" w:hAnsi="Times New Roman" w:cs="Times New Roman"/>
          <w:sz w:val="24"/>
          <w:szCs w:val="24"/>
          <w:lang w:eastAsia="pt-BR"/>
        </w:rPr>
        <w:t>, evento destinado à valorização, preservação e divulgação da cultura e das tradições gaúchas.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A realização do evento possui relevância cultural e comunitária, proporcionando à população momentos de convivência, integração e valorização das manifestações tradicionalistas.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Para composição da programação, faz-se necessária a contratação de atração musical adequada ao perfil do evento.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Nesse contexto, solicita-se a contratação </w:t>
      </w:r>
      <w:r w:rsidR="006D1ABF">
        <w:rPr>
          <w:rFonts w:ascii="Times New Roman" w:eastAsia="Times New Roman" w:hAnsi="Times New Roman" w:cs="Times New Roman"/>
          <w:sz w:val="24"/>
          <w:szCs w:val="24"/>
          <w:lang w:eastAsia="pt-BR"/>
        </w:rPr>
        <w:t>do Grupo Marcação</w:t>
      </w:r>
      <w:r w:rsidRPr="00990913">
        <w:rPr>
          <w:rFonts w:ascii="Times New Roman" w:eastAsia="Times New Roman" w:hAnsi="Times New Roman" w:cs="Times New Roman"/>
          <w:sz w:val="24"/>
          <w:szCs w:val="24"/>
          <w:lang w:eastAsia="pt-BR"/>
        </w:rPr>
        <w:t xml:space="preserve">, para apresentação no dia </w:t>
      </w:r>
      <w:r w:rsidR="006D1ABF">
        <w:rPr>
          <w:rFonts w:ascii="Times New Roman" w:eastAsia="Times New Roman" w:hAnsi="Times New Roman" w:cs="Times New Roman"/>
          <w:b/>
          <w:bCs/>
          <w:sz w:val="24"/>
          <w:szCs w:val="24"/>
          <w:lang w:eastAsia="pt-BR"/>
        </w:rPr>
        <w:t>19</w:t>
      </w:r>
      <w:r w:rsidRPr="00990913">
        <w:rPr>
          <w:rFonts w:ascii="Times New Roman" w:eastAsia="Times New Roman" w:hAnsi="Times New Roman" w:cs="Times New Roman"/>
          <w:b/>
          <w:bCs/>
          <w:sz w:val="24"/>
          <w:szCs w:val="24"/>
          <w:lang w:eastAsia="pt-BR"/>
        </w:rPr>
        <w:t xml:space="preserve"> de setembro de 2026</w:t>
      </w:r>
      <w:r w:rsidRPr="00990913">
        <w:rPr>
          <w:rFonts w:ascii="Times New Roman" w:eastAsia="Times New Roman" w:hAnsi="Times New Roman" w:cs="Times New Roman"/>
          <w:sz w:val="24"/>
          <w:szCs w:val="24"/>
          <w:lang w:eastAsia="pt-BR"/>
        </w:rPr>
        <w:t xml:space="preserve">, com início às </w:t>
      </w:r>
      <w:r w:rsidR="006D1ABF">
        <w:rPr>
          <w:rFonts w:ascii="Times New Roman" w:eastAsia="Times New Roman" w:hAnsi="Times New Roman" w:cs="Times New Roman"/>
          <w:b/>
          <w:bCs/>
          <w:sz w:val="24"/>
          <w:szCs w:val="24"/>
          <w:lang w:eastAsia="pt-BR"/>
        </w:rPr>
        <w:t>22</w:t>
      </w:r>
      <w:r w:rsidRPr="00990913">
        <w:rPr>
          <w:rFonts w:ascii="Times New Roman" w:eastAsia="Times New Roman" w:hAnsi="Times New Roman" w:cs="Times New Roman"/>
          <w:b/>
          <w:bCs/>
          <w:sz w:val="24"/>
          <w:szCs w:val="24"/>
          <w:lang w:eastAsia="pt-BR"/>
        </w:rPr>
        <w:t>h00min</w:t>
      </w:r>
      <w:r w:rsidRPr="00990913">
        <w:rPr>
          <w:rFonts w:ascii="Times New Roman" w:eastAsia="Times New Roman" w:hAnsi="Times New Roman" w:cs="Times New Roman"/>
          <w:sz w:val="24"/>
          <w:szCs w:val="24"/>
          <w:lang w:eastAsia="pt-BR"/>
        </w:rPr>
        <w:t xml:space="preserve"> e duração de </w:t>
      </w:r>
      <w:r w:rsidR="006D1ABF">
        <w:rPr>
          <w:rFonts w:ascii="Times New Roman" w:eastAsia="Times New Roman" w:hAnsi="Times New Roman" w:cs="Times New Roman"/>
          <w:b/>
          <w:bCs/>
          <w:sz w:val="24"/>
          <w:szCs w:val="24"/>
          <w:lang w:eastAsia="pt-BR"/>
        </w:rPr>
        <w:t>3</w:t>
      </w:r>
      <w:r w:rsidRPr="00990913">
        <w:rPr>
          <w:rFonts w:ascii="Times New Roman" w:eastAsia="Times New Roman" w:hAnsi="Times New Roman" w:cs="Times New Roman"/>
          <w:b/>
          <w:bCs/>
          <w:sz w:val="24"/>
          <w:szCs w:val="24"/>
          <w:lang w:eastAsia="pt-BR"/>
        </w:rPr>
        <w:t xml:space="preserve"> (</w:t>
      </w:r>
      <w:proofErr w:type="spellStart"/>
      <w:r w:rsidR="006D1ABF">
        <w:rPr>
          <w:rFonts w:ascii="Times New Roman" w:eastAsia="Times New Roman" w:hAnsi="Times New Roman" w:cs="Times New Roman"/>
          <w:b/>
          <w:bCs/>
          <w:sz w:val="24"/>
          <w:szCs w:val="24"/>
          <w:lang w:eastAsia="pt-BR"/>
        </w:rPr>
        <w:t>tres</w:t>
      </w:r>
      <w:proofErr w:type="spellEnd"/>
      <w:r w:rsidRPr="00990913">
        <w:rPr>
          <w:rFonts w:ascii="Times New Roman" w:eastAsia="Times New Roman" w:hAnsi="Times New Roman" w:cs="Times New Roman"/>
          <w:b/>
          <w:bCs/>
          <w:sz w:val="24"/>
          <w:szCs w:val="24"/>
          <w:lang w:eastAsia="pt-BR"/>
        </w:rPr>
        <w:t>) horas e 30 (trinta) minutos</w:t>
      </w:r>
      <w:r w:rsidRPr="00990913">
        <w:rPr>
          <w:rFonts w:ascii="Times New Roman" w:eastAsia="Times New Roman" w:hAnsi="Times New Roman" w:cs="Times New Roman"/>
          <w:sz w:val="24"/>
          <w:szCs w:val="24"/>
          <w:lang w:eastAsia="pt-BR"/>
        </w:rPr>
        <w:t>.</w:t>
      </w:r>
    </w:p>
    <w:p w:rsidR="00990913" w:rsidRPr="00990913" w:rsidRDefault="00990913" w:rsidP="006D1ABF">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A contratação permitirá ao Município oferecer uma atração musical durante a programação oficial, contribuindo para o sucesso do evento e par</w:t>
      </w:r>
      <w:r w:rsidR="006D1ABF">
        <w:rPr>
          <w:rFonts w:ascii="Times New Roman" w:eastAsia="Times New Roman" w:hAnsi="Times New Roman" w:cs="Times New Roman"/>
          <w:sz w:val="24"/>
          <w:szCs w:val="24"/>
          <w:lang w:eastAsia="pt-BR"/>
        </w:rPr>
        <w:t>a a participação da comunidade.</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4. DESCRIÇÃO E QUANTITATIVO DA CONTRATAÇÃO</w:t>
      </w:r>
    </w:p>
    <w:tbl>
      <w:tblPr>
        <w:tblStyle w:val="TabeladeGrade1Clara-nfase5"/>
        <w:tblW w:w="10343" w:type="dxa"/>
        <w:tblLook w:val="04A0" w:firstRow="1" w:lastRow="0" w:firstColumn="1" w:lastColumn="0" w:noHBand="0" w:noVBand="1"/>
      </w:tblPr>
      <w:tblGrid>
        <w:gridCol w:w="696"/>
        <w:gridCol w:w="1522"/>
        <w:gridCol w:w="1430"/>
        <w:gridCol w:w="1522"/>
        <w:gridCol w:w="1310"/>
        <w:gridCol w:w="1190"/>
        <w:gridCol w:w="1096"/>
        <w:gridCol w:w="1577"/>
      </w:tblGrid>
      <w:tr w:rsidR="006D1ABF" w:rsidRPr="00990913" w:rsidTr="006D1A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90913" w:rsidRPr="00990913" w:rsidRDefault="00990913" w:rsidP="00990913">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lastRenderedPageBreak/>
              <w:t>Item</w:t>
            </w:r>
          </w:p>
        </w:tc>
        <w:tc>
          <w:tcPr>
            <w:tcW w:w="0" w:type="auto"/>
            <w:hideMark/>
          </w:tcPr>
          <w:p w:rsidR="00990913" w:rsidRPr="00990913" w:rsidRDefault="00990913" w:rsidP="00990913">
            <w:pPr>
              <w:spacing w:after="0" w:line="240" w:lineRule="auto"/>
              <w:ind w:firstLine="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Descrição</w:t>
            </w:r>
          </w:p>
        </w:tc>
        <w:tc>
          <w:tcPr>
            <w:tcW w:w="0" w:type="auto"/>
            <w:hideMark/>
          </w:tcPr>
          <w:p w:rsidR="00990913" w:rsidRPr="00990913" w:rsidRDefault="00990913" w:rsidP="00990913">
            <w:pPr>
              <w:spacing w:after="0" w:line="240" w:lineRule="auto"/>
              <w:ind w:firstLine="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Quantidade</w:t>
            </w:r>
          </w:p>
        </w:tc>
        <w:tc>
          <w:tcPr>
            <w:tcW w:w="0" w:type="auto"/>
            <w:hideMark/>
          </w:tcPr>
          <w:p w:rsidR="00990913" w:rsidRPr="00990913" w:rsidRDefault="00990913" w:rsidP="00990913">
            <w:pPr>
              <w:spacing w:after="0" w:line="240" w:lineRule="auto"/>
              <w:ind w:firstLine="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Unidade</w:t>
            </w:r>
          </w:p>
        </w:tc>
        <w:tc>
          <w:tcPr>
            <w:tcW w:w="0" w:type="auto"/>
            <w:hideMark/>
          </w:tcPr>
          <w:p w:rsidR="00990913" w:rsidRPr="00990913" w:rsidRDefault="00990913" w:rsidP="00990913">
            <w:pPr>
              <w:spacing w:after="0" w:line="240" w:lineRule="auto"/>
              <w:ind w:firstLine="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Data</w:t>
            </w:r>
          </w:p>
        </w:tc>
        <w:tc>
          <w:tcPr>
            <w:tcW w:w="0" w:type="auto"/>
            <w:hideMark/>
          </w:tcPr>
          <w:p w:rsidR="00990913" w:rsidRPr="00990913" w:rsidRDefault="00990913" w:rsidP="00990913">
            <w:pPr>
              <w:spacing w:after="0" w:line="240" w:lineRule="auto"/>
              <w:ind w:firstLine="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Horário</w:t>
            </w:r>
          </w:p>
        </w:tc>
        <w:tc>
          <w:tcPr>
            <w:tcW w:w="0" w:type="auto"/>
            <w:hideMark/>
          </w:tcPr>
          <w:p w:rsidR="00990913" w:rsidRPr="00990913" w:rsidRDefault="00990913" w:rsidP="00990913">
            <w:pPr>
              <w:spacing w:after="0" w:line="240" w:lineRule="auto"/>
              <w:ind w:firstLine="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Duração</w:t>
            </w:r>
          </w:p>
        </w:tc>
        <w:tc>
          <w:tcPr>
            <w:tcW w:w="1854" w:type="dxa"/>
            <w:hideMark/>
          </w:tcPr>
          <w:p w:rsidR="00990913" w:rsidRPr="00990913" w:rsidRDefault="00990913" w:rsidP="00990913">
            <w:pPr>
              <w:spacing w:after="0" w:line="240" w:lineRule="auto"/>
              <w:ind w:firstLine="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Valor</w:t>
            </w:r>
          </w:p>
        </w:tc>
      </w:tr>
      <w:tr w:rsidR="006D1ABF" w:rsidRPr="00990913" w:rsidTr="006D1ABF">
        <w:tc>
          <w:tcPr>
            <w:cnfStyle w:val="001000000000" w:firstRow="0" w:lastRow="0" w:firstColumn="1" w:lastColumn="0" w:oddVBand="0" w:evenVBand="0" w:oddHBand="0" w:evenHBand="0" w:firstRowFirstColumn="0" w:firstRowLastColumn="0" w:lastRowFirstColumn="0" w:lastRowLastColumn="0"/>
            <w:tcW w:w="0" w:type="auto"/>
            <w:hideMark/>
          </w:tcPr>
          <w:p w:rsidR="00990913" w:rsidRPr="00990913" w:rsidRDefault="00990913" w:rsidP="00990913">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01</w:t>
            </w:r>
          </w:p>
        </w:tc>
        <w:tc>
          <w:tcPr>
            <w:tcW w:w="0" w:type="auto"/>
            <w:hideMark/>
          </w:tcPr>
          <w:p w:rsidR="00990913" w:rsidRPr="00990913" w:rsidRDefault="00990913" w:rsidP="00D7386F">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Apresentação musical </w:t>
            </w:r>
            <w:r w:rsidR="00D7386F">
              <w:rPr>
                <w:rFonts w:ascii="Times New Roman" w:eastAsia="Times New Roman" w:hAnsi="Times New Roman" w:cs="Times New Roman"/>
                <w:sz w:val="24"/>
                <w:szCs w:val="24"/>
                <w:lang w:eastAsia="pt-BR"/>
              </w:rPr>
              <w:t>do Grupo Marcação</w:t>
            </w:r>
            <w:r w:rsidRPr="00990913">
              <w:rPr>
                <w:rFonts w:ascii="Times New Roman" w:eastAsia="Times New Roman" w:hAnsi="Times New Roman" w:cs="Times New Roman"/>
                <w:sz w:val="24"/>
                <w:szCs w:val="24"/>
                <w:lang w:eastAsia="pt-BR"/>
              </w:rPr>
              <w:t xml:space="preserve"> durante a Semana Farroupilha 2026</w:t>
            </w:r>
          </w:p>
        </w:tc>
        <w:tc>
          <w:tcPr>
            <w:tcW w:w="0" w:type="auto"/>
            <w:hideMark/>
          </w:tcPr>
          <w:p w:rsidR="00990913" w:rsidRPr="00990913" w:rsidRDefault="00990913"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01</w:t>
            </w:r>
          </w:p>
        </w:tc>
        <w:tc>
          <w:tcPr>
            <w:tcW w:w="0" w:type="auto"/>
            <w:hideMark/>
          </w:tcPr>
          <w:p w:rsidR="00990913" w:rsidRPr="00990913" w:rsidRDefault="006D1ABF"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Apresentação</w:t>
            </w:r>
          </w:p>
        </w:tc>
        <w:tc>
          <w:tcPr>
            <w:tcW w:w="0" w:type="auto"/>
            <w:hideMark/>
          </w:tcPr>
          <w:p w:rsidR="00990913" w:rsidRPr="00990913" w:rsidRDefault="006D1ABF"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19</w:t>
            </w:r>
            <w:r w:rsidR="00990913" w:rsidRPr="00990913">
              <w:rPr>
                <w:rFonts w:ascii="Times New Roman" w:eastAsia="Times New Roman" w:hAnsi="Times New Roman" w:cs="Times New Roman"/>
                <w:sz w:val="24"/>
                <w:szCs w:val="24"/>
                <w:lang w:eastAsia="pt-BR"/>
              </w:rPr>
              <w:t>/09/2026</w:t>
            </w:r>
          </w:p>
        </w:tc>
        <w:tc>
          <w:tcPr>
            <w:tcW w:w="0" w:type="auto"/>
            <w:hideMark/>
          </w:tcPr>
          <w:p w:rsidR="00990913" w:rsidRPr="00990913" w:rsidRDefault="006D1ABF"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22</w:t>
            </w:r>
            <w:r w:rsidR="00990913" w:rsidRPr="00990913">
              <w:rPr>
                <w:rFonts w:ascii="Times New Roman" w:eastAsia="Times New Roman" w:hAnsi="Times New Roman" w:cs="Times New Roman"/>
                <w:sz w:val="24"/>
                <w:szCs w:val="24"/>
                <w:lang w:eastAsia="pt-BR"/>
              </w:rPr>
              <w:t>h00min</w:t>
            </w:r>
          </w:p>
        </w:tc>
        <w:tc>
          <w:tcPr>
            <w:tcW w:w="0" w:type="auto"/>
            <w:hideMark/>
          </w:tcPr>
          <w:p w:rsidR="00990913" w:rsidRPr="00990913" w:rsidRDefault="006D1ABF"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3</w:t>
            </w:r>
            <w:r w:rsidR="00990913" w:rsidRPr="00990913">
              <w:rPr>
                <w:rFonts w:ascii="Times New Roman" w:eastAsia="Times New Roman" w:hAnsi="Times New Roman" w:cs="Times New Roman"/>
                <w:sz w:val="24"/>
                <w:szCs w:val="24"/>
                <w:lang w:eastAsia="pt-BR"/>
              </w:rPr>
              <w:t>h30min</w:t>
            </w:r>
          </w:p>
        </w:tc>
        <w:tc>
          <w:tcPr>
            <w:tcW w:w="1854" w:type="dxa"/>
            <w:hideMark/>
          </w:tcPr>
          <w:p w:rsidR="00990913" w:rsidRPr="00990913" w:rsidRDefault="00990913" w:rsidP="006D1ABF">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R$ </w:t>
            </w:r>
            <w:r w:rsidR="006D1ABF">
              <w:rPr>
                <w:rFonts w:ascii="Times New Roman" w:eastAsia="Times New Roman" w:hAnsi="Times New Roman" w:cs="Times New Roman"/>
                <w:sz w:val="24"/>
                <w:szCs w:val="24"/>
                <w:lang w:eastAsia="pt-BR"/>
              </w:rPr>
              <w:t>30</w:t>
            </w:r>
            <w:r w:rsidRPr="00990913">
              <w:rPr>
                <w:rFonts w:ascii="Times New Roman" w:eastAsia="Times New Roman" w:hAnsi="Times New Roman" w:cs="Times New Roman"/>
                <w:sz w:val="24"/>
                <w:szCs w:val="24"/>
                <w:lang w:eastAsia="pt-BR"/>
              </w:rPr>
              <w:t>.000,00</w:t>
            </w:r>
          </w:p>
        </w:tc>
      </w:tr>
    </w:tbl>
    <w:p w:rsidR="00990913" w:rsidRPr="00990913" w:rsidRDefault="006D1ABF"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Pr>
          <w:rFonts w:ascii="Times New Roman" w:eastAsia="Times New Roman" w:hAnsi="Times New Roman" w:cs="Times New Roman"/>
          <w:b/>
          <w:bCs/>
          <w:sz w:val="24"/>
          <w:szCs w:val="24"/>
          <w:lang w:eastAsia="pt-BR"/>
        </w:rPr>
        <w:t>Valor total estimado: R$ 30</w:t>
      </w:r>
      <w:r w:rsidR="00990913" w:rsidRPr="00990913">
        <w:rPr>
          <w:rFonts w:ascii="Times New Roman" w:eastAsia="Times New Roman" w:hAnsi="Times New Roman" w:cs="Times New Roman"/>
          <w:b/>
          <w:bCs/>
          <w:sz w:val="24"/>
          <w:szCs w:val="24"/>
          <w:lang w:eastAsia="pt-BR"/>
        </w:rPr>
        <w:t>.000,00 (</w:t>
      </w:r>
      <w:r>
        <w:rPr>
          <w:rFonts w:ascii="Times New Roman" w:eastAsia="Times New Roman" w:hAnsi="Times New Roman" w:cs="Times New Roman"/>
          <w:b/>
          <w:bCs/>
          <w:sz w:val="24"/>
          <w:szCs w:val="24"/>
          <w:lang w:eastAsia="pt-BR"/>
        </w:rPr>
        <w:t>trinta</w:t>
      </w:r>
      <w:r w:rsidR="00990913" w:rsidRPr="00990913">
        <w:rPr>
          <w:rFonts w:ascii="Times New Roman" w:eastAsia="Times New Roman" w:hAnsi="Times New Roman" w:cs="Times New Roman"/>
          <w:b/>
          <w:bCs/>
          <w:sz w:val="24"/>
          <w:szCs w:val="24"/>
          <w:lang w:eastAsia="pt-BR"/>
        </w:rPr>
        <w:t xml:space="preserve"> mil reais).</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5. RESULTADOS PRETENDIDOS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Com a contratação, pretende-se:</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 – </w:t>
      </w:r>
      <w:proofErr w:type="gramStart"/>
      <w:r w:rsidRPr="00990913">
        <w:rPr>
          <w:rFonts w:ascii="Times New Roman" w:eastAsia="Times New Roman" w:hAnsi="Times New Roman" w:cs="Times New Roman"/>
          <w:sz w:val="24"/>
          <w:szCs w:val="24"/>
          <w:lang w:eastAsia="pt-BR"/>
        </w:rPr>
        <w:t>realizar</w:t>
      </w:r>
      <w:proofErr w:type="gramEnd"/>
      <w:r w:rsidRPr="00990913">
        <w:rPr>
          <w:rFonts w:ascii="Times New Roman" w:eastAsia="Times New Roman" w:hAnsi="Times New Roman" w:cs="Times New Roman"/>
          <w:sz w:val="24"/>
          <w:szCs w:val="24"/>
          <w:lang w:eastAsia="pt-BR"/>
        </w:rPr>
        <w:t xml:space="preserve"> adequadamente a programação da Semana Farroupilha 2026;</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II – </w:t>
      </w:r>
      <w:proofErr w:type="gramStart"/>
      <w:r w:rsidRPr="00990913">
        <w:rPr>
          <w:rFonts w:ascii="Times New Roman" w:eastAsia="Times New Roman" w:hAnsi="Times New Roman" w:cs="Times New Roman"/>
          <w:sz w:val="24"/>
          <w:szCs w:val="24"/>
          <w:lang w:eastAsia="pt-BR"/>
        </w:rPr>
        <w:t>proporcionar</w:t>
      </w:r>
      <w:proofErr w:type="gramEnd"/>
      <w:r w:rsidRPr="00990913">
        <w:rPr>
          <w:rFonts w:ascii="Times New Roman" w:eastAsia="Times New Roman" w:hAnsi="Times New Roman" w:cs="Times New Roman"/>
          <w:sz w:val="24"/>
          <w:szCs w:val="24"/>
          <w:lang w:eastAsia="pt-BR"/>
        </w:rPr>
        <w:t xml:space="preserve"> atração musical à população do Município e aos visitantes;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III – valorizar a cultura e as tradições gaúchas;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IV – </w:t>
      </w:r>
      <w:proofErr w:type="gramStart"/>
      <w:r w:rsidRPr="00990913">
        <w:rPr>
          <w:rFonts w:ascii="Times New Roman" w:eastAsia="Times New Roman" w:hAnsi="Times New Roman" w:cs="Times New Roman"/>
          <w:sz w:val="24"/>
          <w:szCs w:val="24"/>
          <w:lang w:eastAsia="pt-BR"/>
        </w:rPr>
        <w:t>promover</w:t>
      </w:r>
      <w:proofErr w:type="gramEnd"/>
      <w:r w:rsidRPr="00990913">
        <w:rPr>
          <w:rFonts w:ascii="Times New Roman" w:eastAsia="Times New Roman" w:hAnsi="Times New Roman" w:cs="Times New Roman"/>
          <w:sz w:val="24"/>
          <w:szCs w:val="24"/>
          <w:lang w:eastAsia="pt-BR"/>
        </w:rPr>
        <w:t xml:space="preserve"> integração social e cultural;</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V – </w:t>
      </w:r>
      <w:proofErr w:type="gramStart"/>
      <w:r w:rsidRPr="00990913">
        <w:rPr>
          <w:rFonts w:ascii="Times New Roman" w:eastAsia="Times New Roman" w:hAnsi="Times New Roman" w:cs="Times New Roman"/>
          <w:sz w:val="24"/>
          <w:szCs w:val="24"/>
          <w:lang w:eastAsia="pt-BR"/>
        </w:rPr>
        <w:t>incentivar</w:t>
      </w:r>
      <w:proofErr w:type="gramEnd"/>
      <w:r w:rsidRPr="00990913">
        <w:rPr>
          <w:rFonts w:ascii="Times New Roman" w:eastAsia="Times New Roman" w:hAnsi="Times New Roman" w:cs="Times New Roman"/>
          <w:sz w:val="24"/>
          <w:szCs w:val="24"/>
          <w:lang w:eastAsia="pt-BR"/>
        </w:rPr>
        <w:t xml:space="preserve"> a participação da comunidade nas atividades promovidas pelo Município;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VI – </w:t>
      </w:r>
      <w:proofErr w:type="gramStart"/>
      <w:r w:rsidRPr="00990913">
        <w:rPr>
          <w:rFonts w:ascii="Times New Roman" w:eastAsia="Times New Roman" w:hAnsi="Times New Roman" w:cs="Times New Roman"/>
          <w:sz w:val="24"/>
          <w:szCs w:val="24"/>
          <w:lang w:eastAsia="pt-BR"/>
        </w:rPr>
        <w:t>garantir</w:t>
      </w:r>
      <w:proofErr w:type="gramEnd"/>
      <w:r w:rsidRPr="00990913">
        <w:rPr>
          <w:rFonts w:ascii="Times New Roman" w:eastAsia="Times New Roman" w:hAnsi="Times New Roman" w:cs="Times New Roman"/>
          <w:sz w:val="24"/>
          <w:szCs w:val="24"/>
          <w:lang w:eastAsia="pt-BR"/>
        </w:rPr>
        <w:t xml:space="preserve"> o cumprimento da programação previamente estabelecida.</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6. PREVISÃO DE INÍCIO DA EXECUÇÃO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A execução está prevista para o dia:</w:t>
      </w:r>
    </w:p>
    <w:p w:rsidR="00990913" w:rsidRPr="00990913" w:rsidRDefault="006D1ABF" w:rsidP="00990913">
      <w:pPr>
        <w:spacing w:before="100" w:beforeAutospacing="1" w:after="100" w:afterAutospacing="1" w:line="240" w:lineRule="auto"/>
        <w:ind w:firstLine="0"/>
        <w:outlineLvl w:val="2"/>
        <w:rPr>
          <w:rFonts w:ascii="Times New Roman" w:eastAsia="Times New Roman" w:hAnsi="Times New Roman" w:cs="Times New Roman"/>
          <w:b/>
          <w:bCs/>
          <w:sz w:val="24"/>
          <w:szCs w:val="24"/>
          <w:lang w:eastAsia="pt-BR"/>
        </w:rPr>
      </w:pPr>
      <w:r>
        <w:rPr>
          <w:rFonts w:ascii="Times New Roman" w:eastAsia="Times New Roman" w:hAnsi="Times New Roman" w:cs="Times New Roman"/>
          <w:b/>
          <w:bCs/>
          <w:sz w:val="24"/>
          <w:szCs w:val="24"/>
          <w:lang w:eastAsia="pt-BR"/>
        </w:rPr>
        <w:t>19</w:t>
      </w:r>
      <w:r w:rsidR="00990913" w:rsidRPr="00990913">
        <w:rPr>
          <w:rFonts w:ascii="Times New Roman" w:eastAsia="Times New Roman" w:hAnsi="Times New Roman" w:cs="Times New Roman"/>
          <w:b/>
          <w:bCs/>
          <w:sz w:val="24"/>
          <w:szCs w:val="24"/>
          <w:lang w:eastAsia="pt-BR"/>
        </w:rPr>
        <w:t xml:space="preserve"> de setembro de 2026</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A apresentação terá início às </w:t>
      </w:r>
      <w:r w:rsidR="006D1ABF">
        <w:rPr>
          <w:rFonts w:ascii="Times New Roman" w:eastAsia="Times New Roman" w:hAnsi="Times New Roman" w:cs="Times New Roman"/>
          <w:b/>
          <w:bCs/>
          <w:sz w:val="24"/>
          <w:szCs w:val="24"/>
          <w:lang w:eastAsia="pt-BR"/>
        </w:rPr>
        <w:t>22</w:t>
      </w:r>
      <w:r w:rsidRPr="00990913">
        <w:rPr>
          <w:rFonts w:ascii="Times New Roman" w:eastAsia="Times New Roman" w:hAnsi="Times New Roman" w:cs="Times New Roman"/>
          <w:b/>
          <w:bCs/>
          <w:sz w:val="24"/>
          <w:szCs w:val="24"/>
          <w:lang w:eastAsia="pt-BR"/>
        </w:rPr>
        <w:t>h00min</w:t>
      </w:r>
      <w:r w:rsidRPr="00990913">
        <w:rPr>
          <w:rFonts w:ascii="Times New Roman" w:eastAsia="Times New Roman" w:hAnsi="Times New Roman" w:cs="Times New Roman"/>
          <w:sz w:val="24"/>
          <w:szCs w:val="24"/>
          <w:lang w:eastAsia="pt-BR"/>
        </w:rPr>
        <w:t xml:space="preserve">, com duração estimada de </w:t>
      </w:r>
      <w:r w:rsidR="006D1ABF">
        <w:rPr>
          <w:rFonts w:ascii="Times New Roman" w:eastAsia="Times New Roman" w:hAnsi="Times New Roman" w:cs="Times New Roman"/>
          <w:b/>
          <w:bCs/>
          <w:sz w:val="24"/>
          <w:szCs w:val="24"/>
          <w:lang w:eastAsia="pt-BR"/>
        </w:rPr>
        <w:t>3</w:t>
      </w:r>
      <w:r w:rsidRPr="00990913">
        <w:rPr>
          <w:rFonts w:ascii="Times New Roman" w:eastAsia="Times New Roman" w:hAnsi="Times New Roman" w:cs="Times New Roman"/>
          <w:b/>
          <w:bCs/>
          <w:sz w:val="24"/>
          <w:szCs w:val="24"/>
          <w:lang w:eastAsia="pt-BR"/>
        </w:rPr>
        <w:t>h30min</w:t>
      </w:r>
      <w:r w:rsidRPr="00990913">
        <w:rPr>
          <w:rFonts w:ascii="Times New Roman" w:eastAsia="Times New Roman" w:hAnsi="Times New Roman" w:cs="Times New Roman"/>
          <w:sz w:val="24"/>
          <w:szCs w:val="24"/>
          <w:lang w:eastAsia="pt-BR"/>
        </w:rPr>
        <w:t xml:space="preserve">, encerrando-se aproximadamente às </w:t>
      </w:r>
      <w:r w:rsidR="006D1ABF">
        <w:rPr>
          <w:rFonts w:ascii="Times New Roman" w:eastAsia="Times New Roman" w:hAnsi="Times New Roman" w:cs="Times New Roman"/>
          <w:b/>
          <w:bCs/>
          <w:sz w:val="24"/>
          <w:szCs w:val="24"/>
          <w:lang w:eastAsia="pt-BR"/>
        </w:rPr>
        <w:t>01</w:t>
      </w:r>
      <w:r w:rsidRPr="00990913">
        <w:rPr>
          <w:rFonts w:ascii="Times New Roman" w:eastAsia="Times New Roman" w:hAnsi="Times New Roman" w:cs="Times New Roman"/>
          <w:b/>
          <w:bCs/>
          <w:sz w:val="24"/>
          <w:szCs w:val="24"/>
          <w:lang w:eastAsia="pt-BR"/>
        </w:rPr>
        <w:t>h30min</w:t>
      </w:r>
      <w:r w:rsidRPr="00990913">
        <w:rPr>
          <w:rFonts w:ascii="Times New Roman" w:eastAsia="Times New Roman" w:hAnsi="Times New Roman" w:cs="Times New Roman"/>
          <w:sz w:val="24"/>
          <w:szCs w:val="24"/>
          <w:lang w:eastAsia="pt-BR"/>
        </w:rPr>
        <w:t>.</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7. VALOR ESTIMADO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O valor estimado da contratação é de:</w:t>
      </w:r>
    </w:p>
    <w:p w:rsidR="00990913" w:rsidRPr="00990913" w:rsidRDefault="00990913" w:rsidP="00990913">
      <w:pPr>
        <w:spacing w:before="100" w:beforeAutospacing="1" w:after="100" w:afterAutospacing="1" w:line="240" w:lineRule="auto"/>
        <w:ind w:firstLine="0"/>
        <w:outlineLvl w:val="2"/>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 xml:space="preserve">R$ </w:t>
      </w:r>
      <w:r w:rsidR="006D1ABF">
        <w:rPr>
          <w:rFonts w:ascii="Times New Roman" w:eastAsia="Times New Roman" w:hAnsi="Times New Roman" w:cs="Times New Roman"/>
          <w:b/>
          <w:bCs/>
          <w:sz w:val="24"/>
          <w:szCs w:val="24"/>
          <w:lang w:eastAsia="pt-BR"/>
        </w:rPr>
        <w:t>30</w:t>
      </w:r>
      <w:r w:rsidRPr="00990913">
        <w:rPr>
          <w:rFonts w:ascii="Times New Roman" w:eastAsia="Times New Roman" w:hAnsi="Times New Roman" w:cs="Times New Roman"/>
          <w:b/>
          <w:bCs/>
          <w:sz w:val="24"/>
          <w:szCs w:val="24"/>
          <w:lang w:eastAsia="pt-BR"/>
        </w:rPr>
        <w:t>.000,00 (</w:t>
      </w:r>
      <w:r w:rsidR="006D1ABF">
        <w:rPr>
          <w:rFonts w:ascii="Times New Roman" w:eastAsia="Times New Roman" w:hAnsi="Times New Roman" w:cs="Times New Roman"/>
          <w:b/>
          <w:bCs/>
          <w:sz w:val="24"/>
          <w:szCs w:val="24"/>
          <w:lang w:eastAsia="pt-BR"/>
        </w:rPr>
        <w:t>TRINTA</w:t>
      </w:r>
      <w:r w:rsidRPr="00990913">
        <w:rPr>
          <w:rFonts w:ascii="Times New Roman" w:eastAsia="Times New Roman" w:hAnsi="Times New Roman" w:cs="Times New Roman"/>
          <w:b/>
          <w:bCs/>
          <w:sz w:val="24"/>
          <w:szCs w:val="24"/>
          <w:lang w:eastAsia="pt-BR"/>
        </w:rPr>
        <w:t xml:space="preserve"> MIL REAIS)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O valor deverá ser devidamente justificado no processo administrativo, mediante documentação apta a demonstrar a compatibilidade do preço com os valores praticados pela atração artística.</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8. FONTE DE RECURSOS</w:t>
      </w:r>
    </w:p>
    <w:p w:rsid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lastRenderedPageBreak/>
        <w:t>A despesa será suportada por recursos previstos no orçamento municipal vigente.</w:t>
      </w:r>
    </w:p>
    <w:p w:rsidR="00E32276" w:rsidRPr="00E32276" w:rsidRDefault="00E32276" w:rsidP="00990913">
      <w:pPr>
        <w:spacing w:before="100" w:beforeAutospacing="1" w:after="100" w:afterAutospacing="1" w:line="240" w:lineRule="auto"/>
        <w:ind w:firstLine="0"/>
        <w:rPr>
          <w:rFonts w:ascii="Times New Roman" w:eastAsia="Times New Roman" w:hAnsi="Times New Roman" w:cs="Times New Roman"/>
          <w:b/>
          <w:sz w:val="24"/>
          <w:szCs w:val="24"/>
          <w:lang w:eastAsia="pt-BR"/>
        </w:rPr>
      </w:pPr>
      <w:r w:rsidRPr="00E32276">
        <w:rPr>
          <w:rFonts w:ascii="Times New Roman" w:eastAsia="Times New Roman" w:hAnsi="Times New Roman" w:cs="Times New Roman"/>
          <w:b/>
          <w:sz w:val="24"/>
          <w:szCs w:val="24"/>
          <w:lang w:eastAsia="pt-BR"/>
        </w:rPr>
        <w:t>2116/554</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9. CONTRATAÇÕES CORRELATAS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A realização da Semana Farroupilha poderá envolver outras contratações relacionadas à infraestrutura e organização do evento, tais como:</w:t>
      </w:r>
    </w:p>
    <w:p w:rsidR="00990913" w:rsidRPr="00990913" w:rsidRDefault="00990913" w:rsidP="00990913">
      <w:pPr>
        <w:numPr>
          <w:ilvl w:val="0"/>
          <w:numId w:val="4"/>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990913">
        <w:rPr>
          <w:rFonts w:ascii="Times New Roman" w:eastAsia="Times New Roman" w:hAnsi="Times New Roman" w:cs="Times New Roman"/>
          <w:sz w:val="24"/>
          <w:szCs w:val="24"/>
          <w:lang w:eastAsia="pt-BR"/>
        </w:rPr>
        <w:t>palco</w:t>
      </w:r>
      <w:proofErr w:type="gramEnd"/>
      <w:r w:rsidRPr="00990913">
        <w:rPr>
          <w:rFonts w:ascii="Times New Roman" w:eastAsia="Times New Roman" w:hAnsi="Times New Roman" w:cs="Times New Roman"/>
          <w:sz w:val="24"/>
          <w:szCs w:val="24"/>
          <w:lang w:eastAsia="pt-BR"/>
        </w:rPr>
        <w:t>;</w:t>
      </w:r>
    </w:p>
    <w:p w:rsidR="00990913" w:rsidRPr="00990913" w:rsidRDefault="00990913" w:rsidP="00990913">
      <w:pPr>
        <w:numPr>
          <w:ilvl w:val="0"/>
          <w:numId w:val="4"/>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990913">
        <w:rPr>
          <w:rFonts w:ascii="Times New Roman" w:eastAsia="Times New Roman" w:hAnsi="Times New Roman" w:cs="Times New Roman"/>
          <w:sz w:val="24"/>
          <w:szCs w:val="24"/>
          <w:lang w:eastAsia="pt-BR"/>
        </w:rPr>
        <w:t>sonorização</w:t>
      </w:r>
      <w:proofErr w:type="gramEnd"/>
      <w:r w:rsidRPr="00990913">
        <w:rPr>
          <w:rFonts w:ascii="Times New Roman" w:eastAsia="Times New Roman" w:hAnsi="Times New Roman" w:cs="Times New Roman"/>
          <w:sz w:val="24"/>
          <w:szCs w:val="24"/>
          <w:lang w:eastAsia="pt-BR"/>
        </w:rPr>
        <w:t>;</w:t>
      </w:r>
    </w:p>
    <w:p w:rsidR="00990913" w:rsidRPr="00990913" w:rsidRDefault="00990913" w:rsidP="00990913">
      <w:pPr>
        <w:numPr>
          <w:ilvl w:val="0"/>
          <w:numId w:val="4"/>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990913">
        <w:rPr>
          <w:rFonts w:ascii="Times New Roman" w:eastAsia="Times New Roman" w:hAnsi="Times New Roman" w:cs="Times New Roman"/>
          <w:sz w:val="24"/>
          <w:szCs w:val="24"/>
          <w:lang w:eastAsia="pt-BR"/>
        </w:rPr>
        <w:t>iluminação</w:t>
      </w:r>
      <w:proofErr w:type="gramEnd"/>
      <w:r w:rsidRPr="00990913">
        <w:rPr>
          <w:rFonts w:ascii="Times New Roman" w:eastAsia="Times New Roman" w:hAnsi="Times New Roman" w:cs="Times New Roman"/>
          <w:sz w:val="24"/>
          <w:szCs w:val="24"/>
          <w:lang w:eastAsia="pt-BR"/>
        </w:rPr>
        <w:t>;</w:t>
      </w:r>
    </w:p>
    <w:p w:rsidR="00990913" w:rsidRPr="00990913" w:rsidRDefault="00990913" w:rsidP="00990913">
      <w:pPr>
        <w:numPr>
          <w:ilvl w:val="0"/>
          <w:numId w:val="4"/>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990913">
        <w:rPr>
          <w:rFonts w:ascii="Times New Roman" w:eastAsia="Times New Roman" w:hAnsi="Times New Roman" w:cs="Times New Roman"/>
          <w:sz w:val="24"/>
          <w:szCs w:val="24"/>
          <w:lang w:eastAsia="pt-BR"/>
        </w:rPr>
        <w:t>segurança</w:t>
      </w:r>
      <w:proofErr w:type="gramEnd"/>
      <w:r w:rsidRPr="00990913">
        <w:rPr>
          <w:rFonts w:ascii="Times New Roman" w:eastAsia="Times New Roman" w:hAnsi="Times New Roman" w:cs="Times New Roman"/>
          <w:sz w:val="24"/>
          <w:szCs w:val="24"/>
          <w:lang w:eastAsia="pt-BR"/>
        </w:rPr>
        <w:t>;</w:t>
      </w:r>
    </w:p>
    <w:p w:rsidR="00990913" w:rsidRPr="00990913" w:rsidRDefault="00990913" w:rsidP="00990913">
      <w:pPr>
        <w:numPr>
          <w:ilvl w:val="0"/>
          <w:numId w:val="4"/>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990913">
        <w:rPr>
          <w:rFonts w:ascii="Times New Roman" w:eastAsia="Times New Roman" w:hAnsi="Times New Roman" w:cs="Times New Roman"/>
          <w:sz w:val="24"/>
          <w:szCs w:val="24"/>
          <w:lang w:eastAsia="pt-BR"/>
        </w:rPr>
        <w:t>limpeza</w:t>
      </w:r>
      <w:proofErr w:type="gramEnd"/>
      <w:r w:rsidRPr="00990913">
        <w:rPr>
          <w:rFonts w:ascii="Times New Roman" w:eastAsia="Times New Roman" w:hAnsi="Times New Roman" w:cs="Times New Roman"/>
          <w:sz w:val="24"/>
          <w:szCs w:val="24"/>
          <w:lang w:eastAsia="pt-BR"/>
        </w:rPr>
        <w:t>;</w:t>
      </w:r>
    </w:p>
    <w:p w:rsidR="00990913" w:rsidRPr="00990913" w:rsidRDefault="00990913" w:rsidP="00990913">
      <w:pPr>
        <w:numPr>
          <w:ilvl w:val="0"/>
          <w:numId w:val="4"/>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990913">
        <w:rPr>
          <w:rFonts w:ascii="Times New Roman" w:eastAsia="Times New Roman" w:hAnsi="Times New Roman" w:cs="Times New Roman"/>
          <w:sz w:val="24"/>
          <w:szCs w:val="24"/>
          <w:lang w:eastAsia="pt-BR"/>
        </w:rPr>
        <w:t>banheiros</w:t>
      </w:r>
      <w:proofErr w:type="gramEnd"/>
      <w:r w:rsidRPr="00990913">
        <w:rPr>
          <w:rFonts w:ascii="Times New Roman" w:eastAsia="Times New Roman" w:hAnsi="Times New Roman" w:cs="Times New Roman"/>
          <w:sz w:val="24"/>
          <w:szCs w:val="24"/>
          <w:lang w:eastAsia="pt-BR"/>
        </w:rPr>
        <w:t xml:space="preserve"> químicos;</w:t>
      </w:r>
    </w:p>
    <w:p w:rsidR="00990913" w:rsidRPr="00990913" w:rsidRDefault="00990913" w:rsidP="00990913">
      <w:pPr>
        <w:numPr>
          <w:ilvl w:val="0"/>
          <w:numId w:val="4"/>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990913">
        <w:rPr>
          <w:rFonts w:ascii="Times New Roman" w:eastAsia="Times New Roman" w:hAnsi="Times New Roman" w:cs="Times New Roman"/>
          <w:sz w:val="24"/>
          <w:szCs w:val="24"/>
          <w:lang w:eastAsia="pt-BR"/>
        </w:rPr>
        <w:t>divulgação</w:t>
      </w:r>
      <w:proofErr w:type="gramEnd"/>
      <w:r w:rsidRPr="00990913">
        <w:rPr>
          <w:rFonts w:ascii="Times New Roman" w:eastAsia="Times New Roman" w:hAnsi="Times New Roman" w:cs="Times New Roman"/>
          <w:sz w:val="24"/>
          <w:szCs w:val="24"/>
          <w:lang w:eastAsia="pt-BR"/>
        </w:rPr>
        <w:t>;</w:t>
      </w:r>
    </w:p>
    <w:p w:rsidR="00990913" w:rsidRPr="00990913" w:rsidRDefault="00990913" w:rsidP="00990913">
      <w:pPr>
        <w:numPr>
          <w:ilvl w:val="0"/>
          <w:numId w:val="4"/>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990913">
        <w:rPr>
          <w:rFonts w:ascii="Times New Roman" w:eastAsia="Times New Roman" w:hAnsi="Times New Roman" w:cs="Times New Roman"/>
          <w:sz w:val="24"/>
          <w:szCs w:val="24"/>
          <w:lang w:eastAsia="pt-BR"/>
        </w:rPr>
        <w:t>decoração</w:t>
      </w:r>
      <w:proofErr w:type="gramEnd"/>
      <w:r w:rsidRPr="00990913">
        <w:rPr>
          <w:rFonts w:ascii="Times New Roman" w:eastAsia="Times New Roman" w:hAnsi="Times New Roman" w:cs="Times New Roman"/>
          <w:sz w:val="24"/>
          <w:szCs w:val="24"/>
          <w:lang w:eastAsia="pt-BR"/>
        </w:rPr>
        <w:t>;</w:t>
      </w:r>
    </w:p>
    <w:p w:rsidR="00990913" w:rsidRPr="00990913" w:rsidRDefault="00990913" w:rsidP="00990913">
      <w:pPr>
        <w:numPr>
          <w:ilvl w:val="0"/>
          <w:numId w:val="4"/>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990913">
        <w:rPr>
          <w:rFonts w:ascii="Times New Roman" w:eastAsia="Times New Roman" w:hAnsi="Times New Roman" w:cs="Times New Roman"/>
          <w:sz w:val="24"/>
          <w:szCs w:val="24"/>
          <w:lang w:eastAsia="pt-BR"/>
        </w:rPr>
        <w:t>demais</w:t>
      </w:r>
      <w:proofErr w:type="gramEnd"/>
      <w:r w:rsidRPr="00990913">
        <w:rPr>
          <w:rFonts w:ascii="Times New Roman" w:eastAsia="Times New Roman" w:hAnsi="Times New Roman" w:cs="Times New Roman"/>
          <w:sz w:val="24"/>
          <w:szCs w:val="24"/>
          <w:lang w:eastAsia="pt-BR"/>
        </w:rPr>
        <w:t xml:space="preserve"> serviços necessários.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As eventuais contratações correlatas deverão ser formalizadas em processos próprios, quando necessárias.</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10. DIREITOS AUTORAIS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A apresentação musical poderá contemplar músicas e obras de autoria de terceiros, devendo sua execução observar a </w:t>
      </w:r>
      <w:r w:rsidRPr="00990913">
        <w:rPr>
          <w:rFonts w:ascii="Times New Roman" w:eastAsia="Times New Roman" w:hAnsi="Times New Roman" w:cs="Times New Roman"/>
          <w:b/>
          <w:bCs/>
          <w:sz w:val="24"/>
          <w:szCs w:val="24"/>
          <w:lang w:eastAsia="pt-BR"/>
        </w:rPr>
        <w:t>Lei Federal nº 9.610/1998 – Lei de Direitos Autorais</w:t>
      </w:r>
      <w:r w:rsidRPr="00990913">
        <w:rPr>
          <w:rFonts w:ascii="Times New Roman" w:eastAsia="Times New Roman" w:hAnsi="Times New Roman" w:cs="Times New Roman"/>
          <w:sz w:val="24"/>
          <w:szCs w:val="24"/>
          <w:lang w:eastAsia="pt-BR"/>
        </w:rPr>
        <w:t>.</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Quando houver incidência de valores relativos à execução pública de obras musicais, deverão ser observadas as regras aplicáveis ao </w:t>
      </w:r>
      <w:r w:rsidRPr="00990913">
        <w:rPr>
          <w:rFonts w:ascii="Times New Roman" w:eastAsia="Times New Roman" w:hAnsi="Times New Roman" w:cs="Times New Roman"/>
          <w:b/>
          <w:bCs/>
          <w:sz w:val="24"/>
          <w:szCs w:val="24"/>
          <w:lang w:eastAsia="pt-BR"/>
        </w:rPr>
        <w:t>ECAD – Escritório Central de Arrecadação e Distribuição</w:t>
      </w:r>
      <w:r w:rsidRPr="00990913">
        <w:rPr>
          <w:rFonts w:ascii="Times New Roman" w:eastAsia="Times New Roman" w:hAnsi="Times New Roman" w:cs="Times New Roman"/>
          <w:sz w:val="24"/>
          <w:szCs w:val="24"/>
          <w:lang w:eastAsia="pt-BR"/>
        </w:rPr>
        <w:t>.</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A responsabilidade pelo eventual recolhimento de direitos autorais deverá ser definida expressamente no Termo de Referência e no instrumento contratual, conforme a legislação aplicável.</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A CONTRATADA deverá colaborar com o Município no fornecimento das informações necessárias relativas ao repertório, quando solicitada.</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11. ALIMENTAÇÃO E HOSPEDAGEM</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As despesas relativas à </w:t>
      </w:r>
      <w:r w:rsidRPr="00990913">
        <w:rPr>
          <w:rFonts w:ascii="Times New Roman" w:eastAsia="Times New Roman" w:hAnsi="Times New Roman" w:cs="Times New Roman"/>
          <w:b/>
          <w:bCs/>
          <w:sz w:val="24"/>
          <w:szCs w:val="24"/>
          <w:lang w:eastAsia="pt-BR"/>
        </w:rPr>
        <w:t xml:space="preserve">alimentação e hospedagem dos integrantes </w:t>
      </w:r>
      <w:r w:rsidR="006D1ABF">
        <w:rPr>
          <w:rFonts w:ascii="Times New Roman" w:eastAsia="Times New Roman" w:hAnsi="Times New Roman" w:cs="Times New Roman"/>
          <w:b/>
          <w:bCs/>
          <w:sz w:val="24"/>
          <w:szCs w:val="24"/>
          <w:lang w:eastAsia="pt-BR"/>
        </w:rPr>
        <w:t>do Grupo Marcação</w:t>
      </w:r>
      <w:r w:rsidRPr="00990913">
        <w:rPr>
          <w:rFonts w:ascii="Times New Roman" w:eastAsia="Times New Roman" w:hAnsi="Times New Roman" w:cs="Times New Roman"/>
          <w:b/>
          <w:bCs/>
          <w:sz w:val="24"/>
          <w:szCs w:val="24"/>
          <w:lang w:eastAsia="pt-BR"/>
        </w:rPr>
        <w:t xml:space="preserve"> serão integralmente de responsabilidade da CONTRATADA</w:t>
      </w:r>
      <w:r w:rsidRPr="00990913">
        <w:rPr>
          <w:rFonts w:ascii="Times New Roman" w:eastAsia="Times New Roman" w:hAnsi="Times New Roman" w:cs="Times New Roman"/>
          <w:sz w:val="24"/>
          <w:szCs w:val="24"/>
          <w:lang w:eastAsia="pt-BR"/>
        </w:rPr>
        <w:t>.</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O Município não realizará pagamento adicional para custeio de alimentação, hospedagem ou despesas semelhantes, salvo se houver previsão expressa em instrumento contratual devidamente justificada.</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12. FUNDAMENTAÇÃO LEGAL</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A contratação deverá observar a </w:t>
      </w:r>
      <w:r w:rsidRPr="00990913">
        <w:rPr>
          <w:rFonts w:ascii="Times New Roman" w:eastAsia="Times New Roman" w:hAnsi="Times New Roman" w:cs="Times New Roman"/>
          <w:b/>
          <w:bCs/>
          <w:sz w:val="24"/>
          <w:szCs w:val="24"/>
          <w:lang w:eastAsia="pt-BR"/>
        </w:rPr>
        <w:t>Lei Federal nº 14.133/2021</w:t>
      </w:r>
      <w:r w:rsidRPr="00990913">
        <w:rPr>
          <w:rFonts w:ascii="Times New Roman" w:eastAsia="Times New Roman" w:hAnsi="Times New Roman" w:cs="Times New Roman"/>
          <w:sz w:val="24"/>
          <w:szCs w:val="24"/>
          <w:lang w:eastAsia="pt-BR"/>
        </w:rPr>
        <w:t>, especialmente as disposições relativas ao planejamento das contratações e à contratação direta, quando cabível.</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lastRenderedPageBreak/>
        <w:t xml:space="preserve">Caso caracterizada a inviabilidade de competição para contratação de artista consagrado, poderá ser utilizada a hipótese de </w:t>
      </w:r>
      <w:r w:rsidRPr="00990913">
        <w:rPr>
          <w:rFonts w:ascii="Times New Roman" w:eastAsia="Times New Roman" w:hAnsi="Times New Roman" w:cs="Times New Roman"/>
          <w:b/>
          <w:bCs/>
          <w:sz w:val="24"/>
          <w:szCs w:val="24"/>
          <w:lang w:eastAsia="pt-BR"/>
        </w:rPr>
        <w:t>inexigibilidade de licitação prevista no art. 74, inciso II, da Lei Federal nº 14.133/2021</w:t>
      </w:r>
      <w:r w:rsidRPr="00990913">
        <w:rPr>
          <w:rFonts w:ascii="Times New Roman" w:eastAsia="Times New Roman" w:hAnsi="Times New Roman" w:cs="Times New Roman"/>
          <w:sz w:val="24"/>
          <w:szCs w:val="24"/>
          <w:lang w:eastAsia="pt-BR"/>
        </w:rPr>
        <w:t>, desde que devidamente comprovados todos os requisitos legais.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Também deverá ser observada a </w:t>
      </w:r>
      <w:r w:rsidRPr="00990913">
        <w:rPr>
          <w:rFonts w:ascii="Times New Roman" w:eastAsia="Times New Roman" w:hAnsi="Times New Roman" w:cs="Times New Roman"/>
          <w:b/>
          <w:bCs/>
          <w:sz w:val="24"/>
          <w:szCs w:val="24"/>
          <w:lang w:eastAsia="pt-BR"/>
        </w:rPr>
        <w:t>Lei Federal nº 9.610/1998 – Lei de Direitos Autorais</w:t>
      </w:r>
      <w:r w:rsidRPr="00990913">
        <w:rPr>
          <w:rFonts w:ascii="Times New Roman" w:eastAsia="Times New Roman" w:hAnsi="Times New Roman" w:cs="Times New Roman"/>
          <w:sz w:val="24"/>
          <w:szCs w:val="24"/>
          <w:lang w:eastAsia="pt-BR"/>
        </w:rPr>
        <w:t>, quanto à execução pública das obras musicais integrantes do repertório da apresentação.</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13. ENCAMINHAMENTO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Diante da necessidade apresentada, encaminha-se o presente </w:t>
      </w:r>
      <w:r w:rsidRPr="00990913">
        <w:rPr>
          <w:rFonts w:ascii="Times New Roman" w:eastAsia="Times New Roman" w:hAnsi="Times New Roman" w:cs="Times New Roman"/>
          <w:b/>
          <w:bCs/>
          <w:sz w:val="24"/>
          <w:szCs w:val="24"/>
          <w:lang w:eastAsia="pt-BR"/>
        </w:rPr>
        <w:t>Documento de Formalização da Demanda – DFD</w:t>
      </w:r>
      <w:r w:rsidRPr="00990913">
        <w:rPr>
          <w:rFonts w:ascii="Times New Roman" w:eastAsia="Times New Roman" w:hAnsi="Times New Roman" w:cs="Times New Roman"/>
          <w:sz w:val="24"/>
          <w:szCs w:val="24"/>
          <w:lang w:eastAsia="pt-BR"/>
        </w:rPr>
        <w:t xml:space="preserve"> para análise e prosseguimento das providências necessárias à contratação.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Após a aprovação da demanda, deverão ser elaborados e juntados ao processo o </w:t>
      </w:r>
      <w:r w:rsidRPr="00990913">
        <w:rPr>
          <w:rFonts w:ascii="Times New Roman" w:eastAsia="Times New Roman" w:hAnsi="Times New Roman" w:cs="Times New Roman"/>
          <w:b/>
          <w:bCs/>
          <w:sz w:val="24"/>
          <w:szCs w:val="24"/>
          <w:lang w:eastAsia="pt-BR"/>
        </w:rPr>
        <w:t>Estudo Técnico Preliminar – ETP</w:t>
      </w:r>
      <w:r w:rsidRPr="00990913">
        <w:rPr>
          <w:rFonts w:ascii="Times New Roman" w:eastAsia="Times New Roman" w:hAnsi="Times New Roman" w:cs="Times New Roman"/>
          <w:sz w:val="24"/>
          <w:szCs w:val="24"/>
          <w:lang w:eastAsia="pt-BR"/>
        </w:rPr>
        <w:t xml:space="preserve">, o </w:t>
      </w:r>
      <w:r w:rsidRPr="00990913">
        <w:rPr>
          <w:rFonts w:ascii="Times New Roman" w:eastAsia="Times New Roman" w:hAnsi="Times New Roman" w:cs="Times New Roman"/>
          <w:b/>
          <w:bCs/>
          <w:sz w:val="24"/>
          <w:szCs w:val="24"/>
          <w:lang w:eastAsia="pt-BR"/>
        </w:rPr>
        <w:t>Termo de Referência</w:t>
      </w:r>
      <w:r w:rsidRPr="00990913">
        <w:rPr>
          <w:rFonts w:ascii="Times New Roman" w:eastAsia="Times New Roman" w:hAnsi="Times New Roman" w:cs="Times New Roman"/>
          <w:sz w:val="24"/>
          <w:szCs w:val="24"/>
          <w:lang w:eastAsia="pt-BR"/>
        </w:rPr>
        <w:t>, a documentação de habilitação, a justificativa da escolha da atração, a justificativa do preço e os demais documentos necessários à formalização da contratação.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 xml:space="preserve">Sagrada Família/RS, </w:t>
      </w:r>
      <w:r>
        <w:rPr>
          <w:rFonts w:ascii="Times New Roman" w:eastAsia="Times New Roman" w:hAnsi="Times New Roman" w:cs="Times New Roman"/>
          <w:b/>
          <w:bCs/>
          <w:sz w:val="24"/>
          <w:szCs w:val="24"/>
          <w:lang w:eastAsia="pt-BR"/>
        </w:rPr>
        <w:t>10</w:t>
      </w:r>
      <w:r w:rsidRPr="00990913">
        <w:rPr>
          <w:rFonts w:ascii="Times New Roman" w:eastAsia="Times New Roman" w:hAnsi="Times New Roman" w:cs="Times New Roman"/>
          <w:b/>
          <w:bCs/>
          <w:sz w:val="24"/>
          <w:szCs w:val="24"/>
          <w:lang w:eastAsia="pt-BR"/>
        </w:rPr>
        <w:t xml:space="preserve"> de agosto de 2026.</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Responsável pela Demanda</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Nome: __________________________________</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Cargo: __________________________________</w:t>
      </w:r>
    </w:p>
    <w:p w:rsidR="00990913" w:rsidRPr="00990913" w:rsidRDefault="00990913" w:rsidP="00990913">
      <w:pPr>
        <w:spacing w:before="100" w:beforeAutospacing="1" w:after="100" w:afterAutospacing="1" w:line="240" w:lineRule="auto"/>
        <w:ind w:firstLine="0"/>
        <w:outlineLvl w:val="1"/>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14. APROVAÇÃO DA AUTORIDADE COMPETENTE</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Considerando a justificativa apresentada e a necessidade administrativa demonstrada, </w:t>
      </w:r>
      <w:r w:rsidRPr="00990913">
        <w:rPr>
          <w:rFonts w:ascii="Times New Roman" w:eastAsia="Times New Roman" w:hAnsi="Times New Roman" w:cs="Times New Roman"/>
          <w:b/>
          <w:bCs/>
          <w:sz w:val="24"/>
          <w:szCs w:val="24"/>
          <w:lang w:eastAsia="pt-BR"/>
        </w:rPr>
        <w:t>APROVO o presente Documento de Formalização da Demanda – DFD</w:t>
      </w:r>
      <w:r w:rsidRPr="00990913">
        <w:rPr>
          <w:rFonts w:ascii="Times New Roman" w:eastAsia="Times New Roman" w:hAnsi="Times New Roman" w:cs="Times New Roman"/>
          <w:sz w:val="24"/>
          <w:szCs w:val="24"/>
          <w:lang w:eastAsia="pt-BR"/>
        </w:rPr>
        <w:t>, autorizando o prosseguimento dos estudos e demais providências necessárias à contratação, observada a legislação vigente.</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 xml:space="preserve">Sagrada Família/RS, </w:t>
      </w:r>
      <w:r>
        <w:rPr>
          <w:rFonts w:ascii="Times New Roman" w:eastAsia="Times New Roman" w:hAnsi="Times New Roman" w:cs="Times New Roman"/>
          <w:b/>
          <w:bCs/>
          <w:sz w:val="24"/>
          <w:szCs w:val="24"/>
          <w:lang w:eastAsia="pt-BR"/>
        </w:rPr>
        <w:t>10</w:t>
      </w:r>
      <w:r w:rsidRPr="00990913">
        <w:rPr>
          <w:rFonts w:ascii="Times New Roman" w:eastAsia="Times New Roman" w:hAnsi="Times New Roman" w:cs="Times New Roman"/>
          <w:b/>
          <w:bCs/>
          <w:sz w:val="24"/>
          <w:szCs w:val="24"/>
          <w:lang w:eastAsia="pt-BR"/>
        </w:rPr>
        <w:t xml:space="preserve"> de agosto de 2026.</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Autoridade Competente</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Prefeitura Municipal de Sagrada Família/RS</w:t>
      </w:r>
    </w:p>
    <w:p w:rsidR="00990913" w:rsidRPr="00990913" w:rsidRDefault="00990913" w:rsidP="00E32276">
      <w:pPr>
        <w:spacing w:after="0" w:line="360" w:lineRule="auto"/>
        <w:rPr>
          <w:rFonts w:ascii="Times New Roman" w:eastAsia="Times New Roman" w:hAnsi="Times New Roman" w:cs="Times New Roman"/>
          <w:b/>
          <w:bCs/>
          <w:kern w:val="36"/>
          <w:sz w:val="24"/>
          <w:szCs w:val="24"/>
          <w:lang w:eastAsia="pt-BR"/>
        </w:rPr>
      </w:pPr>
      <w:r>
        <w:rPr>
          <w:rFonts w:ascii="Times New Roman" w:eastAsia="Times New Roman" w:hAnsi="Times New Roman" w:cs="Times New Roman"/>
          <w:b/>
          <w:bCs/>
          <w:kern w:val="36"/>
          <w:sz w:val="24"/>
          <w:szCs w:val="24"/>
          <w:lang w:eastAsia="pt-BR"/>
        </w:rPr>
        <w:br w:type="page"/>
      </w:r>
      <w:r w:rsidRPr="00990913">
        <w:rPr>
          <w:rFonts w:ascii="Times New Roman" w:eastAsia="Times New Roman" w:hAnsi="Times New Roman" w:cs="Times New Roman"/>
          <w:b/>
          <w:bCs/>
          <w:kern w:val="36"/>
          <w:sz w:val="24"/>
          <w:szCs w:val="24"/>
          <w:lang w:eastAsia="pt-BR"/>
        </w:rPr>
        <w:lastRenderedPageBreak/>
        <w:t>SOLICITAÇÃO DE CONTRATAÇÃO</w:t>
      </w:r>
    </w:p>
    <w:p w:rsidR="00990913" w:rsidRPr="00990913" w:rsidRDefault="00990913" w:rsidP="00E32276">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À Secretaria Municipal de Administração / Setor de Licitações e Contratos</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Município de Sagrada Família – RS</w:t>
      </w:r>
    </w:p>
    <w:p w:rsidR="00990913" w:rsidRPr="00990913" w:rsidRDefault="00990913" w:rsidP="00E32276">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Assunto: Solicitação de contratação de atração musical para a Semana Farroupilha 2026</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Venho, por meio deste, solicitar a adoção das providências necessárias para a </w:t>
      </w:r>
      <w:proofErr w:type="spellStart"/>
      <w:r w:rsidRPr="00990913">
        <w:rPr>
          <w:rFonts w:ascii="Times New Roman" w:eastAsia="Times New Roman" w:hAnsi="Times New Roman" w:cs="Times New Roman"/>
          <w:b/>
          <w:bCs/>
          <w:sz w:val="24"/>
          <w:szCs w:val="24"/>
          <w:lang w:eastAsia="pt-BR"/>
        </w:rPr>
        <w:t>contratação</w:t>
      </w:r>
      <w:r w:rsidR="006D1ABF">
        <w:rPr>
          <w:rFonts w:ascii="Times New Roman" w:eastAsia="Times New Roman" w:hAnsi="Times New Roman" w:cs="Times New Roman"/>
          <w:b/>
          <w:bCs/>
          <w:sz w:val="24"/>
          <w:szCs w:val="24"/>
          <w:lang w:eastAsia="pt-BR"/>
        </w:rPr>
        <w:t>do</w:t>
      </w:r>
      <w:proofErr w:type="spellEnd"/>
      <w:r w:rsidR="006D1ABF">
        <w:rPr>
          <w:rFonts w:ascii="Times New Roman" w:eastAsia="Times New Roman" w:hAnsi="Times New Roman" w:cs="Times New Roman"/>
          <w:b/>
          <w:bCs/>
          <w:sz w:val="24"/>
          <w:szCs w:val="24"/>
          <w:lang w:eastAsia="pt-BR"/>
        </w:rPr>
        <w:t xml:space="preserve"> Grupo Marcação</w:t>
      </w:r>
      <w:r w:rsidRPr="00990913">
        <w:rPr>
          <w:rFonts w:ascii="Times New Roman" w:eastAsia="Times New Roman" w:hAnsi="Times New Roman" w:cs="Times New Roman"/>
          <w:sz w:val="24"/>
          <w:szCs w:val="24"/>
          <w:lang w:eastAsia="pt-BR"/>
        </w:rPr>
        <w:t xml:space="preserve">, visando à realização de apresentação musical durante a programação oficial da </w:t>
      </w:r>
      <w:r w:rsidRPr="00990913">
        <w:rPr>
          <w:rFonts w:ascii="Times New Roman" w:eastAsia="Times New Roman" w:hAnsi="Times New Roman" w:cs="Times New Roman"/>
          <w:b/>
          <w:bCs/>
          <w:sz w:val="24"/>
          <w:szCs w:val="24"/>
          <w:lang w:eastAsia="pt-BR"/>
        </w:rPr>
        <w:t>Semana Farroupilha 2026</w:t>
      </w:r>
      <w:r w:rsidRPr="00990913">
        <w:rPr>
          <w:rFonts w:ascii="Times New Roman" w:eastAsia="Times New Roman" w:hAnsi="Times New Roman" w:cs="Times New Roman"/>
          <w:sz w:val="24"/>
          <w:szCs w:val="24"/>
          <w:lang w:eastAsia="pt-BR"/>
        </w:rPr>
        <w:t>, no Município de Sagrada Família/RS.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A contratação pretendida possui as seguintes características:</w:t>
      </w:r>
    </w:p>
    <w:tbl>
      <w:tblPr>
        <w:tblStyle w:val="TabeladeGrade1Clara-nfase5"/>
        <w:tblW w:w="0" w:type="auto"/>
        <w:tblLook w:val="04A0" w:firstRow="1" w:lastRow="0" w:firstColumn="1" w:lastColumn="0" w:noHBand="0" w:noVBand="1"/>
      </w:tblPr>
      <w:tblGrid>
        <w:gridCol w:w="1963"/>
        <w:gridCol w:w="3129"/>
      </w:tblGrid>
      <w:tr w:rsidR="00990913" w:rsidRPr="00990913" w:rsidTr="0099091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90913" w:rsidRPr="00990913" w:rsidRDefault="00990913" w:rsidP="00990913">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Descrição</w:t>
            </w:r>
          </w:p>
        </w:tc>
        <w:tc>
          <w:tcPr>
            <w:tcW w:w="0" w:type="auto"/>
            <w:hideMark/>
          </w:tcPr>
          <w:p w:rsidR="00990913" w:rsidRPr="00990913" w:rsidRDefault="00990913" w:rsidP="00990913">
            <w:pPr>
              <w:spacing w:after="0" w:line="240" w:lineRule="auto"/>
              <w:ind w:firstLine="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Informação</w:t>
            </w:r>
          </w:p>
        </w:tc>
      </w:tr>
      <w:tr w:rsidR="00990913" w:rsidRPr="00990913" w:rsidTr="00990913">
        <w:tc>
          <w:tcPr>
            <w:cnfStyle w:val="001000000000" w:firstRow="0" w:lastRow="0" w:firstColumn="1" w:lastColumn="0" w:oddVBand="0" w:evenVBand="0" w:oddHBand="0" w:evenHBand="0" w:firstRowFirstColumn="0" w:firstRowLastColumn="0" w:lastRowFirstColumn="0" w:lastRowLastColumn="0"/>
            <w:tcW w:w="0" w:type="auto"/>
            <w:hideMark/>
          </w:tcPr>
          <w:p w:rsidR="00990913" w:rsidRPr="00990913" w:rsidRDefault="00990913" w:rsidP="00990913">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Atração artística</w:t>
            </w:r>
          </w:p>
        </w:tc>
        <w:tc>
          <w:tcPr>
            <w:tcW w:w="0" w:type="auto"/>
            <w:hideMark/>
          </w:tcPr>
          <w:p w:rsidR="00990913" w:rsidRPr="00990913" w:rsidRDefault="006D1ABF"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Grupo Marcação</w:t>
            </w:r>
          </w:p>
        </w:tc>
      </w:tr>
      <w:tr w:rsidR="00990913" w:rsidRPr="00990913" w:rsidTr="00990913">
        <w:tc>
          <w:tcPr>
            <w:cnfStyle w:val="001000000000" w:firstRow="0" w:lastRow="0" w:firstColumn="1" w:lastColumn="0" w:oddVBand="0" w:evenVBand="0" w:oddHBand="0" w:evenHBand="0" w:firstRowFirstColumn="0" w:firstRowLastColumn="0" w:lastRowFirstColumn="0" w:lastRowLastColumn="0"/>
            <w:tcW w:w="0" w:type="auto"/>
            <w:hideMark/>
          </w:tcPr>
          <w:p w:rsidR="00990913" w:rsidRPr="00990913" w:rsidRDefault="00990913" w:rsidP="00990913">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Evento</w:t>
            </w:r>
          </w:p>
        </w:tc>
        <w:tc>
          <w:tcPr>
            <w:tcW w:w="0" w:type="auto"/>
            <w:hideMark/>
          </w:tcPr>
          <w:p w:rsidR="00990913" w:rsidRPr="00990913" w:rsidRDefault="00990913"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Semana Farroupilha 2026</w:t>
            </w:r>
          </w:p>
        </w:tc>
      </w:tr>
      <w:tr w:rsidR="00990913" w:rsidRPr="00990913" w:rsidTr="00990913">
        <w:tc>
          <w:tcPr>
            <w:cnfStyle w:val="001000000000" w:firstRow="0" w:lastRow="0" w:firstColumn="1" w:lastColumn="0" w:oddVBand="0" w:evenVBand="0" w:oddHBand="0" w:evenHBand="0" w:firstRowFirstColumn="0" w:firstRowLastColumn="0" w:lastRowFirstColumn="0" w:lastRowLastColumn="0"/>
            <w:tcW w:w="0" w:type="auto"/>
            <w:hideMark/>
          </w:tcPr>
          <w:p w:rsidR="00990913" w:rsidRPr="00990913" w:rsidRDefault="00990913" w:rsidP="00990913">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Data</w:t>
            </w:r>
          </w:p>
        </w:tc>
        <w:tc>
          <w:tcPr>
            <w:tcW w:w="0" w:type="auto"/>
            <w:hideMark/>
          </w:tcPr>
          <w:p w:rsidR="00990913" w:rsidRPr="00990913" w:rsidRDefault="006D1ABF"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19</w:t>
            </w:r>
            <w:r w:rsidR="00990913" w:rsidRPr="00990913">
              <w:rPr>
                <w:rFonts w:ascii="Times New Roman" w:eastAsia="Times New Roman" w:hAnsi="Times New Roman" w:cs="Times New Roman"/>
                <w:sz w:val="24"/>
                <w:szCs w:val="24"/>
                <w:lang w:eastAsia="pt-BR"/>
              </w:rPr>
              <w:t xml:space="preserve"> de setembro de 2026</w:t>
            </w:r>
          </w:p>
        </w:tc>
      </w:tr>
      <w:tr w:rsidR="00990913" w:rsidRPr="00990913" w:rsidTr="00990913">
        <w:tc>
          <w:tcPr>
            <w:cnfStyle w:val="001000000000" w:firstRow="0" w:lastRow="0" w:firstColumn="1" w:lastColumn="0" w:oddVBand="0" w:evenVBand="0" w:oddHBand="0" w:evenHBand="0" w:firstRowFirstColumn="0" w:firstRowLastColumn="0" w:lastRowFirstColumn="0" w:lastRowLastColumn="0"/>
            <w:tcW w:w="0" w:type="auto"/>
            <w:hideMark/>
          </w:tcPr>
          <w:p w:rsidR="00990913" w:rsidRPr="00990913" w:rsidRDefault="00990913" w:rsidP="00990913">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Horário de início</w:t>
            </w:r>
          </w:p>
        </w:tc>
        <w:tc>
          <w:tcPr>
            <w:tcW w:w="0" w:type="auto"/>
            <w:hideMark/>
          </w:tcPr>
          <w:p w:rsidR="00990913" w:rsidRPr="00990913" w:rsidRDefault="006D1ABF"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22</w:t>
            </w:r>
            <w:r w:rsidR="00990913" w:rsidRPr="00990913">
              <w:rPr>
                <w:rFonts w:ascii="Times New Roman" w:eastAsia="Times New Roman" w:hAnsi="Times New Roman" w:cs="Times New Roman"/>
                <w:sz w:val="24"/>
                <w:szCs w:val="24"/>
                <w:lang w:eastAsia="pt-BR"/>
              </w:rPr>
              <w:t>h00min</w:t>
            </w:r>
          </w:p>
        </w:tc>
      </w:tr>
      <w:tr w:rsidR="00990913" w:rsidRPr="00990913" w:rsidTr="00990913">
        <w:tc>
          <w:tcPr>
            <w:cnfStyle w:val="001000000000" w:firstRow="0" w:lastRow="0" w:firstColumn="1" w:lastColumn="0" w:oddVBand="0" w:evenVBand="0" w:oddHBand="0" w:evenHBand="0" w:firstRowFirstColumn="0" w:firstRowLastColumn="0" w:lastRowFirstColumn="0" w:lastRowLastColumn="0"/>
            <w:tcW w:w="0" w:type="auto"/>
            <w:hideMark/>
          </w:tcPr>
          <w:p w:rsidR="00990913" w:rsidRPr="00990913" w:rsidRDefault="00990913" w:rsidP="00990913">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Duração</w:t>
            </w:r>
          </w:p>
        </w:tc>
        <w:tc>
          <w:tcPr>
            <w:tcW w:w="0" w:type="auto"/>
            <w:hideMark/>
          </w:tcPr>
          <w:p w:rsidR="00990913" w:rsidRPr="00990913" w:rsidRDefault="006D1ABF"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3</w:t>
            </w:r>
            <w:r w:rsidR="00990913" w:rsidRPr="00990913">
              <w:rPr>
                <w:rFonts w:ascii="Times New Roman" w:eastAsia="Times New Roman" w:hAnsi="Times New Roman" w:cs="Times New Roman"/>
                <w:sz w:val="24"/>
                <w:szCs w:val="24"/>
                <w:lang w:eastAsia="pt-BR"/>
              </w:rPr>
              <w:t xml:space="preserve"> horas e 30 minutos</w:t>
            </w:r>
          </w:p>
        </w:tc>
      </w:tr>
      <w:tr w:rsidR="00990913" w:rsidRPr="00990913" w:rsidTr="00990913">
        <w:tc>
          <w:tcPr>
            <w:cnfStyle w:val="001000000000" w:firstRow="0" w:lastRow="0" w:firstColumn="1" w:lastColumn="0" w:oddVBand="0" w:evenVBand="0" w:oddHBand="0" w:evenHBand="0" w:firstRowFirstColumn="0" w:firstRowLastColumn="0" w:lastRowFirstColumn="0" w:lastRowLastColumn="0"/>
            <w:tcW w:w="0" w:type="auto"/>
            <w:hideMark/>
          </w:tcPr>
          <w:p w:rsidR="00990913" w:rsidRPr="00990913" w:rsidRDefault="00990913" w:rsidP="00990913">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Quantidade</w:t>
            </w:r>
          </w:p>
        </w:tc>
        <w:tc>
          <w:tcPr>
            <w:tcW w:w="0" w:type="auto"/>
            <w:hideMark/>
          </w:tcPr>
          <w:p w:rsidR="00990913" w:rsidRPr="00990913" w:rsidRDefault="00990913"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01 apresentações</w:t>
            </w:r>
          </w:p>
        </w:tc>
      </w:tr>
      <w:tr w:rsidR="00990913" w:rsidRPr="00990913" w:rsidTr="00990913">
        <w:tc>
          <w:tcPr>
            <w:cnfStyle w:val="001000000000" w:firstRow="0" w:lastRow="0" w:firstColumn="1" w:lastColumn="0" w:oddVBand="0" w:evenVBand="0" w:oddHBand="0" w:evenHBand="0" w:firstRowFirstColumn="0" w:firstRowLastColumn="0" w:lastRowFirstColumn="0" w:lastRowLastColumn="0"/>
            <w:tcW w:w="0" w:type="auto"/>
            <w:hideMark/>
          </w:tcPr>
          <w:p w:rsidR="00990913" w:rsidRPr="00990913" w:rsidRDefault="00990913" w:rsidP="00990913">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Valor estimado</w:t>
            </w:r>
          </w:p>
        </w:tc>
        <w:tc>
          <w:tcPr>
            <w:tcW w:w="0" w:type="auto"/>
            <w:hideMark/>
          </w:tcPr>
          <w:p w:rsidR="00990913" w:rsidRPr="00990913" w:rsidRDefault="00990913" w:rsidP="006D1ABF">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R$ </w:t>
            </w:r>
            <w:r w:rsidR="006D1ABF">
              <w:rPr>
                <w:rFonts w:ascii="Times New Roman" w:eastAsia="Times New Roman" w:hAnsi="Times New Roman" w:cs="Times New Roman"/>
                <w:sz w:val="24"/>
                <w:szCs w:val="24"/>
                <w:lang w:eastAsia="pt-BR"/>
              </w:rPr>
              <w:t>30</w:t>
            </w:r>
            <w:r w:rsidRPr="00990913">
              <w:rPr>
                <w:rFonts w:ascii="Times New Roman" w:eastAsia="Times New Roman" w:hAnsi="Times New Roman" w:cs="Times New Roman"/>
                <w:sz w:val="24"/>
                <w:szCs w:val="24"/>
                <w:lang w:eastAsia="pt-BR"/>
              </w:rPr>
              <w:t>.000,00</w:t>
            </w:r>
          </w:p>
        </w:tc>
      </w:tr>
      <w:tr w:rsidR="00990913" w:rsidRPr="00990913" w:rsidTr="00990913">
        <w:tc>
          <w:tcPr>
            <w:cnfStyle w:val="001000000000" w:firstRow="0" w:lastRow="0" w:firstColumn="1" w:lastColumn="0" w:oddVBand="0" w:evenVBand="0" w:oddHBand="0" w:evenHBand="0" w:firstRowFirstColumn="0" w:firstRowLastColumn="0" w:lastRowFirstColumn="0" w:lastRowLastColumn="0"/>
            <w:tcW w:w="0" w:type="auto"/>
            <w:hideMark/>
          </w:tcPr>
          <w:p w:rsidR="00990913" w:rsidRPr="00990913" w:rsidRDefault="00990913" w:rsidP="00990913">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Alimentação</w:t>
            </w:r>
          </w:p>
        </w:tc>
        <w:tc>
          <w:tcPr>
            <w:tcW w:w="0" w:type="auto"/>
            <w:hideMark/>
          </w:tcPr>
          <w:p w:rsidR="00990913" w:rsidRPr="00990913" w:rsidRDefault="00990913"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Por conta da CONTRATADA</w:t>
            </w:r>
          </w:p>
        </w:tc>
      </w:tr>
      <w:tr w:rsidR="00990913" w:rsidRPr="00990913" w:rsidTr="00990913">
        <w:tc>
          <w:tcPr>
            <w:cnfStyle w:val="001000000000" w:firstRow="0" w:lastRow="0" w:firstColumn="1" w:lastColumn="0" w:oddVBand="0" w:evenVBand="0" w:oddHBand="0" w:evenHBand="0" w:firstRowFirstColumn="0" w:firstRowLastColumn="0" w:lastRowFirstColumn="0" w:lastRowLastColumn="0"/>
            <w:tcW w:w="0" w:type="auto"/>
            <w:hideMark/>
          </w:tcPr>
          <w:p w:rsidR="00990913" w:rsidRPr="00990913" w:rsidRDefault="00990913" w:rsidP="00990913">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Hospedagem</w:t>
            </w:r>
          </w:p>
        </w:tc>
        <w:tc>
          <w:tcPr>
            <w:tcW w:w="0" w:type="auto"/>
            <w:hideMark/>
          </w:tcPr>
          <w:p w:rsidR="00990913" w:rsidRPr="00990913" w:rsidRDefault="00990913"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Por conta da CONTRATADA</w:t>
            </w:r>
          </w:p>
        </w:tc>
      </w:tr>
    </w:tbl>
    <w:p w:rsidR="00990913" w:rsidRPr="00990913" w:rsidRDefault="00990913" w:rsidP="00990913">
      <w:pPr>
        <w:spacing w:before="100" w:beforeAutospacing="1" w:after="100" w:afterAutospacing="1" w:line="240" w:lineRule="auto"/>
        <w:ind w:firstLine="0"/>
        <w:outlineLvl w:val="1"/>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1. JUSTIFICATIVA</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A contratação da atração musical tem por finalidade atender à programação da </w:t>
      </w:r>
      <w:r w:rsidRPr="00990913">
        <w:rPr>
          <w:rFonts w:ascii="Times New Roman" w:eastAsia="Times New Roman" w:hAnsi="Times New Roman" w:cs="Times New Roman"/>
          <w:b/>
          <w:bCs/>
          <w:sz w:val="24"/>
          <w:szCs w:val="24"/>
          <w:lang w:eastAsia="pt-BR"/>
        </w:rPr>
        <w:t>Semana Farroupilha 2026</w:t>
      </w:r>
      <w:r w:rsidRPr="00990913">
        <w:rPr>
          <w:rFonts w:ascii="Times New Roman" w:eastAsia="Times New Roman" w:hAnsi="Times New Roman" w:cs="Times New Roman"/>
          <w:sz w:val="24"/>
          <w:szCs w:val="24"/>
          <w:lang w:eastAsia="pt-BR"/>
        </w:rPr>
        <w:t>, evento de caráter cultural e tradicionalista promovido pelo Município, destinado à valorização e preservação das tradições gaúchas e à promoção da integração da comunidade.</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A apresentação </w:t>
      </w:r>
      <w:r w:rsidR="006D1ABF">
        <w:rPr>
          <w:rFonts w:ascii="Times New Roman" w:eastAsia="Times New Roman" w:hAnsi="Times New Roman" w:cs="Times New Roman"/>
          <w:sz w:val="24"/>
          <w:szCs w:val="24"/>
          <w:lang w:eastAsia="pt-BR"/>
        </w:rPr>
        <w:t>Grupo Marcação</w:t>
      </w:r>
      <w:r w:rsidRPr="00990913">
        <w:rPr>
          <w:rFonts w:ascii="Times New Roman" w:eastAsia="Times New Roman" w:hAnsi="Times New Roman" w:cs="Times New Roman"/>
          <w:sz w:val="24"/>
          <w:szCs w:val="24"/>
          <w:lang w:eastAsia="pt-BR"/>
        </w:rPr>
        <w:t xml:space="preserve"> contribuirá para a programação cultural do evento, proporcionando entretenimento aos participantes e fortalecendo a valorização da música e da cultura regional.</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A apresentação deverá ocorrer no dia </w:t>
      </w:r>
      <w:r w:rsidR="006D1ABF">
        <w:rPr>
          <w:rFonts w:ascii="Times New Roman" w:eastAsia="Times New Roman" w:hAnsi="Times New Roman" w:cs="Times New Roman"/>
          <w:b/>
          <w:bCs/>
          <w:sz w:val="24"/>
          <w:szCs w:val="24"/>
          <w:lang w:eastAsia="pt-BR"/>
        </w:rPr>
        <w:t>19</w:t>
      </w:r>
      <w:r w:rsidRPr="00990913">
        <w:rPr>
          <w:rFonts w:ascii="Times New Roman" w:eastAsia="Times New Roman" w:hAnsi="Times New Roman" w:cs="Times New Roman"/>
          <w:b/>
          <w:bCs/>
          <w:sz w:val="24"/>
          <w:szCs w:val="24"/>
          <w:lang w:eastAsia="pt-BR"/>
        </w:rPr>
        <w:t xml:space="preserve"> de setembro de 2026</w:t>
      </w:r>
      <w:r w:rsidRPr="00990913">
        <w:rPr>
          <w:rFonts w:ascii="Times New Roman" w:eastAsia="Times New Roman" w:hAnsi="Times New Roman" w:cs="Times New Roman"/>
          <w:sz w:val="24"/>
          <w:szCs w:val="24"/>
          <w:lang w:eastAsia="pt-BR"/>
        </w:rPr>
        <w:t xml:space="preserve">, com início às </w:t>
      </w:r>
      <w:r w:rsidR="006D1ABF">
        <w:rPr>
          <w:rFonts w:ascii="Times New Roman" w:eastAsia="Times New Roman" w:hAnsi="Times New Roman" w:cs="Times New Roman"/>
          <w:b/>
          <w:bCs/>
          <w:sz w:val="24"/>
          <w:szCs w:val="24"/>
          <w:lang w:eastAsia="pt-BR"/>
        </w:rPr>
        <w:t>22</w:t>
      </w:r>
      <w:r w:rsidRPr="00990913">
        <w:rPr>
          <w:rFonts w:ascii="Times New Roman" w:eastAsia="Times New Roman" w:hAnsi="Times New Roman" w:cs="Times New Roman"/>
          <w:b/>
          <w:bCs/>
          <w:sz w:val="24"/>
          <w:szCs w:val="24"/>
          <w:lang w:eastAsia="pt-BR"/>
        </w:rPr>
        <w:t>h00min</w:t>
      </w:r>
      <w:r w:rsidRPr="00990913">
        <w:rPr>
          <w:rFonts w:ascii="Times New Roman" w:eastAsia="Times New Roman" w:hAnsi="Times New Roman" w:cs="Times New Roman"/>
          <w:sz w:val="24"/>
          <w:szCs w:val="24"/>
          <w:lang w:eastAsia="pt-BR"/>
        </w:rPr>
        <w:t xml:space="preserve"> e duração de </w:t>
      </w:r>
      <w:r w:rsidR="006D1ABF">
        <w:rPr>
          <w:rFonts w:ascii="Times New Roman" w:eastAsia="Times New Roman" w:hAnsi="Times New Roman" w:cs="Times New Roman"/>
          <w:b/>
          <w:bCs/>
          <w:sz w:val="24"/>
          <w:szCs w:val="24"/>
          <w:lang w:eastAsia="pt-BR"/>
        </w:rPr>
        <w:t>3</w:t>
      </w:r>
      <w:r w:rsidRPr="00990913">
        <w:rPr>
          <w:rFonts w:ascii="Times New Roman" w:eastAsia="Times New Roman" w:hAnsi="Times New Roman" w:cs="Times New Roman"/>
          <w:b/>
          <w:bCs/>
          <w:sz w:val="24"/>
          <w:szCs w:val="24"/>
          <w:lang w:eastAsia="pt-BR"/>
        </w:rPr>
        <w:t>h30min</w:t>
      </w:r>
      <w:r w:rsidRPr="00990913">
        <w:rPr>
          <w:rFonts w:ascii="Times New Roman" w:eastAsia="Times New Roman" w:hAnsi="Times New Roman" w:cs="Times New Roman"/>
          <w:sz w:val="24"/>
          <w:szCs w:val="24"/>
          <w:lang w:eastAsia="pt-BR"/>
        </w:rPr>
        <w:t>.</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O valor estimado para a contratação é de </w:t>
      </w:r>
      <w:r w:rsidRPr="00990913">
        <w:rPr>
          <w:rFonts w:ascii="Times New Roman" w:eastAsia="Times New Roman" w:hAnsi="Times New Roman" w:cs="Times New Roman"/>
          <w:b/>
          <w:bCs/>
          <w:sz w:val="24"/>
          <w:szCs w:val="24"/>
          <w:lang w:eastAsia="pt-BR"/>
        </w:rPr>
        <w:t xml:space="preserve">R$ </w:t>
      </w:r>
      <w:r w:rsidR="006D1ABF">
        <w:rPr>
          <w:rFonts w:ascii="Times New Roman" w:eastAsia="Times New Roman" w:hAnsi="Times New Roman" w:cs="Times New Roman"/>
          <w:b/>
          <w:bCs/>
          <w:sz w:val="24"/>
          <w:szCs w:val="24"/>
          <w:lang w:eastAsia="pt-BR"/>
        </w:rPr>
        <w:t>30</w:t>
      </w:r>
      <w:r w:rsidRPr="00990913">
        <w:rPr>
          <w:rFonts w:ascii="Times New Roman" w:eastAsia="Times New Roman" w:hAnsi="Times New Roman" w:cs="Times New Roman"/>
          <w:b/>
          <w:bCs/>
          <w:sz w:val="24"/>
          <w:szCs w:val="24"/>
          <w:lang w:eastAsia="pt-BR"/>
        </w:rPr>
        <w:t>.000,00 (</w:t>
      </w:r>
      <w:r w:rsidR="006D1ABF">
        <w:rPr>
          <w:rFonts w:ascii="Times New Roman" w:eastAsia="Times New Roman" w:hAnsi="Times New Roman" w:cs="Times New Roman"/>
          <w:b/>
          <w:bCs/>
          <w:sz w:val="24"/>
          <w:szCs w:val="24"/>
          <w:lang w:eastAsia="pt-BR"/>
        </w:rPr>
        <w:t>trinta</w:t>
      </w:r>
      <w:r w:rsidRPr="00990913">
        <w:rPr>
          <w:rFonts w:ascii="Times New Roman" w:eastAsia="Times New Roman" w:hAnsi="Times New Roman" w:cs="Times New Roman"/>
          <w:b/>
          <w:bCs/>
          <w:sz w:val="24"/>
          <w:szCs w:val="24"/>
          <w:lang w:eastAsia="pt-BR"/>
        </w:rPr>
        <w:t xml:space="preserve"> mil reais)</w:t>
      </w:r>
      <w:r w:rsidRPr="00990913">
        <w:rPr>
          <w:rFonts w:ascii="Times New Roman" w:eastAsia="Times New Roman" w:hAnsi="Times New Roman" w:cs="Times New Roman"/>
          <w:sz w:val="24"/>
          <w:szCs w:val="24"/>
          <w:lang w:eastAsia="pt-BR"/>
        </w:rPr>
        <w:t>.</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As despesas relativas à </w:t>
      </w:r>
      <w:r w:rsidRPr="00990913">
        <w:rPr>
          <w:rFonts w:ascii="Times New Roman" w:eastAsia="Times New Roman" w:hAnsi="Times New Roman" w:cs="Times New Roman"/>
          <w:b/>
          <w:bCs/>
          <w:sz w:val="24"/>
          <w:szCs w:val="24"/>
          <w:lang w:eastAsia="pt-BR"/>
        </w:rPr>
        <w:t>alimentação e hospedagem dos integrantes da banda serão de responsabilidade exclusiva da CONTRATADA</w:t>
      </w:r>
      <w:r w:rsidRPr="00990913">
        <w:rPr>
          <w:rFonts w:ascii="Times New Roman" w:eastAsia="Times New Roman" w:hAnsi="Times New Roman" w:cs="Times New Roman"/>
          <w:sz w:val="24"/>
          <w:szCs w:val="24"/>
          <w:lang w:eastAsia="pt-BR"/>
        </w:rPr>
        <w:t>, não gerando obrigação de pagamento adicional pelo Município.</w:t>
      </w:r>
    </w:p>
    <w:p w:rsidR="00990913" w:rsidRPr="00990913" w:rsidRDefault="00990913" w:rsidP="00990913">
      <w:pPr>
        <w:spacing w:before="100" w:beforeAutospacing="1" w:after="100" w:afterAutospacing="1" w:line="240" w:lineRule="auto"/>
        <w:ind w:firstLine="0"/>
        <w:outlineLvl w:val="1"/>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2. DIREITOS AUTORAIS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A apresentação poderá incluir músicas de autoria de terceiros, devendo a execução pública do repertório observar a </w:t>
      </w:r>
      <w:r w:rsidRPr="00990913">
        <w:rPr>
          <w:rFonts w:ascii="Times New Roman" w:eastAsia="Times New Roman" w:hAnsi="Times New Roman" w:cs="Times New Roman"/>
          <w:b/>
          <w:bCs/>
          <w:sz w:val="24"/>
          <w:szCs w:val="24"/>
          <w:lang w:eastAsia="pt-BR"/>
        </w:rPr>
        <w:t>Lei Federal nº 9.610/1998 – Lei de Direitos Autorais</w:t>
      </w:r>
      <w:r w:rsidRPr="00990913">
        <w:rPr>
          <w:rFonts w:ascii="Times New Roman" w:eastAsia="Times New Roman" w:hAnsi="Times New Roman" w:cs="Times New Roman"/>
          <w:sz w:val="24"/>
          <w:szCs w:val="24"/>
          <w:lang w:eastAsia="pt-BR"/>
        </w:rPr>
        <w:t>.</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lastRenderedPageBreak/>
        <w:t xml:space="preserve">Quando houver incidência de direitos autorais pela execução pública das obras musicais, deverão ser observadas as regras aplicáveis ao </w:t>
      </w:r>
      <w:r w:rsidRPr="00990913">
        <w:rPr>
          <w:rFonts w:ascii="Times New Roman" w:eastAsia="Times New Roman" w:hAnsi="Times New Roman" w:cs="Times New Roman"/>
          <w:b/>
          <w:bCs/>
          <w:sz w:val="24"/>
          <w:szCs w:val="24"/>
          <w:lang w:eastAsia="pt-BR"/>
        </w:rPr>
        <w:t>ECAD – Escritório Central de Arrecadação e Distribuição</w:t>
      </w:r>
      <w:r w:rsidRPr="00990913">
        <w:rPr>
          <w:rFonts w:ascii="Times New Roman" w:eastAsia="Times New Roman" w:hAnsi="Times New Roman" w:cs="Times New Roman"/>
          <w:sz w:val="24"/>
          <w:szCs w:val="24"/>
          <w:lang w:eastAsia="pt-BR"/>
        </w:rPr>
        <w:t>, ficando a responsabilidade pelo eventual recolhimento definida expressamente no instrumento contratual, conforme a legislação vigente.</w:t>
      </w:r>
    </w:p>
    <w:p w:rsidR="00990913" w:rsidRPr="00990913" w:rsidRDefault="00990913" w:rsidP="00990913">
      <w:pPr>
        <w:spacing w:before="100" w:beforeAutospacing="1" w:after="100" w:afterAutospacing="1" w:line="240" w:lineRule="auto"/>
        <w:ind w:firstLine="0"/>
        <w:outlineLvl w:val="1"/>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3. ENCAMINHAMENTO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Diante do exposto, solicita-se ao setor competente a adoção das providências necessárias para instrução e prosseguimento do processo de contratação, observando-se a </w:t>
      </w:r>
      <w:r w:rsidRPr="00990913">
        <w:rPr>
          <w:rFonts w:ascii="Times New Roman" w:eastAsia="Times New Roman" w:hAnsi="Times New Roman" w:cs="Times New Roman"/>
          <w:b/>
          <w:bCs/>
          <w:sz w:val="24"/>
          <w:szCs w:val="24"/>
          <w:lang w:eastAsia="pt-BR"/>
        </w:rPr>
        <w:t>Lei Federal nº 14.133/2021</w:t>
      </w:r>
      <w:r w:rsidRPr="00990913">
        <w:rPr>
          <w:rFonts w:ascii="Times New Roman" w:eastAsia="Times New Roman" w:hAnsi="Times New Roman" w:cs="Times New Roman"/>
          <w:sz w:val="24"/>
          <w:szCs w:val="24"/>
          <w:lang w:eastAsia="pt-BR"/>
        </w:rPr>
        <w:t xml:space="preserve"> e demais normas aplicáveis.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Deverão integrar o processo, conforme o caso, o </w:t>
      </w:r>
      <w:r w:rsidRPr="00990913">
        <w:rPr>
          <w:rFonts w:ascii="Times New Roman" w:eastAsia="Times New Roman" w:hAnsi="Times New Roman" w:cs="Times New Roman"/>
          <w:b/>
          <w:bCs/>
          <w:sz w:val="24"/>
          <w:szCs w:val="24"/>
          <w:lang w:eastAsia="pt-BR"/>
        </w:rPr>
        <w:t>DFD, ETP, Termo de Referência, proposta comercial, documentação de habilitação, documentação comprobatória da escolha da atração, justificativa de preço, autorização da autoridade competente, parecer jurídico e instrumento contratual</w:t>
      </w:r>
      <w:r w:rsidRPr="00990913">
        <w:rPr>
          <w:rFonts w:ascii="Times New Roman" w:eastAsia="Times New Roman" w:hAnsi="Times New Roman" w:cs="Times New Roman"/>
          <w:sz w:val="24"/>
          <w:szCs w:val="24"/>
          <w:lang w:eastAsia="pt-BR"/>
        </w:rPr>
        <w:t>, além dos demais documentos necessários.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 xml:space="preserve">Sagrada Família/RS, </w:t>
      </w:r>
      <w:r>
        <w:rPr>
          <w:rFonts w:ascii="Times New Roman" w:eastAsia="Times New Roman" w:hAnsi="Times New Roman" w:cs="Times New Roman"/>
          <w:b/>
          <w:bCs/>
          <w:sz w:val="24"/>
          <w:szCs w:val="24"/>
          <w:lang w:eastAsia="pt-BR"/>
        </w:rPr>
        <w:t>10</w:t>
      </w:r>
      <w:r w:rsidRPr="00990913">
        <w:rPr>
          <w:rFonts w:ascii="Times New Roman" w:eastAsia="Times New Roman" w:hAnsi="Times New Roman" w:cs="Times New Roman"/>
          <w:b/>
          <w:bCs/>
          <w:sz w:val="24"/>
          <w:szCs w:val="24"/>
          <w:lang w:eastAsia="pt-BR"/>
        </w:rPr>
        <w:t xml:space="preserve"> de agosto de 2026.</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Responsável pela Solicitação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Nome: __________________________________</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Cargo: __________________________________</w:t>
      </w:r>
    </w:p>
    <w:p w:rsidR="00990913" w:rsidRPr="00990913" w:rsidRDefault="00990913" w:rsidP="00990913">
      <w:pPr>
        <w:spacing w:before="100" w:beforeAutospacing="1" w:after="100" w:afterAutospacing="1" w:line="240" w:lineRule="auto"/>
        <w:ind w:firstLine="0"/>
        <w:outlineLvl w:val="2"/>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DE ACORDO: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proofErr w:type="gramStart"/>
      <w:r w:rsidRPr="00990913">
        <w:rPr>
          <w:rFonts w:ascii="Times New Roman" w:eastAsia="Times New Roman" w:hAnsi="Times New Roman" w:cs="Times New Roman"/>
          <w:b/>
          <w:bCs/>
          <w:sz w:val="24"/>
          <w:szCs w:val="24"/>
          <w:lang w:eastAsia="pt-BR"/>
        </w:rPr>
        <w:t>Secretário(</w:t>
      </w:r>
      <w:proofErr w:type="gramEnd"/>
      <w:r w:rsidRPr="00990913">
        <w:rPr>
          <w:rFonts w:ascii="Times New Roman" w:eastAsia="Times New Roman" w:hAnsi="Times New Roman" w:cs="Times New Roman"/>
          <w:b/>
          <w:bCs/>
          <w:sz w:val="24"/>
          <w:szCs w:val="24"/>
          <w:lang w:eastAsia="pt-BR"/>
        </w:rPr>
        <w:t>a) Municipal responsável</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Prefeito Municipal / Autoridade Competente</w:t>
      </w:r>
    </w:p>
    <w:p w:rsidR="00990913" w:rsidRDefault="00990913">
      <w:pPr>
        <w:spacing w:after="0" w:line="360" w:lineRule="auto"/>
        <w:rPr>
          <w:rFonts w:ascii="Times New Roman" w:eastAsia="Times New Roman" w:hAnsi="Times New Roman" w:cs="Times New Roman"/>
          <w:b/>
          <w:bCs/>
          <w:kern w:val="36"/>
          <w:sz w:val="24"/>
          <w:szCs w:val="24"/>
          <w:lang w:eastAsia="pt-BR"/>
        </w:rPr>
      </w:pPr>
      <w:r>
        <w:rPr>
          <w:rFonts w:ascii="Times New Roman" w:eastAsia="Times New Roman" w:hAnsi="Times New Roman" w:cs="Times New Roman"/>
          <w:b/>
          <w:bCs/>
          <w:kern w:val="36"/>
          <w:sz w:val="24"/>
          <w:szCs w:val="24"/>
          <w:lang w:eastAsia="pt-BR"/>
        </w:rPr>
        <w:br w:type="page"/>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lastRenderedPageBreak/>
        <w:t>AUTORIZAÇÃO PARA PROSSEGUIMENTO DA CONTRATAÇÃO</w:t>
      </w:r>
    </w:p>
    <w:p w:rsidR="00990913" w:rsidRPr="00990913" w:rsidRDefault="00990913" w:rsidP="00990913">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INTERESSADO:</w:t>
      </w:r>
      <w:r w:rsidRPr="00990913">
        <w:rPr>
          <w:rFonts w:ascii="Times New Roman" w:eastAsia="Times New Roman" w:hAnsi="Times New Roman" w:cs="Times New Roman"/>
          <w:sz w:val="24"/>
          <w:szCs w:val="24"/>
          <w:lang w:eastAsia="pt-BR"/>
        </w:rPr>
        <w:t xml:space="preserve"> Município de Sagrada Família/RS</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OBJETO:</w:t>
      </w:r>
      <w:r w:rsidRPr="00990913">
        <w:rPr>
          <w:rFonts w:ascii="Times New Roman" w:eastAsia="Times New Roman" w:hAnsi="Times New Roman" w:cs="Times New Roman"/>
          <w:sz w:val="24"/>
          <w:szCs w:val="24"/>
          <w:lang w:eastAsia="pt-BR"/>
        </w:rPr>
        <w:t xml:space="preserve"> Contratação </w:t>
      </w:r>
      <w:r w:rsidR="006D1ABF">
        <w:rPr>
          <w:rFonts w:ascii="Times New Roman" w:eastAsia="Times New Roman" w:hAnsi="Times New Roman" w:cs="Times New Roman"/>
          <w:sz w:val="24"/>
          <w:szCs w:val="24"/>
          <w:lang w:eastAsia="pt-BR"/>
        </w:rPr>
        <w:t>do Grupo Marcação</w:t>
      </w:r>
      <w:r w:rsidRPr="00990913">
        <w:rPr>
          <w:rFonts w:ascii="Times New Roman" w:eastAsia="Times New Roman" w:hAnsi="Times New Roman" w:cs="Times New Roman"/>
          <w:sz w:val="24"/>
          <w:szCs w:val="24"/>
          <w:lang w:eastAsia="pt-BR"/>
        </w:rPr>
        <w:t xml:space="preserve"> para apresentação musical na Semana Farroupilha 2026.</w:t>
      </w:r>
    </w:p>
    <w:p w:rsidR="00990913" w:rsidRPr="00990913" w:rsidRDefault="00990913" w:rsidP="00990913">
      <w:pPr>
        <w:spacing w:before="100" w:beforeAutospacing="1" w:after="100" w:afterAutospacing="1" w:line="240" w:lineRule="auto"/>
        <w:ind w:firstLine="0"/>
        <w:outlineLvl w:val="1"/>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AUTORIZAÇÃO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Considerando a </w:t>
      </w:r>
      <w:r w:rsidRPr="00990913">
        <w:rPr>
          <w:rFonts w:ascii="Times New Roman" w:eastAsia="Times New Roman" w:hAnsi="Times New Roman" w:cs="Times New Roman"/>
          <w:b/>
          <w:bCs/>
          <w:sz w:val="24"/>
          <w:szCs w:val="24"/>
          <w:lang w:eastAsia="pt-BR"/>
        </w:rPr>
        <w:t>Solicitação de Contratação</w:t>
      </w:r>
      <w:r w:rsidRPr="00990913">
        <w:rPr>
          <w:rFonts w:ascii="Times New Roman" w:eastAsia="Times New Roman" w:hAnsi="Times New Roman" w:cs="Times New Roman"/>
          <w:sz w:val="24"/>
          <w:szCs w:val="24"/>
          <w:lang w:eastAsia="pt-BR"/>
        </w:rPr>
        <w:t xml:space="preserve"> apresentada pela Secretaria Municipal responsável pela organização da </w:t>
      </w:r>
      <w:r w:rsidRPr="00990913">
        <w:rPr>
          <w:rFonts w:ascii="Times New Roman" w:eastAsia="Times New Roman" w:hAnsi="Times New Roman" w:cs="Times New Roman"/>
          <w:b/>
          <w:bCs/>
          <w:sz w:val="24"/>
          <w:szCs w:val="24"/>
          <w:lang w:eastAsia="pt-BR"/>
        </w:rPr>
        <w:t>Semana Farroupilha 2026</w:t>
      </w:r>
      <w:r w:rsidRPr="00990913">
        <w:rPr>
          <w:rFonts w:ascii="Times New Roman" w:eastAsia="Times New Roman" w:hAnsi="Times New Roman" w:cs="Times New Roman"/>
          <w:sz w:val="24"/>
          <w:szCs w:val="24"/>
          <w:lang w:eastAsia="pt-BR"/>
        </w:rPr>
        <w:t>;</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Considerando a necessidade de realização da programação cultural do Município e a importância da promoção e valorização das tradições, da cultura e da música gaúcha;</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Considerando o </w:t>
      </w:r>
      <w:r w:rsidRPr="00990913">
        <w:rPr>
          <w:rFonts w:ascii="Times New Roman" w:eastAsia="Times New Roman" w:hAnsi="Times New Roman" w:cs="Times New Roman"/>
          <w:b/>
          <w:bCs/>
          <w:sz w:val="24"/>
          <w:szCs w:val="24"/>
          <w:lang w:eastAsia="pt-BR"/>
        </w:rPr>
        <w:t>Documento de Formalização da Demanda – DFD</w:t>
      </w:r>
      <w:r w:rsidRPr="00990913">
        <w:rPr>
          <w:rFonts w:ascii="Times New Roman" w:eastAsia="Times New Roman" w:hAnsi="Times New Roman" w:cs="Times New Roman"/>
          <w:sz w:val="24"/>
          <w:szCs w:val="24"/>
          <w:lang w:eastAsia="pt-BR"/>
        </w:rPr>
        <w:t xml:space="preserve">, o </w:t>
      </w:r>
      <w:r w:rsidRPr="00990913">
        <w:rPr>
          <w:rFonts w:ascii="Times New Roman" w:eastAsia="Times New Roman" w:hAnsi="Times New Roman" w:cs="Times New Roman"/>
          <w:b/>
          <w:bCs/>
          <w:sz w:val="24"/>
          <w:szCs w:val="24"/>
          <w:lang w:eastAsia="pt-BR"/>
        </w:rPr>
        <w:t>Estudo Técnico Preliminar – ETP</w:t>
      </w:r>
      <w:r w:rsidRPr="00990913">
        <w:rPr>
          <w:rFonts w:ascii="Times New Roman" w:eastAsia="Times New Roman" w:hAnsi="Times New Roman" w:cs="Times New Roman"/>
          <w:sz w:val="24"/>
          <w:szCs w:val="24"/>
          <w:lang w:eastAsia="pt-BR"/>
        </w:rPr>
        <w:t xml:space="preserve"> e o </w:t>
      </w:r>
      <w:r w:rsidRPr="00990913">
        <w:rPr>
          <w:rFonts w:ascii="Times New Roman" w:eastAsia="Times New Roman" w:hAnsi="Times New Roman" w:cs="Times New Roman"/>
          <w:b/>
          <w:bCs/>
          <w:sz w:val="24"/>
          <w:szCs w:val="24"/>
          <w:lang w:eastAsia="pt-BR"/>
        </w:rPr>
        <w:t>Termo de Referência</w:t>
      </w:r>
      <w:r w:rsidRPr="00990913">
        <w:rPr>
          <w:rFonts w:ascii="Times New Roman" w:eastAsia="Times New Roman" w:hAnsi="Times New Roman" w:cs="Times New Roman"/>
          <w:sz w:val="24"/>
          <w:szCs w:val="24"/>
          <w:lang w:eastAsia="pt-BR"/>
        </w:rPr>
        <w:t>, que demonstram a necessidade e a viabilidade da contratação;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Considerando a intenção de contratação </w:t>
      </w:r>
      <w:r w:rsidR="006D1ABF">
        <w:rPr>
          <w:rFonts w:ascii="Times New Roman" w:eastAsia="Times New Roman" w:hAnsi="Times New Roman" w:cs="Times New Roman"/>
          <w:sz w:val="24"/>
          <w:szCs w:val="24"/>
          <w:lang w:eastAsia="pt-BR"/>
        </w:rPr>
        <w:t>do Grupo Marcação</w:t>
      </w:r>
      <w:r w:rsidRPr="00990913">
        <w:rPr>
          <w:rFonts w:ascii="Times New Roman" w:eastAsia="Times New Roman" w:hAnsi="Times New Roman" w:cs="Times New Roman"/>
          <w:sz w:val="24"/>
          <w:szCs w:val="24"/>
          <w:lang w:eastAsia="pt-BR"/>
        </w:rPr>
        <w:t xml:space="preserve"> para realização de </w:t>
      </w:r>
      <w:r w:rsidRPr="00990913">
        <w:rPr>
          <w:rFonts w:ascii="Times New Roman" w:eastAsia="Times New Roman" w:hAnsi="Times New Roman" w:cs="Times New Roman"/>
          <w:b/>
          <w:bCs/>
          <w:sz w:val="24"/>
          <w:szCs w:val="24"/>
          <w:lang w:eastAsia="pt-BR"/>
        </w:rPr>
        <w:t>01 (uma) apresentação musical</w:t>
      </w:r>
      <w:r w:rsidRPr="00990913">
        <w:rPr>
          <w:rFonts w:ascii="Times New Roman" w:eastAsia="Times New Roman" w:hAnsi="Times New Roman" w:cs="Times New Roman"/>
          <w:sz w:val="24"/>
          <w:szCs w:val="24"/>
          <w:lang w:eastAsia="pt-BR"/>
        </w:rPr>
        <w:t xml:space="preserve">, no dia </w:t>
      </w:r>
      <w:r w:rsidR="006D1ABF">
        <w:rPr>
          <w:rFonts w:ascii="Times New Roman" w:eastAsia="Times New Roman" w:hAnsi="Times New Roman" w:cs="Times New Roman"/>
          <w:b/>
          <w:bCs/>
          <w:sz w:val="24"/>
          <w:szCs w:val="24"/>
          <w:lang w:eastAsia="pt-BR"/>
        </w:rPr>
        <w:t>19</w:t>
      </w:r>
      <w:r w:rsidRPr="00990913">
        <w:rPr>
          <w:rFonts w:ascii="Times New Roman" w:eastAsia="Times New Roman" w:hAnsi="Times New Roman" w:cs="Times New Roman"/>
          <w:b/>
          <w:bCs/>
          <w:sz w:val="24"/>
          <w:szCs w:val="24"/>
          <w:lang w:eastAsia="pt-BR"/>
        </w:rPr>
        <w:t xml:space="preserve"> de setembro de 2026</w:t>
      </w:r>
      <w:r w:rsidRPr="00990913">
        <w:rPr>
          <w:rFonts w:ascii="Times New Roman" w:eastAsia="Times New Roman" w:hAnsi="Times New Roman" w:cs="Times New Roman"/>
          <w:sz w:val="24"/>
          <w:szCs w:val="24"/>
          <w:lang w:eastAsia="pt-BR"/>
        </w:rPr>
        <w:t xml:space="preserve">, com início previsto para as </w:t>
      </w:r>
      <w:r w:rsidR="006D1ABF">
        <w:rPr>
          <w:rFonts w:ascii="Times New Roman" w:eastAsia="Times New Roman" w:hAnsi="Times New Roman" w:cs="Times New Roman"/>
          <w:b/>
          <w:bCs/>
          <w:sz w:val="24"/>
          <w:szCs w:val="24"/>
          <w:lang w:eastAsia="pt-BR"/>
        </w:rPr>
        <w:t>22</w:t>
      </w:r>
      <w:r w:rsidRPr="00990913">
        <w:rPr>
          <w:rFonts w:ascii="Times New Roman" w:eastAsia="Times New Roman" w:hAnsi="Times New Roman" w:cs="Times New Roman"/>
          <w:b/>
          <w:bCs/>
          <w:sz w:val="24"/>
          <w:szCs w:val="24"/>
          <w:lang w:eastAsia="pt-BR"/>
        </w:rPr>
        <w:t>h00min</w:t>
      </w:r>
      <w:r w:rsidRPr="00990913">
        <w:rPr>
          <w:rFonts w:ascii="Times New Roman" w:eastAsia="Times New Roman" w:hAnsi="Times New Roman" w:cs="Times New Roman"/>
          <w:sz w:val="24"/>
          <w:szCs w:val="24"/>
          <w:lang w:eastAsia="pt-BR"/>
        </w:rPr>
        <w:t xml:space="preserve"> e duração de </w:t>
      </w:r>
      <w:r w:rsidR="006D1ABF">
        <w:rPr>
          <w:rFonts w:ascii="Times New Roman" w:eastAsia="Times New Roman" w:hAnsi="Times New Roman" w:cs="Times New Roman"/>
          <w:b/>
          <w:bCs/>
          <w:sz w:val="24"/>
          <w:szCs w:val="24"/>
          <w:lang w:eastAsia="pt-BR"/>
        </w:rPr>
        <w:t>3</w:t>
      </w:r>
      <w:r w:rsidRPr="00990913">
        <w:rPr>
          <w:rFonts w:ascii="Times New Roman" w:eastAsia="Times New Roman" w:hAnsi="Times New Roman" w:cs="Times New Roman"/>
          <w:b/>
          <w:bCs/>
          <w:sz w:val="24"/>
          <w:szCs w:val="24"/>
          <w:lang w:eastAsia="pt-BR"/>
        </w:rPr>
        <w:t xml:space="preserve"> (</w:t>
      </w:r>
      <w:proofErr w:type="spellStart"/>
      <w:r w:rsidR="006D1ABF">
        <w:rPr>
          <w:rFonts w:ascii="Times New Roman" w:eastAsia="Times New Roman" w:hAnsi="Times New Roman" w:cs="Times New Roman"/>
          <w:b/>
          <w:bCs/>
          <w:sz w:val="24"/>
          <w:szCs w:val="24"/>
          <w:lang w:eastAsia="pt-BR"/>
        </w:rPr>
        <w:t>tres</w:t>
      </w:r>
      <w:proofErr w:type="spellEnd"/>
      <w:r w:rsidRPr="00990913">
        <w:rPr>
          <w:rFonts w:ascii="Times New Roman" w:eastAsia="Times New Roman" w:hAnsi="Times New Roman" w:cs="Times New Roman"/>
          <w:b/>
          <w:bCs/>
          <w:sz w:val="24"/>
          <w:szCs w:val="24"/>
          <w:lang w:eastAsia="pt-BR"/>
        </w:rPr>
        <w:t>) horas e 30 (trinta) minutos</w:t>
      </w:r>
      <w:r w:rsidRPr="00990913">
        <w:rPr>
          <w:rFonts w:ascii="Times New Roman" w:eastAsia="Times New Roman" w:hAnsi="Times New Roman" w:cs="Times New Roman"/>
          <w:sz w:val="24"/>
          <w:szCs w:val="24"/>
          <w:lang w:eastAsia="pt-BR"/>
        </w:rPr>
        <w:t>;</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Considerando o valor estimado de </w:t>
      </w:r>
      <w:r w:rsidRPr="00990913">
        <w:rPr>
          <w:rFonts w:ascii="Times New Roman" w:eastAsia="Times New Roman" w:hAnsi="Times New Roman" w:cs="Times New Roman"/>
          <w:b/>
          <w:bCs/>
          <w:sz w:val="24"/>
          <w:szCs w:val="24"/>
          <w:lang w:eastAsia="pt-BR"/>
        </w:rPr>
        <w:t xml:space="preserve">R$ </w:t>
      </w:r>
      <w:r w:rsidR="006D1ABF">
        <w:rPr>
          <w:rFonts w:ascii="Times New Roman" w:eastAsia="Times New Roman" w:hAnsi="Times New Roman" w:cs="Times New Roman"/>
          <w:b/>
          <w:bCs/>
          <w:sz w:val="24"/>
          <w:szCs w:val="24"/>
          <w:lang w:eastAsia="pt-BR"/>
        </w:rPr>
        <w:t>30</w:t>
      </w:r>
      <w:r w:rsidRPr="00990913">
        <w:rPr>
          <w:rFonts w:ascii="Times New Roman" w:eastAsia="Times New Roman" w:hAnsi="Times New Roman" w:cs="Times New Roman"/>
          <w:b/>
          <w:bCs/>
          <w:sz w:val="24"/>
          <w:szCs w:val="24"/>
          <w:lang w:eastAsia="pt-BR"/>
        </w:rPr>
        <w:t>.000,00 (</w:t>
      </w:r>
      <w:r w:rsidR="006D1ABF">
        <w:rPr>
          <w:rFonts w:ascii="Times New Roman" w:eastAsia="Times New Roman" w:hAnsi="Times New Roman" w:cs="Times New Roman"/>
          <w:b/>
          <w:bCs/>
          <w:sz w:val="24"/>
          <w:szCs w:val="24"/>
          <w:lang w:eastAsia="pt-BR"/>
        </w:rPr>
        <w:t>trinta</w:t>
      </w:r>
      <w:r w:rsidRPr="00990913">
        <w:rPr>
          <w:rFonts w:ascii="Times New Roman" w:eastAsia="Times New Roman" w:hAnsi="Times New Roman" w:cs="Times New Roman"/>
          <w:b/>
          <w:bCs/>
          <w:sz w:val="24"/>
          <w:szCs w:val="24"/>
          <w:lang w:eastAsia="pt-BR"/>
        </w:rPr>
        <w:t xml:space="preserve"> mil reais)</w:t>
      </w:r>
      <w:r w:rsidRPr="00990913">
        <w:rPr>
          <w:rFonts w:ascii="Times New Roman" w:eastAsia="Times New Roman" w:hAnsi="Times New Roman" w:cs="Times New Roman"/>
          <w:sz w:val="24"/>
          <w:szCs w:val="24"/>
          <w:lang w:eastAsia="pt-BR"/>
        </w:rPr>
        <w:t>;</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Considerando que as despesas relativas à </w:t>
      </w:r>
      <w:r w:rsidRPr="00990913">
        <w:rPr>
          <w:rFonts w:ascii="Times New Roman" w:eastAsia="Times New Roman" w:hAnsi="Times New Roman" w:cs="Times New Roman"/>
          <w:b/>
          <w:bCs/>
          <w:sz w:val="24"/>
          <w:szCs w:val="24"/>
          <w:lang w:eastAsia="pt-BR"/>
        </w:rPr>
        <w:t>alimentação e hospedagem dos integrantes da banda serão de responsabilidade da CONTRATADA</w:t>
      </w:r>
      <w:r w:rsidRPr="00990913">
        <w:rPr>
          <w:rFonts w:ascii="Times New Roman" w:eastAsia="Times New Roman" w:hAnsi="Times New Roman" w:cs="Times New Roman"/>
          <w:sz w:val="24"/>
          <w:szCs w:val="24"/>
          <w:lang w:eastAsia="pt-BR"/>
        </w:rPr>
        <w:t>, não cabendo ao Município qualquer pagamento adicional a esse título;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Considerando que a execução do repertório deverá observar a </w:t>
      </w:r>
      <w:r w:rsidRPr="00990913">
        <w:rPr>
          <w:rFonts w:ascii="Times New Roman" w:eastAsia="Times New Roman" w:hAnsi="Times New Roman" w:cs="Times New Roman"/>
          <w:b/>
          <w:bCs/>
          <w:sz w:val="24"/>
          <w:szCs w:val="24"/>
          <w:lang w:eastAsia="pt-BR"/>
        </w:rPr>
        <w:t>Lei Federal nº 9.610/1998 – Lei de Direitos Autorais</w:t>
      </w:r>
      <w:r w:rsidRPr="00990913">
        <w:rPr>
          <w:rFonts w:ascii="Times New Roman" w:eastAsia="Times New Roman" w:hAnsi="Times New Roman" w:cs="Times New Roman"/>
          <w:sz w:val="24"/>
          <w:szCs w:val="24"/>
          <w:lang w:eastAsia="pt-BR"/>
        </w:rPr>
        <w:t>, inclusive quanto à eventual incidência de direitos autorais e às obrigações perante o ECAD;</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Considerando a necessidade de observância da </w:t>
      </w:r>
      <w:r w:rsidRPr="00990913">
        <w:rPr>
          <w:rFonts w:ascii="Times New Roman" w:eastAsia="Times New Roman" w:hAnsi="Times New Roman" w:cs="Times New Roman"/>
          <w:b/>
          <w:bCs/>
          <w:sz w:val="24"/>
          <w:szCs w:val="24"/>
          <w:lang w:eastAsia="pt-BR"/>
        </w:rPr>
        <w:t>Lei Federal nº 14.133/2021</w:t>
      </w:r>
      <w:r w:rsidRPr="00990913">
        <w:rPr>
          <w:rFonts w:ascii="Times New Roman" w:eastAsia="Times New Roman" w:hAnsi="Times New Roman" w:cs="Times New Roman"/>
          <w:sz w:val="24"/>
          <w:szCs w:val="24"/>
          <w:lang w:eastAsia="pt-BR"/>
        </w:rPr>
        <w:t xml:space="preserve"> e demais normas aplicáveis às contratações públicas;</w:t>
      </w:r>
    </w:p>
    <w:p w:rsidR="00990913" w:rsidRPr="00990913" w:rsidRDefault="00990913" w:rsidP="00990913">
      <w:pPr>
        <w:spacing w:before="100" w:beforeAutospacing="1" w:after="100" w:afterAutospacing="1" w:line="240" w:lineRule="auto"/>
        <w:ind w:firstLine="0"/>
        <w:outlineLvl w:val="2"/>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AUTORIZO: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I –</w:t>
      </w:r>
      <w:r w:rsidRPr="00990913">
        <w:rPr>
          <w:rFonts w:ascii="Times New Roman" w:eastAsia="Times New Roman" w:hAnsi="Times New Roman" w:cs="Times New Roman"/>
          <w:sz w:val="24"/>
          <w:szCs w:val="24"/>
          <w:lang w:eastAsia="pt-BR"/>
        </w:rPr>
        <w:t xml:space="preserve"> O prosseguimento do processo administrativo visando à contratação </w:t>
      </w:r>
      <w:r w:rsidR="006D1ABF">
        <w:rPr>
          <w:rFonts w:ascii="Times New Roman" w:eastAsia="Times New Roman" w:hAnsi="Times New Roman" w:cs="Times New Roman"/>
          <w:sz w:val="24"/>
          <w:szCs w:val="24"/>
          <w:lang w:eastAsia="pt-BR"/>
        </w:rPr>
        <w:t>do grupo Marcação</w:t>
      </w:r>
      <w:r w:rsidRPr="00990913">
        <w:rPr>
          <w:rFonts w:ascii="Times New Roman" w:eastAsia="Times New Roman" w:hAnsi="Times New Roman" w:cs="Times New Roman"/>
          <w:sz w:val="24"/>
          <w:szCs w:val="24"/>
          <w:lang w:eastAsia="pt-BR"/>
        </w:rPr>
        <w:t xml:space="preserve">, para realização de apresentação musical na programação da </w:t>
      </w:r>
      <w:r w:rsidRPr="00990913">
        <w:rPr>
          <w:rFonts w:ascii="Times New Roman" w:eastAsia="Times New Roman" w:hAnsi="Times New Roman" w:cs="Times New Roman"/>
          <w:b/>
          <w:bCs/>
          <w:sz w:val="24"/>
          <w:szCs w:val="24"/>
          <w:lang w:eastAsia="pt-BR"/>
        </w:rPr>
        <w:t>Semana Farroupilha 2026</w:t>
      </w:r>
      <w:r w:rsidRPr="00990913">
        <w:rPr>
          <w:rFonts w:ascii="Times New Roman" w:eastAsia="Times New Roman" w:hAnsi="Times New Roman" w:cs="Times New Roman"/>
          <w:sz w:val="24"/>
          <w:szCs w:val="24"/>
          <w:lang w:eastAsia="pt-BR"/>
        </w:rPr>
        <w:t>;</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II –</w:t>
      </w:r>
      <w:r w:rsidRPr="00990913">
        <w:rPr>
          <w:rFonts w:ascii="Times New Roman" w:eastAsia="Times New Roman" w:hAnsi="Times New Roman" w:cs="Times New Roman"/>
          <w:sz w:val="24"/>
          <w:szCs w:val="24"/>
          <w:lang w:eastAsia="pt-BR"/>
        </w:rPr>
        <w:t xml:space="preserve"> A adoção das providências necessárias para a adequada instrução do processo administrativo, incluindo a juntada da documentação pertinente à contratação;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III –</w:t>
      </w:r>
      <w:r w:rsidRPr="00990913">
        <w:rPr>
          <w:rFonts w:ascii="Times New Roman" w:eastAsia="Times New Roman" w:hAnsi="Times New Roman" w:cs="Times New Roman"/>
          <w:sz w:val="24"/>
          <w:szCs w:val="24"/>
          <w:lang w:eastAsia="pt-BR"/>
        </w:rPr>
        <w:t xml:space="preserve"> A realização das diligências necessárias à comprovação da </w:t>
      </w:r>
      <w:r w:rsidRPr="00990913">
        <w:rPr>
          <w:rFonts w:ascii="Times New Roman" w:eastAsia="Times New Roman" w:hAnsi="Times New Roman" w:cs="Times New Roman"/>
          <w:b/>
          <w:bCs/>
          <w:sz w:val="24"/>
          <w:szCs w:val="24"/>
          <w:lang w:eastAsia="pt-BR"/>
        </w:rPr>
        <w:t xml:space="preserve">adequação da escolha da atração artística e da compatibilidade do valor de R$ </w:t>
      </w:r>
      <w:r w:rsidR="006D1ABF">
        <w:rPr>
          <w:rFonts w:ascii="Times New Roman" w:eastAsia="Times New Roman" w:hAnsi="Times New Roman" w:cs="Times New Roman"/>
          <w:b/>
          <w:bCs/>
          <w:sz w:val="24"/>
          <w:szCs w:val="24"/>
          <w:lang w:eastAsia="pt-BR"/>
        </w:rPr>
        <w:t>30</w:t>
      </w:r>
      <w:r w:rsidRPr="00990913">
        <w:rPr>
          <w:rFonts w:ascii="Times New Roman" w:eastAsia="Times New Roman" w:hAnsi="Times New Roman" w:cs="Times New Roman"/>
          <w:b/>
          <w:bCs/>
          <w:sz w:val="24"/>
          <w:szCs w:val="24"/>
          <w:lang w:eastAsia="pt-BR"/>
        </w:rPr>
        <w:t>.000,00</w:t>
      </w:r>
      <w:r w:rsidRPr="00990913">
        <w:rPr>
          <w:rFonts w:ascii="Times New Roman" w:eastAsia="Times New Roman" w:hAnsi="Times New Roman" w:cs="Times New Roman"/>
          <w:sz w:val="24"/>
          <w:szCs w:val="24"/>
          <w:lang w:eastAsia="pt-BR"/>
        </w:rPr>
        <w:t>, mediante documentação idônea;</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IV –</w:t>
      </w:r>
      <w:r w:rsidRPr="00990913">
        <w:rPr>
          <w:rFonts w:ascii="Times New Roman" w:eastAsia="Times New Roman" w:hAnsi="Times New Roman" w:cs="Times New Roman"/>
          <w:sz w:val="24"/>
          <w:szCs w:val="24"/>
          <w:lang w:eastAsia="pt-BR"/>
        </w:rPr>
        <w:t xml:space="preserve"> A verificação da documentação de habilitação jurídica, fiscal, social e trabalhista da futura contratada, conforme aplicável;</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lastRenderedPageBreak/>
        <w:t>V –</w:t>
      </w:r>
      <w:r w:rsidRPr="00990913">
        <w:rPr>
          <w:rFonts w:ascii="Times New Roman" w:eastAsia="Times New Roman" w:hAnsi="Times New Roman" w:cs="Times New Roman"/>
          <w:sz w:val="24"/>
          <w:szCs w:val="24"/>
          <w:lang w:eastAsia="pt-BR"/>
        </w:rPr>
        <w:t xml:space="preserve"> A adoção do procedimento de contratação legalmente adequado, inclusive </w:t>
      </w:r>
      <w:r w:rsidRPr="00990913">
        <w:rPr>
          <w:rFonts w:ascii="Times New Roman" w:eastAsia="Times New Roman" w:hAnsi="Times New Roman" w:cs="Times New Roman"/>
          <w:b/>
          <w:bCs/>
          <w:sz w:val="24"/>
          <w:szCs w:val="24"/>
          <w:lang w:eastAsia="pt-BR"/>
        </w:rPr>
        <w:t>inexigibilidade de licitação, se comprovados os requisitos previstos no art. 74, inciso II, da Lei Federal nº 14.133/2021</w:t>
      </w:r>
      <w:r w:rsidRPr="00990913">
        <w:rPr>
          <w:rFonts w:ascii="Times New Roman" w:eastAsia="Times New Roman" w:hAnsi="Times New Roman" w:cs="Times New Roman"/>
          <w:sz w:val="24"/>
          <w:szCs w:val="24"/>
          <w:lang w:eastAsia="pt-BR"/>
        </w:rPr>
        <w:t>;</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VI –</w:t>
      </w:r>
      <w:r w:rsidRPr="00990913">
        <w:rPr>
          <w:rFonts w:ascii="Times New Roman" w:eastAsia="Times New Roman" w:hAnsi="Times New Roman" w:cs="Times New Roman"/>
          <w:sz w:val="24"/>
          <w:szCs w:val="24"/>
          <w:lang w:eastAsia="pt-BR"/>
        </w:rPr>
        <w:t xml:space="preserve"> A verificação da existência de </w:t>
      </w:r>
      <w:r w:rsidRPr="00990913">
        <w:rPr>
          <w:rFonts w:ascii="Times New Roman" w:eastAsia="Times New Roman" w:hAnsi="Times New Roman" w:cs="Times New Roman"/>
          <w:b/>
          <w:bCs/>
          <w:sz w:val="24"/>
          <w:szCs w:val="24"/>
          <w:lang w:eastAsia="pt-BR"/>
        </w:rPr>
        <w:t>dotação orçamentária suficiente</w:t>
      </w:r>
      <w:r w:rsidRPr="00990913">
        <w:rPr>
          <w:rFonts w:ascii="Times New Roman" w:eastAsia="Times New Roman" w:hAnsi="Times New Roman" w:cs="Times New Roman"/>
          <w:sz w:val="24"/>
          <w:szCs w:val="24"/>
          <w:lang w:eastAsia="pt-BR"/>
        </w:rPr>
        <w:t xml:space="preserve"> para suportar a despesa;</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VII –</w:t>
      </w:r>
      <w:r w:rsidRPr="00990913">
        <w:rPr>
          <w:rFonts w:ascii="Times New Roman" w:eastAsia="Times New Roman" w:hAnsi="Times New Roman" w:cs="Times New Roman"/>
          <w:sz w:val="24"/>
          <w:szCs w:val="24"/>
          <w:lang w:eastAsia="pt-BR"/>
        </w:rPr>
        <w:t xml:space="preserve"> O encaminhamento dos autos para manifestação jurídica, quando exigível, antes da formalização da contratação;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VIII –</w:t>
      </w:r>
      <w:r w:rsidRPr="00990913">
        <w:rPr>
          <w:rFonts w:ascii="Times New Roman" w:eastAsia="Times New Roman" w:hAnsi="Times New Roman" w:cs="Times New Roman"/>
          <w:sz w:val="24"/>
          <w:szCs w:val="24"/>
          <w:lang w:eastAsia="pt-BR"/>
        </w:rPr>
        <w:t xml:space="preserve"> Após cumpridas todas as exigências legais, a formalização do respectivo contrato ou instrumento equivalente.</w:t>
      </w:r>
    </w:p>
    <w:p w:rsidR="00990913" w:rsidRPr="00990913" w:rsidRDefault="00990913" w:rsidP="00990913">
      <w:pPr>
        <w:spacing w:before="100" w:beforeAutospacing="1" w:after="100" w:afterAutospacing="1" w:line="240" w:lineRule="auto"/>
        <w:ind w:firstLine="0"/>
        <w:outlineLvl w:val="2"/>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DADOS DA CONTRATAÇÃO</w:t>
      </w:r>
    </w:p>
    <w:p w:rsidR="00990913" w:rsidRPr="00990913" w:rsidRDefault="00990913" w:rsidP="004E2961">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Contratada:</w:t>
      </w:r>
      <w:r w:rsidRPr="00990913">
        <w:rPr>
          <w:rFonts w:ascii="Times New Roman" w:eastAsia="Times New Roman" w:hAnsi="Times New Roman" w:cs="Times New Roman"/>
          <w:sz w:val="24"/>
          <w:szCs w:val="24"/>
          <w:lang w:eastAsia="pt-BR"/>
        </w:rPr>
        <w:t xml:space="preserve"> </w:t>
      </w:r>
      <w:r w:rsidR="006D1ABF">
        <w:rPr>
          <w:rFonts w:ascii="Times New Roman" w:eastAsia="Times New Roman" w:hAnsi="Times New Roman" w:cs="Times New Roman"/>
          <w:sz w:val="24"/>
          <w:szCs w:val="24"/>
          <w:lang w:eastAsia="pt-BR"/>
        </w:rPr>
        <w:t>Grupo Marcação</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Objeto:</w:t>
      </w:r>
      <w:r w:rsidRPr="00990913">
        <w:rPr>
          <w:rFonts w:ascii="Times New Roman" w:eastAsia="Times New Roman" w:hAnsi="Times New Roman" w:cs="Times New Roman"/>
          <w:sz w:val="24"/>
          <w:szCs w:val="24"/>
          <w:lang w:eastAsia="pt-BR"/>
        </w:rPr>
        <w:t xml:space="preserve"> Apresentação musical</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Evento:</w:t>
      </w:r>
      <w:r w:rsidRPr="00990913">
        <w:rPr>
          <w:rFonts w:ascii="Times New Roman" w:eastAsia="Times New Roman" w:hAnsi="Times New Roman" w:cs="Times New Roman"/>
          <w:sz w:val="24"/>
          <w:szCs w:val="24"/>
          <w:lang w:eastAsia="pt-BR"/>
        </w:rPr>
        <w:t xml:space="preserve"> Semana Farroupilha 2026</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Data:</w:t>
      </w:r>
      <w:r w:rsidRPr="00990913">
        <w:rPr>
          <w:rFonts w:ascii="Times New Roman" w:eastAsia="Times New Roman" w:hAnsi="Times New Roman" w:cs="Times New Roman"/>
          <w:sz w:val="24"/>
          <w:szCs w:val="24"/>
          <w:lang w:eastAsia="pt-BR"/>
        </w:rPr>
        <w:t xml:space="preserve"> </w:t>
      </w:r>
      <w:r w:rsidR="006D1ABF">
        <w:rPr>
          <w:rFonts w:ascii="Times New Roman" w:eastAsia="Times New Roman" w:hAnsi="Times New Roman" w:cs="Times New Roman"/>
          <w:sz w:val="24"/>
          <w:szCs w:val="24"/>
          <w:lang w:eastAsia="pt-BR"/>
        </w:rPr>
        <w:t>19</w:t>
      </w:r>
      <w:r w:rsidRPr="00990913">
        <w:rPr>
          <w:rFonts w:ascii="Times New Roman" w:eastAsia="Times New Roman" w:hAnsi="Times New Roman" w:cs="Times New Roman"/>
          <w:sz w:val="24"/>
          <w:szCs w:val="24"/>
          <w:lang w:eastAsia="pt-BR"/>
        </w:rPr>
        <w:t>/09/2026</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Horário:</w:t>
      </w:r>
      <w:r w:rsidR="006D1ABF">
        <w:rPr>
          <w:rFonts w:ascii="Times New Roman" w:eastAsia="Times New Roman" w:hAnsi="Times New Roman" w:cs="Times New Roman"/>
          <w:sz w:val="24"/>
          <w:szCs w:val="24"/>
          <w:lang w:eastAsia="pt-BR"/>
        </w:rPr>
        <w:t xml:space="preserve"> 22</w:t>
      </w:r>
      <w:r w:rsidRPr="00990913">
        <w:rPr>
          <w:rFonts w:ascii="Times New Roman" w:eastAsia="Times New Roman" w:hAnsi="Times New Roman" w:cs="Times New Roman"/>
          <w:sz w:val="24"/>
          <w:szCs w:val="24"/>
          <w:lang w:eastAsia="pt-BR"/>
        </w:rPr>
        <w:t>h00min</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Duração:</w:t>
      </w:r>
      <w:r w:rsidR="006D1ABF">
        <w:rPr>
          <w:rFonts w:ascii="Times New Roman" w:eastAsia="Times New Roman" w:hAnsi="Times New Roman" w:cs="Times New Roman"/>
          <w:sz w:val="24"/>
          <w:szCs w:val="24"/>
          <w:lang w:eastAsia="pt-BR"/>
        </w:rPr>
        <w:t xml:space="preserve"> 3</w:t>
      </w:r>
      <w:r w:rsidRPr="00990913">
        <w:rPr>
          <w:rFonts w:ascii="Times New Roman" w:eastAsia="Times New Roman" w:hAnsi="Times New Roman" w:cs="Times New Roman"/>
          <w:sz w:val="24"/>
          <w:szCs w:val="24"/>
          <w:lang w:eastAsia="pt-BR"/>
        </w:rPr>
        <w:t>h30min</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Valor:</w:t>
      </w:r>
      <w:r w:rsidRPr="00990913">
        <w:rPr>
          <w:rFonts w:ascii="Times New Roman" w:eastAsia="Times New Roman" w:hAnsi="Times New Roman" w:cs="Times New Roman"/>
          <w:sz w:val="24"/>
          <w:szCs w:val="24"/>
          <w:lang w:eastAsia="pt-BR"/>
        </w:rPr>
        <w:t xml:space="preserve"> R$ </w:t>
      </w:r>
      <w:r w:rsidR="006D1ABF">
        <w:rPr>
          <w:rFonts w:ascii="Times New Roman" w:eastAsia="Times New Roman" w:hAnsi="Times New Roman" w:cs="Times New Roman"/>
          <w:sz w:val="24"/>
          <w:szCs w:val="24"/>
          <w:lang w:eastAsia="pt-BR"/>
        </w:rPr>
        <w:t>30</w:t>
      </w:r>
      <w:r w:rsidRPr="00990913">
        <w:rPr>
          <w:rFonts w:ascii="Times New Roman" w:eastAsia="Times New Roman" w:hAnsi="Times New Roman" w:cs="Times New Roman"/>
          <w:sz w:val="24"/>
          <w:szCs w:val="24"/>
          <w:lang w:eastAsia="pt-BR"/>
        </w:rPr>
        <w:t>.000,00</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Alimentação:</w:t>
      </w:r>
      <w:r w:rsidRPr="00990913">
        <w:rPr>
          <w:rFonts w:ascii="Times New Roman" w:eastAsia="Times New Roman" w:hAnsi="Times New Roman" w:cs="Times New Roman"/>
          <w:sz w:val="24"/>
          <w:szCs w:val="24"/>
          <w:lang w:eastAsia="pt-BR"/>
        </w:rPr>
        <w:t xml:space="preserve"> Responsabilidade da CONTRATADA</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Hospedagem:</w:t>
      </w:r>
      <w:r w:rsidRPr="00990913">
        <w:rPr>
          <w:rFonts w:ascii="Times New Roman" w:eastAsia="Times New Roman" w:hAnsi="Times New Roman" w:cs="Times New Roman"/>
          <w:sz w:val="24"/>
          <w:szCs w:val="24"/>
          <w:lang w:eastAsia="pt-BR"/>
        </w:rPr>
        <w:t xml:space="preserve"> Responsabilidade da CONTRATADA</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Ressalta-se que a presente autorização </w:t>
      </w:r>
      <w:r w:rsidRPr="00990913">
        <w:rPr>
          <w:rFonts w:ascii="Times New Roman" w:eastAsia="Times New Roman" w:hAnsi="Times New Roman" w:cs="Times New Roman"/>
          <w:b/>
          <w:bCs/>
          <w:sz w:val="24"/>
          <w:szCs w:val="24"/>
          <w:lang w:eastAsia="pt-BR"/>
        </w:rPr>
        <w:t>não constitui, por si só, ato de contratação</w:t>
      </w:r>
      <w:r w:rsidRPr="00990913">
        <w:rPr>
          <w:rFonts w:ascii="Times New Roman" w:eastAsia="Times New Roman" w:hAnsi="Times New Roman" w:cs="Times New Roman"/>
          <w:sz w:val="24"/>
          <w:szCs w:val="24"/>
          <w:lang w:eastAsia="pt-BR"/>
        </w:rPr>
        <w:t>, ficando a formalização condicionada ao cumprimento de todas as exigências legais e administrativas pertinentes.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 xml:space="preserve">Sagrada Família/RS, </w:t>
      </w:r>
      <w:r w:rsidR="004E2961">
        <w:rPr>
          <w:rFonts w:ascii="Times New Roman" w:eastAsia="Times New Roman" w:hAnsi="Times New Roman" w:cs="Times New Roman"/>
          <w:b/>
          <w:bCs/>
          <w:sz w:val="24"/>
          <w:szCs w:val="24"/>
          <w:lang w:eastAsia="pt-BR"/>
        </w:rPr>
        <w:t>12</w:t>
      </w:r>
      <w:r w:rsidRPr="00990913">
        <w:rPr>
          <w:rFonts w:ascii="Times New Roman" w:eastAsia="Times New Roman" w:hAnsi="Times New Roman" w:cs="Times New Roman"/>
          <w:b/>
          <w:bCs/>
          <w:sz w:val="24"/>
          <w:szCs w:val="24"/>
          <w:lang w:eastAsia="pt-BR"/>
        </w:rPr>
        <w:t xml:space="preserve"> de agosto de 2026.</w:t>
      </w:r>
    </w:p>
    <w:p w:rsidR="00990913" w:rsidRPr="00990913" w:rsidRDefault="00990913" w:rsidP="00990913">
      <w:pPr>
        <w:spacing w:after="0" w:line="240" w:lineRule="auto"/>
        <w:ind w:firstLine="0"/>
        <w:rPr>
          <w:rFonts w:ascii="Times New Roman" w:eastAsia="Times New Roman" w:hAnsi="Times New Roman" w:cs="Times New Roman"/>
          <w:sz w:val="24"/>
          <w:szCs w:val="24"/>
          <w:lang w:eastAsia="pt-BR"/>
        </w:rPr>
      </w:pPr>
    </w:p>
    <w:p w:rsidR="00990913" w:rsidRPr="00990913" w:rsidRDefault="00990913" w:rsidP="004E2961">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MAURO ROGÉRIO FERRARI GALATTO</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Prefeito Municipal</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Município de Sagrada Família – RS</w:t>
      </w:r>
    </w:p>
    <w:p w:rsidR="004E2961" w:rsidRDefault="004E2961">
      <w:pPr>
        <w:spacing w:after="0" w:line="360" w:lineRule="auto"/>
        <w:rPr>
          <w:rFonts w:ascii="Times New Roman" w:eastAsia="Times New Roman" w:hAnsi="Times New Roman" w:cs="Times New Roman"/>
          <w:b/>
          <w:bCs/>
          <w:kern w:val="36"/>
          <w:sz w:val="24"/>
          <w:szCs w:val="24"/>
          <w:lang w:eastAsia="pt-BR"/>
        </w:rPr>
      </w:pPr>
      <w:r>
        <w:rPr>
          <w:rFonts w:ascii="Times New Roman" w:eastAsia="Times New Roman" w:hAnsi="Times New Roman" w:cs="Times New Roman"/>
          <w:b/>
          <w:bCs/>
          <w:kern w:val="36"/>
          <w:sz w:val="24"/>
          <w:szCs w:val="24"/>
          <w:lang w:eastAsia="pt-BR"/>
        </w:rPr>
        <w:br w:type="page"/>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lastRenderedPageBreak/>
        <w:t>AVISO DE INEXIGIBILIDADE DE LICITAÇÃO</w:t>
      </w:r>
    </w:p>
    <w:p w:rsidR="00990913" w:rsidRPr="00990913" w:rsidRDefault="00990913" w:rsidP="004E2961">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 xml:space="preserve">INEXIGIBILIDADE DE LICITAÇÃO Nº </w:t>
      </w:r>
      <w:r w:rsidR="006D1ABF">
        <w:rPr>
          <w:rFonts w:ascii="Times New Roman" w:eastAsia="Times New Roman" w:hAnsi="Times New Roman" w:cs="Times New Roman"/>
          <w:b/>
          <w:bCs/>
          <w:sz w:val="24"/>
          <w:szCs w:val="24"/>
          <w:lang w:eastAsia="pt-BR"/>
        </w:rPr>
        <w:t>07/</w:t>
      </w:r>
      <w:r w:rsidRPr="00990913">
        <w:rPr>
          <w:rFonts w:ascii="Times New Roman" w:eastAsia="Times New Roman" w:hAnsi="Times New Roman" w:cs="Times New Roman"/>
          <w:b/>
          <w:bCs/>
          <w:sz w:val="24"/>
          <w:szCs w:val="24"/>
          <w:lang w:eastAsia="pt-BR"/>
        </w:rPr>
        <w:t>2026</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 xml:space="preserve">PROCESSO ADMINISTRATIVO Nº </w:t>
      </w:r>
      <w:r w:rsidR="006D1ABF">
        <w:rPr>
          <w:rFonts w:ascii="Times New Roman" w:eastAsia="Times New Roman" w:hAnsi="Times New Roman" w:cs="Times New Roman"/>
          <w:b/>
          <w:bCs/>
          <w:sz w:val="24"/>
          <w:szCs w:val="24"/>
          <w:lang w:eastAsia="pt-BR"/>
        </w:rPr>
        <w:t>84/</w:t>
      </w:r>
      <w:r w:rsidRPr="00990913">
        <w:rPr>
          <w:rFonts w:ascii="Times New Roman" w:eastAsia="Times New Roman" w:hAnsi="Times New Roman" w:cs="Times New Roman"/>
          <w:b/>
          <w:bCs/>
          <w:sz w:val="24"/>
          <w:szCs w:val="24"/>
          <w:lang w:eastAsia="pt-BR"/>
        </w:rPr>
        <w:t>2026</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O </w:t>
      </w:r>
      <w:r w:rsidRPr="00990913">
        <w:rPr>
          <w:rFonts w:ascii="Times New Roman" w:eastAsia="Times New Roman" w:hAnsi="Times New Roman" w:cs="Times New Roman"/>
          <w:b/>
          <w:bCs/>
          <w:sz w:val="24"/>
          <w:szCs w:val="24"/>
          <w:lang w:eastAsia="pt-BR"/>
        </w:rPr>
        <w:t>MUNICÍPIO DE SAGRADA FAMÍLIA, Estado do Rio Grande do Sul</w:t>
      </w:r>
      <w:r w:rsidRPr="00990913">
        <w:rPr>
          <w:rFonts w:ascii="Times New Roman" w:eastAsia="Times New Roman" w:hAnsi="Times New Roman" w:cs="Times New Roman"/>
          <w:sz w:val="24"/>
          <w:szCs w:val="24"/>
          <w:lang w:eastAsia="pt-BR"/>
        </w:rPr>
        <w:t xml:space="preserve">, torna público, para conhecimento dos interessados, que reconhece a </w:t>
      </w:r>
      <w:r w:rsidRPr="00990913">
        <w:rPr>
          <w:rFonts w:ascii="Times New Roman" w:eastAsia="Times New Roman" w:hAnsi="Times New Roman" w:cs="Times New Roman"/>
          <w:b/>
          <w:bCs/>
          <w:sz w:val="24"/>
          <w:szCs w:val="24"/>
          <w:lang w:eastAsia="pt-BR"/>
        </w:rPr>
        <w:t>INEXIGIBILIDADE DE LICITAÇÃO</w:t>
      </w:r>
      <w:r w:rsidRPr="00990913">
        <w:rPr>
          <w:rFonts w:ascii="Times New Roman" w:eastAsia="Times New Roman" w:hAnsi="Times New Roman" w:cs="Times New Roman"/>
          <w:sz w:val="24"/>
          <w:szCs w:val="24"/>
          <w:lang w:eastAsia="pt-BR"/>
        </w:rPr>
        <w:t xml:space="preserve">, com fundamento no </w:t>
      </w:r>
      <w:r w:rsidRPr="00990913">
        <w:rPr>
          <w:rFonts w:ascii="Times New Roman" w:eastAsia="Times New Roman" w:hAnsi="Times New Roman" w:cs="Times New Roman"/>
          <w:b/>
          <w:bCs/>
          <w:sz w:val="24"/>
          <w:szCs w:val="24"/>
          <w:lang w:eastAsia="pt-BR"/>
        </w:rPr>
        <w:t>art. 74, inciso II, da Lei Federal nº 14.133/2021</w:t>
      </w:r>
      <w:r w:rsidRPr="00990913">
        <w:rPr>
          <w:rFonts w:ascii="Times New Roman" w:eastAsia="Times New Roman" w:hAnsi="Times New Roman" w:cs="Times New Roman"/>
          <w:sz w:val="24"/>
          <w:szCs w:val="24"/>
          <w:lang w:eastAsia="pt-BR"/>
        </w:rPr>
        <w:t xml:space="preserve">, para a contratação de atração artística para apresentação musical durante a programação da </w:t>
      </w:r>
      <w:r w:rsidRPr="00990913">
        <w:rPr>
          <w:rFonts w:ascii="Times New Roman" w:eastAsia="Times New Roman" w:hAnsi="Times New Roman" w:cs="Times New Roman"/>
          <w:b/>
          <w:bCs/>
          <w:sz w:val="24"/>
          <w:szCs w:val="24"/>
          <w:lang w:eastAsia="pt-BR"/>
        </w:rPr>
        <w:t>Semana Farroupilha 2026</w:t>
      </w:r>
      <w:r w:rsidRPr="00990913">
        <w:rPr>
          <w:rFonts w:ascii="Times New Roman" w:eastAsia="Times New Roman" w:hAnsi="Times New Roman" w:cs="Times New Roman"/>
          <w:sz w:val="24"/>
          <w:szCs w:val="24"/>
          <w:lang w:eastAsia="pt-BR"/>
        </w:rPr>
        <w:t>.</w:t>
      </w:r>
    </w:p>
    <w:p w:rsidR="00990913" w:rsidRPr="00990913" w:rsidRDefault="00990913" w:rsidP="00990913">
      <w:pPr>
        <w:spacing w:before="100" w:beforeAutospacing="1" w:after="100" w:afterAutospacing="1" w:line="240" w:lineRule="auto"/>
        <w:ind w:firstLine="0"/>
        <w:outlineLvl w:val="2"/>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OBJETO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Contratação </w:t>
      </w:r>
      <w:r w:rsidR="006D1ABF">
        <w:rPr>
          <w:rFonts w:ascii="Times New Roman" w:eastAsia="Times New Roman" w:hAnsi="Times New Roman" w:cs="Times New Roman"/>
          <w:sz w:val="24"/>
          <w:szCs w:val="24"/>
          <w:lang w:eastAsia="pt-BR"/>
        </w:rPr>
        <w:t>Grupo Marcação</w:t>
      </w:r>
      <w:r w:rsidRPr="00990913">
        <w:rPr>
          <w:rFonts w:ascii="Times New Roman" w:eastAsia="Times New Roman" w:hAnsi="Times New Roman" w:cs="Times New Roman"/>
          <w:sz w:val="24"/>
          <w:szCs w:val="24"/>
          <w:lang w:eastAsia="pt-BR"/>
        </w:rPr>
        <w:t xml:space="preserve"> para realização de </w:t>
      </w:r>
      <w:r w:rsidRPr="00990913">
        <w:rPr>
          <w:rFonts w:ascii="Times New Roman" w:eastAsia="Times New Roman" w:hAnsi="Times New Roman" w:cs="Times New Roman"/>
          <w:b/>
          <w:bCs/>
          <w:sz w:val="24"/>
          <w:szCs w:val="24"/>
          <w:lang w:eastAsia="pt-BR"/>
        </w:rPr>
        <w:t>01 (uma) apresentação musical</w:t>
      </w:r>
      <w:r w:rsidRPr="00990913">
        <w:rPr>
          <w:rFonts w:ascii="Times New Roman" w:eastAsia="Times New Roman" w:hAnsi="Times New Roman" w:cs="Times New Roman"/>
          <w:sz w:val="24"/>
          <w:szCs w:val="24"/>
          <w:lang w:eastAsia="pt-BR"/>
        </w:rPr>
        <w:t xml:space="preserve"> durante a programação da Semana Farroupilha 2026, a ser realizada no Município de Sagrada Família/RS, no dia </w:t>
      </w:r>
      <w:r w:rsidR="006D1ABF">
        <w:rPr>
          <w:rFonts w:ascii="Times New Roman" w:eastAsia="Times New Roman" w:hAnsi="Times New Roman" w:cs="Times New Roman"/>
          <w:b/>
          <w:bCs/>
          <w:sz w:val="24"/>
          <w:szCs w:val="24"/>
          <w:lang w:eastAsia="pt-BR"/>
        </w:rPr>
        <w:t>19</w:t>
      </w:r>
      <w:r w:rsidRPr="00990913">
        <w:rPr>
          <w:rFonts w:ascii="Times New Roman" w:eastAsia="Times New Roman" w:hAnsi="Times New Roman" w:cs="Times New Roman"/>
          <w:b/>
          <w:bCs/>
          <w:sz w:val="24"/>
          <w:szCs w:val="24"/>
          <w:lang w:eastAsia="pt-BR"/>
        </w:rPr>
        <w:t xml:space="preserve"> de setembro de 2026</w:t>
      </w:r>
      <w:r w:rsidRPr="00990913">
        <w:rPr>
          <w:rFonts w:ascii="Times New Roman" w:eastAsia="Times New Roman" w:hAnsi="Times New Roman" w:cs="Times New Roman"/>
          <w:sz w:val="24"/>
          <w:szCs w:val="24"/>
          <w:lang w:eastAsia="pt-BR"/>
        </w:rPr>
        <w:t xml:space="preserve">, com início às </w:t>
      </w:r>
      <w:r w:rsidR="006D1ABF">
        <w:rPr>
          <w:rFonts w:ascii="Times New Roman" w:eastAsia="Times New Roman" w:hAnsi="Times New Roman" w:cs="Times New Roman"/>
          <w:b/>
          <w:bCs/>
          <w:sz w:val="24"/>
          <w:szCs w:val="24"/>
          <w:lang w:eastAsia="pt-BR"/>
        </w:rPr>
        <w:t>22</w:t>
      </w:r>
      <w:r w:rsidRPr="00990913">
        <w:rPr>
          <w:rFonts w:ascii="Times New Roman" w:eastAsia="Times New Roman" w:hAnsi="Times New Roman" w:cs="Times New Roman"/>
          <w:b/>
          <w:bCs/>
          <w:sz w:val="24"/>
          <w:szCs w:val="24"/>
          <w:lang w:eastAsia="pt-BR"/>
        </w:rPr>
        <w:t>h00min</w:t>
      </w:r>
      <w:r w:rsidRPr="00990913">
        <w:rPr>
          <w:rFonts w:ascii="Times New Roman" w:eastAsia="Times New Roman" w:hAnsi="Times New Roman" w:cs="Times New Roman"/>
          <w:sz w:val="24"/>
          <w:szCs w:val="24"/>
          <w:lang w:eastAsia="pt-BR"/>
        </w:rPr>
        <w:t xml:space="preserve"> e duração de </w:t>
      </w:r>
      <w:r w:rsidR="006D1ABF">
        <w:rPr>
          <w:rFonts w:ascii="Times New Roman" w:eastAsia="Times New Roman" w:hAnsi="Times New Roman" w:cs="Times New Roman"/>
          <w:b/>
          <w:bCs/>
          <w:sz w:val="24"/>
          <w:szCs w:val="24"/>
          <w:lang w:eastAsia="pt-BR"/>
        </w:rPr>
        <w:t>3</w:t>
      </w:r>
      <w:r w:rsidRPr="00990913">
        <w:rPr>
          <w:rFonts w:ascii="Times New Roman" w:eastAsia="Times New Roman" w:hAnsi="Times New Roman" w:cs="Times New Roman"/>
          <w:b/>
          <w:bCs/>
          <w:sz w:val="24"/>
          <w:szCs w:val="24"/>
          <w:lang w:eastAsia="pt-BR"/>
        </w:rPr>
        <w:t xml:space="preserve"> (</w:t>
      </w:r>
      <w:proofErr w:type="spellStart"/>
      <w:r w:rsidR="006D1ABF">
        <w:rPr>
          <w:rFonts w:ascii="Times New Roman" w:eastAsia="Times New Roman" w:hAnsi="Times New Roman" w:cs="Times New Roman"/>
          <w:b/>
          <w:bCs/>
          <w:sz w:val="24"/>
          <w:szCs w:val="24"/>
          <w:lang w:eastAsia="pt-BR"/>
        </w:rPr>
        <w:t>tres</w:t>
      </w:r>
      <w:proofErr w:type="spellEnd"/>
      <w:r w:rsidRPr="00990913">
        <w:rPr>
          <w:rFonts w:ascii="Times New Roman" w:eastAsia="Times New Roman" w:hAnsi="Times New Roman" w:cs="Times New Roman"/>
          <w:b/>
          <w:bCs/>
          <w:sz w:val="24"/>
          <w:szCs w:val="24"/>
          <w:lang w:eastAsia="pt-BR"/>
        </w:rPr>
        <w:t>) horas e 30 (trinta) minutos</w:t>
      </w:r>
      <w:r w:rsidRPr="00990913">
        <w:rPr>
          <w:rFonts w:ascii="Times New Roman" w:eastAsia="Times New Roman" w:hAnsi="Times New Roman" w:cs="Times New Roman"/>
          <w:sz w:val="24"/>
          <w:szCs w:val="24"/>
          <w:lang w:eastAsia="pt-BR"/>
        </w:rPr>
        <w:t>.</w:t>
      </w:r>
    </w:p>
    <w:p w:rsidR="00990913" w:rsidRPr="00990913" w:rsidRDefault="00990913" w:rsidP="00990913">
      <w:pPr>
        <w:spacing w:before="100" w:beforeAutospacing="1" w:after="100" w:afterAutospacing="1" w:line="240" w:lineRule="auto"/>
        <w:ind w:firstLine="0"/>
        <w:outlineLvl w:val="2"/>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CONTRATADA</w:t>
      </w:r>
    </w:p>
    <w:p w:rsidR="00990913" w:rsidRPr="00990913" w:rsidRDefault="006D1ABF" w:rsidP="004E2961">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Pr>
          <w:rFonts w:ascii="Times New Roman" w:eastAsia="Times New Roman" w:hAnsi="Times New Roman" w:cs="Times New Roman"/>
          <w:b/>
          <w:bCs/>
          <w:sz w:val="24"/>
          <w:szCs w:val="24"/>
          <w:lang w:eastAsia="pt-BR"/>
        </w:rPr>
        <w:t xml:space="preserve">GRUPO MARCAÇÃO </w:t>
      </w:r>
    </w:p>
    <w:p w:rsidR="00990913" w:rsidRPr="00990913" w:rsidRDefault="00990913" w:rsidP="00990913">
      <w:pPr>
        <w:spacing w:before="100" w:beforeAutospacing="1" w:after="100" w:afterAutospacing="1" w:line="240" w:lineRule="auto"/>
        <w:ind w:firstLine="0"/>
        <w:outlineLvl w:val="2"/>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VALOR DA CONTRATAÇÃO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 xml:space="preserve">R$ </w:t>
      </w:r>
      <w:r w:rsidR="006D1ABF">
        <w:rPr>
          <w:rFonts w:ascii="Times New Roman" w:eastAsia="Times New Roman" w:hAnsi="Times New Roman" w:cs="Times New Roman"/>
          <w:b/>
          <w:bCs/>
          <w:sz w:val="24"/>
          <w:szCs w:val="24"/>
          <w:lang w:eastAsia="pt-BR"/>
        </w:rPr>
        <w:t>30</w:t>
      </w:r>
      <w:r w:rsidRPr="00990913">
        <w:rPr>
          <w:rFonts w:ascii="Times New Roman" w:eastAsia="Times New Roman" w:hAnsi="Times New Roman" w:cs="Times New Roman"/>
          <w:b/>
          <w:bCs/>
          <w:sz w:val="24"/>
          <w:szCs w:val="24"/>
          <w:lang w:eastAsia="pt-BR"/>
        </w:rPr>
        <w:t>.000,00 (</w:t>
      </w:r>
      <w:r w:rsidR="006D1ABF">
        <w:rPr>
          <w:rFonts w:ascii="Times New Roman" w:eastAsia="Times New Roman" w:hAnsi="Times New Roman" w:cs="Times New Roman"/>
          <w:b/>
          <w:bCs/>
          <w:sz w:val="24"/>
          <w:szCs w:val="24"/>
          <w:lang w:eastAsia="pt-BR"/>
        </w:rPr>
        <w:t>trinta</w:t>
      </w:r>
      <w:r w:rsidR="006D1ABF" w:rsidRPr="00990913">
        <w:rPr>
          <w:rFonts w:ascii="Times New Roman" w:eastAsia="Times New Roman" w:hAnsi="Times New Roman" w:cs="Times New Roman"/>
          <w:b/>
          <w:bCs/>
          <w:sz w:val="24"/>
          <w:szCs w:val="24"/>
          <w:lang w:eastAsia="pt-BR"/>
        </w:rPr>
        <w:t xml:space="preserve"> </w:t>
      </w:r>
      <w:r w:rsidRPr="00990913">
        <w:rPr>
          <w:rFonts w:ascii="Times New Roman" w:eastAsia="Times New Roman" w:hAnsi="Times New Roman" w:cs="Times New Roman"/>
          <w:b/>
          <w:bCs/>
          <w:sz w:val="24"/>
          <w:szCs w:val="24"/>
          <w:lang w:eastAsia="pt-BR"/>
        </w:rPr>
        <w:t>mil reais).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O valor compreende a apresentação artística contratada e todos os custos de responsabilidade da CONTRATADA necessários à execução do objeto.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As despesas com </w:t>
      </w:r>
      <w:r w:rsidRPr="00990913">
        <w:rPr>
          <w:rFonts w:ascii="Times New Roman" w:eastAsia="Times New Roman" w:hAnsi="Times New Roman" w:cs="Times New Roman"/>
          <w:b/>
          <w:bCs/>
          <w:sz w:val="24"/>
          <w:szCs w:val="24"/>
          <w:lang w:eastAsia="pt-BR"/>
        </w:rPr>
        <w:t>alimentação e hospedagem dos integrantes da banda serão de responsabilidade exclusiva da CONTRATADA</w:t>
      </w:r>
      <w:r w:rsidRPr="00990913">
        <w:rPr>
          <w:rFonts w:ascii="Times New Roman" w:eastAsia="Times New Roman" w:hAnsi="Times New Roman" w:cs="Times New Roman"/>
          <w:sz w:val="24"/>
          <w:szCs w:val="24"/>
          <w:lang w:eastAsia="pt-BR"/>
        </w:rPr>
        <w:t>, não cabendo ao Município qualquer pagamento adicional a esse título.</w:t>
      </w:r>
    </w:p>
    <w:p w:rsidR="00990913" w:rsidRPr="00990913" w:rsidRDefault="00990913" w:rsidP="00990913">
      <w:pPr>
        <w:spacing w:before="100" w:beforeAutospacing="1" w:after="100" w:afterAutospacing="1" w:line="240" w:lineRule="auto"/>
        <w:ind w:firstLine="0"/>
        <w:outlineLvl w:val="2"/>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FUNDAMENTO LEGAL</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A presente contratação direta fundamenta-se no </w:t>
      </w:r>
      <w:r w:rsidRPr="00990913">
        <w:rPr>
          <w:rFonts w:ascii="Times New Roman" w:eastAsia="Times New Roman" w:hAnsi="Times New Roman" w:cs="Times New Roman"/>
          <w:b/>
          <w:bCs/>
          <w:sz w:val="24"/>
          <w:szCs w:val="24"/>
          <w:lang w:eastAsia="pt-BR"/>
        </w:rPr>
        <w:t>art. 74, inciso II, da Lei Federal nº 14.133/2021</w:t>
      </w:r>
      <w:r w:rsidRPr="00990913">
        <w:rPr>
          <w:rFonts w:ascii="Times New Roman" w:eastAsia="Times New Roman" w:hAnsi="Times New Roman" w:cs="Times New Roman"/>
          <w:sz w:val="24"/>
          <w:szCs w:val="24"/>
          <w:lang w:eastAsia="pt-BR"/>
        </w:rPr>
        <w:t>, que prevê a inexigibilidade de licitação para contratação de profissional do setor artístico, diretamente ou por meio de empresário exclusivo, desde que consagrado pela crítica especializada ou pela opinião pública.</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A escolha da atração e a justificativa do preço encontram-se fundamentadas nos documentos constantes do processo administrativo, incluindo a documentação comprobatória da condição artística da banda, da representação exclusiva, quando exigível, e dos valores praticados pela atração em apresentações anteriores ou outros elementos idôneos de comparação.</w:t>
      </w:r>
    </w:p>
    <w:p w:rsidR="00990913" w:rsidRPr="00990913" w:rsidRDefault="00990913" w:rsidP="00990913">
      <w:pPr>
        <w:spacing w:before="100" w:beforeAutospacing="1" w:after="100" w:afterAutospacing="1" w:line="240" w:lineRule="auto"/>
        <w:ind w:firstLine="0"/>
        <w:outlineLvl w:val="2"/>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DIREITOS AUTORAIS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lastRenderedPageBreak/>
        <w:t xml:space="preserve">A execução do repertório musical deverá observar a </w:t>
      </w:r>
      <w:r w:rsidRPr="00990913">
        <w:rPr>
          <w:rFonts w:ascii="Times New Roman" w:eastAsia="Times New Roman" w:hAnsi="Times New Roman" w:cs="Times New Roman"/>
          <w:b/>
          <w:bCs/>
          <w:sz w:val="24"/>
          <w:szCs w:val="24"/>
          <w:lang w:eastAsia="pt-BR"/>
        </w:rPr>
        <w:t>Lei Federal nº 9.610/1998 – Lei de Direitos Autorais</w:t>
      </w:r>
      <w:r w:rsidRPr="00990913">
        <w:rPr>
          <w:rFonts w:ascii="Times New Roman" w:eastAsia="Times New Roman" w:hAnsi="Times New Roman" w:cs="Times New Roman"/>
          <w:sz w:val="24"/>
          <w:szCs w:val="24"/>
          <w:lang w:eastAsia="pt-BR"/>
        </w:rPr>
        <w:t>, inclusive quanto à eventual incidência de valores decorrentes da execução pública das obras musicais.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Quando aplicável, deverão ser observadas as providências perante o </w:t>
      </w:r>
      <w:r w:rsidRPr="00990913">
        <w:rPr>
          <w:rFonts w:ascii="Times New Roman" w:eastAsia="Times New Roman" w:hAnsi="Times New Roman" w:cs="Times New Roman"/>
          <w:b/>
          <w:bCs/>
          <w:sz w:val="24"/>
          <w:szCs w:val="24"/>
          <w:lang w:eastAsia="pt-BR"/>
        </w:rPr>
        <w:t>ECAD – Escritório Central de Arrecadação e Distribuição</w:t>
      </w:r>
      <w:r w:rsidRPr="00990913">
        <w:rPr>
          <w:rFonts w:ascii="Times New Roman" w:eastAsia="Times New Roman" w:hAnsi="Times New Roman" w:cs="Times New Roman"/>
          <w:sz w:val="24"/>
          <w:szCs w:val="24"/>
          <w:lang w:eastAsia="pt-BR"/>
        </w:rPr>
        <w:t>, conforme definido no instrumento contratual e na legislação vigente.</w:t>
      </w:r>
    </w:p>
    <w:p w:rsidR="00990913" w:rsidRPr="00990913" w:rsidRDefault="00990913" w:rsidP="00990913">
      <w:pPr>
        <w:spacing w:before="100" w:beforeAutospacing="1" w:after="100" w:afterAutospacing="1" w:line="240" w:lineRule="auto"/>
        <w:ind w:firstLine="0"/>
        <w:outlineLvl w:val="2"/>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DOTAÇÃO ORÇAMENTÁRIA</w:t>
      </w:r>
    </w:p>
    <w:p w:rsidR="006D1ABF" w:rsidRDefault="00990913" w:rsidP="006D1ABF">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As despesas decorrentes da presente contratação correrão por conta de dotação orçamentária própria do orçamento muni</w:t>
      </w:r>
      <w:r w:rsidR="006D1ABF">
        <w:rPr>
          <w:rFonts w:ascii="Times New Roman" w:eastAsia="Times New Roman" w:hAnsi="Times New Roman" w:cs="Times New Roman"/>
          <w:sz w:val="24"/>
          <w:szCs w:val="24"/>
          <w:lang w:eastAsia="pt-BR"/>
        </w:rPr>
        <w:t>cipal vigente:</w:t>
      </w:r>
    </w:p>
    <w:p w:rsidR="00990913" w:rsidRPr="00990913" w:rsidRDefault="00990913" w:rsidP="006D1ABF">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Projeto/Atividade:</w:t>
      </w:r>
      <w:r w:rsidR="006D1ABF">
        <w:rPr>
          <w:rFonts w:ascii="Times New Roman" w:eastAsia="Times New Roman" w:hAnsi="Times New Roman" w:cs="Times New Roman"/>
          <w:b/>
          <w:bCs/>
          <w:sz w:val="24"/>
          <w:szCs w:val="24"/>
          <w:lang w:eastAsia="pt-BR"/>
        </w:rPr>
        <w:t xml:space="preserve"> 2116/554</w:t>
      </w:r>
      <w:r w:rsidRPr="00990913">
        <w:rPr>
          <w:rFonts w:ascii="Times New Roman" w:eastAsia="Times New Roman" w:hAnsi="Times New Roman" w:cs="Times New Roman"/>
          <w:sz w:val="24"/>
          <w:szCs w:val="24"/>
          <w:lang w:eastAsia="pt-BR"/>
        </w:rPr>
        <w:t xml:space="preserve"> </w:t>
      </w:r>
      <w:r w:rsidRPr="00990913">
        <w:rPr>
          <w:rFonts w:ascii="Times New Roman" w:eastAsia="Times New Roman" w:hAnsi="Times New Roman" w:cs="Times New Roman"/>
          <w:sz w:val="24"/>
          <w:szCs w:val="24"/>
          <w:lang w:eastAsia="pt-BR"/>
        </w:rPr>
        <w:br/>
      </w:r>
    </w:p>
    <w:p w:rsidR="00990913" w:rsidRPr="00990913" w:rsidRDefault="00990913" w:rsidP="00990913">
      <w:pPr>
        <w:spacing w:before="100" w:beforeAutospacing="1" w:after="100" w:afterAutospacing="1" w:line="240" w:lineRule="auto"/>
        <w:ind w:firstLine="0"/>
        <w:outlineLvl w:val="2"/>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RATIFICAÇÃO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Diante da documentação constante dos autos e estando presentes os pressupostos legais para a contratação direta, fica </w:t>
      </w:r>
      <w:r w:rsidRPr="00990913">
        <w:rPr>
          <w:rFonts w:ascii="Times New Roman" w:eastAsia="Times New Roman" w:hAnsi="Times New Roman" w:cs="Times New Roman"/>
          <w:b/>
          <w:bCs/>
          <w:sz w:val="24"/>
          <w:szCs w:val="24"/>
          <w:lang w:eastAsia="pt-BR"/>
        </w:rPr>
        <w:t>RATIFICADA a Inexigibilidade de Licitação</w:t>
      </w:r>
      <w:r w:rsidRPr="00990913">
        <w:rPr>
          <w:rFonts w:ascii="Times New Roman" w:eastAsia="Times New Roman" w:hAnsi="Times New Roman" w:cs="Times New Roman"/>
          <w:sz w:val="24"/>
          <w:szCs w:val="24"/>
          <w:lang w:eastAsia="pt-BR"/>
        </w:rPr>
        <w:t>,</w:t>
      </w:r>
      <w:r w:rsidR="00D7386F">
        <w:rPr>
          <w:rFonts w:ascii="Times New Roman" w:eastAsia="Times New Roman" w:hAnsi="Times New Roman" w:cs="Times New Roman"/>
          <w:sz w:val="24"/>
          <w:szCs w:val="24"/>
          <w:lang w:eastAsia="pt-BR"/>
        </w:rPr>
        <w:t xml:space="preserve"> autorizando-se a contratação do Grupo Marcação</w:t>
      </w:r>
      <w:r w:rsidRPr="00990913">
        <w:rPr>
          <w:rFonts w:ascii="Times New Roman" w:eastAsia="Times New Roman" w:hAnsi="Times New Roman" w:cs="Times New Roman"/>
          <w:sz w:val="24"/>
          <w:szCs w:val="24"/>
          <w:lang w:eastAsia="pt-BR"/>
        </w:rPr>
        <w:t xml:space="preserve">, pelo valor total de </w:t>
      </w:r>
      <w:r w:rsidRPr="00990913">
        <w:rPr>
          <w:rFonts w:ascii="Times New Roman" w:eastAsia="Times New Roman" w:hAnsi="Times New Roman" w:cs="Times New Roman"/>
          <w:b/>
          <w:bCs/>
          <w:sz w:val="24"/>
          <w:szCs w:val="24"/>
          <w:lang w:eastAsia="pt-BR"/>
        </w:rPr>
        <w:t xml:space="preserve">R$ </w:t>
      </w:r>
      <w:r w:rsidR="00D7386F">
        <w:rPr>
          <w:rFonts w:ascii="Times New Roman" w:eastAsia="Times New Roman" w:hAnsi="Times New Roman" w:cs="Times New Roman"/>
          <w:b/>
          <w:bCs/>
          <w:sz w:val="24"/>
          <w:szCs w:val="24"/>
          <w:lang w:eastAsia="pt-BR"/>
        </w:rPr>
        <w:t>30</w:t>
      </w:r>
      <w:r w:rsidRPr="00990913">
        <w:rPr>
          <w:rFonts w:ascii="Times New Roman" w:eastAsia="Times New Roman" w:hAnsi="Times New Roman" w:cs="Times New Roman"/>
          <w:b/>
          <w:bCs/>
          <w:sz w:val="24"/>
          <w:szCs w:val="24"/>
          <w:lang w:eastAsia="pt-BR"/>
        </w:rPr>
        <w:t>.000,00 (</w:t>
      </w:r>
      <w:r w:rsidR="00D7386F">
        <w:rPr>
          <w:rFonts w:ascii="Times New Roman" w:eastAsia="Times New Roman" w:hAnsi="Times New Roman" w:cs="Times New Roman"/>
          <w:b/>
          <w:bCs/>
          <w:sz w:val="24"/>
          <w:szCs w:val="24"/>
          <w:lang w:eastAsia="pt-BR"/>
        </w:rPr>
        <w:t>trinta</w:t>
      </w:r>
      <w:r w:rsidRPr="00990913">
        <w:rPr>
          <w:rFonts w:ascii="Times New Roman" w:eastAsia="Times New Roman" w:hAnsi="Times New Roman" w:cs="Times New Roman"/>
          <w:b/>
          <w:bCs/>
          <w:sz w:val="24"/>
          <w:szCs w:val="24"/>
          <w:lang w:eastAsia="pt-BR"/>
        </w:rPr>
        <w:t xml:space="preserve"> mil reais)</w:t>
      </w:r>
      <w:r w:rsidRPr="00990913">
        <w:rPr>
          <w:rFonts w:ascii="Times New Roman" w:eastAsia="Times New Roman" w:hAnsi="Times New Roman" w:cs="Times New Roman"/>
          <w:sz w:val="24"/>
          <w:szCs w:val="24"/>
          <w:lang w:eastAsia="pt-BR"/>
        </w:rPr>
        <w:t>, observadas as condições estabelecidas no processo administrativo e no instrumento contratual.</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O ato de contratação direta será divulgado na forma prevista na </w:t>
      </w:r>
      <w:r w:rsidRPr="00990913">
        <w:rPr>
          <w:rFonts w:ascii="Times New Roman" w:eastAsia="Times New Roman" w:hAnsi="Times New Roman" w:cs="Times New Roman"/>
          <w:b/>
          <w:bCs/>
          <w:sz w:val="24"/>
          <w:szCs w:val="24"/>
          <w:lang w:eastAsia="pt-BR"/>
        </w:rPr>
        <w:t>Lei Federal nº 14.133/2021</w:t>
      </w:r>
      <w:r w:rsidRPr="00990913">
        <w:rPr>
          <w:rFonts w:ascii="Times New Roman" w:eastAsia="Times New Roman" w:hAnsi="Times New Roman" w:cs="Times New Roman"/>
          <w:sz w:val="24"/>
          <w:szCs w:val="24"/>
          <w:lang w:eastAsia="pt-BR"/>
        </w:rPr>
        <w:t xml:space="preserve">, especialmente no </w:t>
      </w:r>
      <w:r w:rsidRPr="00990913">
        <w:rPr>
          <w:rFonts w:ascii="Times New Roman" w:eastAsia="Times New Roman" w:hAnsi="Times New Roman" w:cs="Times New Roman"/>
          <w:b/>
          <w:bCs/>
          <w:sz w:val="24"/>
          <w:szCs w:val="24"/>
          <w:lang w:eastAsia="pt-BR"/>
        </w:rPr>
        <w:t>Portal Nacional de Contratações Públicas – PNCP</w:t>
      </w:r>
      <w:r w:rsidRPr="00990913">
        <w:rPr>
          <w:rFonts w:ascii="Times New Roman" w:eastAsia="Times New Roman" w:hAnsi="Times New Roman" w:cs="Times New Roman"/>
          <w:sz w:val="24"/>
          <w:szCs w:val="24"/>
          <w:lang w:eastAsia="pt-BR"/>
        </w:rPr>
        <w:t xml:space="preserve"> e nos demais meios oficiais exigidos pela legislação.</w:t>
      </w:r>
    </w:p>
    <w:p w:rsidR="00990913" w:rsidRPr="00990913" w:rsidRDefault="00990913" w:rsidP="004E2961">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 xml:space="preserve">Sagrada Família/RS, </w:t>
      </w:r>
      <w:r w:rsidR="00F1398E">
        <w:rPr>
          <w:rFonts w:ascii="Times New Roman" w:eastAsia="Times New Roman" w:hAnsi="Times New Roman" w:cs="Times New Roman"/>
          <w:b/>
          <w:bCs/>
          <w:sz w:val="24"/>
          <w:szCs w:val="24"/>
          <w:lang w:eastAsia="pt-BR"/>
        </w:rPr>
        <w:t>13</w:t>
      </w:r>
      <w:r w:rsidRPr="00990913">
        <w:rPr>
          <w:rFonts w:ascii="Times New Roman" w:eastAsia="Times New Roman" w:hAnsi="Times New Roman" w:cs="Times New Roman"/>
          <w:b/>
          <w:bCs/>
          <w:sz w:val="24"/>
          <w:szCs w:val="24"/>
          <w:lang w:eastAsia="pt-BR"/>
        </w:rPr>
        <w:t xml:space="preserve"> de </w:t>
      </w:r>
      <w:r w:rsidR="004E2961">
        <w:rPr>
          <w:rFonts w:ascii="Times New Roman" w:eastAsia="Times New Roman" w:hAnsi="Times New Roman" w:cs="Times New Roman"/>
          <w:b/>
          <w:bCs/>
          <w:sz w:val="24"/>
          <w:szCs w:val="24"/>
          <w:lang w:eastAsia="pt-BR"/>
        </w:rPr>
        <w:t>agosto</w:t>
      </w:r>
      <w:r w:rsidRPr="00990913">
        <w:rPr>
          <w:rFonts w:ascii="Times New Roman" w:eastAsia="Times New Roman" w:hAnsi="Times New Roman" w:cs="Times New Roman"/>
          <w:b/>
          <w:bCs/>
          <w:sz w:val="24"/>
          <w:szCs w:val="24"/>
          <w:lang w:eastAsia="pt-BR"/>
        </w:rPr>
        <w:t xml:space="preserve"> de 2026.</w:t>
      </w:r>
    </w:p>
    <w:p w:rsidR="00990913" w:rsidRPr="00990913" w:rsidRDefault="00990913" w:rsidP="004E2961">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MAURO ROGÉRIO FERRARI GALATTO</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Prefeito Municipal</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Município de Sagrada Família – RS</w:t>
      </w:r>
    </w:p>
    <w:p w:rsidR="004E2961" w:rsidRDefault="004E2961">
      <w:pPr>
        <w:spacing w:after="0" w:line="360" w:lineRule="auto"/>
        <w:rPr>
          <w:rFonts w:ascii="Times New Roman" w:eastAsia="Times New Roman" w:hAnsi="Times New Roman" w:cs="Times New Roman"/>
          <w:b/>
          <w:bCs/>
          <w:kern w:val="36"/>
          <w:sz w:val="24"/>
          <w:szCs w:val="24"/>
          <w:lang w:eastAsia="pt-BR"/>
        </w:rPr>
      </w:pPr>
      <w:r>
        <w:rPr>
          <w:rFonts w:ascii="Times New Roman" w:eastAsia="Times New Roman" w:hAnsi="Times New Roman" w:cs="Times New Roman"/>
          <w:b/>
          <w:bCs/>
          <w:kern w:val="36"/>
          <w:sz w:val="24"/>
          <w:szCs w:val="24"/>
          <w:lang w:eastAsia="pt-BR"/>
        </w:rPr>
        <w:br w:type="page"/>
      </w:r>
    </w:p>
    <w:p w:rsidR="00990913" w:rsidRPr="00990913" w:rsidRDefault="00990913" w:rsidP="004E2961">
      <w:pPr>
        <w:spacing w:before="100" w:beforeAutospacing="1" w:after="100" w:afterAutospacing="1" w:line="240" w:lineRule="auto"/>
        <w:ind w:firstLine="0"/>
        <w:jc w:val="left"/>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lastRenderedPageBreak/>
        <w:t>PARECER DA COMISSÃO DE CONTRATAÇÃO</w:t>
      </w:r>
    </w:p>
    <w:p w:rsidR="00990913" w:rsidRPr="00990913" w:rsidRDefault="00990913" w:rsidP="004E2961">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 xml:space="preserve">PROCESSO ADMINISTRATIVO Nº </w:t>
      </w:r>
      <w:r w:rsidR="00F1398E">
        <w:rPr>
          <w:rFonts w:ascii="Times New Roman" w:eastAsia="Times New Roman" w:hAnsi="Times New Roman" w:cs="Times New Roman"/>
          <w:b/>
          <w:bCs/>
          <w:sz w:val="24"/>
          <w:szCs w:val="24"/>
          <w:lang w:eastAsia="pt-BR"/>
        </w:rPr>
        <w:t>84/</w:t>
      </w:r>
      <w:r w:rsidRPr="00990913">
        <w:rPr>
          <w:rFonts w:ascii="Times New Roman" w:eastAsia="Times New Roman" w:hAnsi="Times New Roman" w:cs="Times New Roman"/>
          <w:b/>
          <w:bCs/>
          <w:sz w:val="24"/>
          <w:szCs w:val="24"/>
          <w:lang w:eastAsia="pt-BR"/>
        </w:rPr>
        <w:t>2026</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 xml:space="preserve">INEXIGIBILIDADE DE LICITAÇÃO Nº </w:t>
      </w:r>
      <w:r w:rsidR="00F1398E">
        <w:rPr>
          <w:rFonts w:ascii="Times New Roman" w:eastAsia="Times New Roman" w:hAnsi="Times New Roman" w:cs="Times New Roman"/>
          <w:b/>
          <w:bCs/>
          <w:sz w:val="24"/>
          <w:szCs w:val="24"/>
          <w:lang w:eastAsia="pt-BR"/>
        </w:rPr>
        <w:t>07/</w:t>
      </w:r>
      <w:r w:rsidRPr="00990913">
        <w:rPr>
          <w:rFonts w:ascii="Times New Roman" w:eastAsia="Times New Roman" w:hAnsi="Times New Roman" w:cs="Times New Roman"/>
          <w:b/>
          <w:bCs/>
          <w:sz w:val="24"/>
          <w:szCs w:val="24"/>
          <w:lang w:eastAsia="pt-BR"/>
        </w:rPr>
        <w:t>2026</w:t>
      </w:r>
    </w:p>
    <w:p w:rsidR="00990913" w:rsidRPr="00990913" w:rsidRDefault="00990913" w:rsidP="004E2961">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INTERESSADO:</w:t>
      </w:r>
      <w:r w:rsidRPr="00990913">
        <w:rPr>
          <w:rFonts w:ascii="Times New Roman" w:eastAsia="Times New Roman" w:hAnsi="Times New Roman" w:cs="Times New Roman"/>
          <w:sz w:val="24"/>
          <w:szCs w:val="24"/>
          <w:lang w:eastAsia="pt-BR"/>
        </w:rPr>
        <w:t xml:space="preserve"> Município de Sagrada Família/RS</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OBJETO:</w:t>
      </w:r>
      <w:r w:rsidRPr="00990913">
        <w:rPr>
          <w:rFonts w:ascii="Times New Roman" w:eastAsia="Times New Roman" w:hAnsi="Times New Roman" w:cs="Times New Roman"/>
          <w:sz w:val="24"/>
          <w:szCs w:val="24"/>
          <w:lang w:eastAsia="pt-BR"/>
        </w:rPr>
        <w:t xml:space="preserve"> Contratação </w:t>
      </w:r>
      <w:r w:rsidR="00F1398E">
        <w:rPr>
          <w:rFonts w:ascii="Times New Roman" w:eastAsia="Times New Roman" w:hAnsi="Times New Roman" w:cs="Times New Roman"/>
          <w:sz w:val="24"/>
          <w:szCs w:val="24"/>
          <w:lang w:eastAsia="pt-BR"/>
        </w:rPr>
        <w:t>do Grupo Marcação</w:t>
      </w:r>
      <w:r w:rsidRPr="00990913">
        <w:rPr>
          <w:rFonts w:ascii="Times New Roman" w:eastAsia="Times New Roman" w:hAnsi="Times New Roman" w:cs="Times New Roman"/>
          <w:sz w:val="24"/>
          <w:szCs w:val="24"/>
          <w:lang w:eastAsia="pt-BR"/>
        </w:rPr>
        <w:t xml:space="preserve"> para apresentação musical na Semana Farroupilha 2026.</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VALOR:</w:t>
      </w:r>
      <w:r w:rsidRPr="00990913">
        <w:rPr>
          <w:rFonts w:ascii="Times New Roman" w:eastAsia="Times New Roman" w:hAnsi="Times New Roman" w:cs="Times New Roman"/>
          <w:sz w:val="24"/>
          <w:szCs w:val="24"/>
          <w:lang w:eastAsia="pt-BR"/>
        </w:rPr>
        <w:t xml:space="preserve"> R$ </w:t>
      </w:r>
      <w:r w:rsidR="00F1398E">
        <w:rPr>
          <w:rFonts w:ascii="Times New Roman" w:eastAsia="Times New Roman" w:hAnsi="Times New Roman" w:cs="Times New Roman"/>
          <w:sz w:val="24"/>
          <w:szCs w:val="24"/>
          <w:lang w:eastAsia="pt-BR"/>
        </w:rPr>
        <w:t>30</w:t>
      </w:r>
      <w:r w:rsidRPr="00990913">
        <w:rPr>
          <w:rFonts w:ascii="Times New Roman" w:eastAsia="Times New Roman" w:hAnsi="Times New Roman" w:cs="Times New Roman"/>
          <w:sz w:val="24"/>
          <w:szCs w:val="24"/>
          <w:lang w:eastAsia="pt-BR"/>
        </w:rPr>
        <w:t>.000,00 (</w:t>
      </w:r>
      <w:r w:rsidR="00F1398E">
        <w:rPr>
          <w:rFonts w:ascii="Times New Roman" w:eastAsia="Times New Roman" w:hAnsi="Times New Roman" w:cs="Times New Roman"/>
          <w:sz w:val="24"/>
          <w:szCs w:val="24"/>
          <w:lang w:eastAsia="pt-BR"/>
        </w:rPr>
        <w:t>trinta</w:t>
      </w:r>
      <w:r w:rsidRPr="00990913">
        <w:rPr>
          <w:rFonts w:ascii="Times New Roman" w:eastAsia="Times New Roman" w:hAnsi="Times New Roman" w:cs="Times New Roman"/>
          <w:sz w:val="24"/>
          <w:szCs w:val="24"/>
          <w:lang w:eastAsia="pt-BR"/>
        </w:rPr>
        <w:t xml:space="preserve"> mil reais).</w:t>
      </w:r>
    </w:p>
    <w:p w:rsidR="00990913" w:rsidRPr="00990913" w:rsidRDefault="00990913" w:rsidP="00990913">
      <w:pPr>
        <w:spacing w:before="100" w:beforeAutospacing="1" w:after="100" w:afterAutospacing="1" w:line="240" w:lineRule="auto"/>
        <w:ind w:firstLine="0"/>
        <w:outlineLvl w:val="1"/>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I – RELATÓRIO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Trata-se de processo administrativo instaurado pelo Município de Sagrada Família/RS, tendo por objeto a </w:t>
      </w:r>
      <w:r w:rsidRPr="00990913">
        <w:rPr>
          <w:rFonts w:ascii="Times New Roman" w:eastAsia="Times New Roman" w:hAnsi="Times New Roman" w:cs="Times New Roman"/>
          <w:b/>
          <w:bCs/>
          <w:sz w:val="24"/>
          <w:szCs w:val="24"/>
          <w:lang w:eastAsia="pt-BR"/>
        </w:rPr>
        <w:t xml:space="preserve">contratação </w:t>
      </w:r>
      <w:r w:rsidR="00F1398E">
        <w:rPr>
          <w:rFonts w:ascii="Times New Roman" w:eastAsia="Times New Roman" w:hAnsi="Times New Roman" w:cs="Times New Roman"/>
          <w:b/>
          <w:bCs/>
          <w:sz w:val="24"/>
          <w:szCs w:val="24"/>
          <w:lang w:eastAsia="pt-BR"/>
        </w:rPr>
        <w:t>do Grupo Marcação</w:t>
      </w:r>
      <w:r w:rsidRPr="00990913">
        <w:rPr>
          <w:rFonts w:ascii="Times New Roman" w:eastAsia="Times New Roman" w:hAnsi="Times New Roman" w:cs="Times New Roman"/>
          <w:b/>
          <w:bCs/>
          <w:sz w:val="24"/>
          <w:szCs w:val="24"/>
          <w:lang w:eastAsia="pt-BR"/>
        </w:rPr>
        <w:t xml:space="preserve"> para realização de apresentação musical durante a programação da Semana Farroupilha 2026</w:t>
      </w:r>
      <w:r w:rsidRPr="00990913">
        <w:rPr>
          <w:rFonts w:ascii="Times New Roman" w:eastAsia="Times New Roman" w:hAnsi="Times New Roman" w:cs="Times New Roman"/>
          <w:sz w:val="24"/>
          <w:szCs w:val="24"/>
          <w:lang w:eastAsia="pt-BR"/>
        </w:rPr>
        <w:t>.</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Conforme documentação constante dos autos, a apresentação está prevista para ocorrer no dia </w:t>
      </w:r>
      <w:r w:rsidR="00F1398E">
        <w:rPr>
          <w:rFonts w:ascii="Times New Roman" w:eastAsia="Times New Roman" w:hAnsi="Times New Roman" w:cs="Times New Roman"/>
          <w:b/>
          <w:bCs/>
          <w:sz w:val="24"/>
          <w:szCs w:val="24"/>
          <w:lang w:eastAsia="pt-BR"/>
        </w:rPr>
        <w:t>19</w:t>
      </w:r>
      <w:r w:rsidRPr="00990913">
        <w:rPr>
          <w:rFonts w:ascii="Times New Roman" w:eastAsia="Times New Roman" w:hAnsi="Times New Roman" w:cs="Times New Roman"/>
          <w:b/>
          <w:bCs/>
          <w:sz w:val="24"/>
          <w:szCs w:val="24"/>
          <w:lang w:eastAsia="pt-BR"/>
        </w:rPr>
        <w:t xml:space="preserve"> de setembro de 2026</w:t>
      </w:r>
      <w:r w:rsidRPr="00990913">
        <w:rPr>
          <w:rFonts w:ascii="Times New Roman" w:eastAsia="Times New Roman" w:hAnsi="Times New Roman" w:cs="Times New Roman"/>
          <w:sz w:val="24"/>
          <w:szCs w:val="24"/>
          <w:lang w:eastAsia="pt-BR"/>
        </w:rPr>
        <w:t xml:space="preserve">, com início às </w:t>
      </w:r>
      <w:r w:rsidR="00F1398E">
        <w:rPr>
          <w:rFonts w:ascii="Times New Roman" w:eastAsia="Times New Roman" w:hAnsi="Times New Roman" w:cs="Times New Roman"/>
          <w:b/>
          <w:bCs/>
          <w:sz w:val="24"/>
          <w:szCs w:val="24"/>
          <w:lang w:eastAsia="pt-BR"/>
        </w:rPr>
        <w:t>22</w:t>
      </w:r>
      <w:r w:rsidRPr="00990913">
        <w:rPr>
          <w:rFonts w:ascii="Times New Roman" w:eastAsia="Times New Roman" w:hAnsi="Times New Roman" w:cs="Times New Roman"/>
          <w:b/>
          <w:bCs/>
          <w:sz w:val="24"/>
          <w:szCs w:val="24"/>
          <w:lang w:eastAsia="pt-BR"/>
        </w:rPr>
        <w:t>h00min</w:t>
      </w:r>
      <w:r w:rsidRPr="00990913">
        <w:rPr>
          <w:rFonts w:ascii="Times New Roman" w:eastAsia="Times New Roman" w:hAnsi="Times New Roman" w:cs="Times New Roman"/>
          <w:sz w:val="24"/>
          <w:szCs w:val="24"/>
          <w:lang w:eastAsia="pt-BR"/>
        </w:rPr>
        <w:t xml:space="preserve"> e duração aproximada de </w:t>
      </w:r>
      <w:r w:rsidR="00F1398E">
        <w:rPr>
          <w:rFonts w:ascii="Times New Roman" w:eastAsia="Times New Roman" w:hAnsi="Times New Roman" w:cs="Times New Roman"/>
          <w:b/>
          <w:bCs/>
          <w:sz w:val="24"/>
          <w:szCs w:val="24"/>
          <w:lang w:eastAsia="pt-BR"/>
        </w:rPr>
        <w:t>3</w:t>
      </w:r>
      <w:r w:rsidRPr="00990913">
        <w:rPr>
          <w:rFonts w:ascii="Times New Roman" w:eastAsia="Times New Roman" w:hAnsi="Times New Roman" w:cs="Times New Roman"/>
          <w:b/>
          <w:bCs/>
          <w:sz w:val="24"/>
          <w:szCs w:val="24"/>
          <w:lang w:eastAsia="pt-BR"/>
        </w:rPr>
        <w:t xml:space="preserve"> (</w:t>
      </w:r>
      <w:proofErr w:type="spellStart"/>
      <w:r w:rsidR="00F1398E">
        <w:rPr>
          <w:rFonts w:ascii="Times New Roman" w:eastAsia="Times New Roman" w:hAnsi="Times New Roman" w:cs="Times New Roman"/>
          <w:b/>
          <w:bCs/>
          <w:sz w:val="24"/>
          <w:szCs w:val="24"/>
          <w:lang w:eastAsia="pt-BR"/>
        </w:rPr>
        <w:t>tres</w:t>
      </w:r>
      <w:proofErr w:type="spellEnd"/>
      <w:r w:rsidRPr="00990913">
        <w:rPr>
          <w:rFonts w:ascii="Times New Roman" w:eastAsia="Times New Roman" w:hAnsi="Times New Roman" w:cs="Times New Roman"/>
          <w:b/>
          <w:bCs/>
          <w:sz w:val="24"/>
          <w:szCs w:val="24"/>
          <w:lang w:eastAsia="pt-BR"/>
        </w:rPr>
        <w:t>) horas e 30 (trinta) minutos</w:t>
      </w:r>
      <w:r w:rsidRPr="00990913">
        <w:rPr>
          <w:rFonts w:ascii="Times New Roman" w:eastAsia="Times New Roman" w:hAnsi="Times New Roman" w:cs="Times New Roman"/>
          <w:sz w:val="24"/>
          <w:szCs w:val="24"/>
          <w:lang w:eastAsia="pt-BR"/>
        </w:rPr>
        <w:t>.</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O valor apresentado para a contratação é de </w:t>
      </w:r>
      <w:r w:rsidRPr="00990913">
        <w:rPr>
          <w:rFonts w:ascii="Times New Roman" w:eastAsia="Times New Roman" w:hAnsi="Times New Roman" w:cs="Times New Roman"/>
          <w:b/>
          <w:bCs/>
          <w:sz w:val="24"/>
          <w:szCs w:val="24"/>
          <w:lang w:eastAsia="pt-BR"/>
        </w:rPr>
        <w:t xml:space="preserve">R$ </w:t>
      </w:r>
      <w:r w:rsidR="00F1398E">
        <w:rPr>
          <w:rFonts w:ascii="Times New Roman" w:eastAsia="Times New Roman" w:hAnsi="Times New Roman" w:cs="Times New Roman"/>
          <w:b/>
          <w:bCs/>
          <w:sz w:val="24"/>
          <w:szCs w:val="24"/>
          <w:lang w:eastAsia="pt-BR"/>
        </w:rPr>
        <w:t>30</w:t>
      </w:r>
      <w:r w:rsidRPr="00990913">
        <w:rPr>
          <w:rFonts w:ascii="Times New Roman" w:eastAsia="Times New Roman" w:hAnsi="Times New Roman" w:cs="Times New Roman"/>
          <w:b/>
          <w:bCs/>
          <w:sz w:val="24"/>
          <w:szCs w:val="24"/>
          <w:lang w:eastAsia="pt-BR"/>
        </w:rPr>
        <w:t>.000,00 (</w:t>
      </w:r>
      <w:r w:rsidR="00F1398E">
        <w:rPr>
          <w:rFonts w:ascii="Times New Roman" w:eastAsia="Times New Roman" w:hAnsi="Times New Roman" w:cs="Times New Roman"/>
          <w:b/>
          <w:bCs/>
          <w:sz w:val="24"/>
          <w:szCs w:val="24"/>
          <w:lang w:eastAsia="pt-BR"/>
        </w:rPr>
        <w:t>trinta</w:t>
      </w:r>
      <w:r w:rsidRPr="00990913">
        <w:rPr>
          <w:rFonts w:ascii="Times New Roman" w:eastAsia="Times New Roman" w:hAnsi="Times New Roman" w:cs="Times New Roman"/>
          <w:b/>
          <w:bCs/>
          <w:sz w:val="24"/>
          <w:szCs w:val="24"/>
          <w:lang w:eastAsia="pt-BR"/>
        </w:rPr>
        <w:t xml:space="preserve"> mil reais)</w:t>
      </w:r>
      <w:r w:rsidRPr="00990913">
        <w:rPr>
          <w:rFonts w:ascii="Times New Roman" w:eastAsia="Times New Roman" w:hAnsi="Times New Roman" w:cs="Times New Roman"/>
          <w:sz w:val="24"/>
          <w:szCs w:val="24"/>
          <w:lang w:eastAsia="pt-BR"/>
        </w:rPr>
        <w:t>.</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Consta, ainda, que as despesas relativas à </w:t>
      </w:r>
      <w:r w:rsidRPr="00990913">
        <w:rPr>
          <w:rFonts w:ascii="Times New Roman" w:eastAsia="Times New Roman" w:hAnsi="Times New Roman" w:cs="Times New Roman"/>
          <w:b/>
          <w:bCs/>
          <w:sz w:val="24"/>
          <w:szCs w:val="24"/>
          <w:lang w:eastAsia="pt-BR"/>
        </w:rPr>
        <w:t>alimentação e hospedagem dos integrantes da banda serão de responsabilidade da CONTRATADA</w:t>
      </w:r>
      <w:r w:rsidRPr="00990913">
        <w:rPr>
          <w:rFonts w:ascii="Times New Roman" w:eastAsia="Times New Roman" w:hAnsi="Times New Roman" w:cs="Times New Roman"/>
          <w:sz w:val="24"/>
          <w:szCs w:val="24"/>
          <w:lang w:eastAsia="pt-BR"/>
        </w:rPr>
        <w:t>, não cabendo ao Município pagamento adicional a esse título.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Foram elaborados os documentos necessários à fase de planejamento da contratação, incluindo:</w:t>
      </w:r>
    </w:p>
    <w:p w:rsidR="00990913" w:rsidRPr="00990913" w:rsidRDefault="00990913" w:rsidP="00990913">
      <w:pPr>
        <w:numPr>
          <w:ilvl w:val="0"/>
          <w:numId w:val="5"/>
        </w:numPr>
        <w:spacing w:before="100" w:beforeAutospacing="1" w:after="100" w:afterAutospacing="1" w:line="240" w:lineRule="auto"/>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Documento de Formalização da Demanda – DFD;</w:t>
      </w:r>
    </w:p>
    <w:p w:rsidR="00990913" w:rsidRPr="00990913" w:rsidRDefault="00990913" w:rsidP="00990913">
      <w:pPr>
        <w:numPr>
          <w:ilvl w:val="0"/>
          <w:numId w:val="5"/>
        </w:numPr>
        <w:spacing w:before="100" w:beforeAutospacing="1" w:after="100" w:afterAutospacing="1" w:line="240" w:lineRule="auto"/>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Estudo Técnico Preliminar – ETP;</w:t>
      </w:r>
    </w:p>
    <w:p w:rsidR="00990913" w:rsidRPr="00990913" w:rsidRDefault="00990913" w:rsidP="00990913">
      <w:pPr>
        <w:numPr>
          <w:ilvl w:val="0"/>
          <w:numId w:val="5"/>
        </w:numPr>
        <w:spacing w:before="100" w:beforeAutospacing="1" w:after="100" w:afterAutospacing="1" w:line="240" w:lineRule="auto"/>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Termo de Referência;</w:t>
      </w:r>
    </w:p>
    <w:p w:rsidR="00990913" w:rsidRPr="00990913" w:rsidRDefault="00990913" w:rsidP="00990913">
      <w:pPr>
        <w:numPr>
          <w:ilvl w:val="0"/>
          <w:numId w:val="5"/>
        </w:numPr>
        <w:spacing w:before="100" w:beforeAutospacing="1" w:after="100" w:afterAutospacing="1" w:line="240" w:lineRule="auto"/>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Solicitação de contratação;</w:t>
      </w:r>
    </w:p>
    <w:p w:rsidR="00990913" w:rsidRPr="00990913" w:rsidRDefault="00990913" w:rsidP="00990913">
      <w:pPr>
        <w:numPr>
          <w:ilvl w:val="0"/>
          <w:numId w:val="5"/>
        </w:numPr>
        <w:spacing w:before="100" w:beforeAutospacing="1" w:after="100" w:afterAutospacing="1" w:line="240" w:lineRule="auto"/>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Autorização da autoridade competente;</w:t>
      </w:r>
    </w:p>
    <w:p w:rsidR="00990913" w:rsidRPr="00990913" w:rsidRDefault="00990913" w:rsidP="00990913">
      <w:pPr>
        <w:numPr>
          <w:ilvl w:val="0"/>
          <w:numId w:val="5"/>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990913">
        <w:rPr>
          <w:rFonts w:ascii="Times New Roman" w:eastAsia="Times New Roman" w:hAnsi="Times New Roman" w:cs="Times New Roman"/>
          <w:sz w:val="24"/>
          <w:szCs w:val="24"/>
          <w:lang w:eastAsia="pt-BR"/>
        </w:rPr>
        <w:t>proposta</w:t>
      </w:r>
      <w:proofErr w:type="gramEnd"/>
      <w:r w:rsidRPr="00990913">
        <w:rPr>
          <w:rFonts w:ascii="Times New Roman" w:eastAsia="Times New Roman" w:hAnsi="Times New Roman" w:cs="Times New Roman"/>
          <w:sz w:val="24"/>
          <w:szCs w:val="24"/>
          <w:lang w:eastAsia="pt-BR"/>
        </w:rPr>
        <w:t xml:space="preserve"> comercial;</w:t>
      </w:r>
    </w:p>
    <w:p w:rsidR="00990913" w:rsidRPr="00990913" w:rsidRDefault="00990913" w:rsidP="00990913">
      <w:pPr>
        <w:numPr>
          <w:ilvl w:val="0"/>
          <w:numId w:val="5"/>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990913">
        <w:rPr>
          <w:rFonts w:ascii="Times New Roman" w:eastAsia="Times New Roman" w:hAnsi="Times New Roman" w:cs="Times New Roman"/>
          <w:sz w:val="24"/>
          <w:szCs w:val="24"/>
          <w:lang w:eastAsia="pt-BR"/>
        </w:rPr>
        <w:t>documentação</w:t>
      </w:r>
      <w:proofErr w:type="gramEnd"/>
      <w:r w:rsidRPr="00990913">
        <w:rPr>
          <w:rFonts w:ascii="Times New Roman" w:eastAsia="Times New Roman" w:hAnsi="Times New Roman" w:cs="Times New Roman"/>
          <w:sz w:val="24"/>
          <w:szCs w:val="24"/>
          <w:lang w:eastAsia="pt-BR"/>
        </w:rPr>
        <w:t xml:space="preserve"> da futura contratada;</w:t>
      </w:r>
    </w:p>
    <w:p w:rsidR="00990913" w:rsidRPr="00990913" w:rsidRDefault="00990913" w:rsidP="00990913">
      <w:pPr>
        <w:numPr>
          <w:ilvl w:val="0"/>
          <w:numId w:val="5"/>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990913">
        <w:rPr>
          <w:rFonts w:ascii="Times New Roman" w:eastAsia="Times New Roman" w:hAnsi="Times New Roman" w:cs="Times New Roman"/>
          <w:sz w:val="24"/>
          <w:szCs w:val="24"/>
          <w:lang w:eastAsia="pt-BR"/>
        </w:rPr>
        <w:t>documentação</w:t>
      </w:r>
      <w:proofErr w:type="gramEnd"/>
      <w:r w:rsidRPr="00990913">
        <w:rPr>
          <w:rFonts w:ascii="Times New Roman" w:eastAsia="Times New Roman" w:hAnsi="Times New Roman" w:cs="Times New Roman"/>
          <w:sz w:val="24"/>
          <w:szCs w:val="24"/>
          <w:lang w:eastAsia="pt-BR"/>
        </w:rPr>
        <w:t xml:space="preserve"> relativa à atração artística;</w:t>
      </w:r>
    </w:p>
    <w:p w:rsidR="00990913" w:rsidRPr="00990913" w:rsidRDefault="00990913" w:rsidP="00990913">
      <w:pPr>
        <w:numPr>
          <w:ilvl w:val="0"/>
          <w:numId w:val="5"/>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990913">
        <w:rPr>
          <w:rFonts w:ascii="Times New Roman" w:eastAsia="Times New Roman" w:hAnsi="Times New Roman" w:cs="Times New Roman"/>
          <w:sz w:val="24"/>
          <w:szCs w:val="24"/>
          <w:lang w:eastAsia="pt-BR"/>
        </w:rPr>
        <w:t>documentos</w:t>
      </w:r>
      <w:proofErr w:type="gramEnd"/>
      <w:r w:rsidRPr="00990913">
        <w:rPr>
          <w:rFonts w:ascii="Times New Roman" w:eastAsia="Times New Roman" w:hAnsi="Times New Roman" w:cs="Times New Roman"/>
          <w:sz w:val="24"/>
          <w:szCs w:val="24"/>
          <w:lang w:eastAsia="pt-BR"/>
        </w:rPr>
        <w:t xml:space="preserve"> destinados à justificativa do preço;</w:t>
      </w:r>
    </w:p>
    <w:p w:rsidR="00990913" w:rsidRPr="00990913" w:rsidRDefault="00990913" w:rsidP="00990913">
      <w:pPr>
        <w:numPr>
          <w:ilvl w:val="0"/>
          <w:numId w:val="5"/>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990913">
        <w:rPr>
          <w:rFonts w:ascii="Times New Roman" w:eastAsia="Times New Roman" w:hAnsi="Times New Roman" w:cs="Times New Roman"/>
          <w:sz w:val="24"/>
          <w:szCs w:val="24"/>
          <w:lang w:eastAsia="pt-BR"/>
        </w:rPr>
        <w:t>demais</w:t>
      </w:r>
      <w:proofErr w:type="gramEnd"/>
      <w:r w:rsidRPr="00990913">
        <w:rPr>
          <w:rFonts w:ascii="Times New Roman" w:eastAsia="Times New Roman" w:hAnsi="Times New Roman" w:cs="Times New Roman"/>
          <w:sz w:val="24"/>
          <w:szCs w:val="24"/>
          <w:lang w:eastAsia="pt-BR"/>
        </w:rPr>
        <w:t xml:space="preserve"> documentos pertinentes.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É o relatório.</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II – FUNDAMENTAÇÃO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A contratação deverá observar as disposições da </w:t>
      </w:r>
      <w:r w:rsidRPr="00990913">
        <w:rPr>
          <w:rFonts w:ascii="Times New Roman" w:eastAsia="Times New Roman" w:hAnsi="Times New Roman" w:cs="Times New Roman"/>
          <w:b/>
          <w:bCs/>
          <w:sz w:val="24"/>
          <w:szCs w:val="24"/>
          <w:lang w:eastAsia="pt-BR"/>
        </w:rPr>
        <w:t>Lei Federal nº 14.133/2021</w:t>
      </w:r>
      <w:r w:rsidRPr="00990913">
        <w:rPr>
          <w:rFonts w:ascii="Times New Roman" w:eastAsia="Times New Roman" w:hAnsi="Times New Roman" w:cs="Times New Roman"/>
          <w:sz w:val="24"/>
          <w:szCs w:val="24"/>
          <w:lang w:eastAsia="pt-BR"/>
        </w:rPr>
        <w:t>, especialmente aquelas relativas às contratações diretas.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lastRenderedPageBreak/>
        <w:t xml:space="preserve">O </w:t>
      </w:r>
      <w:r w:rsidRPr="00990913">
        <w:rPr>
          <w:rFonts w:ascii="Times New Roman" w:eastAsia="Times New Roman" w:hAnsi="Times New Roman" w:cs="Times New Roman"/>
          <w:b/>
          <w:bCs/>
          <w:sz w:val="24"/>
          <w:szCs w:val="24"/>
          <w:lang w:eastAsia="pt-BR"/>
        </w:rPr>
        <w:t>art. 74, inciso II, da Lei Federal nº 14.133/2021</w:t>
      </w:r>
      <w:r w:rsidRPr="00990913">
        <w:rPr>
          <w:rFonts w:ascii="Times New Roman" w:eastAsia="Times New Roman" w:hAnsi="Times New Roman" w:cs="Times New Roman"/>
          <w:sz w:val="24"/>
          <w:szCs w:val="24"/>
          <w:lang w:eastAsia="pt-BR"/>
        </w:rPr>
        <w:t xml:space="preserve"> prevê a inexigibilidade de licitação para contratação de profissional do setor artístico, diretamente ou por meio de empresário exclusivo, desde que consagrado pela crítica especializada ou pela opinião pública.</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No presente caso, a Administração pretende contratar </w:t>
      </w:r>
      <w:r w:rsidR="00F1398E">
        <w:rPr>
          <w:rFonts w:ascii="Times New Roman" w:eastAsia="Times New Roman" w:hAnsi="Times New Roman" w:cs="Times New Roman"/>
          <w:sz w:val="24"/>
          <w:szCs w:val="24"/>
          <w:lang w:eastAsia="pt-BR"/>
        </w:rPr>
        <w:t>o Grupo Marcação</w:t>
      </w:r>
      <w:r w:rsidRPr="00990913">
        <w:rPr>
          <w:rFonts w:ascii="Times New Roman" w:eastAsia="Times New Roman" w:hAnsi="Times New Roman" w:cs="Times New Roman"/>
          <w:sz w:val="24"/>
          <w:szCs w:val="24"/>
          <w:lang w:eastAsia="pt-BR"/>
        </w:rPr>
        <w:t>, atração artística indicada para integrar a programação da Semana Farroupilha 2026.</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A inexigibilidade decorre da natureza singular da contratação artística e da inviabilidade de competição para escolha da atração específica pretendida pela Administração, desde que comprovados documentalmente os requisitos previstos na legislação.</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III – DA ESCOLHA DA ATRAÇÃO ARTÍSTICA</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A Comissão verifica que a contratação pretendida está vinculada à realização da programação oficial da </w:t>
      </w:r>
      <w:r w:rsidRPr="00990913">
        <w:rPr>
          <w:rFonts w:ascii="Times New Roman" w:eastAsia="Times New Roman" w:hAnsi="Times New Roman" w:cs="Times New Roman"/>
          <w:b/>
          <w:bCs/>
          <w:sz w:val="24"/>
          <w:szCs w:val="24"/>
          <w:lang w:eastAsia="pt-BR"/>
        </w:rPr>
        <w:t>Semana Farroupilha 2026</w:t>
      </w:r>
      <w:r w:rsidRPr="00990913">
        <w:rPr>
          <w:rFonts w:ascii="Times New Roman" w:eastAsia="Times New Roman" w:hAnsi="Times New Roman" w:cs="Times New Roman"/>
          <w:sz w:val="24"/>
          <w:szCs w:val="24"/>
          <w:lang w:eastAsia="pt-BR"/>
        </w:rPr>
        <w:t>, evento de natureza cultural e tradicionalista promovido pelo Município.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A escolha </w:t>
      </w:r>
      <w:r w:rsidR="00D7386F">
        <w:rPr>
          <w:rFonts w:ascii="Times New Roman" w:eastAsia="Times New Roman" w:hAnsi="Times New Roman" w:cs="Times New Roman"/>
          <w:sz w:val="24"/>
          <w:szCs w:val="24"/>
          <w:lang w:eastAsia="pt-BR"/>
        </w:rPr>
        <w:t>do Grupo Marcação</w:t>
      </w:r>
      <w:r w:rsidRPr="00990913">
        <w:rPr>
          <w:rFonts w:ascii="Times New Roman" w:eastAsia="Times New Roman" w:hAnsi="Times New Roman" w:cs="Times New Roman"/>
          <w:sz w:val="24"/>
          <w:szCs w:val="24"/>
          <w:lang w:eastAsia="pt-BR"/>
        </w:rPr>
        <w:t xml:space="preserve"> deverá estar devidamente justificada nos autos mediante documentação que demonstre sua adequação à programação pretendida e, para fins do art. 74, inciso II, da Lei nº 14.133/2021, sua </w:t>
      </w:r>
      <w:r w:rsidRPr="00990913">
        <w:rPr>
          <w:rFonts w:ascii="Times New Roman" w:eastAsia="Times New Roman" w:hAnsi="Times New Roman" w:cs="Times New Roman"/>
          <w:b/>
          <w:bCs/>
          <w:sz w:val="24"/>
          <w:szCs w:val="24"/>
          <w:lang w:eastAsia="pt-BR"/>
        </w:rPr>
        <w:t>consagração pela crítica especializada ou pela opinião pública</w:t>
      </w:r>
      <w:r w:rsidRPr="00990913">
        <w:rPr>
          <w:rFonts w:ascii="Times New Roman" w:eastAsia="Times New Roman" w:hAnsi="Times New Roman" w:cs="Times New Roman"/>
          <w:sz w:val="24"/>
          <w:szCs w:val="24"/>
          <w:lang w:eastAsia="pt-BR"/>
        </w:rPr>
        <w:t>.</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Deverão permanecer juntados aos autos documentos como portfólio, material de divulgação, registros de apresentações, contratos anteriores, documentos de mídia ou outros elementos idôneos capazes de comprovar a condição artística alegada.</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IV – DA REPRESENTAÇÃO EXCLUSIVA</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Quando a contratação ocorrer por intermédio de empresário exclusivo, deverá constar dos autos documento que demonstre a </w:t>
      </w:r>
      <w:r w:rsidRPr="00990913">
        <w:rPr>
          <w:rFonts w:ascii="Times New Roman" w:eastAsia="Times New Roman" w:hAnsi="Times New Roman" w:cs="Times New Roman"/>
          <w:b/>
          <w:bCs/>
          <w:sz w:val="24"/>
          <w:szCs w:val="24"/>
          <w:lang w:eastAsia="pt-BR"/>
        </w:rPr>
        <w:t>exclusividade permanente e contínua de representação do artista ou banda</w:t>
      </w:r>
      <w:r w:rsidRPr="00990913">
        <w:rPr>
          <w:rFonts w:ascii="Times New Roman" w:eastAsia="Times New Roman" w:hAnsi="Times New Roman" w:cs="Times New Roman"/>
          <w:sz w:val="24"/>
          <w:szCs w:val="24"/>
          <w:lang w:eastAsia="pt-BR"/>
        </w:rPr>
        <w:t>, observadas as exigências do art. 74, § 2º, da Lei nº 14.133/2021.</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A Comissão ressalta que mera autorização específica para uma única apresentação ou para determinado evento não deve ser confundida com contrato de exclusividade apto a atender à exigência legal.</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Assim, a contratação somente deverá prosseguir nessa modalidade caso a documentação constante dos autos esteja de acordo com os requisitos legais.</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V – DA JUSTIFICATIVA DO PREÇO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O valor apresentado para a contratação é de:</w:t>
      </w:r>
    </w:p>
    <w:p w:rsidR="00990913" w:rsidRPr="00990913" w:rsidRDefault="00990913" w:rsidP="00990913">
      <w:pPr>
        <w:spacing w:before="100" w:beforeAutospacing="1" w:after="100" w:afterAutospacing="1" w:line="240" w:lineRule="auto"/>
        <w:ind w:firstLine="0"/>
        <w:outlineLvl w:val="2"/>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 xml:space="preserve">R$ </w:t>
      </w:r>
      <w:r w:rsidR="00F1398E">
        <w:rPr>
          <w:rFonts w:ascii="Times New Roman" w:eastAsia="Times New Roman" w:hAnsi="Times New Roman" w:cs="Times New Roman"/>
          <w:b/>
          <w:bCs/>
          <w:sz w:val="24"/>
          <w:szCs w:val="24"/>
          <w:lang w:eastAsia="pt-BR"/>
        </w:rPr>
        <w:t>30</w:t>
      </w:r>
      <w:r w:rsidRPr="00990913">
        <w:rPr>
          <w:rFonts w:ascii="Times New Roman" w:eastAsia="Times New Roman" w:hAnsi="Times New Roman" w:cs="Times New Roman"/>
          <w:b/>
          <w:bCs/>
          <w:sz w:val="24"/>
          <w:szCs w:val="24"/>
          <w:lang w:eastAsia="pt-BR"/>
        </w:rPr>
        <w:t>.000,00 (</w:t>
      </w:r>
      <w:r w:rsidR="00F1398E">
        <w:rPr>
          <w:rFonts w:ascii="Times New Roman" w:eastAsia="Times New Roman" w:hAnsi="Times New Roman" w:cs="Times New Roman"/>
          <w:b/>
          <w:bCs/>
          <w:sz w:val="24"/>
          <w:szCs w:val="24"/>
          <w:lang w:eastAsia="pt-BR"/>
        </w:rPr>
        <w:t>TRINTA</w:t>
      </w:r>
      <w:r w:rsidRPr="00990913">
        <w:rPr>
          <w:rFonts w:ascii="Times New Roman" w:eastAsia="Times New Roman" w:hAnsi="Times New Roman" w:cs="Times New Roman"/>
          <w:b/>
          <w:bCs/>
          <w:sz w:val="24"/>
          <w:szCs w:val="24"/>
          <w:lang w:eastAsia="pt-BR"/>
        </w:rPr>
        <w:t xml:space="preserve"> MIL REAIS)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A Comissão entende que a justificativa do preço constitui elemento indispensável à regularidade da contratação direta.</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lastRenderedPageBreak/>
        <w:t>Para demonstrar a compatibilidade do valor, deverão constar dos autos documentos idôneos que permitam verificar os valores praticados pela própria atração artística em apresentações anteriores ou outros elementos adequados de comparação, tais como:</w:t>
      </w:r>
    </w:p>
    <w:p w:rsidR="00990913" w:rsidRPr="00990913" w:rsidRDefault="00990913" w:rsidP="00990913">
      <w:pPr>
        <w:numPr>
          <w:ilvl w:val="0"/>
          <w:numId w:val="6"/>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990913">
        <w:rPr>
          <w:rFonts w:ascii="Times New Roman" w:eastAsia="Times New Roman" w:hAnsi="Times New Roman" w:cs="Times New Roman"/>
          <w:sz w:val="24"/>
          <w:szCs w:val="24"/>
          <w:lang w:eastAsia="pt-BR"/>
        </w:rPr>
        <w:t>contratos</w:t>
      </w:r>
      <w:proofErr w:type="gramEnd"/>
      <w:r w:rsidRPr="00990913">
        <w:rPr>
          <w:rFonts w:ascii="Times New Roman" w:eastAsia="Times New Roman" w:hAnsi="Times New Roman" w:cs="Times New Roman"/>
          <w:sz w:val="24"/>
          <w:szCs w:val="24"/>
          <w:lang w:eastAsia="pt-BR"/>
        </w:rPr>
        <w:t xml:space="preserve"> anteriores;</w:t>
      </w:r>
    </w:p>
    <w:p w:rsidR="00990913" w:rsidRPr="00990913" w:rsidRDefault="00990913" w:rsidP="00990913">
      <w:pPr>
        <w:numPr>
          <w:ilvl w:val="0"/>
          <w:numId w:val="6"/>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990913">
        <w:rPr>
          <w:rFonts w:ascii="Times New Roman" w:eastAsia="Times New Roman" w:hAnsi="Times New Roman" w:cs="Times New Roman"/>
          <w:sz w:val="24"/>
          <w:szCs w:val="24"/>
          <w:lang w:eastAsia="pt-BR"/>
        </w:rPr>
        <w:t>notas</w:t>
      </w:r>
      <w:proofErr w:type="gramEnd"/>
      <w:r w:rsidRPr="00990913">
        <w:rPr>
          <w:rFonts w:ascii="Times New Roman" w:eastAsia="Times New Roman" w:hAnsi="Times New Roman" w:cs="Times New Roman"/>
          <w:sz w:val="24"/>
          <w:szCs w:val="24"/>
          <w:lang w:eastAsia="pt-BR"/>
        </w:rPr>
        <w:t xml:space="preserve"> fiscais;</w:t>
      </w:r>
    </w:p>
    <w:p w:rsidR="00990913" w:rsidRPr="00990913" w:rsidRDefault="00990913" w:rsidP="00990913">
      <w:pPr>
        <w:numPr>
          <w:ilvl w:val="0"/>
          <w:numId w:val="6"/>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990913">
        <w:rPr>
          <w:rFonts w:ascii="Times New Roman" w:eastAsia="Times New Roman" w:hAnsi="Times New Roman" w:cs="Times New Roman"/>
          <w:sz w:val="24"/>
          <w:szCs w:val="24"/>
          <w:lang w:eastAsia="pt-BR"/>
        </w:rPr>
        <w:t>notas</w:t>
      </w:r>
      <w:proofErr w:type="gramEnd"/>
      <w:r w:rsidRPr="00990913">
        <w:rPr>
          <w:rFonts w:ascii="Times New Roman" w:eastAsia="Times New Roman" w:hAnsi="Times New Roman" w:cs="Times New Roman"/>
          <w:sz w:val="24"/>
          <w:szCs w:val="24"/>
          <w:lang w:eastAsia="pt-BR"/>
        </w:rPr>
        <w:t xml:space="preserve"> de empenho;</w:t>
      </w:r>
    </w:p>
    <w:p w:rsidR="00990913" w:rsidRPr="00990913" w:rsidRDefault="00990913" w:rsidP="00990913">
      <w:pPr>
        <w:numPr>
          <w:ilvl w:val="0"/>
          <w:numId w:val="6"/>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990913">
        <w:rPr>
          <w:rFonts w:ascii="Times New Roman" w:eastAsia="Times New Roman" w:hAnsi="Times New Roman" w:cs="Times New Roman"/>
          <w:sz w:val="24"/>
          <w:szCs w:val="24"/>
          <w:lang w:eastAsia="pt-BR"/>
        </w:rPr>
        <w:t>comprovantes</w:t>
      </w:r>
      <w:proofErr w:type="gramEnd"/>
      <w:r w:rsidRPr="00990913">
        <w:rPr>
          <w:rFonts w:ascii="Times New Roman" w:eastAsia="Times New Roman" w:hAnsi="Times New Roman" w:cs="Times New Roman"/>
          <w:sz w:val="24"/>
          <w:szCs w:val="24"/>
          <w:lang w:eastAsia="pt-BR"/>
        </w:rPr>
        <w:t xml:space="preserve"> de apresentações realizadas;</w:t>
      </w:r>
    </w:p>
    <w:p w:rsidR="00990913" w:rsidRPr="00990913" w:rsidRDefault="00990913" w:rsidP="00990913">
      <w:pPr>
        <w:numPr>
          <w:ilvl w:val="0"/>
          <w:numId w:val="6"/>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990913">
        <w:rPr>
          <w:rFonts w:ascii="Times New Roman" w:eastAsia="Times New Roman" w:hAnsi="Times New Roman" w:cs="Times New Roman"/>
          <w:sz w:val="24"/>
          <w:szCs w:val="24"/>
          <w:lang w:eastAsia="pt-BR"/>
        </w:rPr>
        <w:t>propostas</w:t>
      </w:r>
      <w:proofErr w:type="gramEnd"/>
      <w:r w:rsidRPr="00990913">
        <w:rPr>
          <w:rFonts w:ascii="Times New Roman" w:eastAsia="Times New Roman" w:hAnsi="Times New Roman" w:cs="Times New Roman"/>
          <w:sz w:val="24"/>
          <w:szCs w:val="24"/>
          <w:lang w:eastAsia="pt-BR"/>
        </w:rPr>
        <w:t xml:space="preserve"> comerciais;</w:t>
      </w:r>
    </w:p>
    <w:p w:rsidR="00990913" w:rsidRPr="00990913" w:rsidRDefault="00990913" w:rsidP="00990913">
      <w:pPr>
        <w:numPr>
          <w:ilvl w:val="0"/>
          <w:numId w:val="6"/>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990913">
        <w:rPr>
          <w:rFonts w:ascii="Times New Roman" w:eastAsia="Times New Roman" w:hAnsi="Times New Roman" w:cs="Times New Roman"/>
          <w:sz w:val="24"/>
          <w:szCs w:val="24"/>
          <w:lang w:eastAsia="pt-BR"/>
        </w:rPr>
        <w:t>documentos</w:t>
      </w:r>
      <w:proofErr w:type="gramEnd"/>
      <w:r w:rsidRPr="00990913">
        <w:rPr>
          <w:rFonts w:ascii="Times New Roman" w:eastAsia="Times New Roman" w:hAnsi="Times New Roman" w:cs="Times New Roman"/>
          <w:sz w:val="24"/>
          <w:szCs w:val="24"/>
          <w:lang w:eastAsia="pt-BR"/>
        </w:rPr>
        <w:t xml:space="preserve"> relativos a eventos semelhantes;</w:t>
      </w:r>
    </w:p>
    <w:p w:rsidR="00990913" w:rsidRPr="00990913" w:rsidRDefault="00990913" w:rsidP="00990913">
      <w:pPr>
        <w:numPr>
          <w:ilvl w:val="0"/>
          <w:numId w:val="6"/>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990913">
        <w:rPr>
          <w:rFonts w:ascii="Times New Roman" w:eastAsia="Times New Roman" w:hAnsi="Times New Roman" w:cs="Times New Roman"/>
          <w:sz w:val="24"/>
          <w:szCs w:val="24"/>
          <w:lang w:eastAsia="pt-BR"/>
        </w:rPr>
        <w:t>outros</w:t>
      </w:r>
      <w:proofErr w:type="gramEnd"/>
      <w:r w:rsidRPr="00990913">
        <w:rPr>
          <w:rFonts w:ascii="Times New Roman" w:eastAsia="Times New Roman" w:hAnsi="Times New Roman" w:cs="Times New Roman"/>
          <w:sz w:val="24"/>
          <w:szCs w:val="24"/>
          <w:lang w:eastAsia="pt-BR"/>
        </w:rPr>
        <w:t xml:space="preserve"> documentos idôneos.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A documentação deverá demonstrar que o valor de </w:t>
      </w:r>
      <w:r w:rsidRPr="00990913">
        <w:rPr>
          <w:rFonts w:ascii="Times New Roman" w:eastAsia="Times New Roman" w:hAnsi="Times New Roman" w:cs="Times New Roman"/>
          <w:b/>
          <w:bCs/>
          <w:sz w:val="24"/>
          <w:szCs w:val="24"/>
          <w:lang w:eastAsia="pt-BR"/>
        </w:rPr>
        <w:t xml:space="preserve">R$ </w:t>
      </w:r>
      <w:r w:rsidR="00F1398E">
        <w:rPr>
          <w:rFonts w:ascii="Times New Roman" w:eastAsia="Times New Roman" w:hAnsi="Times New Roman" w:cs="Times New Roman"/>
          <w:b/>
          <w:bCs/>
          <w:sz w:val="24"/>
          <w:szCs w:val="24"/>
          <w:lang w:eastAsia="pt-BR"/>
        </w:rPr>
        <w:t>30</w:t>
      </w:r>
      <w:r w:rsidRPr="00990913">
        <w:rPr>
          <w:rFonts w:ascii="Times New Roman" w:eastAsia="Times New Roman" w:hAnsi="Times New Roman" w:cs="Times New Roman"/>
          <w:b/>
          <w:bCs/>
          <w:sz w:val="24"/>
          <w:szCs w:val="24"/>
          <w:lang w:eastAsia="pt-BR"/>
        </w:rPr>
        <w:t>.000,00</w:t>
      </w:r>
      <w:r w:rsidRPr="00990913">
        <w:rPr>
          <w:rFonts w:ascii="Times New Roman" w:eastAsia="Times New Roman" w:hAnsi="Times New Roman" w:cs="Times New Roman"/>
          <w:sz w:val="24"/>
          <w:szCs w:val="24"/>
          <w:lang w:eastAsia="pt-BR"/>
        </w:rPr>
        <w:t xml:space="preserve"> é compatível com os preços efetivamente praticados pela atração artística, observadas as características da apresentação contratada.</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VI – DA EXECUÇÃO DO OBJETO</w:t>
      </w:r>
    </w:p>
    <w:p w:rsidR="00990913" w:rsidRPr="00990913" w:rsidRDefault="00990913" w:rsidP="004E2961">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A contratação compreende:</w:t>
      </w:r>
    </w:p>
    <w:p w:rsidR="00990913" w:rsidRPr="00990913" w:rsidRDefault="00990913" w:rsidP="004E2961">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Atração:</w:t>
      </w:r>
      <w:r w:rsidRPr="00990913">
        <w:rPr>
          <w:rFonts w:ascii="Times New Roman" w:eastAsia="Times New Roman" w:hAnsi="Times New Roman" w:cs="Times New Roman"/>
          <w:sz w:val="24"/>
          <w:szCs w:val="24"/>
          <w:lang w:eastAsia="pt-BR"/>
        </w:rPr>
        <w:t xml:space="preserve"> </w:t>
      </w:r>
      <w:r w:rsidR="00F1398E">
        <w:rPr>
          <w:rFonts w:ascii="Times New Roman" w:eastAsia="Times New Roman" w:hAnsi="Times New Roman" w:cs="Times New Roman"/>
          <w:sz w:val="24"/>
          <w:szCs w:val="24"/>
          <w:lang w:eastAsia="pt-BR"/>
        </w:rPr>
        <w:t>Grupo Marcação</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Data:</w:t>
      </w:r>
      <w:r w:rsidRPr="00990913">
        <w:rPr>
          <w:rFonts w:ascii="Times New Roman" w:eastAsia="Times New Roman" w:hAnsi="Times New Roman" w:cs="Times New Roman"/>
          <w:sz w:val="24"/>
          <w:szCs w:val="24"/>
          <w:lang w:eastAsia="pt-BR"/>
        </w:rPr>
        <w:t xml:space="preserve"> </w:t>
      </w:r>
      <w:r w:rsidR="00F1398E">
        <w:rPr>
          <w:rFonts w:ascii="Times New Roman" w:eastAsia="Times New Roman" w:hAnsi="Times New Roman" w:cs="Times New Roman"/>
          <w:sz w:val="24"/>
          <w:szCs w:val="24"/>
          <w:lang w:eastAsia="pt-BR"/>
        </w:rPr>
        <w:t>19</w:t>
      </w:r>
      <w:r w:rsidRPr="00990913">
        <w:rPr>
          <w:rFonts w:ascii="Times New Roman" w:eastAsia="Times New Roman" w:hAnsi="Times New Roman" w:cs="Times New Roman"/>
          <w:sz w:val="24"/>
          <w:szCs w:val="24"/>
          <w:lang w:eastAsia="pt-BR"/>
        </w:rPr>
        <w:t>/09/2026</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Horário:</w:t>
      </w:r>
      <w:r w:rsidR="00F1398E">
        <w:rPr>
          <w:rFonts w:ascii="Times New Roman" w:eastAsia="Times New Roman" w:hAnsi="Times New Roman" w:cs="Times New Roman"/>
          <w:sz w:val="24"/>
          <w:szCs w:val="24"/>
          <w:lang w:eastAsia="pt-BR"/>
        </w:rPr>
        <w:t xml:space="preserve"> 22</w:t>
      </w:r>
      <w:r w:rsidRPr="00990913">
        <w:rPr>
          <w:rFonts w:ascii="Times New Roman" w:eastAsia="Times New Roman" w:hAnsi="Times New Roman" w:cs="Times New Roman"/>
          <w:sz w:val="24"/>
          <w:szCs w:val="24"/>
          <w:lang w:eastAsia="pt-BR"/>
        </w:rPr>
        <w:t>h00min</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Duração:</w:t>
      </w:r>
      <w:r w:rsidR="00F1398E">
        <w:rPr>
          <w:rFonts w:ascii="Times New Roman" w:eastAsia="Times New Roman" w:hAnsi="Times New Roman" w:cs="Times New Roman"/>
          <w:sz w:val="24"/>
          <w:szCs w:val="24"/>
          <w:lang w:eastAsia="pt-BR"/>
        </w:rPr>
        <w:t xml:space="preserve"> 3</w:t>
      </w:r>
      <w:r w:rsidRPr="00990913">
        <w:rPr>
          <w:rFonts w:ascii="Times New Roman" w:eastAsia="Times New Roman" w:hAnsi="Times New Roman" w:cs="Times New Roman"/>
          <w:sz w:val="24"/>
          <w:szCs w:val="24"/>
          <w:lang w:eastAsia="pt-BR"/>
        </w:rPr>
        <w:t>h30min</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Quantidade:</w:t>
      </w:r>
      <w:r w:rsidRPr="00990913">
        <w:rPr>
          <w:rFonts w:ascii="Times New Roman" w:eastAsia="Times New Roman" w:hAnsi="Times New Roman" w:cs="Times New Roman"/>
          <w:sz w:val="24"/>
          <w:szCs w:val="24"/>
          <w:lang w:eastAsia="pt-BR"/>
        </w:rPr>
        <w:t xml:space="preserve"> </w:t>
      </w:r>
      <w:proofErr w:type="gramStart"/>
      <w:r w:rsidRPr="00990913">
        <w:rPr>
          <w:rFonts w:ascii="Times New Roman" w:eastAsia="Times New Roman" w:hAnsi="Times New Roman" w:cs="Times New Roman"/>
          <w:sz w:val="24"/>
          <w:szCs w:val="24"/>
          <w:lang w:eastAsia="pt-BR"/>
        </w:rPr>
        <w:t>01 apresentação</w:t>
      </w:r>
      <w:proofErr w:type="gramEnd"/>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Valor:</w:t>
      </w:r>
      <w:r w:rsidRPr="00990913">
        <w:rPr>
          <w:rFonts w:ascii="Times New Roman" w:eastAsia="Times New Roman" w:hAnsi="Times New Roman" w:cs="Times New Roman"/>
          <w:sz w:val="24"/>
          <w:szCs w:val="24"/>
          <w:lang w:eastAsia="pt-BR"/>
        </w:rPr>
        <w:t xml:space="preserve"> R$ </w:t>
      </w:r>
      <w:r w:rsidR="00F1398E">
        <w:rPr>
          <w:rFonts w:ascii="Times New Roman" w:eastAsia="Times New Roman" w:hAnsi="Times New Roman" w:cs="Times New Roman"/>
          <w:sz w:val="24"/>
          <w:szCs w:val="24"/>
          <w:lang w:eastAsia="pt-BR"/>
        </w:rPr>
        <w:t>30</w:t>
      </w:r>
      <w:r w:rsidRPr="00990913">
        <w:rPr>
          <w:rFonts w:ascii="Times New Roman" w:eastAsia="Times New Roman" w:hAnsi="Times New Roman" w:cs="Times New Roman"/>
          <w:sz w:val="24"/>
          <w:szCs w:val="24"/>
          <w:lang w:eastAsia="pt-BR"/>
        </w:rPr>
        <w:t>.000,00</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A Comissão considera adequada a definição do objeto constante do Termo de Referência, devendo a contratada cumprir integralmente as condições estabelecidas.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As despesas com </w:t>
      </w:r>
      <w:r w:rsidRPr="00990913">
        <w:rPr>
          <w:rFonts w:ascii="Times New Roman" w:eastAsia="Times New Roman" w:hAnsi="Times New Roman" w:cs="Times New Roman"/>
          <w:b/>
          <w:bCs/>
          <w:sz w:val="24"/>
          <w:szCs w:val="24"/>
          <w:lang w:eastAsia="pt-BR"/>
        </w:rPr>
        <w:t>alimentação e hospedagem dos integrantes da banda serão de responsabilidade da CONTRATADA</w:t>
      </w:r>
      <w:r w:rsidRPr="00990913">
        <w:rPr>
          <w:rFonts w:ascii="Times New Roman" w:eastAsia="Times New Roman" w:hAnsi="Times New Roman" w:cs="Times New Roman"/>
          <w:sz w:val="24"/>
          <w:szCs w:val="24"/>
          <w:lang w:eastAsia="pt-BR"/>
        </w:rPr>
        <w:t>, conforme previsto nos documentos preparatórios.</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VII – DOS DIREITOS AUTORAIS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A Comissão registra que a execução das músicas integrantes do repertório da banda deverá observar a </w:t>
      </w:r>
      <w:r w:rsidRPr="00990913">
        <w:rPr>
          <w:rFonts w:ascii="Times New Roman" w:eastAsia="Times New Roman" w:hAnsi="Times New Roman" w:cs="Times New Roman"/>
          <w:b/>
          <w:bCs/>
          <w:sz w:val="24"/>
          <w:szCs w:val="24"/>
          <w:lang w:eastAsia="pt-BR"/>
        </w:rPr>
        <w:t>Lei Federal nº 9.610/1998 – Lei de Direitos Autorais</w:t>
      </w:r>
      <w:r w:rsidRPr="00990913">
        <w:rPr>
          <w:rFonts w:ascii="Times New Roman" w:eastAsia="Times New Roman" w:hAnsi="Times New Roman" w:cs="Times New Roman"/>
          <w:sz w:val="24"/>
          <w:szCs w:val="24"/>
          <w:lang w:eastAsia="pt-BR"/>
        </w:rPr>
        <w:t>.</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Eventuais obrigações relativas à execução pública de obras musicais e ao recolhimento de direitos autorais perante o </w:t>
      </w:r>
      <w:r w:rsidRPr="00990913">
        <w:rPr>
          <w:rFonts w:ascii="Times New Roman" w:eastAsia="Times New Roman" w:hAnsi="Times New Roman" w:cs="Times New Roman"/>
          <w:b/>
          <w:bCs/>
          <w:sz w:val="24"/>
          <w:szCs w:val="24"/>
          <w:lang w:eastAsia="pt-BR"/>
        </w:rPr>
        <w:t>ECAD – Escritório Central de Arrecadação e Distribuição</w:t>
      </w:r>
      <w:r w:rsidRPr="00990913">
        <w:rPr>
          <w:rFonts w:ascii="Times New Roman" w:eastAsia="Times New Roman" w:hAnsi="Times New Roman" w:cs="Times New Roman"/>
          <w:sz w:val="24"/>
          <w:szCs w:val="24"/>
          <w:lang w:eastAsia="pt-BR"/>
        </w:rPr>
        <w:t xml:space="preserve"> deverão ser observadas conforme a legislação aplicável e definidas expressamente no instrumento contratual.</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A contratação da banda não implica cessão dos direitos autorais das obras integrantes do repertório.</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VIII – DA DOCUMENTAÇÃO E INSTRUÇÃO PROCESSUAL</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lastRenderedPageBreak/>
        <w:t xml:space="preserve">A Comissão deverá verificar se os autos estão devidamente instruídos com os documentos necessários à contratação direta, especialmente aqueles previstos no </w:t>
      </w:r>
      <w:r w:rsidRPr="00990913">
        <w:rPr>
          <w:rFonts w:ascii="Times New Roman" w:eastAsia="Times New Roman" w:hAnsi="Times New Roman" w:cs="Times New Roman"/>
          <w:b/>
          <w:bCs/>
          <w:sz w:val="24"/>
          <w:szCs w:val="24"/>
          <w:lang w:eastAsia="pt-BR"/>
        </w:rPr>
        <w:t>art. 72 da Lei Federal nº 14.133/2021</w:t>
      </w:r>
      <w:r w:rsidRPr="00990913">
        <w:rPr>
          <w:rFonts w:ascii="Times New Roman" w:eastAsia="Times New Roman" w:hAnsi="Times New Roman" w:cs="Times New Roman"/>
          <w:sz w:val="24"/>
          <w:szCs w:val="24"/>
          <w:lang w:eastAsia="pt-BR"/>
        </w:rPr>
        <w:t>, incluindo: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 – </w:t>
      </w:r>
      <w:proofErr w:type="gramStart"/>
      <w:r w:rsidRPr="00990913">
        <w:rPr>
          <w:rFonts w:ascii="Times New Roman" w:eastAsia="Times New Roman" w:hAnsi="Times New Roman" w:cs="Times New Roman"/>
          <w:sz w:val="24"/>
          <w:szCs w:val="24"/>
          <w:lang w:eastAsia="pt-BR"/>
        </w:rPr>
        <w:t>documento</w:t>
      </w:r>
      <w:proofErr w:type="gramEnd"/>
      <w:r w:rsidRPr="00990913">
        <w:rPr>
          <w:rFonts w:ascii="Times New Roman" w:eastAsia="Times New Roman" w:hAnsi="Times New Roman" w:cs="Times New Roman"/>
          <w:sz w:val="24"/>
          <w:szCs w:val="24"/>
          <w:lang w:eastAsia="pt-BR"/>
        </w:rPr>
        <w:t xml:space="preserve"> de formalização da demanda;</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II – </w:t>
      </w:r>
      <w:proofErr w:type="gramStart"/>
      <w:r w:rsidRPr="00990913">
        <w:rPr>
          <w:rFonts w:ascii="Times New Roman" w:eastAsia="Times New Roman" w:hAnsi="Times New Roman" w:cs="Times New Roman"/>
          <w:sz w:val="24"/>
          <w:szCs w:val="24"/>
          <w:lang w:eastAsia="pt-BR"/>
        </w:rPr>
        <w:t>estudo</w:t>
      </w:r>
      <w:proofErr w:type="gramEnd"/>
      <w:r w:rsidRPr="00990913">
        <w:rPr>
          <w:rFonts w:ascii="Times New Roman" w:eastAsia="Times New Roman" w:hAnsi="Times New Roman" w:cs="Times New Roman"/>
          <w:sz w:val="24"/>
          <w:szCs w:val="24"/>
          <w:lang w:eastAsia="pt-BR"/>
        </w:rPr>
        <w:t xml:space="preserve"> técnico preliminar, quando cabível;</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III – análise dos riscos, quando cabível;</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IV – </w:t>
      </w:r>
      <w:proofErr w:type="gramStart"/>
      <w:r w:rsidRPr="00990913">
        <w:rPr>
          <w:rFonts w:ascii="Times New Roman" w:eastAsia="Times New Roman" w:hAnsi="Times New Roman" w:cs="Times New Roman"/>
          <w:sz w:val="24"/>
          <w:szCs w:val="24"/>
          <w:lang w:eastAsia="pt-BR"/>
        </w:rPr>
        <w:t>termo</w:t>
      </w:r>
      <w:proofErr w:type="gramEnd"/>
      <w:r w:rsidRPr="00990913">
        <w:rPr>
          <w:rFonts w:ascii="Times New Roman" w:eastAsia="Times New Roman" w:hAnsi="Times New Roman" w:cs="Times New Roman"/>
          <w:sz w:val="24"/>
          <w:szCs w:val="24"/>
          <w:lang w:eastAsia="pt-BR"/>
        </w:rPr>
        <w:t xml:space="preserve"> de referência;</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V – </w:t>
      </w:r>
      <w:proofErr w:type="gramStart"/>
      <w:r w:rsidRPr="00990913">
        <w:rPr>
          <w:rFonts w:ascii="Times New Roman" w:eastAsia="Times New Roman" w:hAnsi="Times New Roman" w:cs="Times New Roman"/>
          <w:sz w:val="24"/>
          <w:szCs w:val="24"/>
          <w:lang w:eastAsia="pt-BR"/>
        </w:rPr>
        <w:t>estimativa</w:t>
      </w:r>
      <w:proofErr w:type="gramEnd"/>
      <w:r w:rsidRPr="00990913">
        <w:rPr>
          <w:rFonts w:ascii="Times New Roman" w:eastAsia="Times New Roman" w:hAnsi="Times New Roman" w:cs="Times New Roman"/>
          <w:sz w:val="24"/>
          <w:szCs w:val="24"/>
          <w:lang w:eastAsia="pt-BR"/>
        </w:rPr>
        <w:t xml:space="preserve"> da despesa;</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VI – </w:t>
      </w:r>
      <w:proofErr w:type="gramStart"/>
      <w:r w:rsidRPr="00990913">
        <w:rPr>
          <w:rFonts w:ascii="Times New Roman" w:eastAsia="Times New Roman" w:hAnsi="Times New Roman" w:cs="Times New Roman"/>
          <w:sz w:val="24"/>
          <w:szCs w:val="24"/>
          <w:lang w:eastAsia="pt-BR"/>
        </w:rPr>
        <w:t>parecer</w:t>
      </w:r>
      <w:proofErr w:type="gramEnd"/>
      <w:r w:rsidRPr="00990913">
        <w:rPr>
          <w:rFonts w:ascii="Times New Roman" w:eastAsia="Times New Roman" w:hAnsi="Times New Roman" w:cs="Times New Roman"/>
          <w:sz w:val="24"/>
          <w:szCs w:val="24"/>
          <w:lang w:eastAsia="pt-BR"/>
        </w:rPr>
        <w:t xml:space="preserve"> jurídico e pareceres técnicos, se for o caso;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VII – demonstração da compatibilidade da previsão de recursos orçamentários;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VIII – comprovação de que a contratada preenche os requisitos de habilitação e qualificação mínima necessária;</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IX – </w:t>
      </w:r>
      <w:proofErr w:type="gramStart"/>
      <w:r w:rsidRPr="00990913">
        <w:rPr>
          <w:rFonts w:ascii="Times New Roman" w:eastAsia="Times New Roman" w:hAnsi="Times New Roman" w:cs="Times New Roman"/>
          <w:sz w:val="24"/>
          <w:szCs w:val="24"/>
          <w:lang w:eastAsia="pt-BR"/>
        </w:rPr>
        <w:t>razão</w:t>
      </w:r>
      <w:proofErr w:type="gramEnd"/>
      <w:r w:rsidRPr="00990913">
        <w:rPr>
          <w:rFonts w:ascii="Times New Roman" w:eastAsia="Times New Roman" w:hAnsi="Times New Roman" w:cs="Times New Roman"/>
          <w:sz w:val="24"/>
          <w:szCs w:val="24"/>
          <w:lang w:eastAsia="pt-BR"/>
        </w:rPr>
        <w:t xml:space="preserve"> da escolha do contratado;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X – </w:t>
      </w:r>
      <w:proofErr w:type="gramStart"/>
      <w:r w:rsidRPr="00990913">
        <w:rPr>
          <w:rFonts w:ascii="Times New Roman" w:eastAsia="Times New Roman" w:hAnsi="Times New Roman" w:cs="Times New Roman"/>
          <w:sz w:val="24"/>
          <w:szCs w:val="24"/>
          <w:lang w:eastAsia="pt-BR"/>
        </w:rPr>
        <w:t>justificativa</w:t>
      </w:r>
      <w:proofErr w:type="gramEnd"/>
      <w:r w:rsidRPr="00990913">
        <w:rPr>
          <w:rFonts w:ascii="Times New Roman" w:eastAsia="Times New Roman" w:hAnsi="Times New Roman" w:cs="Times New Roman"/>
          <w:sz w:val="24"/>
          <w:szCs w:val="24"/>
          <w:lang w:eastAsia="pt-BR"/>
        </w:rPr>
        <w:t xml:space="preserve"> de preço;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XI – autorização da autoridade competente.</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IX – CONCLUSÃO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Diante da análise dos documentos apresentados, esta </w:t>
      </w:r>
      <w:r w:rsidRPr="00990913">
        <w:rPr>
          <w:rFonts w:ascii="Times New Roman" w:eastAsia="Times New Roman" w:hAnsi="Times New Roman" w:cs="Times New Roman"/>
          <w:b/>
          <w:bCs/>
          <w:sz w:val="24"/>
          <w:szCs w:val="24"/>
          <w:lang w:eastAsia="pt-BR"/>
        </w:rPr>
        <w:t>Comissão de Contratação</w:t>
      </w:r>
      <w:r w:rsidRPr="00990913">
        <w:rPr>
          <w:rFonts w:ascii="Times New Roman" w:eastAsia="Times New Roman" w:hAnsi="Times New Roman" w:cs="Times New Roman"/>
          <w:sz w:val="24"/>
          <w:szCs w:val="24"/>
          <w:lang w:eastAsia="pt-BR"/>
        </w:rPr>
        <w:t xml:space="preserve"> entende que a contratação </w:t>
      </w:r>
      <w:r w:rsidR="00F1398E">
        <w:rPr>
          <w:rFonts w:ascii="Times New Roman" w:eastAsia="Times New Roman" w:hAnsi="Times New Roman" w:cs="Times New Roman"/>
          <w:sz w:val="24"/>
          <w:szCs w:val="24"/>
          <w:lang w:eastAsia="pt-BR"/>
        </w:rPr>
        <w:t>do Grupo Marcação</w:t>
      </w:r>
      <w:r w:rsidRPr="00990913">
        <w:rPr>
          <w:rFonts w:ascii="Times New Roman" w:eastAsia="Times New Roman" w:hAnsi="Times New Roman" w:cs="Times New Roman"/>
          <w:sz w:val="24"/>
          <w:szCs w:val="24"/>
          <w:lang w:eastAsia="pt-BR"/>
        </w:rPr>
        <w:t xml:space="preserve">, pelo valor de </w:t>
      </w:r>
      <w:r w:rsidRPr="00990913">
        <w:rPr>
          <w:rFonts w:ascii="Times New Roman" w:eastAsia="Times New Roman" w:hAnsi="Times New Roman" w:cs="Times New Roman"/>
          <w:b/>
          <w:bCs/>
          <w:sz w:val="24"/>
          <w:szCs w:val="24"/>
          <w:lang w:eastAsia="pt-BR"/>
        </w:rPr>
        <w:t xml:space="preserve">R$ </w:t>
      </w:r>
      <w:r w:rsidR="00F1398E">
        <w:rPr>
          <w:rFonts w:ascii="Times New Roman" w:eastAsia="Times New Roman" w:hAnsi="Times New Roman" w:cs="Times New Roman"/>
          <w:b/>
          <w:bCs/>
          <w:sz w:val="24"/>
          <w:szCs w:val="24"/>
          <w:lang w:eastAsia="pt-BR"/>
        </w:rPr>
        <w:t>30</w:t>
      </w:r>
      <w:r w:rsidRPr="00990913">
        <w:rPr>
          <w:rFonts w:ascii="Times New Roman" w:eastAsia="Times New Roman" w:hAnsi="Times New Roman" w:cs="Times New Roman"/>
          <w:b/>
          <w:bCs/>
          <w:sz w:val="24"/>
          <w:szCs w:val="24"/>
          <w:lang w:eastAsia="pt-BR"/>
        </w:rPr>
        <w:t>.000,00 (</w:t>
      </w:r>
      <w:r w:rsidR="00F1398E">
        <w:rPr>
          <w:rFonts w:ascii="Times New Roman" w:eastAsia="Times New Roman" w:hAnsi="Times New Roman" w:cs="Times New Roman"/>
          <w:b/>
          <w:bCs/>
          <w:sz w:val="24"/>
          <w:szCs w:val="24"/>
          <w:lang w:eastAsia="pt-BR"/>
        </w:rPr>
        <w:t>trinta</w:t>
      </w:r>
      <w:r w:rsidRPr="00990913">
        <w:rPr>
          <w:rFonts w:ascii="Times New Roman" w:eastAsia="Times New Roman" w:hAnsi="Times New Roman" w:cs="Times New Roman"/>
          <w:b/>
          <w:bCs/>
          <w:sz w:val="24"/>
          <w:szCs w:val="24"/>
          <w:lang w:eastAsia="pt-BR"/>
        </w:rPr>
        <w:t xml:space="preserve"> mil reais)</w:t>
      </w:r>
      <w:r w:rsidRPr="00990913">
        <w:rPr>
          <w:rFonts w:ascii="Times New Roman" w:eastAsia="Times New Roman" w:hAnsi="Times New Roman" w:cs="Times New Roman"/>
          <w:sz w:val="24"/>
          <w:szCs w:val="24"/>
          <w:lang w:eastAsia="pt-BR"/>
        </w:rPr>
        <w:t xml:space="preserve">, para realização de apresentação musical na Semana Farroupilha 2026, mostra-se </w:t>
      </w:r>
      <w:r w:rsidRPr="00990913">
        <w:rPr>
          <w:rFonts w:ascii="Times New Roman" w:eastAsia="Times New Roman" w:hAnsi="Times New Roman" w:cs="Times New Roman"/>
          <w:b/>
          <w:bCs/>
          <w:sz w:val="24"/>
          <w:szCs w:val="24"/>
          <w:lang w:eastAsia="pt-BR"/>
        </w:rPr>
        <w:t>adequada ao interesse público</w:t>
      </w:r>
      <w:r w:rsidRPr="00990913">
        <w:rPr>
          <w:rFonts w:ascii="Times New Roman" w:eastAsia="Times New Roman" w:hAnsi="Times New Roman" w:cs="Times New Roman"/>
          <w:sz w:val="24"/>
          <w:szCs w:val="24"/>
          <w:lang w:eastAsia="pt-BR"/>
        </w:rPr>
        <w:t>, desde que estejam devidamente comprovados nos autos todos os requisitos legais necessários à contratação por inexigibilidade.</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A Comissão manifesta-se </w:t>
      </w:r>
      <w:r w:rsidRPr="00990913">
        <w:rPr>
          <w:rFonts w:ascii="Times New Roman" w:eastAsia="Times New Roman" w:hAnsi="Times New Roman" w:cs="Times New Roman"/>
          <w:b/>
          <w:bCs/>
          <w:sz w:val="24"/>
          <w:szCs w:val="24"/>
          <w:lang w:eastAsia="pt-BR"/>
        </w:rPr>
        <w:t>FAVORAVELMENTE AO PROSSEGUIMENTO DO PROCESSO</w:t>
      </w:r>
      <w:r w:rsidRPr="00990913">
        <w:rPr>
          <w:rFonts w:ascii="Times New Roman" w:eastAsia="Times New Roman" w:hAnsi="Times New Roman" w:cs="Times New Roman"/>
          <w:sz w:val="24"/>
          <w:szCs w:val="24"/>
          <w:lang w:eastAsia="pt-BR"/>
        </w:rPr>
        <w:t>, condicionando a formalização da contratação à:</w:t>
      </w:r>
    </w:p>
    <w:p w:rsidR="00990913" w:rsidRPr="00990913" w:rsidRDefault="00990913" w:rsidP="00990913">
      <w:pPr>
        <w:numPr>
          <w:ilvl w:val="0"/>
          <w:numId w:val="7"/>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990913">
        <w:rPr>
          <w:rFonts w:ascii="Times New Roman" w:eastAsia="Times New Roman" w:hAnsi="Times New Roman" w:cs="Times New Roman"/>
          <w:sz w:val="24"/>
          <w:szCs w:val="24"/>
          <w:lang w:eastAsia="pt-BR"/>
        </w:rPr>
        <w:t>comprovação</w:t>
      </w:r>
      <w:proofErr w:type="gramEnd"/>
      <w:r w:rsidRPr="00990913">
        <w:rPr>
          <w:rFonts w:ascii="Times New Roman" w:eastAsia="Times New Roman" w:hAnsi="Times New Roman" w:cs="Times New Roman"/>
          <w:sz w:val="24"/>
          <w:szCs w:val="24"/>
          <w:lang w:eastAsia="pt-BR"/>
        </w:rPr>
        <w:t xml:space="preserve"> da consagração </w:t>
      </w:r>
      <w:r w:rsidR="00D7386F">
        <w:rPr>
          <w:rFonts w:ascii="Times New Roman" w:eastAsia="Times New Roman" w:hAnsi="Times New Roman" w:cs="Times New Roman"/>
          <w:sz w:val="24"/>
          <w:szCs w:val="24"/>
          <w:lang w:eastAsia="pt-BR"/>
        </w:rPr>
        <w:t xml:space="preserve">do Grupo de Marcação </w:t>
      </w:r>
      <w:r w:rsidRPr="00990913">
        <w:rPr>
          <w:rFonts w:ascii="Times New Roman" w:eastAsia="Times New Roman" w:hAnsi="Times New Roman" w:cs="Times New Roman"/>
          <w:sz w:val="24"/>
          <w:szCs w:val="24"/>
          <w:lang w:eastAsia="pt-BR"/>
        </w:rPr>
        <w:t>pela crítica especializada ou pela opinião pública;</w:t>
      </w:r>
    </w:p>
    <w:p w:rsidR="00990913" w:rsidRPr="00990913" w:rsidRDefault="00990913" w:rsidP="00990913">
      <w:pPr>
        <w:numPr>
          <w:ilvl w:val="0"/>
          <w:numId w:val="7"/>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990913">
        <w:rPr>
          <w:rFonts w:ascii="Times New Roman" w:eastAsia="Times New Roman" w:hAnsi="Times New Roman" w:cs="Times New Roman"/>
          <w:sz w:val="24"/>
          <w:szCs w:val="24"/>
          <w:lang w:eastAsia="pt-BR"/>
        </w:rPr>
        <w:t>comprovação</w:t>
      </w:r>
      <w:proofErr w:type="gramEnd"/>
      <w:r w:rsidRPr="00990913">
        <w:rPr>
          <w:rFonts w:ascii="Times New Roman" w:eastAsia="Times New Roman" w:hAnsi="Times New Roman" w:cs="Times New Roman"/>
          <w:sz w:val="24"/>
          <w:szCs w:val="24"/>
          <w:lang w:eastAsia="pt-BR"/>
        </w:rPr>
        <w:t xml:space="preserve"> da representação exclusiva, quando a contratação ocorrer por meio de empresário exclusivo;</w:t>
      </w:r>
    </w:p>
    <w:p w:rsidR="00990913" w:rsidRPr="00990913" w:rsidRDefault="00990913" w:rsidP="00990913">
      <w:pPr>
        <w:numPr>
          <w:ilvl w:val="0"/>
          <w:numId w:val="7"/>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990913">
        <w:rPr>
          <w:rFonts w:ascii="Times New Roman" w:eastAsia="Times New Roman" w:hAnsi="Times New Roman" w:cs="Times New Roman"/>
          <w:sz w:val="24"/>
          <w:szCs w:val="24"/>
          <w:lang w:eastAsia="pt-BR"/>
        </w:rPr>
        <w:t>comprovação</w:t>
      </w:r>
      <w:proofErr w:type="gramEnd"/>
      <w:r w:rsidRPr="00990913">
        <w:rPr>
          <w:rFonts w:ascii="Times New Roman" w:eastAsia="Times New Roman" w:hAnsi="Times New Roman" w:cs="Times New Roman"/>
          <w:sz w:val="24"/>
          <w:szCs w:val="24"/>
          <w:lang w:eastAsia="pt-BR"/>
        </w:rPr>
        <w:t xml:space="preserve"> da compatibilidade do valor de </w:t>
      </w:r>
      <w:r w:rsidRPr="00990913">
        <w:rPr>
          <w:rFonts w:ascii="Times New Roman" w:eastAsia="Times New Roman" w:hAnsi="Times New Roman" w:cs="Times New Roman"/>
          <w:b/>
          <w:bCs/>
          <w:sz w:val="24"/>
          <w:szCs w:val="24"/>
          <w:lang w:eastAsia="pt-BR"/>
        </w:rPr>
        <w:t xml:space="preserve">R$ </w:t>
      </w:r>
      <w:r w:rsidR="00F1398E">
        <w:rPr>
          <w:rFonts w:ascii="Times New Roman" w:eastAsia="Times New Roman" w:hAnsi="Times New Roman" w:cs="Times New Roman"/>
          <w:b/>
          <w:bCs/>
          <w:sz w:val="24"/>
          <w:szCs w:val="24"/>
          <w:lang w:eastAsia="pt-BR"/>
        </w:rPr>
        <w:t>30</w:t>
      </w:r>
      <w:r w:rsidRPr="00990913">
        <w:rPr>
          <w:rFonts w:ascii="Times New Roman" w:eastAsia="Times New Roman" w:hAnsi="Times New Roman" w:cs="Times New Roman"/>
          <w:b/>
          <w:bCs/>
          <w:sz w:val="24"/>
          <w:szCs w:val="24"/>
          <w:lang w:eastAsia="pt-BR"/>
        </w:rPr>
        <w:t>.000,00</w:t>
      </w:r>
      <w:r w:rsidRPr="00990913">
        <w:rPr>
          <w:rFonts w:ascii="Times New Roman" w:eastAsia="Times New Roman" w:hAnsi="Times New Roman" w:cs="Times New Roman"/>
          <w:sz w:val="24"/>
          <w:szCs w:val="24"/>
          <w:lang w:eastAsia="pt-BR"/>
        </w:rPr>
        <w:t xml:space="preserve"> mediante documentação idônea;</w:t>
      </w:r>
    </w:p>
    <w:p w:rsidR="00990913" w:rsidRPr="00990913" w:rsidRDefault="00990913" w:rsidP="00990913">
      <w:pPr>
        <w:numPr>
          <w:ilvl w:val="0"/>
          <w:numId w:val="7"/>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990913">
        <w:rPr>
          <w:rFonts w:ascii="Times New Roman" w:eastAsia="Times New Roman" w:hAnsi="Times New Roman" w:cs="Times New Roman"/>
          <w:sz w:val="24"/>
          <w:szCs w:val="24"/>
          <w:lang w:eastAsia="pt-BR"/>
        </w:rPr>
        <w:t>comprovação</w:t>
      </w:r>
      <w:proofErr w:type="gramEnd"/>
      <w:r w:rsidRPr="00990913">
        <w:rPr>
          <w:rFonts w:ascii="Times New Roman" w:eastAsia="Times New Roman" w:hAnsi="Times New Roman" w:cs="Times New Roman"/>
          <w:sz w:val="24"/>
          <w:szCs w:val="24"/>
          <w:lang w:eastAsia="pt-BR"/>
        </w:rPr>
        <w:t xml:space="preserve"> da regularidade e habilitação da futura contratada;</w:t>
      </w:r>
    </w:p>
    <w:p w:rsidR="00990913" w:rsidRPr="00990913" w:rsidRDefault="00990913" w:rsidP="00990913">
      <w:pPr>
        <w:numPr>
          <w:ilvl w:val="0"/>
          <w:numId w:val="7"/>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990913">
        <w:rPr>
          <w:rFonts w:ascii="Times New Roman" w:eastAsia="Times New Roman" w:hAnsi="Times New Roman" w:cs="Times New Roman"/>
          <w:sz w:val="24"/>
          <w:szCs w:val="24"/>
          <w:lang w:eastAsia="pt-BR"/>
        </w:rPr>
        <w:t>existência</w:t>
      </w:r>
      <w:proofErr w:type="gramEnd"/>
      <w:r w:rsidRPr="00990913">
        <w:rPr>
          <w:rFonts w:ascii="Times New Roman" w:eastAsia="Times New Roman" w:hAnsi="Times New Roman" w:cs="Times New Roman"/>
          <w:sz w:val="24"/>
          <w:szCs w:val="24"/>
          <w:lang w:eastAsia="pt-BR"/>
        </w:rPr>
        <w:t xml:space="preserve"> de dotação orçamentária suficiente;</w:t>
      </w:r>
    </w:p>
    <w:p w:rsidR="00990913" w:rsidRPr="00990913" w:rsidRDefault="00990913" w:rsidP="00990913">
      <w:pPr>
        <w:numPr>
          <w:ilvl w:val="0"/>
          <w:numId w:val="7"/>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990913">
        <w:rPr>
          <w:rFonts w:ascii="Times New Roman" w:eastAsia="Times New Roman" w:hAnsi="Times New Roman" w:cs="Times New Roman"/>
          <w:sz w:val="24"/>
          <w:szCs w:val="24"/>
          <w:lang w:eastAsia="pt-BR"/>
        </w:rPr>
        <w:t>manifestação</w:t>
      </w:r>
      <w:proofErr w:type="gramEnd"/>
      <w:r w:rsidRPr="00990913">
        <w:rPr>
          <w:rFonts w:ascii="Times New Roman" w:eastAsia="Times New Roman" w:hAnsi="Times New Roman" w:cs="Times New Roman"/>
          <w:sz w:val="24"/>
          <w:szCs w:val="24"/>
          <w:lang w:eastAsia="pt-BR"/>
        </w:rPr>
        <w:t xml:space="preserve"> jurídica favorável, quando exigível;</w:t>
      </w:r>
    </w:p>
    <w:p w:rsidR="00990913" w:rsidRPr="00990913" w:rsidRDefault="00990913" w:rsidP="00990913">
      <w:pPr>
        <w:numPr>
          <w:ilvl w:val="0"/>
          <w:numId w:val="7"/>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990913">
        <w:rPr>
          <w:rFonts w:ascii="Times New Roman" w:eastAsia="Times New Roman" w:hAnsi="Times New Roman" w:cs="Times New Roman"/>
          <w:sz w:val="24"/>
          <w:szCs w:val="24"/>
          <w:lang w:eastAsia="pt-BR"/>
        </w:rPr>
        <w:t>autorização</w:t>
      </w:r>
      <w:proofErr w:type="gramEnd"/>
      <w:r w:rsidRPr="00990913">
        <w:rPr>
          <w:rFonts w:ascii="Times New Roman" w:eastAsia="Times New Roman" w:hAnsi="Times New Roman" w:cs="Times New Roman"/>
          <w:sz w:val="24"/>
          <w:szCs w:val="24"/>
          <w:lang w:eastAsia="pt-BR"/>
        </w:rPr>
        <w:t xml:space="preserve"> da autoridade competente;</w:t>
      </w:r>
    </w:p>
    <w:p w:rsidR="00990913" w:rsidRPr="00990913" w:rsidRDefault="00990913" w:rsidP="00990913">
      <w:pPr>
        <w:numPr>
          <w:ilvl w:val="0"/>
          <w:numId w:val="7"/>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990913">
        <w:rPr>
          <w:rFonts w:ascii="Times New Roman" w:eastAsia="Times New Roman" w:hAnsi="Times New Roman" w:cs="Times New Roman"/>
          <w:sz w:val="24"/>
          <w:szCs w:val="24"/>
          <w:lang w:eastAsia="pt-BR"/>
        </w:rPr>
        <w:t>cumprimento</w:t>
      </w:r>
      <w:proofErr w:type="gramEnd"/>
      <w:r w:rsidRPr="00990913">
        <w:rPr>
          <w:rFonts w:ascii="Times New Roman" w:eastAsia="Times New Roman" w:hAnsi="Times New Roman" w:cs="Times New Roman"/>
          <w:sz w:val="24"/>
          <w:szCs w:val="24"/>
          <w:lang w:eastAsia="pt-BR"/>
        </w:rPr>
        <w:t xml:space="preserve"> das demais exigências previstas na </w:t>
      </w:r>
      <w:r w:rsidRPr="00990913">
        <w:rPr>
          <w:rFonts w:ascii="Times New Roman" w:eastAsia="Times New Roman" w:hAnsi="Times New Roman" w:cs="Times New Roman"/>
          <w:b/>
          <w:bCs/>
          <w:sz w:val="24"/>
          <w:szCs w:val="24"/>
          <w:lang w:eastAsia="pt-BR"/>
        </w:rPr>
        <w:t>Lei Federal nº 14.133/2021</w:t>
      </w:r>
      <w:r w:rsidRPr="00990913">
        <w:rPr>
          <w:rFonts w:ascii="Times New Roman" w:eastAsia="Times New Roman" w:hAnsi="Times New Roman" w:cs="Times New Roman"/>
          <w:sz w:val="24"/>
          <w:szCs w:val="24"/>
          <w:lang w:eastAsia="pt-BR"/>
        </w:rPr>
        <w:t>.</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lastRenderedPageBreak/>
        <w:t xml:space="preserve">Após cumpridas as condições acima, poderá o processo prosseguir para a formalização da contratação e posterior divulgação do ato de contratação direta no </w:t>
      </w:r>
      <w:r w:rsidRPr="00990913">
        <w:rPr>
          <w:rFonts w:ascii="Times New Roman" w:eastAsia="Times New Roman" w:hAnsi="Times New Roman" w:cs="Times New Roman"/>
          <w:b/>
          <w:bCs/>
          <w:sz w:val="24"/>
          <w:szCs w:val="24"/>
          <w:lang w:eastAsia="pt-BR"/>
        </w:rPr>
        <w:t>Portal Nacional de Contratações Públicas – PNCP</w:t>
      </w:r>
      <w:r w:rsidRPr="00990913">
        <w:rPr>
          <w:rFonts w:ascii="Times New Roman" w:eastAsia="Times New Roman" w:hAnsi="Times New Roman" w:cs="Times New Roman"/>
          <w:sz w:val="24"/>
          <w:szCs w:val="24"/>
          <w:lang w:eastAsia="pt-BR"/>
        </w:rPr>
        <w:t>, na forma da legislação vigente.</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É o parecer da Comissão.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 xml:space="preserve">Sagrada Família/RS, </w:t>
      </w:r>
      <w:r w:rsidR="00A74717">
        <w:rPr>
          <w:rFonts w:ascii="Times New Roman" w:eastAsia="Times New Roman" w:hAnsi="Times New Roman" w:cs="Times New Roman"/>
          <w:b/>
          <w:bCs/>
          <w:sz w:val="24"/>
          <w:szCs w:val="24"/>
          <w:lang w:eastAsia="pt-BR"/>
        </w:rPr>
        <w:t>13</w:t>
      </w:r>
      <w:r w:rsidRPr="00990913">
        <w:rPr>
          <w:rFonts w:ascii="Times New Roman" w:eastAsia="Times New Roman" w:hAnsi="Times New Roman" w:cs="Times New Roman"/>
          <w:b/>
          <w:bCs/>
          <w:sz w:val="24"/>
          <w:szCs w:val="24"/>
          <w:lang w:eastAsia="pt-BR"/>
        </w:rPr>
        <w:t xml:space="preserve"> de </w:t>
      </w:r>
      <w:r w:rsidR="004E2961">
        <w:rPr>
          <w:rFonts w:ascii="Times New Roman" w:eastAsia="Times New Roman" w:hAnsi="Times New Roman" w:cs="Times New Roman"/>
          <w:b/>
          <w:bCs/>
          <w:sz w:val="24"/>
          <w:szCs w:val="24"/>
          <w:lang w:eastAsia="pt-BR"/>
        </w:rPr>
        <w:t>agosto</w:t>
      </w:r>
      <w:r w:rsidRPr="00990913">
        <w:rPr>
          <w:rFonts w:ascii="Times New Roman" w:eastAsia="Times New Roman" w:hAnsi="Times New Roman" w:cs="Times New Roman"/>
          <w:b/>
          <w:bCs/>
          <w:sz w:val="24"/>
          <w:szCs w:val="24"/>
          <w:lang w:eastAsia="pt-BR"/>
        </w:rPr>
        <w:t xml:space="preserve"> de 2026.</w:t>
      </w:r>
    </w:p>
    <w:p w:rsidR="00990913" w:rsidRPr="00990913" w:rsidRDefault="00990913" w:rsidP="00990913">
      <w:pPr>
        <w:spacing w:before="100" w:beforeAutospacing="1" w:after="100" w:afterAutospacing="1" w:line="240" w:lineRule="auto"/>
        <w:ind w:firstLine="0"/>
        <w:outlineLvl w:val="2"/>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COMISSÃO DE CONTRATAÇÃO</w:t>
      </w:r>
    </w:p>
    <w:p w:rsidR="00990913" w:rsidRPr="00990913" w:rsidRDefault="00990913" w:rsidP="004E2961">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ELIANE VARGAS RONSANI</w:t>
      </w:r>
      <w:r w:rsidRPr="00990913">
        <w:rPr>
          <w:rFonts w:ascii="Times New Roman" w:eastAsia="Times New Roman" w:hAnsi="Times New Roman" w:cs="Times New Roman"/>
          <w:sz w:val="24"/>
          <w:szCs w:val="24"/>
          <w:lang w:eastAsia="pt-BR"/>
        </w:rPr>
        <w:br/>
        <w:t>Presidente/Agente de Contratação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Membro da Comissão de Contratação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Membro da Comissão de Contratação</w:t>
      </w:r>
    </w:p>
    <w:p w:rsidR="004E2961" w:rsidRDefault="004E2961">
      <w:pPr>
        <w:spacing w:after="0" w:line="360" w:lineRule="auto"/>
        <w:rPr>
          <w:rFonts w:ascii="Times New Roman" w:eastAsia="Times New Roman" w:hAnsi="Times New Roman" w:cs="Times New Roman"/>
          <w:b/>
          <w:bCs/>
          <w:sz w:val="24"/>
          <w:szCs w:val="24"/>
          <w:lang w:eastAsia="pt-BR"/>
        </w:rPr>
      </w:pPr>
      <w:r>
        <w:rPr>
          <w:rFonts w:ascii="Times New Roman" w:eastAsia="Times New Roman" w:hAnsi="Times New Roman" w:cs="Times New Roman"/>
          <w:b/>
          <w:bCs/>
          <w:sz w:val="24"/>
          <w:szCs w:val="24"/>
          <w:lang w:eastAsia="pt-BR"/>
        </w:rPr>
        <w:br w:type="page"/>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bookmarkStart w:id="0" w:name="_GoBack"/>
      <w:r w:rsidRPr="00990913">
        <w:rPr>
          <w:rFonts w:ascii="Times New Roman" w:eastAsia="Times New Roman" w:hAnsi="Times New Roman" w:cs="Times New Roman"/>
          <w:b/>
          <w:bCs/>
          <w:kern w:val="36"/>
          <w:sz w:val="24"/>
          <w:szCs w:val="24"/>
          <w:lang w:eastAsia="pt-BR"/>
        </w:rPr>
        <w:lastRenderedPageBreak/>
        <w:t xml:space="preserve">CONTRATO ADMINISTRATIVO Nº </w:t>
      </w:r>
      <w:r w:rsidR="00133DF4">
        <w:rPr>
          <w:rFonts w:ascii="Times New Roman" w:eastAsia="Times New Roman" w:hAnsi="Times New Roman" w:cs="Times New Roman"/>
          <w:b/>
          <w:bCs/>
          <w:kern w:val="36"/>
          <w:sz w:val="24"/>
          <w:szCs w:val="24"/>
          <w:lang w:eastAsia="pt-BR"/>
        </w:rPr>
        <w:t>179/</w:t>
      </w:r>
      <w:r w:rsidRPr="00990913">
        <w:rPr>
          <w:rFonts w:ascii="Times New Roman" w:eastAsia="Times New Roman" w:hAnsi="Times New Roman" w:cs="Times New Roman"/>
          <w:b/>
          <w:bCs/>
          <w:kern w:val="36"/>
          <w:sz w:val="24"/>
          <w:szCs w:val="24"/>
          <w:lang w:eastAsia="pt-BR"/>
        </w:rPr>
        <w:t>2026</w:t>
      </w:r>
    </w:p>
    <w:p w:rsidR="00990913" w:rsidRPr="00990913" w:rsidRDefault="00990913" w:rsidP="000C4B3E">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 xml:space="preserve">INEXIGIBILIDADE DE LICITAÇÃO Nº </w:t>
      </w:r>
      <w:r w:rsidR="00F1398E">
        <w:rPr>
          <w:rFonts w:ascii="Times New Roman" w:eastAsia="Times New Roman" w:hAnsi="Times New Roman" w:cs="Times New Roman"/>
          <w:b/>
          <w:bCs/>
          <w:sz w:val="24"/>
          <w:szCs w:val="24"/>
          <w:lang w:eastAsia="pt-BR"/>
        </w:rPr>
        <w:t>07</w:t>
      </w:r>
      <w:r w:rsidR="000C4B3E">
        <w:rPr>
          <w:rFonts w:ascii="Times New Roman" w:eastAsia="Times New Roman" w:hAnsi="Times New Roman" w:cs="Times New Roman"/>
          <w:b/>
          <w:bCs/>
          <w:sz w:val="24"/>
          <w:szCs w:val="24"/>
          <w:lang w:eastAsia="pt-BR"/>
        </w:rPr>
        <w:t>/</w:t>
      </w:r>
      <w:r w:rsidRPr="00990913">
        <w:rPr>
          <w:rFonts w:ascii="Times New Roman" w:eastAsia="Times New Roman" w:hAnsi="Times New Roman" w:cs="Times New Roman"/>
          <w:b/>
          <w:bCs/>
          <w:sz w:val="24"/>
          <w:szCs w:val="24"/>
          <w:lang w:eastAsia="pt-BR"/>
        </w:rPr>
        <w:t>2026</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 xml:space="preserve">PROCESSO ADMINISTRATIVO Nº </w:t>
      </w:r>
      <w:r w:rsidR="000C4B3E">
        <w:rPr>
          <w:rFonts w:ascii="Times New Roman" w:eastAsia="Times New Roman" w:hAnsi="Times New Roman" w:cs="Times New Roman"/>
          <w:b/>
          <w:bCs/>
          <w:sz w:val="24"/>
          <w:szCs w:val="24"/>
          <w:lang w:eastAsia="pt-BR"/>
        </w:rPr>
        <w:t>8</w:t>
      </w:r>
      <w:r w:rsidR="00F1398E">
        <w:rPr>
          <w:rFonts w:ascii="Times New Roman" w:eastAsia="Times New Roman" w:hAnsi="Times New Roman" w:cs="Times New Roman"/>
          <w:b/>
          <w:bCs/>
          <w:sz w:val="24"/>
          <w:szCs w:val="24"/>
          <w:lang w:eastAsia="pt-BR"/>
        </w:rPr>
        <w:t>4</w:t>
      </w:r>
      <w:r w:rsidR="000C4B3E">
        <w:rPr>
          <w:rFonts w:ascii="Times New Roman" w:eastAsia="Times New Roman" w:hAnsi="Times New Roman" w:cs="Times New Roman"/>
          <w:b/>
          <w:bCs/>
          <w:sz w:val="24"/>
          <w:szCs w:val="24"/>
          <w:lang w:eastAsia="pt-BR"/>
        </w:rPr>
        <w:t>/</w:t>
      </w:r>
      <w:r w:rsidRPr="00990913">
        <w:rPr>
          <w:rFonts w:ascii="Times New Roman" w:eastAsia="Times New Roman" w:hAnsi="Times New Roman" w:cs="Times New Roman"/>
          <w:b/>
          <w:bCs/>
          <w:sz w:val="24"/>
          <w:szCs w:val="24"/>
          <w:lang w:eastAsia="pt-BR"/>
        </w:rPr>
        <w:t>2026</w:t>
      </w:r>
    </w:p>
    <w:p w:rsidR="00990913" w:rsidRPr="00990913" w:rsidRDefault="00990913" w:rsidP="00990913">
      <w:pPr>
        <w:spacing w:before="100" w:beforeAutospacing="1" w:after="100" w:afterAutospacing="1" w:line="240" w:lineRule="auto"/>
        <w:ind w:firstLine="0"/>
        <w:outlineLvl w:val="1"/>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CONTRATO ADMINISTRATIVO PARA PRESTAÇÃO DE SERVIÇOS ARTÍSTICOS</w:t>
      </w:r>
    </w:p>
    <w:p w:rsidR="00990913" w:rsidRPr="00990913" w:rsidRDefault="00990913" w:rsidP="00E32276">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O </w:t>
      </w:r>
      <w:r w:rsidRPr="00990913">
        <w:rPr>
          <w:rFonts w:ascii="Times New Roman" w:eastAsia="Times New Roman" w:hAnsi="Times New Roman" w:cs="Times New Roman"/>
          <w:b/>
          <w:bCs/>
          <w:sz w:val="24"/>
          <w:szCs w:val="24"/>
          <w:lang w:eastAsia="pt-BR"/>
        </w:rPr>
        <w:t>MUNICÍPIO DE SAGRADA FAMÍLIA, Estado do Rio Grande do Sul</w:t>
      </w:r>
      <w:r w:rsidRPr="00990913">
        <w:rPr>
          <w:rFonts w:ascii="Times New Roman" w:eastAsia="Times New Roman" w:hAnsi="Times New Roman" w:cs="Times New Roman"/>
          <w:sz w:val="24"/>
          <w:szCs w:val="24"/>
          <w:lang w:eastAsia="pt-BR"/>
        </w:rPr>
        <w:t xml:space="preserve">, pessoa jurídica de direito público interno, inscrito no CNPJ sob nº </w:t>
      </w:r>
      <w:r w:rsidR="00E32276">
        <w:rPr>
          <w:rFonts w:ascii="Times New Roman" w:eastAsia="Times New Roman" w:hAnsi="Times New Roman" w:cs="Times New Roman"/>
          <w:sz w:val="24"/>
          <w:szCs w:val="24"/>
          <w:lang w:eastAsia="pt-BR"/>
        </w:rPr>
        <w:t>92.410.422/0001-53</w:t>
      </w:r>
      <w:r w:rsidRPr="00990913">
        <w:rPr>
          <w:rFonts w:ascii="Times New Roman" w:eastAsia="Times New Roman" w:hAnsi="Times New Roman" w:cs="Times New Roman"/>
          <w:sz w:val="24"/>
          <w:szCs w:val="24"/>
          <w:lang w:eastAsia="pt-BR"/>
        </w:rPr>
        <w:t xml:space="preserve"> com sede na </w:t>
      </w:r>
      <w:r w:rsidR="00E32276">
        <w:rPr>
          <w:rFonts w:ascii="Times New Roman" w:eastAsia="Times New Roman" w:hAnsi="Times New Roman" w:cs="Times New Roman"/>
          <w:sz w:val="24"/>
          <w:szCs w:val="24"/>
          <w:lang w:eastAsia="pt-BR"/>
        </w:rPr>
        <w:t xml:space="preserve">Rua 20 de Março – 99/Centro de Sagrada </w:t>
      </w:r>
      <w:proofErr w:type="spellStart"/>
      <w:r w:rsidR="00E32276">
        <w:rPr>
          <w:rFonts w:ascii="Times New Roman" w:eastAsia="Times New Roman" w:hAnsi="Times New Roman" w:cs="Times New Roman"/>
          <w:sz w:val="24"/>
          <w:szCs w:val="24"/>
          <w:lang w:eastAsia="pt-BR"/>
        </w:rPr>
        <w:t>Familia</w:t>
      </w:r>
      <w:proofErr w:type="spellEnd"/>
      <w:r w:rsidRPr="00990913">
        <w:rPr>
          <w:rFonts w:ascii="Times New Roman" w:eastAsia="Times New Roman" w:hAnsi="Times New Roman" w:cs="Times New Roman"/>
          <w:sz w:val="24"/>
          <w:szCs w:val="24"/>
          <w:lang w:eastAsia="pt-BR"/>
        </w:rPr>
        <w:t xml:space="preserve"> neste ato representado pelo Prefeito Municipal, </w:t>
      </w:r>
      <w:r w:rsidRPr="00990913">
        <w:rPr>
          <w:rFonts w:ascii="Times New Roman" w:eastAsia="Times New Roman" w:hAnsi="Times New Roman" w:cs="Times New Roman"/>
          <w:b/>
          <w:bCs/>
          <w:sz w:val="24"/>
          <w:szCs w:val="24"/>
          <w:lang w:eastAsia="pt-BR"/>
        </w:rPr>
        <w:t>MAURO ROGÉRIO FERRARI GALATTO</w:t>
      </w:r>
      <w:r w:rsidRPr="00990913">
        <w:rPr>
          <w:rFonts w:ascii="Times New Roman" w:eastAsia="Times New Roman" w:hAnsi="Times New Roman" w:cs="Times New Roman"/>
          <w:sz w:val="24"/>
          <w:szCs w:val="24"/>
          <w:lang w:eastAsia="pt-BR"/>
        </w:rPr>
        <w:t xml:space="preserve">, doravante denominado </w:t>
      </w:r>
      <w:r w:rsidRPr="00990913">
        <w:rPr>
          <w:rFonts w:ascii="Times New Roman" w:eastAsia="Times New Roman" w:hAnsi="Times New Roman" w:cs="Times New Roman"/>
          <w:b/>
          <w:bCs/>
          <w:sz w:val="24"/>
          <w:szCs w:val="24"/>
          <w:lang w:eastAsia="pt-BR"/>
        </w:rPr>
        <w:t>CONTRATANTE</w:t>
      </w:r>
      <w:r w:rsidRPr="00990913">
        <w:rPr>
          <w:rFonts w:ascii="Times New Roman" w:eastAsia="Times New Roman" w:hAnsi="Times New Roman" w:cs="Times New Roman"/>
          <w:sz w:val="24"/>
          <w:szCs w:val="24"/>
          <w:lang w:eastAsia="pt-BR"/>
        </w:rPr>
        <w:t xml:space="preserve">, e, de outro lado, </w:t>
      </w:r>
      <w:r w:rsidR="005B27A9">
        <w:rPr>
          <w:rFonts w:ascii="Times New Roman" w:eastAsia="Times New Roman" w:hAnsi="Times New Roman" w:cs="Times New Roman"/>
          <w:b/>
          <w:bCs/>
          <w:sz w:val="24"/>
          <w:szCs w:val="24"/>
          <w:lang w:eastAsia="pt-BR"/>
        </w:rPr>
        <w:t xml:space="preserve">GRUPO MARCAÇÃO </w:t>
      </w:r>
      <w:r w:rsidRPr="00990913">
        <w:rPr>
          <w:rFonts w:ascii="Times New Roman" w:eastAsia="Times New Roman" w:hAnsi="Times New Roman" w:cs="Times New Roman"/>
          <w:sz w:val="24"/>
          <w:szCs w:val="24"/>
          <w:lang w:eastAsia="pt-BR"/>
        </w:rPr>
        <w:t xml:space="preserve">inscrita no CPF/CNPJ sob nº </w:t>
      </w:r>
      <w:r w:rsidR="005B27A9">
        <w:rPr>
          <w:rFonts w:ascii="Times New Roman" w:eastAsia="Times New Roman" w:hAnsi="Times New Roman" w:cs="Times New Roman"/>
          <w:sz w:val="24"/>
          <w:szCs w:val="24"/>
          <w:lang w:eastAsia="pt-BR"/>
        </w:rPr>
        <w:t>06.879.144/0001-46</w:t>
      </w:r>
      <w:r w:rsidRPr="00990913">
        <w:rPr>
          <w:rFonts w:ascii="Times New Roman" w:eastAsia="Times New Roman" w:hAnsi="Times New Roman" w:cs="Times New Roman"/>
          <w:sz w:val="24"/>
          <w:szCs w:val="24"/>
          <w:lang w:eastAsia="pt-BR"/>
        </w:rPr>
        <w:t xml:space="preserve"> com endereço em </w:t>
      </w:r>
      <w:r w:rsidR="00E32276">
        <w:rPr>
          <w:rFonts w:ascii="Times New Roman" w:eastAsia="Times New Roman" w:hAnsi="Times New Roman" w:cs="Times New Roman"/>
          <w:sz w:val="24"/>
          <w:szCs w:val="24"/>
          <w:lang w:eastAsia="pt-BR"/>
        </w:rPr>
        <w:t xml:space="preserve">Rua </w:t>
      </w:r>
      <w:proofErr w:type="spellStart"/>
      <w:r w:rsidR="005B27A9">
        <w:rPr>
          <w:rFonts w:ascii="Times New Roman" w:eastAsia="Times New Roman" w:hAnsi="Times New Roman" w:cs="Times New Roman"/>
          <w:sz w:val="24"/>
          <w:szCs w:val="24"/>
          <w:lang w:eastAsia="pt-BR"/>
        </w:rPr>
        <w:t>Alipio</w:t>
      </w:r>
      <w:proofErr w:type="spellEnd"/>
      <w:r w:rsidR="005B27A9">
        <w:rPr>
          <w:rFonts w:ascii="Times New Roman" w:eastAsia="Times New Roman" w:hAnsi="Times New Roman" w:cs="Times New Roman"/>
          <w:sz w:val="24"/>
          <w:szCs w:val="24"/>
          <w:lang w:eastAsia="pt-BR"/>
        </w:rPr>
        <w:t xml:space="preserve"> Siqueira - 75</w:t>
      </w:r>
      <w:r w:rsidR="00E32276">
        <w:rPr>
          <w:rFonts w:ascii="Times New Roman" w:eastAsia="Times New Roman" w:hAnsi="Times New Roman" w:cs="Times New Roman"/>
          <w:sz w:val="24"/>
          <w:szCs w:val="24"/>
          <w:lang w:eastAsia="pt-BR"/>
        </w:rPr>
        <w:t xml:space="preserve"> – </w:t>
      </w:r>
      <w:r w:rsidR="005B27A9">
        <w:rPr>
          <w:rFonts w:ascii="Times New Roman" w:eastAsia="Times New Roman" w:hAnsi="Times New Roman" w:cs="Times New Roman"/>
          <w:sz w:val="24"/>
          <w:szCs w:val="24"/>
          <w:lang w:eastAsia="pt-BR"/>
        </w:rPr>
        <w:t>Centro Baixada – Mafra/SC</w:t>
      </w:r>
      <w:r w:rsidRPr="00990913">
        <w:rPr>
          <w:rFonts w:ascii="Times New Roman" w:eastAsia="Times New Roman" w:hAnsi="Times New Roman" w:cs="Times New Roman"/>
          <w:sz w:val="24"/>
          <w:szCs w:val="24"/>
          <w:lang w:eastAsia="pt-BR"/>
        </w:rPr>
        <w:t xml:space="preserve"> doravante denominada </w:t>
      </w:r>
      <w:r w:rsidRPr="00990913">
        <w:rPr>
          <w:rFonts w:ascii="Times New Roman" w:eastAsia="Times New Roman" w:hAnsi="Times New Roman" w:cs="Times New Roman"/>
          <w:b/>
          <w:bCs/>
          <w:sz w:val="24"/>
          <w:szCs w:val="24"/>
          <w:lang w:eastAsia="pt-BR"/>
        </w:rPr>
        <w:t>CONTRATADA</w:t>
      </w:r>
      <w:r w:rsidRPr="00990913">
        <w:rPr>
          <w:rFonts w:ascii="Times New Roman" w:eastAsia="Times New Roman" w:hAnsi="Times New Roman" w:cs="Times New Roman"/>
          <w:sz w:val="24"/>
          <w:szCs w:val="24"/>
          <w:lang w:eastAsia="pt-BR"/>
        </w:rPr>
        <w:t xml:space="preserve">, resolvem celebrar o presente </w:t>
      </w:r>
      <w:r w:rsidRPr="00990913">
        <w:rPr>
          <w:rFonts w:ascii="Times New Roman" w:eastAsia="Times New Roman" w:hAnsi="Times New Roman" w:cs="Times New Roman"/>
          <w:b/>
          <w:bCs/>
          <w:sz w:val="24"/>
          <w:szCs w:val="24"/>
          <w:lang w:eastAsia="pt-BR"/>
        </w:rPr>
        <w:t>CONTRATO ADMINISTRATIVO</w:t>
      </w:r>
      <w:r w:rsidRPr="00990913">
        <w:rPr>
          <w:rFonts w:ascii="Times New Roman" w:eastAsia="Times New Roman" w:hAnsi="Times New Roman" w:cs="Times New Roman"/>
          <w:sz w:val="24"/>
          <w:szCs w:val="24"/>
          <w:lang w:eastAsia="pt-BR"/>
        </w:rPr>
        <w:t xml:space="preserve">, decorrente da </w:t>
      </w:r>
      <w:r w:rsidRPr="00990913">
        <w:rPr>
          <w:rFonts w:ascii="Times New Roman" w:eastAsia="Times New Roman" w:hAnsi="Times New Roman" w:cs="Times New Roman"/>
          <w:b/>
          <w:bCs/>
          <w:sz w:val="24"/>
          <w:szCs w:val="24"/>
          <w:lang w:eastAsia="pt-BR"/>
        </w:rPr>
        <w:t xml:space="preserve">Inexigibilidade de Licitação nº </w:t>
      </w:r>
      <w:r w:rsidR="005B27A9">
        <w:rPr>
          <w:rFonts w:ascii="Times New Roman" w:eastAsia="Times New Roman" w:hAnsi="Times New Roman" w:cs="Times New Roman"/>
          <w:b/>
          <w:bCs/>
          <w:sz w:val="24"/>
          <w:szCs w:val="24"/>
          <w:lang w:eastAsia="pt-BR"/>
        </w:rPr>
        <w:t>07</w:t>
      </w:r>
      <w:r w:rsidR="00E32276">
        <w:rPr>
          <w:rFonts w:ascii="Times New Roman" w:eastAsia="Times New Roman" w:hAnsi="Times New Roman" w:cs="Times New Roman"/>
          <w:b/>
          <w:bCs/>
          <w:sz w:val="24"/>
          <w:szCs w:val="24"/>
          <w:lang w:eastAsia="pt-BR"/>
        </w:rPr>
        <w:t>/</w:t>
      </w:r>
      <w:r w:rsidRPr="00990913">
        <w:rPr>
          <w:rFonts w:ascii="Times New Roman" w:eastAsia="Times New Roman" w:hAnsi="Times New Roman" w:cs="Times New Roman"/>
          <w:b/>
          <w:bCs/>
          <w:sz w:val="24"/>
          <w:szCs w:val="24"/>
          <w:lang w:eastAsia="pt-BR"/>
        </w:rPr>
        <w:t>2026</w:t>
      </w:r>
      <w:r w:rsidRPr="00990913">
        <w:rPr>
          <w:rFonts w:ascii="Times New Roman" w:eastAsia="Times New Roman" w:hAnsi="Times New Roman" w:cs="Times New Roman"/>
          <w:sz w:val="24"/>
          <w:szCs w:val="24"/>
          <w:lang w:eastAsia="pt-BR"/>
        </w:rPr>
        <w:t xml:space="preserve">, com fundamento na </w:t>
      </w:r>
      <w:r w:rsidRPr="00990913">
        <w:rPr>
          <w:rFonts w:ascii="Times New Roman" w:eastAsia="Times New Roman" w:hAnsi="Times New Roman" w:cs="Times New Roman"/>
          <w:b/>
          <w:bCs/>
          <w:sz w:val="24"/>
          <w:szCs w:val="24"/>
          <w:lang w:eastAsia="pt-BR"/>
        </w:rPr>
        <w:t>Lei Federal nº 14.133, de 1º de abril de 2021</w:t>
      </w:r>
      <w:r w:rsidRPr="00990913">
        <w:rPr>
          <w:rFonts w:ascii="Times New Roman" w:eastAsia="Times New Roman" w:hAnsi="Times New Roman" w:cs="Times New Roman"/>
          <w:sz w:val="24"/>
          <w:szCs w:val="24"/>
          <w:lang w:eastAsia="pt-BR"/>
        </w:rPr>
        <w:t>, mediante as c</w:t>
      </w:r>
      <w:r w:rsidR="00E32276">
        <w:rPr>
          <w:rFonts w:ascii="Times New Roman" w:eastAsia="Times New Roman" w:hAnsi="Times New Roman" w:cs="Times New Roman"/>
          <w:sz w:val="24"/>
          <w:szCs w:val="24"/>
          <w:lang w:eastAsia="pt-BR"/>
        </w:rPr>
        <w:t>láusulas e condições seguintes.</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PRIMEIRA – DO FUNDAMENTO LEGAL</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1.1. O presente contrato é celebrado com fundamento na </w:t>
      </w:r>
      <w:r w:rsidRPr="00990913">
        <w:rPr>
          <w:rFonts w:ascii="Times New Roman" w:eastAsia="Times New Roman" w:hAnsi="Times New Roman" w:cs="Times New Roman"/>
          <w:b/>
          <w:bCs/>
          <w:sz w:val="24"/>
          <w:szCs w:val="24"/>
          <w:lang w:eastAsia="pt-BR"/>
        </w:rPr>
        <w:t>Lei Federal nº 14.133/2021</w:t>
      </w:r>
      <w:r w:rsidRPr="00990913">
        <w:rPr>
          <w:rFonts w:ascii="Times New Roman" w:eastAsia="Times New Roman" w:hAnsi="Times New Roman" w:cs="Times New Roman"/>
          <w:sz w:val="24"/>
          <w:szCs w:val="24"/>
          <w:lang w:eastAsia="pt-BR"/>
        </w:rPr>
        <w:t xml:space="preserve">, especialmente no </w:t>
      </w:r>
      <w:r w:rsidRPr="00990913">
        <w:rPr>
          <w:rFonts w:ascii="Times New Roman" w:eastAsia="Times New Roman" w:hAnsi="Times New Roman" w:cs="Times New Roman"/>
          <w:b/>
          <w:bCs/>
          <w:sz w:val="24"/>
          <w:szCs w:val="24"/>
          <w:lang w:eastAsia="pt-BR"/>
        </w:rPr>
        <w:t>art. 74, inciso II</w:t>
      </w:r>
      <w:r w:rsidRPr="00990913">
        <w:rPr>
          <w:rFonts w:ascii="Times New Roman" w:eastAsia="Times New Roman" w:hAnsi="Times New Roman" w:cs="Times New Roman"/>
          <w:sz w:val="24"/>
          <w:szCs w:val="24"/>
          <w:lang w:eastAsia="pt-BR"/>
        </w:rPr>
        <w:t>, quando caracterizada a inexigibilidade de licitação para contratação de profissional do setor artístico, diretamente ou por meio de empresário exclusivo, desde que consagrado pela crítica especializada ou pela opinião pública.</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1.2. A contratação encontra-se instruída nos termos do </w:t>
      </w:r>
      <w:r w:rsidRPr="00990913">
        <w:rPr>
          <w:rFonts w:ascii="Times New Roman" w:eastAsia="Times New Roman" w:hAnsi="Times New Roman" w:cs="Times New Roman"/>
          <w:b/>
          <w:bCs/>
          <w:sz w:val="24"/>
          <w:szCs w:val="24"/>
          <w:lang w:eastAsia="pt-BR"/>
        </w:rPr>
        <w:t>art. 72 da Lei Federal nº 14.133/2021</w:t>
      </w:r>
      <w:r w:rsidRPr="00990913">
        <w:rPr>
          <w:rFonts w:ascii="Times New Roman" w:eastAsia="Times New Roman" w:hAnsi="Times New Roman" w:cs="Times New Roman"/>
          <w:sz w:val="24"/>
          <w:szCs w:val="24"/>
          <w:lang w:eastAsia="pt-BR"/>
        </w:rPr>
        <w:t>, com os documentos pertinentes ao planejamento, razão da escolha da contratada, justificativa do preço, comprovação de habilitação e autorização da autoridade competente.</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1.3. Integram este contrato, independentemente de transcrição: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I – Documento de Formalização da Demanda – DFD;</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II – Estudo Técnico Preliminar – ETP;</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III – Termo de Referência;</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IV – </w:t>
      </w:r>
      <w:proofErr w:type="gramStart"/>
      <w:r w:rsidRPr="00990913">
        <w:rPr>
          <w:rFonts w:ascii="Times New Roman" w:eastAsia="Times New Roman" w:hAnsi="Times New Roman" w:cs="Times New Roman"/>
          <w:sz w:val="24"/>
          <w:szCs w:val="24"/>
          <w:lang w:eastAsia="pt-BR"/>
        </w:rPr>
        <w:t>proposta</w:t>
      </w:r>
      <w:proofErr w:type="gramEnd"/>
      <w:r w:rsidRPr="00990913">
        <w:rPr>
          <w:rFonts w:ascii="Times New Roman" w:eastAsia="Times New Roman" w:hAnsi="Times New Roman" w:cs="Times New Roman"/>
          <w:sz w:val="24"/>
          <w:szCs w:val="24"/>
          <w:lang w:eastAsia="pt-BR"/>
        </w:rPr>
        <w:t xml:space="preserve"> apresentada pela CONTRATADA;</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V – </w:t>
      </w:r>
      <w:proofErr w:type="gramStart"/>
      <w:r w:rsidRPr="00990913">
        <w:rPr>
          <w:rFonts w:ascii="Times New Roman" w:eastAsia="Times New Roman" w:hAnsi="Times New Roman" w:cs="Times New Roman"/>
          <w:sz w:val="24"/>
          <w:szCs w:val="24"/>
          <w:lang w:eastAsia="pt-BR"/>
        </w:rPr>
        <w:t>documentação</w:t>
      </w:r>
      <w:proofErr w:type="gramEnd"/>
      <w:r w:rsidRPr="00990913">
        <w:rPr>
          <w:rFonts w:ascii="Times New Roman" w:eastAsia="Times New Roman" w:hAnsi="Times New Roman" w:cs="Times New Roman"/>
          <w:sz w:val="24"/>
          <w:szCs w:val="24"/>
          <w:lang w:eastAsia="pt-BR"/>
        </w:rPr>
        <w:t xml:space="preserve"> de habilitação;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VI – </w:t>
      </w:r>
      <w:proofErr w:type="gramStart"/>
      <w:r w:rsidRPr="00990913">
        <w:rPr>
          <w:rFonts w:ascii="Times New Roman" w:eastAsia="Times New Roman" w:hAnsi="Times New Roman" w:cs="Times New Roman"/>
          <w:sz w:val="24"/>
          <w:szCs w:val="24"/>
          <w:lang w:eastAsia="pt-BR"/>
        </w:rPr>
        <w:t>documentação</w:t>
      </w:r>
      <w:proofErr w:type="gramEnd"/>
      <w:r w:rsidRPr="00990913">
        <w:rPr>
          <w:rFonts w:ascii="Times New Roman" w:eastAsia="Times New Roman" w:hAnsi="Times New Roman" w:cs="Times New Roman"/>
          <w:sz w:val="24"/>
          <w:szCs w:val="24"/>
          <w:lang w:eastAsia="pt-BR"/>
        </w:rPr>
        <w:t xml:space="preserve"> comprobatória da escolha da atração;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VII – documentação relativa à exclusividade, quando aplicável;</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VIII – justificativa do preço;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IX – </w:t>
      </w:r>
      <w:proofErr w:type="gramStart"/>
      <w:r w:rsidRPr="00990913">
        <w:rPr>
          <w:rFonts w:ascii="Times New Roman" w:eastAsia="Times New Roman" w:hAnsi="Times New Roman" w:cs="Times New Roman"/>
          <w:sz w:val="24"/>
          <w:szCs w:val="24"/>
          <w:lang w:eastAsia="pt-BR"/>
        </w:rPr>
        <w:t>ato</w:t>
      </w:r>
      <w:proofErr w:type="gramEnd"/>
      <w:r w:rsidRPr="00990913">
        <w:rPr>
          <w:rFonts w:ascii="Times New Roman" w:eastAsia="Times New Roman" w:hAnsi="Times New Roman" w:cs="Times New Roman"/>
          <w:sz w:val="24"/>
          <w:szCs w:val="24"/>
          <w:lang w:eastAsia="pt-BR"/>
        </w:rPr>
        <w:t xml:space="preserve"> de autorização da contratação direta;</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lastRenderedPageBreak/>
        <w:t xml:space="preserve">X – </w:t>
      </w:r>
      <w:proofErr w:type="gramStart"/>
      <w:r w:rsidRPr="00990913">
        <w:rPr>
          <w:rFonts w:ascii="Times New Roman" w:eastAsia="Times New Roman" w:hAnsi="Times New Roman" w:cs="Times New Roman"/>
          <w:sz w:val="24"/>
          <w:szCs w:val="24"/>
          <w:lang w:eastAsia="pt-BR"/>
        </w:rPr>
        <w:t>parecer</w:t>
      </w:r>
      <w:proofErr w:type="gramEnd"/>
      <w:r w:rsidRPr="00990913">
        <w:rPr>
          <w:rFonts w:ascii="Times New Roman" w:eastAsia="Times New Roman" w:hAnsi="Times New Roman" w:cs="Times New Roman"/>
          <w:sz w:val="24"/>
          <w:szCs w:val="24"/>
          <w:lang w:eastAsia="pt-BR"/>
        </w:rPr>
        <w:t xml:space="preserve"> jurídico, quando exigível;</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XI – demais documentos constantes do Processo Administrativo nº </w:t>
      </w:r>
      <w:r w:rsidR="00E32276">
        <w:rPr>
          <w:rFonts w:ascii="Times New Roman" w:eastAsia="Times New Roman" w:hAnsi="Times New Roman" w:cs="Times New Roman"/>
          <w:sz w:val="24"/>
          <w:szCs w:val="24"/>
          <w:lang w:eastAsia="pt-BR"/>
        </w:rPr>
        <w:t>83/</w:t>
      </w:r>
      <w:r w:rsidRPr="00990913">
        <w:rPr>
          <w:rFonts w:ascii="Times New Roman" w:eastAsia="Times New Roman" w:hAnsi="Times New Roman" w:cs="Times New Roman"/>
          <w:sz w:val="24"/>
          <w:szCs w:val="24"/>
          <w:lang w:eastAsia="pt-BR"/>
        </w:rPr>
        <w:t>2026.</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SEGUNDA – DO OBJETO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2.1. O presente contrato tem por objeto a </w:t>
      </w:r>
      <w:r w:rsidRPr="00990913">
        <w:rPr>
          <w:rFonts w:ascii="Times New Roman" w:eastAsia="Times New Roman" w:hAnsi="Times New Roman" w:cs="Times New Roman"/>
          <w:b/>
          <w:bCs/>
          <w:sz w:val="24"/>
          <w:szCs w:val="24"/>
          <w:lang w:eastAsia="pt-BR"/>
        </w:rPr>
        <w:t xml:space="preserve">contratação </w:t>
      </w:r>
      <w:r w:rsidR="005B27A9">
        <w:rPr>
          <w:rFonts w:ascii="Times New Roman" w:eastAsia="Times New Roman" w:hAnsi="Times New Roman" w:cs="Times New Roman"/>
          <w:b/>
          <w:bCs/>
          <w:sz w:val="24"/>
          <w:szCs w:val="24"/>
          <w:lang w:eastAsia="pt-BR"/>
        </w:rPr>
        <w:t>do Grupo Marcação</w:t>
      </w:r>
      <w:r w:rsidRPr="00990913">
        <w:rPr>
          <w:rFonts w:ascii="Times New Roman" w:eastAsia="Times New Roman" w:hAnsi="Times New Roman" w:cs="Times New Roman"/>
          <w:b/>
          <w:bCs/>
          <w:sz w:val="24"/>
          <w:szCs w:val="24"/>
          <w:lang w:eastAsia="pt-BR"/>
        </w:rPr>
        <w:t xml:space="preserve"> para realização de apresentação musical durante a programação da Semana Farroupilha 2026</w:t>
      </w:r>
      <w:r w:rsidRPr="00990913">
        <w:rPr>
          <w:rFonts w:ascii="Times New Roman" w:eastAsia="Times New Roman" w:hAnsi="Times New Roman" w:cs="Times New Roman"/>
          <w:sz w:val="24"/>
          <w:szCs w:val="24"/>
          <w:lang w:eastAsia="pt-BR"/>
        </w:rPr>
        <w:t>, no Município de Sagrada Família/RS.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2.2. A apresentação compreenderá:</w:t>
      </w:r>
    </w:p>
    <w:p w:rsidR="00990913" w:rsidRPr="00990913" w:rsidRDefault="00990913" w:rsidP="004E2961">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Atração:</w:t>
      </w:r>
      <w:r w:rsidRPr="00990913">
        <w:rPr>
          <w:rFonts w:ascii="Times New Roman" w:eastAsia="Times New Roman" w:hAnsi="Times New Roman" w:cs="Times New Roman"/>
          <w:sz w:val="24"/>
          <w:szCs w:val="24"/>
          <w:lang w:eastAsia="pt-BR"/>
        </w:rPr>
        <w:t xml:space="preserve"> </w:t>
      </w:r>
      <w:r w:rsidR="005B27A9">
        <w:rPr>
          <w:rFonts w:ascii="Times New Roman" w:eastAsia="Times New Roman" w:hAnsi="Times New Roman" w:cs="Times New Roman"/>
          <w:sz w:val="24"/>
          <w:szCs w:val="24"/>
          <w:lang w:eastAsia="pt-BR"/>
        </w:rPr>
        <w:t>Grupo Marcação</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Data:</w:t>
      </w:r>
      <w:r w:rsidRPr="00990913">
        <w:rPr>
          <w:rFonts w:ascii="Times New Roman" w:eastAsia="Times New Roman" w:hAnsi="Times New Roman" w:cs="Times New Roman"/>
          <w:sz w:val="24"/>
          <w:szCs w:val="24"/>
          <w:lang w:eastAsia="pt-BR"/>
        </w:rPr>
        <w:t xml:space="preserve"> </w:t>
      </w:r>
      <w:r w:rsidR="005B27A9">
        <w:rPr>
          <w:rFonts w:ascii="Times New Roman" w:eastAsia="Times New Roman" w:hAnsi="Times New Roman" w:cs="Times New Roman"/>
          <w:sz w:val="24"/>
          <w:szCs w:val="24"/>
          <w:lang w:eastAsia="pt-BR"/>
        </w:rPr>
        <w:t>19</w:t>
      </w:r>
      <w:r w:rsidRPr="00990913">
        <w:rPr>
          <w:rFonts w:ascii="Times New Roman" w:eastAsia="Times New Roman" w:hAnsi="Times New Roman" w:cs="Times New Roman"/>
          <w:sz w:val="24"/>
          <w:szCs w:val="24"/>
          <w:lang w:eastAsia="pt-BR"/>
        </w:rPr>
        <w:t xml:space="preserve"> de setembro de 2026</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Horário de início:</w:t>
      </w:r>
      <w:r w:rsidR="005B27A9">
        <w:rPr>
          <w:rFonts w:ascii="Times New Roman" w:eastAsia="Times New Roman" w:hAnsi="Times New Roman" w:cs="Times New Roman"/>
          <w:sz w:val="24"/>
          <w:szCs w:val="24"/>
          <w:lang w:eastAsia="pt-BR"/>
        </w:rPr>
        <w:t xml:space="preserve"> 22</w:t>
      </w:r>
      <w:r w:rsidRPr="00990913">
        <w:rPr>
          <w:rFonts w:ascii="Times New Roman" w:eastAsia="Times New Roman" w:hAnsi="Times New Roman" w:cs="Times New Roman"/>
          <w:sz w:val="24"/>
          <w:szCs w:val="24"/>
          <w:lang w:eastAsia="pt-BR"/>
        </w:rPr>
        <w:t>h00min</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Duração:</w:t>
      </w:r>
      <w:r w:rsidR="005B27A9">
        <w:rPr>
          <w:rFonts w:ascii="Times New Roman" w:eastAsia="Times New Roman" w:hAnsi="Times New Roman" w:cs="Times New Roman"/>
          <w:sz w:val="24"/>
          <w:szCs w:val="24"/>
          <w:lang w:eastAsia="pt-BR"/>
        </w:rPr>
        <w:t xml:space="preserve"> 3</w:t>
      </w:r>
      <w:r w:rsidRPr="00990913">
        <w:rPr>
          <w:rFonts w:ascii="Times New Roman" w:eastAsia="Times New Roman" w:hAnsi="Times New Roman" w:cs="Times New Roman"/>
          <w:sz w:val="24"/>
          <w:szCs w:val="24"/>
          <w:lang w:eastAsia="pt-BR"/>
        </w:rPr>
        <w:t>h30min</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Término previsto:</w:t>
      </w:r>
      <w:r w:rsidR="005B27A9">
        <w:rPr>
          <w:rFonts w:ascii="Times New Roman" w:eastAsia="Times New Roman" w:hAnsi="Times New Roman" w:cs="Times New Roman"/>
          <w:sz w:val="24"/>
          <w:szCs w:val="24"/>
          <w:lang w:eastAsia="pt-BR"/>
        </w:rPr>
        <w:t xml:space="preserve"> 01</w:t>
      </w:r>
      <w:r w:rsidRPr="00990913">
        <w:rPr>
          <w:rFonts w:ascii="Times New Roman" w:eastAsia="Times New Roman" w:hAnsi="Times New Roman" w:cs="Times New Roman"/>
          <w:sz w:val="24"/>
          <w:szCs w:val="24"/>
          <w:lang w:eastAsia="pt-BR"/>
        </w:rPr>
        <w:t>h30min</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Quantidade:</w:t>
      </w:r>
      <w:r w:rsidRPr="00990913">
        <w:rPr>
          <w:rFonts w:ascii="Times New Roman" w:eastAsia="Times New Roman" w:hAnsi="Times New Roman" w:cs="Times New Roman"/>
          <w:sz w:val="24"/>
          <w:szCs w:val="24"/>
          <w:lang w:eastAsia="pt-BR"/>
        </w:rPr>
        <w:t xml:space="preserve"> </w:t>
      </w:r>
      <w:proofErr w:type="gramStart"/>
      <w:r w:rsidRPr="00990913">
        <w:rPr>
          <w:rFonts w:ascii="Times New Roman" w:eastAsia="Times New Roman" w:hAnsi="Times New Roman" w:cs="Times New Roman"/>
          <w:sz w:val="24"/>
          <w:szCs w:val="24"/>
          <w:lang w:eastAsia="pt-BR"/>
        </w:rPr>
        <w:t>01 apresentação</w:t>
      </w:r>
      <w:proofErr w:type="gramEnd"/>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Local:</w:t>
      </w:r>
      <w:r w:rsidRPr="00990913">
        <w:rPr>
          <w:rFonts w:ascii="Times New Roman" w:eastAsia="Times New Roman" w:hAnsi="Times New Roman" w:cs="Times New Roman"/>
          <w:sz w:val="24"/>
          <w:szCs w:val="24"/>
          <w:lang w:eastAsia="pt-BR"/>
        </w:rPr>
        <w:t xml:space="preserve"> </w:t>
      </w:r>
      <w:r w:rsidR="00E32276">
        <w:rPr>
          <w:rFonts w:ascii="Times New Roman" w:eastAsia="Times New Roman" w:hAnsi="Times New Roman" w:cs="Times New Roman"/>
          <w:sz w:val="24"/>
          <w:szCs w:val="24"/>
          <w:lang w:eastAsia="pt-BR"/>
        </w:rPr>
        <w:t>Praça Municipal</w:t>
      </w:r>
    </w:p>
    <w:p w:rsidR="00990913" w:rsidRPr="00990913" w:rsidRDefault="00990913" w:rsidP="004E2961">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2.3. A CONTRATADA deverá realizar integralmente a apresentação artística, disponibilizando os músicos e demais profissionais </w:t>
      </w:r>
      <w:r w:rsidR="004E2961">
        <w:rPr>
          <w:rFonts w:ascii="Times New Roman" w:eastAsia="Times New Roman" w:hAnsi="Times New Roman" w:cs="Times New Roman"/>
          <w:sz w:val="24"/>
          <w:szCs w:val="24"/>
          <w:lang w:eastAsia="pt-BR"/>
        </w:rPr>
        <w:t>necessários à execução do show.</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TERCEIRA – DO VALOR</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3.1. Pela execução integral do objeto, o CONTRATANTE pagará à CONTRATADA o valor total de:</w:t>
      </w:r>
    </w:p>
    <w:p w:rsidR="00990913" w:rsidRPr="00990913" w:rsidRDefault="00990913" w:rsidP="00990913">
      <w:pPr>
        <w:spacing w:before="100" w:beforeAutospacing="1" w:after="100" w:afterAutospacing="1" w:line="240" w:lineRule="auto"/>
        <w:ind w:firstLine="0"/>
        <w:outlineLvl w:val="2"/>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 xml:space="preserve">R$ </w:t>
      </w:r>
      <w:r w:rsidR="005B27A9">
        <w:rPr>
          <w:rFonts w:ascii="Times New Roman" w:eastAsia="Times New Roman" w:hAnsi="Times New Roman" w:cs="Times New Roman"/>
          <w:b/>
          <w:bCs/>
          <w:sz w:val="24"/>
          <w:szCs w:val="24"/>
          <w:lang w:eastAsia="pt-BR"/>
        </w:rPr>
        <w:t>30</w:t>
      </w:r>
      <w:r w:rsidRPr="00990913">
        <w:rPr>
          <w:rFonts w:ascii="Times New Roman" w:eastAsia="Times New Roman" w:hAnsi="Times New Roman" w:cs="Times New Roman"/>
          <w:b/>
          <w:bCs/>
          <w:sz w:val="24"/>
          <w:szCs w:val="24"/>
          <w:lang w:eastAsia="pt-BR"/>
        </w:rPr>
        <w:t>.000,00 (</w:t>
      </w:r>
      <w:r w:rsidR="005B27A9">
        <w:rPr>
          <w:rFonts w:ascii="Times New Roman" w:eastAsia="Times New Roman" w:hAnsi="Times New Roman" w:cs="Times New Roman"/>
          <w:b/>
          <w:bCs/>
          <w:sz w:val="24"/>
          <w:szCs w:val="24"/>
          <w:lang w:eastAsia="pt-BR"/>
        </w:rPr>
        <w:t>TRINTA</w:t>
      </w:r>
      <w:r w:rsidRPr="00990913">
        <w:rPr>
          <w:rFonts w:ascii="Times New Roman" w:eastAsia="Times New Roman" w:hAnsi="Times New Roman" w:cs="Times New Roman"/>
          <w:b/>
          <w:bCs/>
          <w:sz w:val="24"/>
          <w:szCs w:val="24"/>
          <w:lang w:eastAsia="pt-BR"/>
        </w:rPr>
        <w:t xml:space="preserve"> MIL REAIS)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3.2. O valor contratado compreende todos os custos de responsabilidade da CONTRATADA necessários à execução do objeto, incluindo cachê artístico, encargos, tributos, transporte, deslocamentos, alimentação, hospedagem e demais despesas de sua responsabilidade.</w:t>
      </w:r>
    </w:p>
    <w:p w:rsidR="00990913" w:rsidRPr="00990913" w:rsidRDefault="00990913" w:rsidP="004E2961">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3.3. Não serão admitidos pagamentos adicionais decorrentes de despesas que, por este contrato, sejam de </w:t>
      </w:r>
      <w:r w:rsidR="004E2961">
        <w:rPr>
          <w:rFonts w:ascii="Times New Roman" w:eastAsia="Times New Roman" w:hAnsi="Times New Roman" w:cs="Times New Roman"/>
          <w:sz w:val="24"/>
          <w:szCs w:val="24"/>
          <w:lang w:eastAsia="pt-BR"/>
        </w:rPr>
        <w:t>responsabilidade da CONTRATADA.</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QUARTA – DA ALIMENTAÇÃO E HOSPEDAGEM</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4.1. A </w:t>
      </w:r>
      <w:r w:rsidRPr="00990913">
        <w:rPr>
          <w:rFonts w:ascii="Times New Roman" w:eastAsia="Times New Roman" w:hAnsi="Times New Roman" w:cs="Times New Roman"/>
          <w:b/>
          <w:bCs/>
          <w:sz w:val="24"/>
          <w:szCs w:val="24"/>
          <w:lang w:eastAsia="pt-BR"/>
        </w:rPr>
        <w:t xml:space="preserve">alimentação e a hospedagem de todos os integrantes </w:t>
      </w:r>
      <w:r w:rsidR="005B27A9">
        <w:rPr>
          <w:rFonts w:ascii="Times New Roman" w:eastAsia="Times New Roman" w:hAnsi="Times New Roman" w:cs="Times New Roman"/>
          <w:b/>
          <w:bCs/>
          <w:sz w:val="24"/>
          <w:szCs w:val="24"/>
          <w:lang w:eastAsia="pt-BR"/>
        </w:rPr>
        <w:t>do Grupo Marcação</w:t>
      </w:r>
      <w:r w:rsidRPr="00990913">
        <w:rPr>
          <w:rFonts w:ascii="Times New Roman" w:eastAsia="Times New Roman" w:hAnsi="Times New Roman" w:cs="Times New Roman"/>
          <w:b/>
          <w:bCs/>
          <w:sz w:val="24"/>
          <w:szCs w:val="24"/>
          <w:lang w:eastAsia="pt-BR"/>
        </w:rPr>
        <w:t xml:space="preserve"> serão de responsabilidade exclusiva da CONTRATADA</w:t>
      </w:r>
      <w:r w:rsidRPr="00990913">
        <w:rPr>
          <w:rFonts w:ascii="Times New Roman" w:eastAsia="Times New Roman" w:hAnsi="Times New Roman" w:cs="Times New Roman"/>
          <w:sz w:val="24"/>
          <w:szCs w:val="24"/>
          <w:lang w:eastAsia="pt-BR"/>
        </w:rPr>
        <w:t>.</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4.2. O Município não será obrigado a fornecer alimentação, hospedagem, diárias ou qualquer outro benefício aos integrantes da banda.</w:t>
      </w:r>
    </w:p>
    <w:p w:rsidR="00990913" w:rsidRPr="00990913" w:rsidRDefault="00990913" w:rsidP="004E2961">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4.3. Eventuais despesas realizadas pela CONTRATADA com alimentação ou hospedagem não poderão ser posterio</w:t>
      </w:r>
      <w:r w:rsidR="004E2961">
        <w:rPr>
          <w:rFonts w:ascii="Times New Roman" w:eastAsia="Times New Roman" w:hAnsi="Times New Roman" w:cs="Times New Roman"/>
          <w:sz w:val="24"/>
          <w:szCs w:val="24"/>
          <w:lang w:eastAsia="pt-BR"/>
        </w:rPr>
        <w:t>rmente cobradas do CONTRATANTE.</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lastRenderedPageBreak/>
        <w:t>CLÁUSULA QUINTA – DA EXECUÇÃO DA APRESENTAÇÃO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5.1. A CONTRATADA deverá realizar a apresentação no dia </w:t>
      </w:r>
      <w:r w:rsidR="005B27A9">
        <w:rPr>
          <w:rFonts w:ascii="Times New Roman" w:eastAsia="Times New Roman" w:hAnsi="Times New Roman" w:cs="Times New Roman"/>
          <w:b/>
          <w:bCs/>
          <w:sz w:val="24"/>
          <w:szCs w:val="24"/>
          <w:lang w:eastAsia="pt-BR"/>
        </w:rPr>
        <w:t>19</w:t>
      </w:r>
      <w:r w:rsidRPr="00990913">
        <w:rPr>
          <w:rFonts w:ascii="Times New Roman" w:eastAsia="Times New Roman" w:hAnsi="Times New Roman" w:cs="Times New Roman"/>
          <w:b/>
          <w:bCs/>
          <w:sz w:val="24"/>
          <w:szCs w:val="24"/>
          <w:lang w:eastAsia="pt-BR"/>
        </w:rPr>
        <w:t xml:space="preserve"> de setembro de 2026</w:t>
      </w:r>
      <w:r w:rsidRPr="00990913">
        <w:rPr>
          <w:rFonts w:ascii="Times New Roman" w:eastAsia="Times New Roman" w:hAnsi="Times New Roman" w:cs="Times New Roman"/>
          <w:sz w:val="24"/>
          <w:szCs w:val="24"/>
          <w:lang w:eastAsia="pt-BR"/>
        </w:rPr>
        <w:t xml:space="preserve">, com início às </w:t>
      </w:r>
      <w:r w:rsidR="005B27A9">
        <w:rPr>
          <w:rFonts w:ascii="Times New Roman" w:eastAsia="Times New Roman" w:hAnsi="Times New Roman" w:cs="Times New Roman"/>
          <w:b/>
          <w:bCs/>
          <w:sz w:val="24"/>
          <w:szCs w:val="24"/>
          <w:lang w:eastAsia="pt-BR"/>
        </w:rPr>
        <w:t>22</w:t>
      </w:r>
      <w:r w:rsidRPr="00990913">
        <w:rPr>
          <w:rFonts w:ascii="Times New Roman" w:eastAsia="Times New Roman" w:hAnsi="Times New Roman" w:cs="Times New Roman"/>
          <w:b/>
          <w:bCs/>
          <w:sz w:val="24"/>
          <w:szCs w:val="24"/>
          <w:lang w:eastAsia="pt-BR"/>
        </w:rPr>
        <w:t>h00min</w:t>
      </w:r>
      <w:r w:rsidRPr="00990913">
        <w:rPr>
          <w:rFonts w:ascii="Times New Roman" w:eastAsia="Times New Roman" w:hAnsi="Times New Roman" w:cs="Times New Roman"/>
          <w:sz w:val="24"/>
          <w:szCs w:val="24"/>
          <w:lang w:eastAsia="pt-BR"/>
        </w:rPr>
        <w:t>.</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5.2. A duração da apresentação será de </w:t>
      </w:r>
      <w:r w:rsidR="005B27A9">
        <w:rPr>
          <w:rFonts w:ascii="Times New Roman" w:eastAsia="Times New Roman" w:hAnsi="Times New Roman" w:cs="Times New Roman"/>
          <w:b/>
          <w:bCs/>
          <w:sz w:val="24"/>
          <w:szCs w:val="24"/>
          <w:lang w:eastAsia="pt-BR"/>
        </w:rPr>
        <w:t>3</w:t>
      </w:r>
      <w:r w:rsidRPr="00990913">
        <w:rPr>
          <w:rFonts w:ascii="Times New Roman" w:eastAsia="Times New Roman" w:hAnsi="Times New Roman" w:cs="Times New Roman"/>
          <w:b/>
          <w:bCs/>
          <w:sz w:val="24"/>
          <w:szCs w:val="24"/>
          <w:lang w:eastAsia="pt-BR"/>
        </w:rPr>
        <w:t xml:space="preserve"> (</w:t>
      </w:r>
      <w:proofErr w:type="spellStart"/>
      <w:r w:rsidR="005B27A9">
        <w:rPr>
          <w:rFonts w:ascii="Times New Roman" w:eastAsia="Times New Roman" w:hAnsi="Times New Roman" w:cs="Times New Roman"/>
          <w:b/>
          <w:bCs/>
          <w:sz w:val="24"/>
          <w:szCs w:val="24"/>
          <w:lang w:eastAsia="pt-BR"/>
        </w:rPr>
        <w:t>tres</w:t>
      </w:r>
      <w:proofErr w:type="spellEnd"/>
      <w:r w:rsidRPr="00990913">
        <w:rPr>
          <w:rFonts w:ascii="Times New Roman" w:eastAsia="Times New Roman" w:hAnsi="Times New Roman" w:cs="Times New Roman"/>
          <w:b/>
          <w:bCs/>
          <w:sz w:val="24"/>
          <w:szCs w:val="24"/>
          <w:lang w:eastAsia="pt-BR"/>
        </w:rPr>
        <w:t>) horas e 30 (trinta) minutos</w:t>
      </w:r>
      <w:r w:rsidRPr="00990913">
        <w:rPr>
          <w:rFonts w:ascii="Times New Roman" w:eastAsia="Times New Roman" w:hAnsi="Times New Roman" w:cs="Times New Roman"/>
          <w:sz w:val="24"/>
          <w:szCs w:val="24"/>
          <w:lang w:eastAsia="pt-BR"/>
        </w:rPr>
        <w:t>.</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5.3. A CONTRATADA deverá comparecer ao local com antecedência suficiente para preparação e organização da apresentação.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5.4. A CONTRATADA deverá cumprir integralmente o horário e a duração contratados, salvo motivo de força maior devidamente justificado.</w:t>
      </w:r>
    </w:p>
    <w:p w:rsidR="00990913" w:rsidRPr="00990913" w:rsidRDefault="00990913" w:rsidP="004E2961">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5.5. Eventual alteração de horário deverá ser previamente autorizad</w:t>
      </w:r>
      <w:r w:rsidR="004E2961">
        <w:rPr>
          <w:rFonts w:ascii="Times New Roman" w:eastAsia="Times New Roman" w:hAnsi="Times New Roman" w:cs="Times New Roman"/>
          <w:sz w:val="24"/>
          <w:szCs w:val="24"/>
          <w:lang w:eastAsia="pt-BR"/>
        </w:rPr>
        <w:t>a pela Administração Municipal.</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SEXTA – DOS DIREITOS AUTORAIS E DO ECAD</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6.1. A execução do repertório musical deverá observar integralmente a </w:t>
      </w:r>
      <w:r w:rsidRPr="00990913">
        <w:rPr>
          <w:rFonts w:ascii="Times New Roman" w:eastAsia="Times New Roman" w:hAnsi="Times New Roman" w:cs="Times New Roman"/>
          <w:b/>
          <w:bCs/>
          <w:sz w:val="24"/>
          <w:szCs w:val="24"/>
          <w:lang w:eastAsia="pt-BR"/>
        </w:rPr>
        <w:t>Lei Federal nº 9.610, de 19 de fevereiro de 1998 – Lei de Direitos Autorais</w:t>
      </w:r>
      <w:r w:rsidRPr="00990913">
        <w:rPr>
          <w:rFonts w:ascii="Times New Roman" w:eastAsia="Times New Roman" w:hAnsi="Times New Roman" w:cs="Times New Roman"/>
          <w:sz w:val="24"/>
          <w:szCs w:val="24"/>
          <w:lang w:eastAsia="pt-BR"/>
        </w:rPr>
        <w:t>, e demais normas aplicáveis.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6.2. A CONTRATADA poderá executar músicas de autoria de terceiros integrantes de seu repertório, desde que observados os direitos dos respectivos autores e titulares.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6.3. A contratação da </w:t>
      </w:r>
      <w:r w:rsidR="005B27A9">
        <w:rPr>
          <w:rFonts w:ascii="Times New Roman" w:eastAsia="Times New Roman" w:hAnsi="Times New Roman" w:cs="Times New Roman"/>
          <w:sz w:val="24"/>
          <w:szCs w:val="24"/>
          <w:lang w:eastAsia="pt-BR"/>
        </w:rPr>
        <w:t>do Grupo Marcação</w:t>
      </w:r>
      <w:r w:rsidRPr="00990913">
        <w:rPr>
          <w:rFonts w:ascii="Times New Roman" w:eastAsia="Times New Roman" w:hAnsi="Times New Roman" w:cs="Times New Roman"/>
          <w:sz w:val="24"/>
          <w:szCs w:val="24"/>
          <w:lang w:eastAsia="pt-BR"/>
        </w:rPr>
        <w:t xml:space="preserve"> </w:t>
      </w:r>
      <w:r w:rsidRPr="00990913">
        <w:rPr>
          <w:rFonts w:ascii="Times New Roman" w:eastAsia="Times New Roman" w:hAnsi="Times New Roman" w:cs="Times New Roman"/>
          <w:b/>
          <w:bCs/>
          <w:sz w:val="24"/>
          <w:szCs w:val="24"/>
          <w:lang w:eastAsia="pt-BR"/>
        </w:rPr>
        <w:t>não implica cessão ou transferência dos direitos autorais</w:t>
      </w:r>
      <w:r w:rsidRPr="00990913">
        <w:rPr>
          <w:rFonts w:ascii="Times New Roman" w:eastAsia="Times New Roman" w:hAnsi="Times New Roman" w:cs="Times New Roman"/>
          <w:sz w:val="24"/>
          <w:szCs w:val="24"/>
          <w:lang w:eastAsia="pt-BR"/>
        </w:rPr>
        <w:t xml:space="preserve"> relativos às músicas executadas durante a apresentação.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6.4. Quando houver incidência de cobrança pela execução pública das obras musicais, deverão ser observadas as regras do </w:t>
      </w:r>
      <w:r w:rsidRPr="00990913">
        <w:rPr>
          <w:rFonts w:ascii="Times New Roman" w:eastAsia="Times New Roman" w:hAnsi="Times New Roman" w:cs="Times New Roman"/>
          <w:b/>
          <w:bCs/>
          <w:sz w:val="24"/>
          <w:szCs w:val="24"/>
          <w:lang w:eastAsia="pt-BR"/>
        </w:rPr>
        <w:t>Escritório Central de Arrecadação e Distribuição – ECAD</w:t>
      </w:r>
      <w:r w:rsidRPr="00990913">
        <w:rPr>
          <w:rFonts w:ascii="Times New Roman" w:eastAsia="Times New Roman" w:hAnsi="Times New Roman" w:cs="Times New Roman"/>
          <w:sz w:val="24"/>
          <w:szCs w:val="24"/>
          <w:lang w:eastAsia="pt-BR"/>
        </w:rPr>
        <w:t>.</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6.5. Fica estabelecido que, </w:t>
      </w:r>
      <w:r w:rsidRPr="00990913">
        <w:rPr>
          <w:rFonts w:ascii="Times New Roman" w:eastAsia="Times New Roman" w:hAnsi="Times New Roman" w:cs="Times New Roman"/>
          <w:b/>
          <w:bCs/>
          <w:sz w:val="24"/>
          <w:szCs w:val="24"/>
          <w:lang w:eastAsia="pt-BR"/>
        </w:rPr>
        <w:t>caso os direitos autorais decorrentes da apresentação sejam de responsabilidade da CONTRATADA</w:t>
      </w:r>
      <w:r w:rsidRPr="00990913">
        <w:rPr>
          <w:rFonts w:ascii="Times New Roman" w:eastAsia="Times New Roman" w:hAnsi="Times New Roman" w:cs="Times New Roman"/>
          <w:sz w:val="24"/>
          <w:szCs w:val="24"/>
          <w:lang w:eastAsia="pt-BR"/>
        </w:rPr>
        <w:t>, esta deverá providenciar o respectivo recolhimento e suportar integralmente os custos correspondentes.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6.6. A CONTRATADA deverá fornecer ao CONTRATANTE, quando solicitado, informações relativas ao repertório utilizado na apresentação, necessárias ao cumprimento das obrigações perante o ECAD.</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6.7. Caso o Município seja legalmente responsável pelo recolhimento de direitos autorais, caberá à Administração adotar as providências necessárias perante o ECAD, não podendo a CONTRATADA exigir pagamento adicional além do valor previsto na Cláusula Terceira, salvo previsão expressa e formal no processo.</w:t>
      </w:r>
    </w:p>
    <w:p w:rsidR="00990913" w:rsidRPr="00990913" w:rsidRDefault="00990913" w:rsidP="004E2961">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6.8. A CONTRATADA será responsável por eventuais reclamações, cobranças, indenizações ou outras consequências decorrentes de utilização indevida de obras musicais quando comprovadamente atri</w:t>
      </w:r>
      <w:r w:rsidR="004E2961">
        <w:rPr>
          <w:rFonts w:ascii="Times New Roman" w:eastAsia="Times New Roman" w:hAnsi="Times New Roman" w:cs="Times New Roman"/>
          <w:sz w:val="24"/>
          <w:szCs w:val="24"/>
          <w:lang w:eastAsia="pt-BR"/>
        </w:rPr>
        <w:t>buíveis à sua responsabilidade.</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SÉTIMA – DAS OBRIGAÇÕES DA CONTRATADA</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lastRenderedPageBreak/>
        <w:t>7.1. São obrigações da CONTRATADA:</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 – </w:t>
      </w:r>
      <w:proofErr w:type="gramStart"/>
      <w:r w:rsidRPr="00990913">
        <w:rPr>
          <w:rFonts w:ascii="Times New Roman" w:eastAsia="Times New Roman" w:hAnsi="Times New Roman" w:cs="Times New Roman"/>
          <w:sz w:val="24"/>
          <w:szCs w:val="24"/>
          <w:lang w:eastAsia="pt-BR"/>
        </w:rPr>
        <w:t>realizar</w:t>
      </w:r>
      <w:proofErr w:type="gramEnd"/>
      <w:r w:rsidRPr="00990913">
        <w:rPr>
          <w:rFonts w:ascii="Times New Roman" w:eastAsia="Times New Roman" w:hAnsi="Times New Roman" w:cs="Times New Roman"/>
          <w:sz w:val="24"/>
          <w:szCs w:val="24"/>
          <w:lang w:eastAsia="pt-BR"/>
        </w:rPr>
        <w:t xml:space="preserve"> integralmente a apresentação contratada;</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II – </w:t>
      </w:r>
      <w:proofErr w:type="gramStart"/>
      <w:r w:rsidRPr="00990913">
        <w:rPr>
          <w:rFonts w:ascii="Times New Roman" w:eastAsia="Times New Roman" w:hAnsi="Times New Roman" w:cs="Times New Roman"/>
          <w:sz w:val="24"/>
          <w:szCs w:val="24"/>
          <w:lang w:eastAsia="pt-BR"/>
        </w:rPr>
        <w:t>cumprir</w:t>
      </w:r>
      <w:proofErr w:type="gramEnd"/>
      <w:r w:rsidRPr="00990913">
        <w:rPr>
          <w:rFonts w:ascii="Times New Roman" w:eastAsia="Times New Roman" w:hAnsi="Times New Roman" w:cs="Times New Roman"/>
          <w:sz w:val="24"/>
          <w:szCs w:val="24"/>
          <w:lang w:eastAsia="pt-BR"/>
        </w:rPr>
        <w:t xml:space="preserve"> a data e horário estabelecidos;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III – cumprir o período de 2h30min de apresentação;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IV – </w:t>
      </w:r>
      <w:proofErr w:type="gramStart"/>
      <w:r w:rsidRPr="00990913">
        <w:rPr>
          <w:rFonts w:ascii="Times New Roman" w:eastAsia="Times New Roman" w:hAnsi="Times New Roman" w:cs="Times New Roman"/>
          <w:sz w:val="24"/>
          <w:szCs w:val="24"/>
          <w:lang w:eastAsia="pt-BR"/>
        </w:rPr>
        <w:t>disponibilizar</w:t>
      </w:r>
      <w:proofErr w:type="gramEnd"/>
      <w:r w:rsidRPr="00990913">
        <w:rPr>
          <w:rFonts w:ascii="Times New Roman" w:eastAsia="Times New Roman" w:hAnsi="Times New Roman" w:cs="Times New Roman"/>
          <w:sz w:val="24"/>
          <w:szCs w:val="24"/>
          <w:lang w:eastAsia="pt-BR"/>
        </w:rPr>
        <w:t xml:space="preserve"> os músicos e profissionais necessários;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V – </w:t>
      </w:r>
      <w:proofErr w:type="gramStart"/>
      <w:r w:rsidRPr="00990913">
        <w:rPr>
          <w:rFonts w:ascii="Times New Roman" w:eastAsia="Times New Roman" w:hAnsi="Times New Roman" w:cs="Times New Roman"/>
          <w:sz w:val="24"/>
          <w:szCs w:val="24"/>
          <w:lang w:eastAsia="pt-BR"/>
        </w:rPr>
        <w:t>responsabilizar-se</w:t>
      </w:r>
      <w:proofErr w:type="gramEnd"/>
      <w:r w:rsidRPr="00990913">
        <w:rPr>
          <w:rFonts w:ascii="Times New Roman" w:eastAsia="Times New Roman" w:hAnsi="Times New Roman" w:cs="Times New Roman"/>
          <w:sz w:val="24"/>
          <w:szCs w:val="24"/>
          <w:lang w:eastAsia="pt-BR"/>
        </w:rPr>
        <w:t xml:space="preserve"> pela alimentação dos integrantes;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VI – </w:t>
      </w:r>
      <w:proofErr w:type="gramStart"/>
      <w:r w:rsidRPr="00990913">
        <w:rPr>
          <w:rFonts w:ascii="Times New Roman" w:eastAsia="Times New Roman" w:hAnsi="Times New Roman" w:cs="Times New Roman"/>
          <w:sz w:val="24"/>
          <w:szCs w:val="24"/>
          <w:lang w:eastAsia="pt-BR"/>
        </w:rPr>
        <w:t>responsabilizar-se</w:t>
      </w:r>
      <w:proofErr w:type="gramEnd"/>
      <w:r w:rsidRPr="00990913">
        <w:rPr>
          <w:rFonts w:ascii="Times New Roman" w:eastAsia="Times New Roman" w:hAnsi="Times New Roman" w:cs="Times New Roman"/>
          <w:sz w:val="24"/>
          <w:szCs w:val="24"/>
          <w:lang w:eastAsia="pt-BR"/>
        </w:rPr>
        <w:t xml:space="preserve"> pela hospedagem dos integrantes;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VII – responsabilizar-se pelos deslocamentos e demais despesas que lhe couberem;</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VIII – cumprir a legislação de direitos autorais;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IX – </w:t>
      </w:r>
      <w:proofErr w:type="gramStart"/>
      <w:r w:rsidRPr="00990913">
        <w:rPr>
          <w:rFonts w:ascii="Times New Roman" w:eastAsia="Times New Roman" w:hAnsi="Times New Roman" w:cs="Times New Roman"/>
          <w:sz w:val="24"/>
          <w:szCs w:val="24"/>
          <w:lang w:eastAsia="pt-BR"/>
        </w:rPr>
        <w:t>cumprir</w:t>
      </w:r>
      <w:proofErr w:type="gramEnd"/>
      <w:r w:rsidRPr="00990913">
        <w:rPr>
          <w:rFonts w:ascii="Times New Roman" w:eastAsia="Times New Roman" w:hAnsi="Times New Roman" w:cs="Times New Roman"/>
          <w:sz w:val="24"/>
          <w:szCs w:val="24"/>
          <w:lang w:eastAsia="pt-BR"/>
        </w:rPr>
        <w:t>, quando de sua responsabilidade, as obrigações perante o ECAD;</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X – </w:t>
      </w:r>
      <w:proofErr w:type="gramStart"/>
      <w:r w:rsidRPr="00990913">
        <w:rPr>
          <w:rFonts w:ascii="Times New Roman" w:eastAsia="Times New Roman" w:hAnsi="Times New Roman" w:cs="Times New Roman"/>
          <w:sz w:val="24"/>
          <w:szCs w:val="24"/>
          <w:lang w:eastAsia="pt-BR"/>
        </w:rPr>
        <w:t>manter</w:t>
      </w:r>
      <w:proofErr w:type="gramEnd"/>
      <w:r w:rsidRPr="00990913">
        <w:rPr>
          <w:rFonts w:ascii="Times New Roman" w:eastAsia="Times New Roman" w:hAnsi="Times New Roman" w:cs="Times New Roman"/>
          <w:sz w:val="24"/>
          <w:szCs w:val="24"/>
          <w:lang w:eastAsia="pt-BR"/>
        </w:rPr>
        <w:t xml:space="preserve"> as condições de habilitação exigidas durante a execução contratual;</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XI – emitir nota fiscal correspondente;</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XII – responsabilizar-se pelos tributos e encargos decorrentes da execução;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XIII – comunicar imediatamente qualquer fato que possa impedir ou prejudicar a realização da apresentação;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XIV – cumprir as orientações da fiscalização;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XV – </w:t>
      </w:r>
      <w:proofErr w:type="gramStart"/>
      <w:r w:rsidRPr="00990913">
        <w:rPr>
          <w:rFonts w:ascii="Times New Roman" w:eastAsia="Times New Roman" w:hAnsi="Times New Roman" w:cs="Times New Roman"/>
          <w:sz w:val="24"/>
          <w:szCs w:val="24"/>
          <w:lang w:eastAsia="pt-BR"/>
        </w:rPr>
        <w:t>não</w:t>
      </w:r>
      <w:proofErr w:type="gramEnd"/>
      <w:r w:rsidRPr="00990913">
        <w:rPr>
          <w:rFonts w:ascii="Times New Roman" w:eastAsia="Times New Roman" w:hAnsi="Times New Roman" w:cs="Times New Roman"/>
          <w:sz w:val="24"/>
          <w:szCs w:val="24"/>
          <w:lang w:eastAsia="pt-BR"/>
        </w:rPr>
        <w:t xml:space="preserve"> substituir a atração contratada sem autorização expressa do CONTRATANTE;</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XVI – responder pelos danos causados ao Município ou a terceiros decorrentes de sua responsabilidade;</w:t>
      </w:r>
    </w:p>
    <w:p w:rsidR="00990913" w:rsidRPr="00990913" w:rsidRDefault="00990913" w:rsidP="004E2961">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XVII – cumprir as demais obrigações previstas neste cont</w:t>
      </w:r>
      <w:r w:rsidR="004E2961">
        <w:rPr>
          <w:rFonts w:ascii="Times New Roman" w:eastAsia="Times New Roman" w:hAnsi="Times New Roman" w:cs="Times New Roman"/>
          <w:sz w:val="24"/>
          <w:szCs w:val="24"/>
          <w:lang w:eastAsia="pt-BR"/>
        </w:rPr>
        <w:t>rato e na legislação aplicável.</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OITAVA – DAS OBRIGAÇÕES DO CONTRATANTE</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8.1. São obrigações do CONTRATANTE:</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 – </w:t>
      </w:r>
      <w:proofErr w:type="gramStart"/>
      <w:r w:rsidRPr="00990913">
        <w:rPr>
          <w:rFonts w:ascii="Times New Roman" w:eastAsia="Times New Roman" w:hAnsi="Times New Roman" w:cs="Times New Roman"/>
          <w:sz w:val="24"/>
          <w:szCs w:val="24"/>
          <w:lang w:eastAsia="pt-BR"/>
        </w:rPr>
        <w:t>disponibilizar</w:t>
      </w:r>
      <w:proofErr w:type="gramEnd"/>
      <w:r w:rsidRPr="00990913">
        <w:rPr>
          <w:rFonts w:ascii="Times New Roman" w:eastAsia="Times New Roman" w:hAnsi="Times New Roman" w:cs="Times New Roman"/>
          <w:sz w:val="24"/>
          <w:szCs w:val="24"/>
          <w:lang w:eastAsia="pt-BR"/>
        </w:rPr>
        <w:t xml:space="preserve"> o local da apresentação;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II – </w:t>
      </w:r>
      <w:proofErr w:type="gramStart"/>
      <w:r w:rsidRPr="00990913">
        <w:rPr>
          <w:rFonts w:ascii="Times New Roman" w:eastAsia="Times New Roman" w:hAnsi="Times New Roman" w:cs="Times New Roman"/>
          <w:sz w:val="24"/>
          <w:szCs w:val="24"/>
          <w:lang w:eastAsia="pt-BR"/>
        </w:rPr>
        <w:t>informar</w:t>
      </w:r>
      <w:proofErr w:type="gramEnd"/>
      <w:r w:rsidRPr="00990913">
        <w:rPr>
          <w:rFonts w:ascii="Times New Roman" w:eastAsia="Times New Roman" w:hAnsi="Times New Roman" w:cs="Times New Roman"/>
          <w:sz w:val="24"/>
          <w:szCs w:val="24"/>
          <w:lang w:eastAsia="pt-BR"/>
        </w:rPr>
        <w:t xml:space="preserve"> à CONTRATADA as condições de realização do evento;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III – disponibilizar a estrutura que estiver sob responsabilidade do Município;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lastRenderedPageBreak/>
        <w:t xml:space="preserve">IV – </w:t>
      </w:r>
      <w:proofErr w:type="gramStart"/>
      <w:r w:rsidRPr="00990913">
        <w:rPr>
          <w:rFonts w:ascii="Times New Roman" w:eastAsia="Times New Roman" w:hAnsi="Times New Roman" w:cs="Times New Roman"/>
          <w:sz w:val="24"/>
          <w:szCs w:val="24"/>
          <w:lang w:eastAsia="pt-BR"/>
        </w:rPr>
        <w:t>acompanhar e fiscalizar</w:t>
      </w:r>
      <w:proofErr w:type="gramEnd"/>
      <w:r w:rsidRPr="00990913">
        <w:rPr>
          <w:rFonts w:ascii="Times New Roman" w:eastAsia="Times New Roman" w:hAnsi="Times New Roman" w:cs="Times New Roman"/>
          <w:sz w:val="24"/>
          <w:szCs w:val="24"/>
          <w:lang w:eastAsia="pt-BR"/>
        </w:rPr>
        <w:t xml:space="preserve"> a execução;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V – </w:t>
      </w:r>
      <w:proofErr w:type="gramStart"/>
      <w:r w:rsidRPr="00990913">
        <w:rPr>
          <w:rFonts w:ascii="Times New Roman" w:eastAsia="Times New Roman" w:hAnsi="Times New Roman" w:cs="Times New Roman"/>
          <w:sz w:val="24"/>
          <w:szCs w:val="24"/>
          <w:lang w:eastAsia="pt-BR"/>
        </w:rPr>
        <w:t>designar</w:t>
      </w:r>
      <w:proofErr w:type="gramEnd"/>
      <w:r w:rsidRPr="00990913">
        <w:rPr>
          <w:rFonts w:ascii="Times New Roman" w:eastAsia="Times New Roman" w:hAnsi="Times New Roman" w:cs="Times New Roman"/>
          <w:sz w:val="24"/>
          <w:szCs w:val="24"/>
          <w:lang w:eastAsia="pt-BR"/>
        </w:rPr>
        <w:t xml:space="preserve"> fiscal do contrato;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VI – </w:t>
      </w:r>
      <w:proofErr w:type="gramStart"/>
      <w:r w:rsidRPr="00990913">
        <w:rPr>
          <w:rFonts w:ascii="Times New Roman" w:eastAsia="Times New Roman" w:hAnsi="Times New Roman" w:cs="Times New Roman"/>
          <w:sz w:val="24"/>
          <w:szCs w:val="24"/>
          <w:lang w:eastAsia="pt-BR"/>
        </w:rPr>
        <w:t>registrar</w:t>
      </w:r>
      <w:proofErr w:type="gramEnd"/>
      <w:r w:rsidRPr="00990913">
        <w:rPr>
          <w:rFonts w:ascii="Times New Roman" w:eastAsia="Times New Roman" w:hAnsi="Times New Roman" w:cs="Times New Roman"/>
          <w:sz w:val="24"/>
          <w:szCs w:val="24"/>
          <w:lang w:eastAsia="pt-BR"/>
        </w:rPr>
        <w:t xml:space="preserve"> eventuais ocorrências;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VII – atestar a execução do objeto;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VIII – efetuar o pagamento devido após o cumprimento das condições contratuais;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IX – </w:t>
      </w:r>
      <w:proofErr w:type="gramStart"/>
      <w:r w:rsidRPr="00990913">
        <w:rPr>
          <w:rFonts w:ascii="Times New Roman" w:eastAsia="Times New Roman" w:hAnsi="Times New Roman" w:cs="Times New Roman"/>
          <w:sz w:val="24"/>
          <w:szCs w:val="24"/>
          <w:lang w:eastAsia="pt-BR"/>
        </w:rPr>
        <w:t>cumprir</w:t>
      </w:r>
      <w:proofErr w:type="gramEnd"/>
      <w:r w:rsidRPr="00990913">
        <w:rPr>
          <w:rFonts w:ascii="Times New Roman" w:eastAsia="Times New Roman" w:hAnsi="Times New Roman" w:cs="Times New Roman"/>
          <w:sz w:val="24"/>
          <w:szCs w:val="24"/>
          <w:lang w:eastAsia="pt-BR"/>
        </w:rPr>
        <w:t xml:space="preserve"> as obrigações relativas aos direitos autorais que legalmente lhe forem atribuídas;</w:t>
      </w:r>
    </w:p>
    <w:p w:rsidR="00990913" w:rsidRPr="00990913" w:rsidRDefault="00990913" w:rsidP="004E2961">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X – </w:t>
      </w:r>
      <w:proofErr w:type="gramStart"/>
      <w:r w:rsidRPr="00990913">
        <w:rPr>
          <w:rFonts w:ascii="Times New Roman" w:eastAsia="Times New Roman" w:hAnsi="Times New Roman" w:cs="Times New Roman"/>
          <w:sz w:val="24"/>
          <w:szCs w:val="24"/>
          <w:lang w:eastAsia="pt-BR"/>
        </w:rPr>
        <w:t>fornecer</w:t>
      </w:r>
      <w:proofErr w:type="gramEnd"/>
      <w:r w:rsidRPr="00990913">
        <w:rPr>
          <w:rFonts w:ascii="Times New Roman" w:eastAsia="Times New Roman" w:hAnsi="Times New Roman" w:cs="Times New Roman"/>
          <w:sz w:val="24"/>
          <w:szCs w:val="24"/>
          <w:lang w:eastAsia="pt-BR"/>
        </w:rPr>
        <w:t xml:space="preserve"> as informações ne</w:t>
      </w:r>
      <w:r w:rsidR="004E2961">
        <w:rPr>
          <w:rFonts w:ascii="Times New Roman" w:eastAsia="Times New Roman" w:hAnsi="Times New Roman" w:cs="Times New Roman"/>
          <w:sz w:val="24"/>
          <w:szCs w:val="24"/>
          <w:lang w:eastAsia="pt-BR"/>
        </w:rPr>
        <w:t>cessárias à execução do objeto.</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NONA – DA ESTRUTURA TÉCNICA</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9.1. As necessidades técnicas da apresentação deverão ser informadas previamente pela CONTRATADA ao CONTRATANTE.</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9.2. A estrutura de palco, sonorização, iluminação e demais </w:t>
      </w:r>
      <w:proofErr w:type="gramStart"/>
      <w:r w:rsidRPr="00990913">
        <w:rPr>
          <w:rFonts w:ascii="Times New Roman" w:eastAsia="Times New Roman" w:hAnsi="Times New Roman" w:cs="Times New Roman"/>
          <w:sz w:val="24"/>
          <w:szCs w:val="24"/>
          <w:lang w:eastAsia="pt-BR"/>
        </w:rPr>
        <w:t>equipamentos eventualmente necessários deverá</w:t>
      </w:r>
      <w:proofErr w:type="gramEnd"/>
      <w:r w:rsidRPr="00990913">
        <w:rPr>
          <w:rFonts w:ascii="Times New Roman" w:eastAsia="Times New Roman" w:hAnsi="Times New Roman" w:cs="Times New Roman"/>
          <w:sz w:val="24"/>
          <w:szCs w:val="24"/>
          <w:lang w:eastAsia="pt-BR"/>
        </w:rPr>
        <w:t xml:space="preserve"> ser definida previamente entre as partes.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9.3. A responsabilidade por cada equipamento ou serviço deverá ser estabelecida de forma expressa, evitando-se qualquer dúvida quanto às obrigações de cada parte.</w:t>
      </w:r>
    </w:p>
    <w:p w:rsidR="00990913" w:rsidRPr="00990913" w:rsidRDefault="00990913" w:rsidP="004E2961">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9.4. A CONTRATADA deverá comunicar previamente eventuais exigências técnicas indispensávei</w:t>
      </w:r>
      <w:r w:rsidR="004E2961">
        <w:rPr>
          <w:rFonts w:ascii="Times New Roman" w:eastAsia="Times New Roman" w:hAnsi="Times New Roman" w:cs="Times New Roman"/>
          <w:sz w:val="24"/>
          <w:szCs w:val="24"/>
          <w:lang w:eastAsia="pt-BR"/>
        </w:rPr>
        <w:t>s à realização do show.</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DÉCIMA – DO PAGAMENTO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10.1. O pagamento será realizado após a efetiva execução da apresentação, mediante apresentação da respectiva nota fiscal.</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10.2. O pagamento dependerá do atesto do fiscal do contrato, que deverá comprovar a realização da apresentação nas condições contratadas.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10.3. O pagamento será realizado mediante depósito ou transferência para conta bancária indicada pela CONTRATADA.</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10.4. A nota fiscal deverá ser emitida em conformidade com os dados do CONTRATANTE e conter a descrição do objeto contratado.</w:t>
      </w:r>
    </w:p>
    <w:p w:rsidR="00990913" w:rsidRPr="00990913" w:rsidRDefault="00990913" w:rsidP="004E2961">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10.5. Poderão ser efetuadas as retenções tributárias p</w:t>
      </w:r>
      <w:r w:rsidR="004E2961">
        <w:rPr>
          <w:rFonts w:ascii="Times New Roman" w:eastAsia="Times New Roman" w:hAnsi="Times New Roman" w:cs="Times New Roman"/>
          <w:sz w:val="24"/>
          <w:szCs w:val="24"/>
          <w:lang w:eastAsia="pt-BR"/>
        </w:rPr>
        <w:t>revistas na legislação vigente.</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DÉCIMA PRIMEIRA – DA FISCALIZAÇÃO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11.1. A execução deste contrato será acompanhada e fiscalizada por servidor designado pelo Município, nos termos da </w:t>
      </w:r>
      <w:r w:rsidRPr="00990913">
        <w:rPr>
          <w:rFonts w:ascii="Times New Roman" w:eastAsia="Times New Roman" w:hAnsi="Times New Roman" w:cs="Times New Roman"/>
          <w:b/>
          <w:bCs/>
          <w:sz w:val="24"/>
          <w:szCs w:val="24"/>
          <w:lang w:eastAsia="pt-BR"/>
        </w:rPr>
        <w:t>Lei Federal nº 14.133/2021</w:t>
      </w:r>
      <w:r w:rsidRPr="00990913">
        <w:rPr>
          <w:rFonts w:ascii="Times New Roman" w:eastAsia="Times New Roman" w:hAnsi="Times New Roman" w:cs="Times New Roman"/>
          <w:sz w:val="24"/>
          <w:szCs w:val="24"/>
          <w:lang w:eastAsia="pt-BR"/>
        </w:rPr>
        <w:t>.</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lastRenderedPageBreak/>
        <w:t>11.2. Compete ao fiscal:</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 – </w:t>
      </w:r>
      <w:proofErr w:type="gramStart"/>
      <w:r w:rsidRPr="00990913">
        <w:rPr>
          <w:rFonts w:ascii="Times New Roman" w:eastAsia="Times New Roman" w:hAnsi="Times New Roman" w:cs="Times New Roman"/>
          <w:sz w:val="24"/>
          <w:szCs w:val="24"/>
          <w:lang w:eastAsia="pt-BR"/>
        </w:rPr>
        <w:t>acompanhar</w:t>
      </w:r>
      <w:proofErr w:type="gramEnd"/>
      <w:r w:rsidRPr="00990913">
        <w:rPr>
          <w:rFonts w:ascii="Times New Roman" w:eastAsia="Times New Roman" w:hAnsi="Times New Roman" w:cs="Times New Roman"/>
          <w:sz w:val="24"/>
          <w:szCs w:val="24"/>
          <w:lang w:eastAsia="pt-BR"/>
        </w:rPr>
        <w:t xml:space="preserve"> a execução da apresentação;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II – </w:t>
      </w:r>
      <w:proofErr w:type="gramStart"/>
      <w:r w:rsidRPr="00990913">
        <w:rPr>
          <w:rFonts w:ascii="Times New Roman" w:eastAsia="Times New Roman" w:hAnsi="Times New Roman" w:cs="Times New Roman"/>
          <w:sz w:val="24"/>
          <w:szCs w:val="24"/>
          <w:lang w:eastAsia="pt-BR"/>
        </w:rPr>
        <w:t>verificar</w:t>
      </w:r>
      <w:proofErr w:type="gramEnd"/>
      <w:r w:rsidRPr="00990913">
        <w:rPr>
          <w:rFonts w:ascii="Times New Roman" w:eastAsia="Times New Roman" w:hAnsi="Times New Roman" w:cs="Times New Roman"/>
          <w:sz w:val="24"/>
          <w:szCs w:val="24"/>
          <w:lang w:eastAsia="pt-BR"/>
        </w:rPr>
        <w:t xml:space="preserve"> o cumprimento da data e horário;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III – verificar a duração da apresentação;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IV – </w:t>
      </w:r>
      <w:proofErr w:type="gramStart"/>
      <w:r w:rsidRPr="00990913">
        <w:rPr>
          <w:rFonts w:ascii="Times New Roman" w:eastAsia="Times New Roman" w:hAnsi="Times New Roman" w:cs="Times New Roman"/>
          <w:sz w:val="24"/>
          <w:szCs w:val="24"/>
          <w:lang w:eastAsia="pt-BR"/>
        </w:rPr>
        <w:t>registrar</w:t>
      </w:r>
      <w:proofErr w:type="gramEnd"/>
      <w:r w:rsidRPr="00990913">
        <w:rPr>
          <w:rFonts w:ascii="Times New Roman" w:eastAsia="Times New Roman" w:hAnsi="Times New Roman" w:cs="Times New Roman"/>
          <w:sz w:val="24"/>
          <w:szCs w:val="24"/>
          <w:lang w:eastAsia="pt-BR"/>
        </w:rPr>
        <w:t xml:space="preserve"> ocorrências;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V – </w:t>
      </w:r>
      <w:proofErr w:type="gramStart"/>
      <w:r w:rsidRPr="00990913">
        <w:rPr>
          <w:rFonts w:ascii="Times New Roman" w:eastAsia="Times New Roman" w:hAnsi="Times New Roman" w:cs="Times New Roman"/>
          <w:sz w:val="24"/>
          <w:szCs w:val="24"/>
          <w:lang w:eastAsia="pt-BR"/>
        </w:rPr>
        <w:t>atestar</w:t>
      </w:r>
      <w:proofErr w:type="gramEnd"/>
      <w:r w:rsidRPr="00990913">
        <w:rPr>
          <w:rFonts w:ascii="Times New Roman" w:eastAsia="Times New Roman" w:hAnsi="Times New Roman" w:cs="Times New Roman"/>
          <w:sz w:val="24"/>
          <w:szCs w:val="24"/>
          <w:lang w:eastAsia="pt-BR"/>
        </w:rPr>
        <w:t xml:space="preserve"> a execução;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VI – </w:t>
      </w:r>
      <w:proofErr w:type="gramStart"/>
      <w:r w:rsidRPr="00990913">
        <w:rPr>
          <w:rFonts w:ascii="Times New Roman" w:eastAsia="Times New Roman" w:hAnsi="Times New Roman" w:cs="Times New Roman"/>
          <w:sz w:val="24"/>
          <w:szCs w:val="24"/>
          <w:lang w:eastAsia="pt-BR"/>
        </w:rPr>
        <w:t>comunicar</w:t>
      </w:r>
      <w:proofErr w:type="gramEnd"/>
      <w:r w:rsidRPr="00990913">
        <w:rPr>
          <w:rFonts w:ascii="Times New Roman" w:eastAsia="Times New Roman" w:hAnsi="Times New Roman" w:cs="Times New Roman"/>
          <w:sz w:val="24"/>
          <w:szCs w:val="24"/>
          <w:lang w:eastAsia="pt-BR"/>
        </w:rPr>
        <w:t xml:space="preserve"> eventuais irregularidades à autoridade competente.</w:t>
      </w:r>
    </w:p>
    <w:p w:rsidR="00990913" w:rsidRPr="00990913" w:rsidRDefault="00990913" w:rsidP="004E2961">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11.3. A fiscalização não exclui nem reduz a responsabilidade da CONT</w:t>
      </w:r>
      <w:r w:rsidR="004E2961">
        <w:rPr>
          <w:rFonts w:ascii="Times New Roman" w:eastAsia="Times New Roman" w:hAnsi="Times New Roman" w:cs="Times New Roman"/>
          <w:sz w:val="24"/>
          <w:szCs w:val="24"/>
          <w:lang w:eastAsia="pt-BR"/>
        </w:rPr>
        <w:t>RATADA pela execução do objeto.</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DÉCIMA SEGUNDA – DA VIGÊNCIA</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12.1. O presente contrato terá vigência a partir da data de sua assinatura até a conclusão integral das obrigações dele decorrentes, incluindo execução, fiscalização e pagamento.</w:t>
      </w:r>
    </w:p>
    <w:p w:rsidR="00990913" w:rsidRPr="00990913" w:rsidRDefault="00990913" w:rsidP="004E2961">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12.2. O prazo de vigência deverá observar os limites e condições estabelecidos pela </w:t>
      </w:r>
      <w:r w:rsidRPr="00990913">
        <w:rPr>
          <w:rFonts w:ascii="Times New Roman" w:eastAsia="Times New Roman" w:hAnsi="Times New Roman" w:cs="Times New Roman"/>
          <w:b/>
          <w:bCs/>
          <w:sz w:val="24"/>
          <w:szCs w:val="24"/>
          <w:lang w:eastAsia="pt-BR"/>
        </w:rPr>
        <w:t>Lei Federal nº 14.133/2021</w:t>
      </w:r>
      <w:r w:rsidR="004E2961">
        <w:rPr>
          <w:rFonts w:ascii="Times New Roman" w:eastAsia="Times New Roman" w:hAnsi="Times New Roman" w:cs="Times New Roman"/>
          <w:sz w:val="24"/>
          <w:szCs w:val="24"/>
          <w:lang w:eastAsia="pt-BR"/>
        </w:rPr>
        <w:t>.</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DÉCIMA TERCEIRA – DA ALTERAÇÃO CONTRATUAL</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13.1. Eventuais alterações deste contrato somente poderão ocorrer nas hipóteses previstas na </w:t>
      </w:r>
      <w:r w:rsidRPr="00990913">
        <w:rPr>
          <w:rFonts w:ascii="Times New Roman" w:eastAsia="Times New Roman" w:hAnsi="Times New Roman" w:cs="Times New Roman"/>
          <w:b/>
          <w:bCs/>
          <w:sz w:val="24"/>
          <w:szCs w:val="24"/>
          <w:lang w:eastAsia="pt-BR"/>
        </w:rPr>
        <w:t>Lei Federal nº 14.133/2021</w:t>
      </w:r>
      <w:r w:rsidRPr="00990913">
        <w:rPr>
          <w:rFonts w:ascii="Times New Roman" w:eastAsia="Times New Roman" w:hAnsi="Times New Roman" w:cs="Times New Roman"/>
          <w:sz w:val="24"/>
          <w:szCs w:val="24"/>
          <w:lang w:eastAsia="pt-BR"/>
        </w:rPr>
        <w:t>.</w:t>
      </w:r>
    </w:p>
    <w:p w:rsidR="00990913" w:rsidRPr="00990913" w:rsidRDefault="00990913" w:rsidP="004E2961">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13.2. Qualquer alteração deverá ser formalizada por instrumento próprio, quan</w:t>
      </w:r>
      <w:r w:rsidR="004E2961">
        <w:rPr>
          <w:rFonts w:ascii="Times New Roman" w:eastAsia="Times New Roman" w:hAnsi="Times New Roman" w:cs="Times New Roman"/>
          <w:sz w:val="24"/>
          <w:szCs w:val="24"/>
          <w:lang w:eastAsia="pt-BR"/>
        </w:rPr>
        <w:t>do exigível.</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DÉCIMA QUARTA – DA IMPOSSIBILIDADE DE SUBSTITUIÇÃO DA ATRAÇÃO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14.1. A CONTRATADA não poderá substituir </w:t>
      </w:r>
      <w:r w:rsidR="00D7386F">
        <w:rPr>
          <w:rFonts w:ascii="Times New Roman" w:eastAsia="Times New Roman" w:hAnsi="Times New Roman" w:cs="Times New Roman"/>
          <w:sz w:val="24"/>
          <w:szCs w:val="24"/>
          <w:lang w:eastAsia="pt-BR"/>
        </w:rPr>
        <w:t>o Grupo Marcação</w:t>
      </w:r>
      <w:r w:rsidRPr="00990913">
        <w:rPr>
          <w:rFonts w:ascii="Times New Roman" w:eastAsia="Times New Roman" w:hAnsi="Times New Roman" w:cs="Times New Roman"/>
          <w:sz w:val="24"/>
          <w:szCs w:val="24"/>
          <w:lang w:eastAsia="pt-BR"/>
        </w:rPr>
        <w:t xml:space="preserve"> por outro artista, grupo ou banda sem prévia e expressa autorização do CONTRATANTE.</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14.2. A substituição não autorizada será considerada descumprimento contratual, sujeitando a CONTRATADA às consequências previstas neste contrato e na legislação.</w:t>
      </w:r>
    </w:p>
    <w:p w:rsidR="00990913" w:rsidRPr="00990913" w:rsidRDefault="00990913" w:rsidP="004E2961">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14.3. Em razão da natureza artística da contratação, eventual impossibilidade de apresentação deverá ser imediatamente comunicada ao Muni</w:t>
      </w:r>
      <w:r w:rsidR="004E2961">
        <w:rPr>
          <w:rFonts w:ascii="Times New Roman" w:eastAsia="Times New Roman" w:hAnsi="Times New Roman" w:cs="Times New Roman"/>
          <w:sz w:val="24"/>
          <w:szCs w:val="24"/>
          <w:lang w:eastAsia="pt-BR"/>
        </w:rPr>
        <w:t>cípio e devidamente comprovada.</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DÉCIMA QUINTA – DO CANCELAMENTO E DA FORÇA MAIOR</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15.1. Nenhuma das partes será responsabilizada pelo descumprimento decorrente de caso fortuito ou força maior, desde que devidamente comprovado e comunicado imediatamente à outra parte.</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lastRenderedPageBreak/>
        <w:t>15.2. Na hipótese de impossibilidade de realização do evento por determinação de autoridade pública, situação de emergência, calamidade, condições climáticas excepcionais ou outro fato devidamente comprovado, as partes deverão buscar solução administrativa adequada, observada a legislação vigente.</w:t>
      </w:r>
    </w:p>
    <w:p w:rsidR="00990913" w:rsidRPr="00990913" w:rsidRDefault="00990913" w:rsidP="004E2961">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15.3. O simples cancelamento por conveniência da CONTRATADA, sem justificativa legalmente aceita, poderá caracterizar inadimplemento contratual e sujeitá-la às penalidades c</w:t>
      </w:r>
      <w:r w:rsidR="004E2961">
        <w:rPr>
          <w:rFonts w:ascii="Times New Roman" w:eastAsia="Times New Roman" w:hAnsi="Times New Roman" w:cs="Times New Roman"/>
          <w:sz w:val="24"/>
          <w:szCs w:val="24"/>
          <w:lang w:eastAsia="pt-BR"/>
        </w:rPr>
        <w:t>abíveis.</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DÉCIMA SEXTA – DAS INFRAÇÕES E SANÇÕES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16.1. Constituem infrações administrativas, entre outras previstas na legislação, o descumprimento total ou parcial das obrigações assumidas.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16.2. Poderão ser aplicadas à CONTRATADA, observados o contraditório e a ampla defesa, as sanções previstas na </w:t>
      </w:r>
      <w:r w:rsidRPr="00990913">
        <w:rPr>
          <w:rFonts w:ascii="Times New Roman" w:eastAsia="Times New Roman" w:hAnsi="Times New Roman" w:cs="Times New Roman"/>
          <w:b/>
          <w:bCs/>
          <w:sz w:val="24"/>
          <w:szCs w:val="24"/>
          <w:lang w:eastAsia="pt-BR"/>
        </w:rPr>
        <w:t>Lei Federal nº 14.133/2021</w:t>
      </w:r>
      <w:r w:rsidRPr="00990913">
        <w:rPr>
          <w:rFonts w:ascii="Times New Roman" w:eastAsia="Times New Roman" w:hAnsi="Times New Roman" w:cs="Times New Roman"/>
          <w:sz w:val="24"/>
          <w:szCs w:val="24"/>
          <w:lang w:eastAsia="pt-BR"/>
        </w:rPr>
        <w:t>:</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 – </w:t>
      </w:r>
      <w:proofErr w:type="gramStart"/>
      <w:r w:rsidRPr="00990913">
        <w:rPr>
          <w:rFonts w:ascii="Times New Roman" w:eastAsia="Times New Roman" w:hAnsi="Times New Roman" w:cs="Times New Roman"/>
          <w:sz w:val="24"/>
          <w:szCs w:val="24"/>
          <w:lang w:eastAsia="pt-BR"/>
        </w:rPr>
        <w:t>advertência</w:t>
      </w:r>
      <w:proofErr w:type="gramEnd"/>
      <w:r w:rsidRPr="00990913">
        <w:rPr>
          <w:rFonts w:ascii="Times New Roman" w:eastAsia="Times New Roman" w:hAnsi="Times New Roman" w:cs="Times New Roman"/>
          <w:sz w:val="24"/>
          <w:szCs w:val="24"/>
          <w:lang w:eastAsia="pt-BR"/>
        </w:rPr>
        <w:t>;</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II – </w:t>
      </w:r>
      <w:proofErr w:type="gramStart"/>
      <w:r w:rsidRPr="00990913">
        <w:rPr>
          <w:rFonts w:ascii="Times New Roman" w:eastAsia="Times New Roman" w:hAnsi="Times New Roman" w:cs="Times New Roman"/>
          <w:sz w:val="24"/>
          <w:szCs w:val="24"/>
          <w:lang w:eastAsia="pt-BR"/>
        </w:rPr>
        <w:t>multa</w:t>
      </w:r>
      <w:proofErr w:type="gramEnd"/>
      <w:r w:rsidRPr="00990913">
        <w:rPr>
          <w:rFonts w:ascii="Times New Roman" w:eastAsia="Times New Roman" w:hAnsi="Times New Roman" w:cs="Times New Roman"/>
          <w:sz w:val="24"/>
          <w:szCs w:val="24"/>
          <w:lang w:eastAsia="pt-BR"/>
        </w:rPr>
        <w:t>;</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III – impedimento de licitar e contratar;</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IV – </w:t>
      </w:r>
      <w:proofErr w:type="gramStart"/>
      <w:r w:rsidRPr="00990913">
        <w:rPr>
          <w:rFonts w:ascii="Times New Roman" w:eastAsia="Times New Roman" w:hAnsi="Times New Roman" w:cs="Times New Roman"/>
          <w:sz w:val="24"/>
          <w:szCs w:val="24"/>
          <w:lang w:eastAsia="pt-BR"/>
        </w:rPr>
        <w:t>declaração</w:t>
      </w:r>
      <w:proofErr w:type="gramEnd"/>
      <w:r w:rsidRPr="00990913">
        <w:rPr>
          <w:rFonts w:ascii="Times New Roman" w:eastAsia="Times New Roman" w:hAnsi="Times New Roman" w:cs="Times New Roman"/>
          <w:sz w:val="24"/>
          <w:szCs w:val="24"/>
          <w:lang w:eastAsia="pt-BR"/>
        </w:rPr>
        <w:t xml:space="preserve"> de inidoneidade para licitar ou contratar.</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16.3. O atraso injustificado ou o descumprimento das condições de execução poderá sujeitar a CONTRATADA à multa, conforme percentual estabelecido pela Administração e observado o princípio da proporcionalidade.</w:t>
      </w:r>
    </w:p>
    <w:p w:rsidR="00990913" w:rsidRPr="00990913" w:rsidRDefault="00990913" w:rsidP="004E2961">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16.4. A não realização injustificada da apresentação poderá ensejar aplicação de multa e demais sanções cabíveis, sem prejuízo da apuraç</w:t>
      </w:r>
      <w:r w:rsidR="004E2961">
        <w:rPr>
          <w:rFonts w:ascii="Times New Roman" w:eastAsia="Times New Roman" w:hAnsi="Times New Roman" w:cs="Times New Roman"/>
          <w:sz w:val="24"/>
          <w:szCs w:val="24"/>
          <w:lang w:eastAsia="pt-BR"/>
        </w:rPr>
        <w:t>ão de eventuais perdas e danos.</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DÉCIMA SÉTIMA – DA EXTINÇÃO DO CONTRATO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17.1. O contrato poderá ser extinto nas hipóteses previstas nos </w:t>
      </w:r>
      <w:proofErr w:type="spellStart"/>
      <w:r w:rsidRPr="00990913">
        <w:rPr>
          <w:rFonts w:ascii="Times New Roman" w:eastAsia="Times New Roman" w:hAnsi="Times New Roman" w:cs="Times New Roman"/>
          <w:b/>
          <w:bCs/>
          <w:sz w:val="24"/>
          <w:szCs w:val="24"/>
          <w:lang w:eastAsia="pt-BR"/>
        </w:rPr>
        <w:t>arts</w:t>
      </w:r>
      <w:proofErr w:type="spellEnd"/>
      <w:r w:rsidRPr="00990913">
        <w:rPr>
          <w:rFonts w:ascii="Times New Roman" w:eastAsia="Times New Roman" w:hAnsi="Times New Roman" w:cs="Times New Roman"/>
          <w:b/>
          <w:bCs/>
          <w:sz w:val="24"/>
          <w:szCs w:val="24"/>
          <w:lang w:eastAsia="pt-BR"/>
        </w:rPr>
        <w:t>. 137 a 139 da Lei Federal nº 14.133/2021</w:t>
      </w:r>
      <w:r w:rsidRPr="00990913">
        <w:rPr>
          <w:rFonts w:ascii="Times New Roman" w:eastAsia="Times New Roman" w:hAnsi="Times New Roman" w:cs="Times New Roman"/>
          <w:sz w:val="24"/>
          <w:szCs w:val="24"/>
          <w:lang w:eastAsia="pt-BR"/>
        </w:rPr>
        <w:t>, observados os procedimentos legais.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17.2. Constituem motivos para extinção, entre outros: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 – </w:t>
      </w:r>
      <w:proofErr w:type="gramStart"/>
      <w:r w:rsidRPr="00990913">
        <w:rPr>
          <w:rFonts w:ascii="Times New Roman" w:eastAsia="Times New Roman" w:hAnsi="Times New Roman" w:cs="Times New Roman"/>
          <w:sz w:val="24"/>
          <w:szCs w:val="24"/>
          <w:lang w:eastAsia="pt-BR"/>
        </w:rPr>
        <w:t>descumprimento</w:t>
      </w:r>
      <w:proofErr w:type="gramEnd"/>
      <w:r w:rsidRPr="00990913">
        <w:rPr>
          <w:rFonts w:ascii="Times New Roman" w:eastAsia="Times New Roman" w:hAnsi="Times New Roman" w:cs="Times New Roman"/>
          <w:sz w:val="24"/>
          <w:szCs w:val="24"/>
          <w:lang w:eastAsia="pt-BR"/>
        </w:rPr>
        <w:t xml:space="preserve"> das obrigações contratuais;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II – </w:t>
      </w:r>
      <w:proofErr w:type="gramStart"/>
      <w:r w:rsidRPr="00990913">
        <w:rPr>
          <w:rFonts w:ascii="Times New Roman" w:eastAsia="Times New Roman" w:hAnsi="Times New Roman" w:cs="Times New Roman"/>
          <w:sz w:val="24"/>
          <w:szCs w:val="24"/>
          <w:lang w:eastAsia="pt-BR"/>
        </w:rPr>
        <w:t>não</w:t>
      </w:r>
      <w:proofErr w:type="gramEnd"/>
      <w:r w:rsidRPr="00990913">
        <w:rPr>
          <w:rFonts w:ascii="Times New Roman" w:eastAsia="Times New Roman" w:hAnsi="Times New Roman" w:cs="Times New Roman"/>
          <w:sz w:val="24"/>
          <w:szCs w:val="24"/>
          <w:lang w:eastAsia="pt-BR"/>
        </w:rPr>
        <w:t xml:space="preserve"> realização injustificada da apresentação;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III – atraso injustificado que comprometa o evento;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IV – </w:t>
      </w:r>
      <w:proofErr w:type="gramStart"/>
      <w:r w:rsidRPr="00990913">
        <w:rPr>
          <w:rFonts w:ascii="Times New Roman" w:eastAsia="Times New Roman" w:hAnsi="Times New Roman" w:cs="Times New Roman"/>
          <w:sz w:val="24"/>
          <w:szCs w:val="24"/>
          <w:lang w:eastAsia="pt-BR"/>
        </w:rPr>
        <w:t>substituição</w:t>
      </w:r>
      <w:proofErr w:type="gramEnd"/>
      <w:r w:rsidRPr="00990913">
        <w:rPr>
          <w:rFonts w:ascii="Times New Roman" w:eastAsia="Times New Roman" w:hAnsi="Times New Roman" w:cs="Times New Roman"/>
          <w:sz w:val="24"/>
          <w:szCs w:val="24"/>
          <w:lang w:eastAsia="pt-BR"/>
        </w:rPr>
        <w:t xml:space="preserve"> não autorizada da atração;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V – </w:t>
      </w:r>
      <w:proofErr w:type="gramStart"/>
      <w:r w:rsidRPr="00990913">
        <w:rPr>
          <w:rFonts w:ascii="Times New Roman" w:eastAsia="Times New Roman" w:hAnsi="Times New Roman" w:cs="Times New Roman"/>
          <w:sz w:val="24"/>
          <w:szCs w:val="24"/>
          <w:lang w:eastAsia="pt-BR"/>
        </w:rPr>
        <w:t>perda</w:t>
      </w:r>
      <w:proofErr w:type="gramEnd"/>
      <w:r w:rsidRPr="00990913">
        <w:rPr>
          <w:rFonts w:ascii="Times New Roman" w:eastAsia="Times New Roman" w:hAnsi="Times New Roman" w:cs="Times New Roman"/>
          <w:sz w:val="24"/>
          <w:szCs w:val="24"/>
          <w:lang w:eastAsia="pt-BR"/>
        </w:rPr>
        <w:t xml:space="preserve"> das condições de habilitação quando juridicamente relevante;</w:t>
      </w:r>
    </w:p>
    <w:p w:rsidR="00990913" w:rsidRPr="00990913" w:rsidRDefault="00990913" w:rsidP="004E2961">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lastRenderedPageBreak/>
        <w:t>VI – demais hip</w:t>
      </w:r>
      <w:r w:rsidR="004E2961">
        <w:rPr>
          <w:rFonts w:ascii="Times New Roman" w:eastAsia="Times New Roman" w:hAnsi="Times New Roman" w:cs="Times New Roman"/>
          <w:sz w:val="24"/>
          <w:szCs w:val="24"/>
          <w:lang w:eastAsia="pt-BR"/>
        </w:rPr>
        <w:t>óteses previstas na legislação.</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DÉCIMA OITAVA – DA RESPONSABILIDADE TRABALHISTA, FISCAL E PREVIDENCIÁRIA</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18.1. A CONTRATADA é exclusivamente responsável pelos encargos trabalhistas, previdenciários, fiscais e comerciais decorrentes da execução do contrato, na forma da legislação aplicável.</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18.2. Não haverá vínculo empregatício entre o Município e os músicos, artistas, empregados ou demais profissionais vinculados à CONTRATADA.</w:t>
      </w:r>
    </w:p>
    <w:p w:rsidR="00990913" w:rsidRPr="00990913" w:rsidRDefault="00990913" w:rsidP="004E2961">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18.3. A CONTRATADA responderá por obrigações decorrentes das relações mantidas com seus empregados, prestadores de s</w:t>
      </w:r>
      <w:r w:rsidR="004E2961">
        <w:rPr>
          <w:rFonts w:ascii="Times New Roman" w:eastAsia="Times New Roman" w:hAnsi="Times New Roman" w:cs="Times New Roman"/>
          <w:sz w:val="24"/>
          <w:szCs w:val="24"/>
          <w:lang w:eastAsia="pt-BR"/>
        </w:rPr>
        <w:t>erviços e demais profissionais.</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DÉCIMA NONA – DA RESPONSABILIDADE POR DANOS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19.1. A CONTRATADA responderá pelos danos que causar ao Município ou a terceiros quando decorrentes de ação ou omissão de sua responsabilidade.</w:t>
      </w:r>
    </w:p>
    <w:p w:rsidR="00990913" w:rsidRPr="00990913" w:rsidRDefault="00990913" w:rsidP="004E2961">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19.2. A fiscalização do Município não transfere à Administração a responsabi</w:t>
      </w:r>
      <w:r w:rsidR="004E2961">
        <w:rPr>
          <w:rFonts w:ascii="Times New Roman" w:eastAsia="Times New Roman" w:hAnsi="Times New Roman" w:cs="Times New Roman"/>
          <w:sz w:val="24"/>
          <w:szCs w:val="24"/>
          <w:lang w:eastAsia="pt-BR"/>
        </w:rPr>
        <w:t>lidade pela execução do objeto.</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VIGÉSIMA – DA PROTEÇÃO DE DADOS</w:t>
      </w:r>
    </w:p>
    <w:p w:rsidR="00990913" w:rsidRPr="00990913" w:rsidRDefault="00990913" w:rsidP="004E2961">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20.1. As partes comprometem-se a observar, quando aplicável, a </w:t>
      </w:r>
      <w:r w:rsidRPr="00990913">
        <w:rPr>
          <w:rFonts w:ascii="Times New Roman" w:eastAsia="Times New Roman" w:hAnsi="Times New Roman" w:cs="Times New Roman"/>
          <w:b/>
          <w:bCs/>
          <w:sz w:val="24"/>
          <w:szCs w:val="24"/>
          <w:lang w:eastAsia="pt-BR"/>
        </w:rPr>
        <w:t>Lei Federal nº 13.709/2018 – Lei Geral de Proteção de Dados Pessoais (LGPD)</w:t>
      </w:r>
      <w:r w:rsidRPr="00990913">
        <w:rPr>
          <w:rFonts w:ascii="Times New Roman" w:eastAsia="Times New Roman" w:hAnsi="Times New Roman" w:cs="Times New Roman"/>
          <w:sz w:val="24"/>
          <w:szCs w:val="24"/>
          <w:lang w:eastAsia="pt-BR"/>
        </w:rPr>
        <w:t>, especialmente quanto ao tratamento de dados pessoais necessários à execução do contrato.</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VIGÉSIMA PRIMEIRA – DA PUBLICIDADE</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21.1. O Município providenciará a divulgação dos atos relativos à contratação direta e do instrumento contratual nos meios oficiais exigidos pela legislação.</w:t>
      </w:r>
    </w:p>
    <w:p w:rsidR="00990913" w:rsidRPr="00990913" w:rsidRDefault="00990913" w:rsidP="004E2961">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21.2. A contratação observará as regras de publicidade previstas na </w:t>
      </w:r>
      <w:r w:rsidRPr="00990913">
        <w:rPr>
          <w:rFonts w:ascii="Times New Roman" w:eastAsia="Times New Roman" w:hAnsi="Times New Roman" w:cs="Times New Roman"/>
          <w:b/>
          <w:bCs/>
          <w:sz w:val="24"/>
          <w:szCs w:val="24"/>
          <w:lang w:eastAsia="pt-BR"/>
        </w:rPr>
        <w:t>Lei Federal nº 14.133/2021</w:t>
      </w:r>
      <w:r w:rsidRPr="00990913">
        <w:rPr>
          <w:rFonts w:ascii="Times New Roman" w:eastAsia="Times New Roman" w:hAnsi="Times New Roman" w:cs="Times New Roman"/>
          <w:sz w:val="24"/>
          <w:szCs w:val="24"/>
          <w:lang w:eastAsia="pt-BR"/>
        </w:rPr>
        <w:t xml:space="preserve">, especialmente quanto à divulgação no </w:t>
      </w:r>
      <w:r w:rsidRPr="00990913">
        <w:rPr>
          <w:rFonts w:ascii="Times New Roman" w:eastAsia="Times New Roman" w:hAnsi="Times New Roman" w:cs="Times New Roman"/>
          <w:b/>
          <w:bCs/>
          <w:sz w:val="24"/>
          <w:szCs w:val="24"/>
          <w:lang w:eastAsia="pt-BR"/>
        </w:rPr>
        <w:t>Portal Nacional de Contratações Públicas – PNCP</w:t>
      </w:r>
      <w:r w:rsidR="004E2961">
        <w:rPr>
          <w:rFonts w:ascii="Times New Roman" w:eastAsia="Times New Roman" w:hAnsi="Times New Roman" w:cs="Times New Roman"/>
          <w:sz w:val="24"/>
          <w:szCs w:val="24"/>
          <w:lang w:eastAsia="pt-BR"/>
        </w:rPr>
        <w:t>, quando exigível.</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VIGÉSIMA SEGUNDA – DA DOTAÇÃO ORÇAMENTÁRIA</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22.1. As despesas decorrentes deste contrato correrão por conta da seguinte dotação orçamentária:</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Projeto/Atividade:</w:t>
      </w:r>
      <w:r w:rsidRPr="00990913">
        <w:rPr>
          <w:rFonts w:ascii="Times New Roman" w:eastAsia="Times New Roman" w:hAnsi="Times New Roman" w:cs="Times New Roman"/>
          <w:sz w:val="24"/>
          <w:szCs w:val="24"/>
          <w:lang w:eastAsia="pt-BR"/>
        </w:rPr>
        <w:t xml:space="preserve"> </w:t>
      </w:r>
      <w:r w:rsidR="00E32276" w:rsidRPr="00E32276">
        <w:rPr>
          <w:rFonts w:ascii="Times New Roman" w:eastAsia="Times New Roman" w:hAnsi="Times New Roman" w:cs="Times New Roman"/>
          <w:b/>
          <w:sz w:val="24"/>
          <w:szCs w:val="24"/>
          <w:lang w:eastAsia="pt-BR"/>
        </w:rPr>
        <w:t>2116/554</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VIGÉSIMA TERCEIRA – DA MATRIZ DE RESPONSABILIDADES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23.1. Para evitar dúvidas quanto à execução do objeto, ficam estabelecidas as seguintes responsabilidades:</w:t>
      </w:r>
    </w:p>
    <w:tbl>
      <w:tblPr>
        <w:tblStyle w:val="TabeladeGrade1Clara-nfase5"/>
        <w:tblW w:w="0" w:type="auto"/>
        <w:tblLook w:val="04A0" w:firstRow="1" w:lastRow="0" w:firstColumn="1" w:lastColumn="0" w:noHBand="0" w:noVBand="1"/>
      </w:tblPr>
      <w:tblGrid>
        <w:gridCol w:w="5783"/>
        <w:gridCol w:w="1216"/>
        <w:gridCol w:w="1836"/>
      </w:tblGrid>
      <w:tr w:rsidR="00990913" w:rsidRPr="00990913" w:rsidTr="004E296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90913" w:rsidRPr="00990913" w:rsidRDefault="00990913" w:rsidP="00990913">
            <w:pPr>
              <w:spacing w:after="0" w:line="240" w:lineRule="auto"/>
              <w:ind w:firstLine="0"/>
              <w:rPr>
                <w:rFonts w:ascii="Times New Roman" w:eastAsia="Times New Roman" w:hAnsi="Times New Roman" w:cs="Times New Roman"/>
                <w:b w:val="0"/>
                <w:bCs w:val="0"/>
                <w:sz w:val="24"/>
                <w:szCs w:val="24"/>
                <w:lang w:eastAsia="pt-BR"/>
              </w:rPr>
            </w:pPr>
            <w:r w:rsidRPr="00990913">
              <w:rPr>
                <w:rFonts w:ascii="Times New Roman" w:eastAsia="Times New Roman" w:hAnsi="Times New Roman" w:cs="Times New Roman"/>
                <w:b w:val="0"/>
                <w:bCs w:val="0"/>
                <w:sz w:val="24"/>
                <w:szCs w:val="24"/>
                <w:lang w:eastAsia="pt-BR"/>
              </w:rPr>
              <w:lastRenderedPageBreak/>
              <w:t>Responsabilidade</w:t>
            </w:r>
          </w:p>
        </w:tc>
        <w:tc>
          <w:tcPr>
            <w:tcW w:w="0" w:type="auto"/>
            <w:hideMark/>
          </w:tcPr>
          <w:p w:rsidR="00990913" w:rsidRPr="00990913" w:rsidRDefault="00990913" w:rsidP="00990913">
            <w:pPr>
              <w:spacing w:after="0" w:line="240" w:lineRule="auto"/>
              <w:ind w:firstLine="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4"/>
                <w:szCs w:val="24"/>
                <w:lang w:eastAsia="pt-BR"/>
              </w:rPr>
            </w:pPr>
            <w:r w:rsidRPr="00990913">
              <w:rPr>
                <w:rFonts w:ascii="Times New Roman" w:eastAsia="Times New Roman" w:hAnsi="Times New Roman" w:cs="Times New Roman"/>
                <w:b w:val="0"/>
                <w:bCs w:val="0"/>
                <w:sz w:val="24"/>
                <w:szCs w:val="24"/>
                <w:lang w:eastAsia="pt-BR"/>
              </w:rPr>
              <w:t>Município</w:t>
            </w:r>
          </w:p>
        </w:tc>
        <w:tc>
          <w:tcPr>
            <w:tcW w:w="0" w:type="auto"/>
            <w:hideMark/>
          </w:tcPr>
          <w:p w:rsidR="00990913" w:rsidRPr="00990913" w:rsidRDefault="00D7386F" w:rsidP="00990913">
            <w:pPr>
              <w:spacing w:after="0" w:line="240" w:lineRule="auto"/>
              <w:ind w:firstLine="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4"/>
                <w:szCs w:val="24"/>
                <w:lang w:eastAsia="pt-BR"/>
              </w:rPr>
            </w:pPr>
            <w:r>
              <w:rPr>
                <w:rFonts w:ascii="Times New Roman" w:eastAsia="Times New Roman" w:hAnsi="Times New Roman" w:cs="Times New Roman"/>
                <w:b w:val="0"/>
                <w:bCs w:val="0"/>
                <w:sz w:val="24"/>
                <w:szCs w:val="24"/>
                <w:lang w:eastAsia="pt-BR"/>
              </w:rPr>
              <w:t>Grupo Marcação</w:t>
            </w:r>
          </w:p>
        </w:tc>
      </w:tr>
      <w:tr w:rsidR="00990913" w:rsidRPr="00990913" w:rsidTr="004E2961">
        <w:tc>
          <w:tcPr>
            <w:cnfStyle w:val="001000000000" w:firstRow="0" w:lastRow="0" w:firstColumn="1" w:lastColumn="0" w:oddVBand="0" w:evenVBand="0" w:oddHBand="0" w:evenHBand="0" w:firstRowFirstColumn="0" w:firstRowLastColumn="0" w:lastRowFirstColumn="0" w:lastRowLastColumn="0"/>
            <w:tcW w:w="0" w:type="auto"/>
            <w:hideMark/>
          </w:tcPr>
          <w:p w:rsidR="00990913" w:rsidRPr="00990913" w:rsidRDefault="00990913" w:rsidP="00990913">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Realização do show</w:t>
            </w:r>
          </w:p>
        </w:tc>
        <w:tc>
          <w:tcPr>
            <w:tcW w:w="0" w:type="auto"/>
            <w:hideMark/>
          </w:tcPr>
          <w:p w:rsidR="00990913" w:rsidRPr="00990913" w:rsidRDefault="00990913"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c>
          <w:tcPr>
            <w:tcW w:w="0" w:type="auto"/>
            <w:hideMark/>
          </w:tcPr>
          <w:p w:rsidR="00990913" w:rsidRPr="00990913" w:rsidRDefault="00990913"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r>
      <w:tr w:rsidR="00990913" w:rsidRPr="00990913" w:rsidTr="004E2961">
        <w:tc>
          <w:tcPr>
            <w:cnfStyle w:val="001000000000" w:firstRow="0" w:lastRow="0" w:firstColumn="1" w:lastColumn="0" w:oddVBand="0" w:evenVBand="0" w:oddHBand="0" w:evenHBand="0" w:firstRowFirstColumn="0" w:firstRowLastColumn="0" w:lastRowFirstColumn="0" w:lastRowLastColumn="0"/>
            <w:tcW w:w="0" w:type="auto"/>
            <w:hideMark/>
          </w:tcPr>
          <w:p w:rsidR="00990913" w:rsidRPr="00990913" w:rsidRDefault="00990913" w:rsidP="00990913">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Músicos e integrantes</w:t>
            </w:r>
          </w:p>
        </w:tc>
        <w:tc>
          <w:tcPr>
            <w:tcW w:w="0" w:type="auto"/>
            <w:hideMark/>
          </w:tcPr>
          <w:p w:rsidR="00990913" w:rsidRPr="00990913" w:rsidRDefault="00990913"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c>
          <w:tcPr>
            <w:tcW w:w="0" w:type="auto"/>
            <w:hideMark/>
          </w:tcPr>
          <w:p w:rsidR="00990913" w:rsidRPr="00990913" w:rsidRDefault="00990913"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r>
      <w:tr w:rsidR="00990913" w:rsidRPr="00990913" w:rsidTr="004E2961">
        <w:tc>
          <w:tcPr>
            <w:cnfStyle w:val="001000000000" w:firstRow="0" w:lastRow="0" w:firstColumn="1" w:lastColumn="0" w:oddVBand="0" w:evenVBand="0" w:oddHBand="0" w:evenHBand="0" w:firstRowFirstColumn="0" w:firstRowLastColumn="0" w:lastRowFirstColumn="0" w:lastRowLastColumn="0"/>
            <w:tcW w:w="0" w:type="auto"/>
            <w:hideMark/>
          </w:tcPr>
          <w:p w:rsidR="00990913" w:rsidRPr="00990913" w:rsidRDefault="00990913" w:rsidP="00990913">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Alimentação da banda</w:t>
            </w:r>
          </w:p>
        </w:tc>
        <w:tc>
          <w:tcPr>
            <w:tcW w:w="0" w:type="auto"/>
            <w:hideMark/>
          </w:tcPr>
          <w:p w:rsidR="00990913" w:rsidRPr="00990913" w:rsidRDefault="00990913"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c>
          <w:tcPr>
            <w:tcW w:w="0" w:type="auto"/>
            <w:hideMark/>
          </w:tcPr>
          <w:p w:rsidR="00990913" w:rsidRPr="00990913" w:rsidRDefault="00990913"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r>
      <w:tr w:rsidR="00990913" w:rsidRPr="00990913" w:rsidTr="004E2961">
        <w:tc>
          <w:tcPr>
            <w:cnfStyle w:val="001000000000" w:firstRow="0" w:lastRow="0" w:firstColumn="1" w:lastColumn="0" w:oddVBand="0" w:evenVBand="0" w:oddHBand="0" w:evenHBand="0" w:firstRowFirstColumn="0" w:firstRowLastColumn="0" w:lastRowFirstColumn="0" w:lastRowLastColumn="0"/>
            <w:tcW w:w="0" w:type="auto"/>
            <w:hideMark/>
          </w:tcPr>
          <w:p w:rsidR="00990913" w:rsidRPr="00990913" w:rsidRDefault="00990913" w:rsidP="00990913">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Hospedagem da banda</w:t>
            </w:r>
          </w:p>
        </w:tc>
        <w:tc>
          <w:tcPr>
            <w:tcW w:w="0" w:type="auto"/>
            <w:hideMark/>
          </w:tcPr>
          <w:p w:rsidR="00990913" w:rsidRPr="00990913" w:rsidRDefault="00990913"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c>
          <w:tcPr>
            <w:tcW w:w="0" w:type="auto"/>
            <w:hideMark/>
          </w:tcPr>
          <w:p w:rsidR="00990913" w:rsidRPr="00990913" w:rsidRDefault="00990913"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r>
      <w:tr w:rsidR="00990913" w:rsidRPr="00990913" w:rsidTr="004E2961">
        <w:tc>
          <w:tcPr>
            <w:cnfStyle w:val="001000000000" w:firstRow="0" w:lastRow="0" w:firstColumn="1" w:lastColumn="0" w:oddVBand="0" w:evenVBand="0" w:oddHBand="0" w:evenHBand="0" w:firstRowFirstColumn="0" w:firstRowLastColumn="0" w:lastRowFirstColumn="0" w:lastRowLastColumn="0"/>
            <w:tcW w:w="0" w:type="auto"/>
            <w:hideMark/>
          </w:tcPr>
          <w:p w:rsidR="00990913" w:rsidRPr="00990913" w:rsidRDefault="00990913" w:rsidP="00990913">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Cumprimento do horário</w:t>
            </w:r>
          </w:p>
        </w:tc>
        <w:tc>
          <w:tcPr>
            <w:tcW w:w="0" w:type="auto"/>
            <w:hideMark/>
          </w:tcPr>
          <w:p w:rsidR="00990913" w:rsidRPr="00990913" w:rsidRDefault="00990913"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c>
          <w:tcPr>
            <w:tcW w:w="0" w:type="auto"/>
            <w:hideMark/>
          </w:tcPr>
          <w:p w:rsidR="00990913" w:rsidRPr="00990913" w:rsidRDefault="00990913"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r>
      <w:tr w:rsidR="00990913" w:rsidRPr="00990913" w:rsidTr="004E2961">
        <w:tc>
          <w:tcPr>
            <w:cnfStyle w:val="001000000000" w:firstRow="0" w:lastRow="0" w:firstColumn="1" w:lastColumn="0" w:oddVBand="0" w:evenVBand="0" w:oddHBand="0" w:evenHBand="0" w:firstRowFirstColumn="0" w:firstRowLastColumn="0" w:lastRowFirstColumn="0" w:lastRowLastColumn="0"/>
            <w:tcW w:w="0" w:type="auto"/>
            <w:hideMark/>
          </w:tcPr>
          <w:p w:rsidR="00990913" w:rsidRPr="00990913" w:rsidRDefault="00990913" w:rsidP="00990913">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Duração de 2h30min</w:t>
            </w:r>
          </w:p>
        </w:tc>
        <w:tc>
          <w:tcPr>
            <w:tcW w:w="0" w:type="auto"/>
            <w:hideMark/>
          </w:tcPr>
          <w:p w:rsidR="00990913" w:rsidRPr="00990913" w:rsidRDefault="00990913"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c>
          <w:tcPr>
            <w:tcW w:w="0" w:type="auto"/>
            <w:hideMark/>
          </w:tcPr>
          <w:p w:rsidR="00990913" w:rsidRPr="00990913" w:rsidRDefault="00990913"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r>
      <w:tr w:rsidR="00990913" w:rsidRPr="00990913" w:rsidTr="004E2961">
        <w:tc>
          <w:tcPr>
            <w:cnfStyle w:val="001000000000" w:firstRow="0" w:lastRow="0" w:firstColumn="1" w:lastColumn="0" w:oddVBand="0" w:evenVBand="0" w:oddHBand="0" w:evenHBand="0" w:firstRowFirstColumn="0" w:firstRowLastColumn="0" w:lastRowFirstColumn="0" w:lastRowLastColumn="0"/>
            <w:tcW w:w="0" w:type="auto"/>
            <w:hideMark/>
          </w:tcPr>
          <w:p w:rsidR="00990913" w:rsidRPr="00990913" w:rsidRDefault="00990913" w:rsidP="00990913">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Repertório artístico</w:t>
            </w:r>
          </w:p>
        </w:tc>
        <w:tc>
          <w:tcPr>
            <w:tcW w:w="0" w:type="auto"/>
            <w:hideMark/>
          </w:tcPr>
          <w:p w:rsidR="00990913" w:rsidRPr="00990913" w:rsidRDefault="00990913"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c>
          <w:tcPr>
            <w:tcW w:w="0" w:type="auto"/>
            <w:hideMark/>
          </w:tcPr>
          <w:p w:rsidR="00990913" w:rsidRPr="00990913" w:rsidRDefault="00990913"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r>
      <w:tr w:rsidR="00990913" w:rsidRPr="00990913" w:rsidTr="004E2961">
        <w:tc>
          <w:tcPr>
            <w:cnfStyle w:val="001000000000" w:firstRow="0" w:lastRow="0" w:firstColumn="1" w:lastColumn="0" w:oddVBand="0" w:evenVBand="0" w:oddHBand="0" w:evenHBand="0" w:firstRowFirstColumn="0" w:firstRowLastColumn="0" w:lastRowFirstColumn="0" w:lastRowLastColumn="0"/>
            <w:tcW w:w="0" w:type="auto"/>
            <w:hideMark/>
          </w:tcPr>
          <w:p w:rsidR="00990913" w:rsidRPr="00990913" w:rsidRDefault="00990913" w:rsidP="00990913">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Direitos autorais de responsabilidade da contratada</w:t>
            </w:r>
          </w:p>
        </w:tc>
        <w:tc>
          <w:tcPr>
            <w:tcW w:w="0" w:type="auto"/>
            <w:hideMark/>
          </w:tcPr>
          <w:p w:rsidR="00990913" w:rsidRPr="00990913" w:rsidRDefault="00990913"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c>
          <w:tcPr>
            <w:tcW w:w="0" w:type="auto"/>
            <w:hideMark/>
          </w:tcPr>
          <w:p w:rsidR="00990913" w:rsidRPr="00990913" w:rsidRDefault="00990913"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r>
      <w:tr w:rsidR="00990913" w:rsidRPr="00990913" w:rsidTr="004E2961">
        <w:tc>
          <w:tcPr>
            <w:cnfStyle w:val="001000000000" w:firstRow="0" w:lastRow="0" w:firstColumn="1" w:lastColumn="0" w:oddVBand="0" w:evenVBand="0" w:oddHBand="0" w:evenHBand="0" w:firstRowFirstColumn="0" w:firstRowLastColumn="0" w:lastRowFirstColumn="0" w:lastRowLastColumn="0"/>
            <w:tcW w:w="0" w:type="auto"/>
            <w:hideMark/>
          </w:tcPr>
          <w:p w:rsidR="00990913" w:rsidRPr="00990913" w:rsidRDefault="00990913" w:rsidP="00990913">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Local do evento</w:t>
            </w:r>
          </w:p>
        </w:tc>
        <w:tc>
          <w:tcPr>
            <w:tcW w:w="0" w:type="auto"/>
            <w:hideMark/>
          </w:tcPr>
          <w:p w:rsidR="00990913" w:rsidRPr="00990913" w:rsidRDefault="00990913"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c>
          <w:tcPr>
            <w:tcW w:w="0" w:type="auto"/>
            <w:hideMark/>
          </w:tcPr>
          <w:p w:rsidR="00990913" w:rsidRPr="00990913" w:rsidRDefault="00990913"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r>
      <w:tr w:rsidR="00990913" w:rsidRPr="00990913" w:rsidTr="004E2961">
        <w:tc>
          <w:tcPr>
            <w:cnfStyle w:val="001000000000" w:firstRow="0" w:lastRow="0" w:firstColumn="1" w:lastColumn="0" w:oddVBand="0" w:evenVBand="0" w:oddHBand="0" w:evenHBand="0" w:firstRowFirstColumn="0" w:firstRowLastColumn="0" w:lastRowFirstColumn="0" w:lastRowLastColumn="0"/>
            <w:tcW w:w="0" w:type="auto"/>
            <w:hideMark/>
          </w:tcPr>
          <w:p w:rsidR="00990913" w:rsidRPr="00990913" w:rsidRDefault="00990913" w:rsidP="00990913">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Fiscalização</w:t>
            </w:r>
          </w:p>
        </w:tc>
        <w:tc>
          <w:tcPr>
            <w:tcW w:w="0" w:type="auto"/>
            <w:hideMark/>
          </w:tcPr>
          <w:p w:rsidR="00990913" w:rsidRPr="00990913" w:rsidRDefault="00990913"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c>
          <w:tcPr>
            <w:tcW w:w="0" w:type="auto"/>
            <w:hideMark/>
          </w:tcPr>
          <w:p w:rsidR="00990913" w:rsidRPr="00990913" w:rsidRDefault="00990913"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r>
      <w:tr w:rsidR="00990913" w:rsidRPr="00990913" w:rsidTr="004E2961">
        <w:tc>
          <w:tcPr>
            <w:cnfStyle w:val="001000000000" w:firstRow="0" w:lastRow="0" w:firstColumn="1" w:lastColumn="0" w:oddVBand="0" w:evenVBand="0" w:oddHBand="0" w:evenHBand="0" w:firstRowFirstColumn="0" w:firstRowLastColumn="0" w:lastRowFirstColumn="0" w:lastRowLastColumn="0"/>
            <w:tcW w:w="0" w:type="auto"/>
            <w:hideMark/>
          </w:tcPr>
          <w:p w:rsidR="00990913" w:rsidRPr="00990913" w:rsidRDefault="00990913" w:rsidP="00990913">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Pagamento do cachê</w:t>
            </w:r>
          </w:p>
        </w:tc>
        <w:tc>
          <w:tcPr>
            <w:tcW w:w="0" w:type="auto"/>
            <w:hideMark/>
          </w:tcPr>
          <w:p w:rsidR="00990913" w:rsidRPr="00990913" w:rsidRDefault="00990913"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c>
          <w:tcPr>
            <w:tcW w:w="0" w:type="auto"/>
            <w:hideMark/>
          </w:tcPr>
          <w:p w:rsidR="00990913" w:rsidRPr="00990913" w:rsidRDefault="00990913"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r>
      <w:tr w:rsidR="00990913" w:rsidRPr="00990913" w:rsidTr="004E2961">
        <w:tc>
          <w:tcPr>
            <w:cnfStyle w:val="001000000000" w:firstRow="0" w:lastRow="0" w:firstColumn="1" w:lastColumn="0" w:oddVBand="0" w:evenVBand="0" w:oddHBand="0" w:evenHBand="0" w:firstRowFirstColumn="0" w:firstRowLastColumn="0" w:lastRowFirstColumn="0" w:lastRowLastColumn="0"/>
            <w:tcW w:w="0" w:type="auto"/>
            <w:hideMark/>
          </w:tcPr>
          <w:p w:rsidR="00990913" w:rsidRPr="00990913" w:rsidRDefault="00990913" w:rsidP="00990913">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Estrutura técnica previamente atribuída ao Município</w:t>
            </w:r>
          </w:p>
        </w:tc>
        <w:tc>
          <w:tcPr>
            <w:tcW w:w="0" w:type="auto"/>
            <w:hideMark/>
          </w:tcPr>
          <w:p w:rsidR="00990913" w:rsidRPr="00990913" w:rsidRDefault="00990913"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c>
          <w:tcPr>
            <w:tcW w:w="0" w:type="auto"/>
            <w:hideMark/>
          </w:tcPr>
          <w:p w:rsidR="00990913" w:rsidRPr="00990913" w:rsidRDefault="00990913"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r>
      <w:tr w:rsidR="00990913" w:rsidRPr="00990913" w:rsidTr="004E2961">
        <w:tc>
          <w:tcPr>
            <w:cnfStyle w:val="001000000000" w:firstRow="0" w:lastRow="0" w:firstColumn="1" w:lastColumn="0" w:oddVBand="0" w:evenVBand="0" w:oddHBand="0" w:evenHBand="0" w:firstRowFirstColumn="0" w:firstRowLastColumn="0" w:lastRowFirstColumn="0" w:lastRowLastColumn="0"/>
            <w:tcW w:w="0" w:type="auto"/>
            <w:hideMark/>
          </w:tcPr>
          <w:p w:rsidR="00990913" w:rsidRPr="00990913" w:rsidRDefault="00990913" w:rsidP="00990913">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Estrutura técnica previamente atribuída à banda</w:t>
            </w:r>
          </w:p>
        </w:tc>
        <w:tc>
          <w:tcPr>
            <w:tcW w:w="0" w:type="auto"/>
            <w:hideMark/>
          </w:tcPr>
          <w:p w:rsidR="00990913" w:rsidRPr="00990913" w:rsidRDefault="00990913"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c>
          <w:tcPr>
            <w:tcW w:w="0" w:type="auto"/>
            <w:hideMark/>
          </w:tcPr>
          <w:p w:rsidR="00990913" w:rsidRPr="00990913" w:rsidRDefault="00990913"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r>
    </w:tbl>
    <w:p w:rsidR="00990913" w:rsidRPr="00990913" w:rsidRDefault="00990913" w:rsidP="004E2961">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23.2. A matriz acima deverá ser interpretada em conjunto com o Termo de Referência e demais docu</w:t>
      </w:r>
      <w:r w:rsidR="004E2961">
        <w:rPr>
          <w:rFonts w:ascii="Times New Roman" w:eastAsia="Times New Roman" w:hAnsi="Times New Roman" w:cs="Times New Roman"/>
          <w:sz w:val="24"/>
          <w:szCs w:val="24"/>
          <w:lang w:eastAsia="pt-BR"/>
        </w:rPr>
        <w:t>mentos integrantes do processo.</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VIGÉSIMA QUARTA – DA LEGISLAÇÃO APLICÁVEL</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24.1. Aplicam-se ao presente contrato: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 – </w:t>
      </w:r>
      <w:r w:rsidRPr="00990913">
        <w:rPr>
          <w:rFonts w:ascii="Times New Roman" w:eastAsia="Times New Roman" w:hAnsi="Times New Roman" w:cs="Times New Roman"/>
          <w:b/>
          <w:bCs/>
          <w:sz w:val="24"/>
          <w:szCs w:val="24"/>
          <w:lang w:eastAsia="pt-BR"/>
        </w:rPr>
        <w:t>Lei Federal nº 14.133/2021 – Lei de Licitações e Contratos Administrativos</w:t>
      </w:r>
      <w:r w:rsidRPr="00990913">
        <w:rPr>
          <w:rFonts w:ascii="Times New Roman" w:eastAsia="Times New Roman" w:hAnsi="Times New Roman" w:cs="Times New Roman"/>
          <w:sz w:val="24"/>
          <w:szCs w:val="24"/>
          <w:lang w:eastAsia="pt-BR"/>
        </w:rPr>
        <w:t>;</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II – </w:t>
      </w:r>
      <w:r w:rsidRPr="00990913">
        <w:rPr>
          <w:rFonts w:ascii="Times New Roman" w:eastAsia="Times New Roman" w:hAnsi="Times New Roman" w:cs="Times New Roman"/>
          <w:b/>
          <w:bCs/>
          <w:sz w:val="24"/>
          <w:szCs w:val="24"/>
          <w:lang w:eastAsia="pt-BR"/>
        </w:rPr>
        <w:t>Lei Federal nº 9.610/1998 – Lei de Direitos Autorais</w:t>
      </w:r>
      <w:r w:rsidRPr="00990913">
        <w:rPr>
          <w:rFonts w:ascii="Times New Roman" w:eastAsia="Times New Roman" w:hAnsi="Times New Roman" w:cs="Times New Roman"/>
          <w:sz w:val="24"/>
          <w:szCs w:val="24"/>
          <w:lang w:eastAsia="pt-BR"/>
        </w:rPr>
        <w:t>;</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III – </w:t>
      </w:r>
      <w:r w:rsidRPr="00990913">
        <w:rPr>
          <w:rFonts w:ascii="Times New Roman" w:eastAsia="Times New Roman" w:hAnsi="Times New Roman" w:cs="Times New Roman"/>
          <w:b/>
          <w:bCs/>
          <w:sz w:val="24"/>
          <w:szCs w:val="24"/>
          <w:lang w:eastAsia="pt-BR"/>
        </w:rPr>
        <w:t>Lei Federal nº 13.709/2018 – Lei Geral de Proteção de Dados Pessoais</w:t>
      </w:r>
      <w:r w:rsidRPr="00990913">
        <w:rPr>
          <w:rFonts w:ascii="Times New Roman" w:eastAsia="Times New Roman" w:hAnsi="Times New Roman" w:cs="Times New Roman"/>
          <w:sz w:val="24"/>
          <w:szCs w:val="24"/>
          <w:lang w:eastAsia="pt-BR"/>
        </w:rPr>
        <w:t>, quando aplicável;</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IV – </w:t>
      </w:r>
      <w:proofErr w:type="gramStart"/>
      <w:r w:rsidRPr="00990913">
        <w:rPr>
          <w:rFonts w:ascii="Times New Roman" w:eastAsia="Times New Roman" w:hAnsi="Times New Roman" w:cs="Times New Roman"/>
          <w:sz w:val="24"/>
          <w:szCs w:val="24"/>
          <w:lang w:eastAsia="pt-BR"/>
        </w:rPr>
        <w:t>demais</w:t>
      </w:r>
      <w:proofErr w:type="gramEnd"/>
      <w:r w:rsidRPr="00990913">
        <w:rPr>
          <w:rFonts w:ascii="Times New Roman" w:eastAsia="Times New Roman" w:hAnsi="Times New Roman" w:cs="Times New Roman"/>
          <w:sz w:val="24"/>
          <w:szCs w:val="24"/>
          <w:lang w:eastAsia="pt-BR"/>
        </w:rPr>
        <w:t xml:space="preserve"> normas federais, estaduais e municipais pertinentes;</w:t>
      </w:r>
    </w:p>
    <w:p w:rsidR="00990913" w:rsidRPr="00990913" w:rsidRDefault="00990913" w:rsidP="004E2961">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V – </w:t>
      </w:r>
      <w:proofErr w:type="gramStart"/>
      <w:r w:rsidRPr="00990913">
        <w:rPr>
          <w:rFonts w:ascii="Times New Roman" w:eastAsia="Times New Roman" w:hAnsi="Times New Roman" w:cs="Times New Roman"/>
          <w:sz w:val="24"/>
          <w:szCs w:val="24"/>
          <w:lang w:eastAsia="pt-BR"/>
        </w:rPr>
        <w:t>princípios</w:t>
      </w:r>
      <w:proofErr w:type="gramEnd"/>
      <w:r w:rsidRPr="00990913">
        <w:rPr>
          <w:rFonts w:ascii="Times New Roman" w:eastAsia="Times New Roman" w:hAnsi="Times New Roman" w:cs="Times New Roman"/>
          <w:sz w:val="24"/>
          <w:szCs w:val="24"/>
          <w:lang w:eastAsia="pt-BR"/>
        </w:rPr>
        <w:t xml:space="preserve"> gerais de direito público e demais disposições aplicáveis</w:t>
      </w:r>
      <w:r w:rsidR="004E2961">
        <w:rPr>
          <w:rFonts w:ascii="Times New Roman" w:eastAsia="Times New Roman" w:hAnsi="Times New Roman" w:cs="Times New Roman"/>
          <w:sz w:val="24"/>
          <w:szCs w:val="24"/>
          <w:lang w:eastAsia="pt-BR"/>
        </w:rPr>
        <w:t xml:space="preserve"> aos contratos administrativos.</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VIGÉSIMA QUINTA – DO FORO</w:t>
      </w:r>
    </w:p>
    <w:p w:rsidR="00990913" w:rsidRPr="00990913" w:rsidRDefault="00990913" w:rsidP="004E2961">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25.1. Fica eleito o foro da </w:t>
      </w:r>
      <w:r w:rsidRPr="00990913">
        <w:rPr>
          <w:rFonts w:ascii="Times New Roman" w:eastAsia="Times New Roman" w:hAnsi="Times New Roman" w:cs="Times New Roman"/>
          <w:b/>
          <w:bCs/>
          <w:sz w:val="24"/>
          <w:szCs w:val="24"/>
          <w:lang w:eastAsia="pt-BR"/>
        </w:rPr>
        <w:t xml:space="preserve">Comarca </w:t>
      </w:r>
      <w:r w:rsidR="00E32276">
        <w:rPr>
          <w:rFonts w:ascii="Times New Roman" w:eastAsia="Times New Roman" w:hAnsi="Times New Roman" w:cs="Times New Roman"/>
          <w:b/>
          <w:bCs/>
          <w:sz w:val="24"/>
          <w:szCs w:val="24"/>
          <w:lang w:eastAsia="pt-BR"/>
        </w:rPr>
        <w:t xml:space="preserve">de Palmeira das </w:t>
      </w:r>
      <w:proofErr w:type="spellStart"/>
      <w:r w:rsidR="00E32276">
        <w:rPr>
          <w:rFonts w:ascii="Times New Roman" w:eastAsia="Times New Roman" w:hAnsi="Times New Roman" w:cs="Times New Roman"/>
          <w:b/>
          <w:bCs/>
          <w:sz w:val="24"/>
          <w:szCs w:val="24"/>
          <w:lang w:eastAsia="pt-BR"/>
        </w:rPr>
        <w:t>Missoes</w:t>
      </w:r>
      <w:proofErr w:type="spellEnd"/>
      <w:r w:rsidRPr="00990913">
        <w:rPr>
          <w:rFonts w:ascii="Times New Roman" w:eastAsia="Times New Roman" w:hAnsi="Times New Roman" w:cs="Times New Roman"/>
          <w:b/>
          <w:bCs/>
          <w:sz w:val="24"/>
          <w:szCs w:val="24"/>
          <w:lang w:eastAsia="pt-BR"/>
        </w:rPr>
        <w:t>/RS</w:t>
      </w:r>
      <w:r w:rsidRPr="00990913">
        <w:rPr>
          <w:rFonts w:ascii="Times New Roman" w:eastAsia="Times New Roman" w:hAnsi="Times New Roman" w:cs="Times New Roman"/>
          <w:sz w:val="24"/>
          <w:szCs w:val="24"/>
          <w:lang w:eastAsia="pt-BR"/>
        </w:rPr>
        <w:t>, para dirimir questões decorrentes deste contrato que não possam ser solucionadas administrativamente, ressalvadas as c</w:t>
      </w:r>
      <w:r w:rsidR="004E2961">
        <w:rPr>
          <w:rFonts w:ascii="Times New Roman" w:eastAsia="Times New Roman" w:hAnsi="Times New Roman" w:cs="Times New Roman"/>
          <w:sz w:val="24"/>
          <w:szCs w:val="24"/>
          <w:lang w:eastAsia="pt-BR"/>
        </w:rPr>
        <w:t>ompetências legais específicas.</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VIGÉSIMA SEXTA – DAS DISPOSIÇÕES FINAIS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26.1. A assinatura deste contrato implica aceitação integral das condições estabelecidas no processo administrativo, no Termo de Referência e na proposta apresentada pela CONTRATADA.</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26.2. Em caso de divergência entre este contrato e os demais documentos do processo, prevalecerão as disposições contratuais, sem prejuízo da observância da legislação aplicável.</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26.3. A CONTRATADA declara ter ciência de todas as condições necessárias à execução do objeto.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lastRenderedPageBreak/>
        <w:t>26.4. O presente contrato somente produzirá seus efeitos após cumpridas as formalidades legais de publicidade e divulgação aplicáveis.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E, por estarem de acordo, as partes assinam o presente instrumento em </w:t>
      </w:r>
      <w:r w:rsidR="004E2961">
        <w:rPr>
          <w:rFonts w:ascii="Times New Roman" w:eastAsia="Times New Roman" w:hAnsi="Times New Roman" w:cs="Times New Roman"/>
          <w:sz w:val="24"/>
          <w:szCs w:val="24"/>
          <w:lang w:eastAsia="pt-BR"/>
        </w:rPr>
        <w:t>02</w:t>
      </w:r>
      <w:r w:rsidRPr="00990913">
        <w:rPr>
          <w:rFonts w:ascii="Times New Roman" w:eastAsia="Times New Roman" w:hAnsi="Times New Roman" w:cs="Times New Roman"/>
          <w:sz w:val="24"/>
          <w:szCs w:val="24"/>
          <w:lang w:eastAsia="pt-BR"/>
        </w:rPr>
        <w:t xml:space="preserve"> vias de igual teor e forma, juntamente com as testemunhas abaixo.</w:t>
      </w:r>
    </w:p>
    <w:p w:rsidR="00990913" w:rsidRDefault="00990913" w:rsidP="004E2961">
      <w:pPr>
        <w:spacing w:before="100" w:beforeAutospacing="1" w:after="100" w:afterAutospacing="1" w:line="240" w:lineRule="auto"/>
        <w:ind w:firstLine="0"/>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 xml:space="preserve">Sagrada Família/RS, </w:t>
      </w:r>
      <w:r w:rsidR="005B27A9">
        <w:rPr>
          <w:rFonts w:ascii="Times New Roman" w:eastAsia="Times New Roman" w:hAnsi="Times New Roman" w:cs="Times New Roman"/>
          <w:b/>
          <w:bCs/>
          <w:sz w:val="24"/>
          <w:szCs w:val="24"/>
          <w:lang w:eastAsia="pt-BR"/>
        </w:rPr>
        <w:t>13</w:t>
      </w:r>
      <w:r w:rsidRPr="00990913">
        <w:rPr>
          <w:rFonts w:ascii="Times New Roman" w:eastAsia="Times New Roman" w:hAnsi="Times New Roman" w:cs="Times New Roman"/>
          <w:b/>
          <w:bCs/>
          <w:sz w:val="24"/>
          <w:szCs w:val="24"/>
          <w:lang w:eastAsia="pt-BR"/>
        </w:rPr>
        <w:t xml:space="preserve"> de </w:t>
      </w:r>
      <w:r w:rsidR="00E32276">
        <w:rPr>
          <w:rFonts w:ascii="Times New Roman" w:eastAsia="Times New Roman" w:hAnsi="Times New Roman" w:cs="Times New Roman"/>
          <w:b/>
          <w:bCs/>
          <w:sz w:val="24"/>
          <w:szCs w:val="24"/>
          <w:lang w:eastAsia="pt-BR"/>
        </w:rPr>
        <w:t>agosto</w:t>
      </w:r>
      <w:r w:rsidRPr="00990913">
        <w:rPr>
          <w:rFonts w:ascii="Times New Roman" w:eastAsia="Times New Roman" w:hAnsi="Times New Roman" w:cs="Times New Roman"/>
          <w:b/>
          <w:bCs/>
          <w:sz w:val="24"/>
          <w:szCs w:val="24"/>
          <w:lang w:eastAsia="pt-BR"/>
        </w:rPr>
        <w:t xml:space="preserve"> de 2026.</w:t>
      </w:r>
    </w:p>
    <w:p w:rsidR="004E2961" w:rsidRDefault="004E2961" w:rsidP="004E2961">
      <w:pPr>
        <w:spacing w:before="100" w:beforeAutospacing="1" w:after="100" w:afterAutospacing="1" w:line="240" w:lineRule="auto"/>
        <w:ind w:firstLine="0"/>
        <w:jc w:val="center"/>
        <w:rPr>
          <w:rFonts w:ascii="Times New Roman" w:eastAsia="Times New Roman" w:hAnsi="Times New Roman" w:cs="Times New Roman"/>
          <w:sz w:val="24"/>
          <w:szCs w:val="24"/>
          <w:lang w:eastAsia="pt-BR"/>
        </w:rPr>
      </w:pPr>
    </w:p>
    <w:p w:rsidR="004E2961" w:rsidRDefault="004E2961" w:rsidP="004E2961">
      <w:pPr>
        <w:spacing w:before="100" w:beforeAutospacing="1" w:after="100" w:afterAutospacing="1" w:line="240" w:lineRule="auto"/>
        <w:ind w:firstLine="0"/>
        <w:jc w:val="center"/>
        <w:rPr>
          <w:rFonts w:ascii="Times New Roman" w:eastAsia="Times New Roman" w:hAnsi="Times New Roman" w:cs="Times New Roman"/>
          <w:sz w:val="24"/>
          <w:szCs w:val="24"/>
          <w:lang w:eastAsia="pt-BR"/>
        </w:rPr>
      </w:pPr>
    </w:p>
    <w:p w:rsidR="004E2961" w:rsidRPr="00990913" w:rsidRDefault="004E2961" w:rsidP="004E2961">
      <w:pPr>
        <w:spacing w:before="100" w:beforeAutospacing="1" w:after="100" w:afterAutospacing="1" w:line="240" w:lineRule="auto"/>
        <w:ind w:firstLine="0"/>
        <w:jc w:val="center"/>
        <w:rPr>
          <w:rFonts w:ascii="Times New Roman" w:eastAsia="Times New Roman" w:hAnsi="Times New Roman" w:cs="Times New Roman"/>
          <w:sz w:val="24"/>
          <w:szCs w:val="24"/>
          <w:lang w:eastAsia="pt-BR"/>
        </w:rPr>
      </w:pPr>
    </w:p>
    <w:p w:rsidR="00990913" w:rsidRPr="004E2961" w:rsidRDefault="00990913" w:rsidP="004E2961">
      <w:pPr>
        <w:spacing w:before="100" w:beforeAutospacing="1" w:after="100" w:afterAutospacing="1" w:line="240" w:lineRule="auto"/>
        <w:ind w:firstLine="0"/>
        <w:jc w:val="center"/>
        <w:outlineLvl w:val="2"/>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CONTRATANTE</w:t>
      </w:r>
    </w:p>
    <w:p w:rsidR="00990913" w:rsidRPr="00990913" w:rsidRDefault="00990913" w:rsidP="004E2961">
      <w:pPr>
        <w:spacing w:before="100" w:beforeAutospacing="1" w:after="100" w:afterAutospacing="1" w:line="240" w:lineRule="auto"/>
        <w:ind w:firstLine="0"/>
        <w:jc w:val="center"/>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MAURO ROGÉRIO FERRARI GALATTO</w:t>
      </w:r>
      <w:r w:rsidRPr="00990913">
        <w:rPr>
          <w:rFonts w:ascii="Times New Roman" w:eastAsia="Times New Roman" w:hAnsi="Times New Roman" w:cs="Times New Roman"/>
          <w:sz w:val="24"/>
          <w:szCs w:val="24"/>
          <w:lang w:eastAsia="pt-BR"/>
        </w:rPr>
        <w:br/>
        <w:t>Prefeito Municipal</w:t>
      </w:r>
      <w:r w:rsidRPr="00990913">
        <w:rPr>
          <w:rFonts w:ascii="Times New Roman" w:eastAsia="Times New Roman" w:hAnsi="Times New Roman" w:cs="Times New Roman"/>
          <w:sz w:val="24"/>
          <w:szCs w:val="24"/>
          <w:lang w:eastAsia="pt-BR"/>
        </w:rPr>
        <w:br/>
        <w:t>Município de Sagrada Família/RS</w:t>
      </w:r>
    </w:p>
    <w:p w:rsidR="00990913" w:rsidRPr="00990913" w:rsidRDefault="00990913" w:rsidP="004E2961">
      <w:pPr>
        <w:spacing w:after="0" w:line="240" w:lineRule="auto"/>
        <w:ind w:firstLine="0"/>
        <w:jc w:val="center"/>
        <w:rPr>
          <w:rFonts w:ascii="Times New Roman" w:eastAsia="Times New Roman" w:hAnsi="Times New Roman" w:cs="Times New Roman"/>
          <w:sz w:val="24"/>
          <w:szCs w:val="24"/>
          <w:lang w:eastAsia="pt-BR"/>
        </w:rPr>
      </w:pPr>
    </w:p>
    <w:p w:rsidR="00990913" w:rsidRDefault="00990913" w:rsidP="004E2961">
      <w:pPr>
        <w:spacing w:after="0" w:line="240" w:lineRule="auto"/>
        <w:ind w:firstLine="0"/>
        <w:jc w:val="center"/>
        <w:outlineLvl w:val="2"/>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CONTRATADA</w:t>
      </w:r>
    </w:p>
    <w:p w:rsidR="000C4B3E" w:rsidRDefault="005B27A9" w:rsidP="004E2961">
      <w:pPr>
        <w:spacing w:after="0" w:line="240" w:lineRule="auto"/>
        <w:ind w:firstLine="0"/>
        <w:jc w:val="center"/>
        <w:outlineLvl w:val="2"/>
        <w:rPr>
          <w:rFonts w:ascii="Times New Roman" w:eastAsia="Times New Roman" w:hAnsi="Times New Roman" w:cs="Times New Roman"/>
          <w:sz w:val="24"/>
          <w:szCs w:val="24"/>
          <w:lang w:eastAsia="pt-BR"/>
        </w:rPr>
      </w:pPr>
      <w:r>
        <w:rPr>
          <w:rFonts w:ascii="Times New Roman" w:eastAsia="Times New Roman" w:hAnsi="Times New Roman" w:cs="Times New Roman"/>
          <w:b/>
          <w:bCs/>
          <w:sz w:val="24"/>
          <w:szCs w:val="24"/>
          <w:lang w:eastAsia="pt-BR"/>
        </w:rPr>
        <w:t>GRUPO MARCAÇÃO</w:t>
      </w:r>
    </w:p>
    <w:p w:rsidR="000C4B3E" w:rsidRPr="004E2961" w:rsidRDefault="000C4B3E" w:rsidP="004E2961">
      <w:pPr>
        <w:spacing w:after="0" w:line="240" w:lineRule="auto"/>
        <w:ind w:firstLine="0"/>
        <w:jc w:val="center"/>
        <w:outlineLvl w:val="2"/>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sz w:val="24"/>
          <w:szCs w:val="24"/>
          <w:lang w:eastAsia="pt-BR"/>
        </w:rPr>
        <w:t>CNPJ</w:t>
      </w:r>
      <w:r w:rsidR="005B27A9">
        <w:rPr>
          <w:rFonts w:ascii="Times New Roman" w:eastAsia="Times New Roman" w:hAnsi="Times New Roman" w:cs="Times New Roman"/>
          <w:sz w:val="24"/>
          <w:szCs w:val="24"/>
          <w:lang w:eastAsia="pt-BR"/>
        </w:rPr>
        <w:t>06.879.144/0001-46</w:t>
      </w:r>
    </w:p>
    <w:bookmarkEnd w:id="0"/>
    <w:p w:rsidR="00990913" w:rsidRPr="00990913" w:rsidRDefault="00990913" w:rsidP="004E2961">
      <w:pPr>
        <w:spacing w:after="0" w:line="240" w:lineRule="auto"/>
        <w:ind w:firstLine="0"/>
        <w:jc w:val="center"/>
        <w:rPr>
          <w:rFonts w:ascii="Times New Roman" w:eastAsia="Times New Roman" w:hAnsi="Times New Roman" w:cs="Times New Roman"/>
          <w:sz w:val="24"/>
          <w:szCs w:val="24"/>
          <w:lang w:eastAsia="pt-BR"/>
        </w:rPr>
      </w:pPr>
    </w:p>
    <w:sectPr w:rsidR="00990913" w:rsidRPr="00990913" w:rsidSect="00F8137E">
      <w:pgSz w:w="11906" w:h="16838"/>
      <w:pgMar w:top="170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148D8"/>
    <w:multiLevelType w:val="multilevel"/>
    <w:tmpl w:val="82708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CD077B"/>
    <w:multiLevelType w:val="multilevel"/>
    <w:tmpl w:val="4E9E9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2E45084"/>
    <w:multiLevelType w:val="multilevel"/>
    <w:tmpl w:val="2C6C9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05247E"/>
    <w:multiLevelType w:val="multilevel"/>
    <w:tmpl w:val="47DAF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D97B6F"/>
    <w:multiLevelType w:val="multilevel"/>
    <w:tmpl w:val="31641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44B5479"/>
    <w:multiLevelType w:val="multilevel"/>
    <w:tmpl w:val="C9266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4E416AE"/>
    <w:multiLevelType w:val="multilevel"/>
    <w:tmpl w:val="A5E27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
  </w:num>
  <w:num w:numId="3">
    <w:abstractNumId w:val="6"/>
  </w:num>
  <w:num w:numId="4">
    <w:abstractNumId w:val="0"/>
  </w:num>
  <w:num w:numId="5">
    <w:abstractNumId w:val="3"/>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7048"/>
    <w:rsid w:val="000C4B3E"/>
    <w:rsid w:val="00133DF4"/>
    <w:rsid w:val="002603A1"/>
    <w:rsid w:val="0031081D"/>
    <w:rsid w:val="004E2961"/>
    <w:rsid w:val="005B27A9"/>
    <w:rsid w:val="005D183A"/>
    <w:rsid w:val="00645E6F"/>
    <w:rsid w:val="00672406"/>
    <w:rsid w:val="006C75DF"/>
    <w:rsid w:val="006D1ABF"/>
    <w:rsid w:val="007F5149"/>
    <w:rsid w:val="008D3CD8"/>
    <w:rsid w:val="00990913"/>
    <w:rsid w:val="00A74717"/>
    <w:rsid w:val="00BA7048"/>
    <w:rsid w:val="00D7386F"/>
    <w:rsid w:val="00E32276"/>
    <w:rsid w:val="00F1398E"/>
    <w:rsid w:val="00F8137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955F258-B417-4420-B6C8-BFDE37940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line="360" w:lineRule="auto"/>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deGrade1Clara-nfase5">
    <w:name w:val="Grid Table 1 Light Accent 5"/>
    <w:basedOn w:val="Tabelanormal"/>
    <w:uiPriority w:val="46"/>
    <w:rsid w:val="00990913"/>
    <w:pPr>
      <w:spacing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debalo">
    <w:name w:val="Balloon Text"/>
    <w:basedOn w:val="Normal"/>
    <w:link w:val="TextodebaloChar"/>
    <w:uiPriority w:val="99"/>
    <w:semiHidden/>
    <w:unhideWhenUsed/>
    <w:rsid w:val="006C75DF"/>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6C75D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831825">
      <w:bodyDiv w:val="1"/>
      <w:marLeft w:val="0"/>
      <w:marRight w:val="0"/>
      <w:marTop w:val="0"/>
      <w:marBottom w:val="0"/>
      <w:divBdr>
        <w:top w:val="none" w:sz="0" w:space="0" w:color="auto"/>
        <w:left w:val="none" w:sz="0" w:space="0" w:color="auto"/>
        <w:bottom w:val="none" w:sz="0" w:space="0" w:color="auto"/>
        <w:right w:val="none" w:sz="0" w:space="0" w:color="auto"/>
      </w:divBdr>
    </w:div>
    <w:div w:id="595283817">
      <w:bodyDiv w:val="1"/>
      <w:marLeft w:val="0"/>
      <w:marRight w:val="0"/>
      <w:marTop w:val="0"/>
      <w:marBottom w:val="0"/>
      <w:divBdr>
        <w:top w:val="none" w:sz="0" w:space="0" w:color="auto"/>
        <w:left w:val="none" w:sz="0" w:space="0" w:color="auto"/>
        <w:bottom w:val="none" w:sz="0" w:space="0" w:color="auto"/>
        <w:right w:val="none" w:sz="0" w:space="0" w:color="auto"/>
      </w:divBdr>
    </w:div>
    <w:div w:id="612133408">
      <w:bodyDiv w:val="1"/>
      <w:marLeft w:val="0"/>
      <w:marRight w:val="0"/>
      <w:marTop w:val="0"/>
      <w:marBottom w:val="0"/>
      <w:divBdr>
        <w:top w:val="none" w:sz="0" w:space="0" w:color="auto"/>
        <w:left w:val="none" w:sz="0" w:space="0" w:color="auto"/>
        <w:bottom w:val="none" w:sz="0" w:space="0" w:color="auto"/>
        <w:right w:val="none" w:sz="0" w:space="0" w:color="auto"/>
      </w:divBdr>
    </w:div>
    <w:div w:id="849492561">
      <w:bodyDiv w:val="1"/>
      <w:marLeft w:val="0"/>
      <w:marRight w:val="0"/>
      <w:marTop w:val="0"/>
      <w:marBottom w:val="0"/>
      <w:divBdr>
        <w:top w:val="none" w:sz="0" w:space="0" w:color="auto"/>
        <w:left w:val="none" w:sz="0" w:space="0" w:color="auto"/>
        <w:bottom w:val="none" w:sz="0" w:space="0" w:color="auto"/>
        <w:right w:val="none" w:sz="0" w:space="0" w:color="auto"/>
      </w:divBdr>
    </w:div>
    <w:div w:id="1338775653">
      <w:bodyDiv w:val="1"/>
      <w:marLeft w:val="0"/>
      <w:marRight w:val="0"/>
      <w:marTop w:val="0"/>
      <w:marBottom w:val="0"/>
      <w:divBdr>
        <w:top w:val="none" w:sz="0" w:space="0" w:color="auto"/>
        <w:left w:val="none" w:sz="0" w:space="0" w:color="auto"/>
        <w:bottom w:val="none" w:sz="0" w:space="0" w:color="auto"/>
        <w:right w:val="none" w:sz="0" w:space="0" w:color="auto"/>
      </w:divBdr>
    </w:div>
    <w:div w:id="1507016316">
      <w:bodyDiv w:val="1"/>
      <w:marLeft w:val="0"/>
      <w:marRight w:val="0"/>
      <w:marTop w:val="0"/>
      <w:marBottom w:val="0"/>
      <w:divBdr>
        <w:top w:val="none" w:sz="0" w:space="0" w:color="auto"/>
        <w:left w:val="none" w:sz="0" w:space="0" w:color="auto"/>
        <w:bottom w:val="none" w:sz="0" w:space="0" w:color="auto"/>
        <w:right w:val="none" w:sz="0" w:space="0" w:color="auto"/>
      </w:divBdr>
    </w:div>
    <w:div w:id="1617440723">
      <w:bodyDiv w:val="1"/>
      <w:marLeft w:val="0"/>
      <w:marRight w:val="0"/>
      <w:marTop w:val="0"/>
      <w:marBottom w:val="0"/>
      <w:divBdr>
        <w:top w:val="none" w:sz="0" w:space="0" w:color="auto"/>
        <w:left w:val="none" w:sz="0" w:space="0" w:color="auto"/>
        <w:bottom w:val="none" w:sz="0" w:space="0" w:color="auto"/>
        <w:right w:val="none" w:sz="0" w:space="0" w:color="auto"/>
      </w:divBdr>
    </w:div>
    <w:div w:id="1703898729">
      <w:bodyDiv w:val="1"/>
      <w:marLeft w:val="0"/>
      <w:marRight w:val="0"/>
      <w:marTop w:val="0"/>
      <w:marBottom w:val="0"/>
      <w:divBdr>
        <w:top w:val="none" w:sz="0" w:space="0" w:color="auto"/>
        <w:left w:val="none" w:sz="0" w:space="0" w:color="auto"/>
        <w:bottom w:val="none" w:sz="0" w:space="0" w:color="auto"/>
        <w:right w:val="none" w:sz="0" w:space="0" w:color="auto"/>
      </w:divBdr>
    </w:div>
    <w:div w:id="1714694636">
      <w:bodyDiv w:val="1"/>
      <w:marLeft w:val="0"/>
      <w:marRight w:val="0"/>
      <w:marTop w:val="0"/>
      <w:marBottom w:val="0"/>
      <w:divBdr>
        <w:top w:val="none" w:sz="0" w:space="0" w:color="auto"/>
        <w:left w:val="none" w:sz="0" w:space="0" w:color="auto"/>
        <w:bottom w:val="none" w:sz="0" w:space="0" w:color="auto"/>
        <w:right w:val="none" w:sz="0" w:space="0" w:color="auto"/>
      </w:divBdr>
    </w:div>
    <w:div w:id="1763449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42</Pages>
  <Words>10646</Words>
  <Characters>57490</Characters>
  <Application>Microsoft Office Word</Application>
  <DocSecurity>0</DocSecurity>
  <Lines>479</Lines>
  <Paragraphs>135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Licitações Eliane</dc:creator>
  <cp:keywords/>
  <dc:description/>
  <cp:lastModifiedBy>Licitações Eliane</cp:lastModifiedBy>
  <cp:revision>3</cp:revision>
  <cp:lastPrinted>2026-08-13T13:52:00Z</cp:lastPrinted>
  <dcterms:created xsi:type="dcterms:W3CDTF">2026-08-13T13:38:00Z</dcterms:created>
  <dcterms:modified xsi:type="dcterms:W3CDTF">2026-08-13T16:19:00Z</dcterms:modified>
</cp:coreProperties>
</file>