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B08" w:rsidRPr="00A8767F" w:rsidRDefault="000F3B08" w:rsidP="00D113B3">
      <w:pPr>
        <w:spacing w:after="80"/>
        <w:jc w:val="center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Contrato nº </w:t>
      </w:r>
      <w:r w:rsidR="00400B98">
        <w:rPr>
          <w:rFonts w:ascii="Times New Roman" w:hAnsi="Times New Roman" w:cs="Times New Roman"/>
          <w:sz w:val="24"/>
          <w:szCs w:val="24"/>
        </w:rPr>
        <w:t>087/2023</w:t>
      </w:r>
    </w:p>
    <w:p w:rsidR="000F3B08" w:rsidRDefault="000F3B08" w:rsidP="00D113B3">
      <w:pPr>
        <w:spacing w:after="80"/>
        <w:rPr>
          <w:rFonts w:ascii="Times New Roman" w:hAnsi="Times New Roman" w:cs="Times New Roman"/>
          <w:sz w:val="24"/>
          <w:szCs w:val="24"/>
        </w:rPr>
      </w:pPr>
    </w:p>
    <w:p w:rsidR="000F3B08" w:rsidRPr="000F3B08" w:rsidRDefault="000F3B08" w:rsidP="00D113B3">
      <w:pPr>
        <w:spacing w:after="80"/>
        <w:ind w:firstLine="709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Pelo presente instrumento, o</w:t>
      </w:r>
      <w:r w:rsidRPr="00A8767F"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 w:rsidRPr="00A8767F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GoBack"/>
      <w:bookmarkEnd w:id="0"/>
      <w:r w:rsidRPr="00A8767F">
        <w:rPr>
          <w:rFonts w:ascii="Times New Roman" w:hAnsi="Times New Roman" w:cs="Times New Roman"/>
          <w:sz w:val="24"/>
          <w:szCs w:val="24"/>
        </w:rPr>
        <w:t>Pessoa Jurídica de Direito Público Interno, CNPJ n°92.399.153/0001-71, com sede administrativa na Avenida Silva Tavares nº</w:t>
      </w:r>
      <w:r w:rsidR="00DC4CCC">
        <w:rPr>
          <w:rFonts w:ascii="Times New Roman" w:hAnsi="Times New Roman" w:cs="Times New Roman"/>
          <w:sz w:val="24"/>
          <w:szCs w:val="24"/>
        </w:rPr>
        <w:t xml:space="preserve"> </w:t>
      </w:r>
      <w:r w:rsidRPr="00A8767F">
        <w:rPr>
          <w:rFonts w:ascii="Times New Roman" w:hAnsi="Times New Roman" w:cs="Times New Roman"/>
          <w:sz w:val="24"/>
          <w:szCs w:val="24"/>
        </w:rPr>
        <w:t xml:space="preserve">1127, na Cidade de Saldanha Marinho - RS, neste ato representado pelo Prefeito Municipal de Saldanha Marinho, Estado do Rio Grande do Sul, </w:t>
      </w:r>
      <w:r w:rsidR="008A3C7C" w:rsidRPr="00F50FC6">
        <w:rPr>
          <w:rFonts w:ascii="Times New Roman" w:hAnsi="Times New Roman" w:cs="Times New Roman"/>
          <w:b/>
          <w:sz w:val="24"/>
          <w:szCs w:val="24"/>
        </w:rPr>
        <w:t xml:space="preserve">Adão </w:t>
      </w:r>
      <w:proofErr w:type="spellStart"/>
      <w:r w:rsidR="008A3C7C" w:rsidRPr="00F50FC6">
        <w:rPr>
          <w:rFonts w:ascii="Times New Roman" w:hAnsi="Times New Roman" w:cs="Times New Roman"/>
          <w:b/>
          <w:sz w:val="24"/>
          <w:szCs w:val="24"/>
        </w:rPr>
        <w:t>Julcemar</w:t>
      </w:r>
      <w:proofErr w:type="spellEnd"/>
      <w:r w:rsidR="008A3C7C" w:rsidRPr="00F50FC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A3C7C" w:rsidRPr="00F50FC6">
        <w:rPr>
          <w:rFonts w:ascii="Times New Roman" w:hAnsi="Times New Roman" w:cs="Times New Roman"/>
          <w:b/>
          <w:sz w:val="24"/>
          <w:szCs w:val="24"/>
        </w:rPr>
        <w:t>Altmeyer</w:t>
      </w:r>
      <w:proofErr w:type="spellEnd"/>
      <w:r w:rsidR="008A3C7C" w:rsidRPr="00F50FC6">
        <w:rPr>
          <w:rFonts w:ascii="Times New Roman" w:hAnsi="Times New Roman" w:cs="Times New Roman"/>
          <w:b/>
          <w:sz w:val="24"/>
          <w:szCs w:val="24"/>
        </w:rPr>
        <w:t>,</w:t>
      </w:r>
      <w:r w:rsidR="008A3C7C" w:rsidRPr="00F50FC6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</w:t>
      </w:r>
      <w:r w:rsidR="008A3C7C">
        <w:rPr>
          <w:rFonts w:ascii="Times New Roman" w:hAnsi="Times New Roman" w:cs="Times New Roman"/>
          <w:sz w:val="24"/>
          <w:szCs w:val="24"/>
        </w:rPr>
        <w:t>Cornélio Limberger, nº 613</w:t>
      </w:r>
      <w:r w:rsidRPr="00A8767F">
        <w:rPr>
          <w:rFonts w:ascii="Times New Roman" w:hAnsi="Times New Roman" w:cs="Times New Roman"/>
          <w:sz w:val="24"/>
          <w:szCs w:val="24"/>
        </w:rPr>
        <w:t xml:space="preserve">, nessa, denominado </w:t>
      </w:r>
      <w:r w:rsidRPr="00A8767F">
        <w:rPr>
          <w:rFonts w:ascii="Times New Roman" w:hAnsi="Times New Roman" w:cs="Times New Roman"/>
          <w:b/>
          <w:sz w:val="24"/>
          <w:szCs w:val="24"/>
        </w:rPr>
        <w:t>CONTRATANTE</w:t>
      </w:r>
      <w:r w:rsidRPr="00A8767F">
        <w:rPr>
          <w:rFonts w:ascii="Times New Roman" w:hAnsi="Times New Roman" w:cs="Times New Roman"/>
          <w:sz w:val="24"/>
          <w:szCs w:val="24"/>
        </w:rPr>
        <w:t xml:space="preserve"> e, de outro lado,</w:t>
      </w:r>
      <w:r w:rsidRPr="00A876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a empresa 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N</w:t>
      </w:r>
      <w:r w:rsidR="001C199F">
        <w:rPr>
          <w:rFonts w:ascii="Times New Roman" w:eastAsia="Arial" w:hAnsi="Times New Roman" w:cs="Times New Roman"/>
          <w:b/>
          <w:color w:val="000000"/>
          <w:sz w:val="24"/>
          <w:szCs w:val="24"/>
        </w:rPr>
        <w:t>G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S SUPORTE EM INFORMÁTICA LTDA, 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inscrita no CNPJ sob o nº 07.348.205/0001-01, 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>situada na</w:t>
      </w:r>
      <w:r>
        <w:rPr>
          <w:rStyle w:val="color11"/>
          <w:rFonts w:ascii="Times New Roman" w:hAnsi="Times New Roman" w:cs="Times New Roman"/>
          <w:color w:val="000000"/>
          <w:sz w:val="24"/>
          <w:szCs w:val="24"/>
        </w:rPr>
        <w:t xml:space="preserve"> Avenida Monte Negro, nº 145, no Município de Porto Alegre, RS</w:t>
      </w:r>
      <w:r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>, por seu representante, Sr.</w:t>
      </w:r>
      <w:r w:rsidR="001C199F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Sergio Carra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sco Severiano Junior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, inscrito no CPF sob o nº 882.029.090-15</w:t>
      </w:r>
      <w:r w:rsidRPr="00A8767F">
        <w:rPr>
          <w:rFonts w:ascii="Times New Roman" w:hAnsi="Times New Roman" w:cs="Times New Roman"/>
          <w:sz w:val="24"/>
          <w:szCs w:val="24"/>
        </w:rPr>
        <w:t xml:space="preserve">, denominada </w:t>
      </w:r>
      <w:r w:rsidRPr="00A8767F">
        <w:rPr>
          <w:rFonts w:ascii="Times New Roman" w:hAnsi="Times New Roman" w:cs="Times New Roman"/>
          <w:b/>
          <w:sz w:val="24"/>
          <w:szCs w:val="24"/>
        </w:rPr>
        <w:t>CONTRATADA</w:t>
      </w:r>
      <w:r w:rsidRPr="00A8767F">
        <w:rPr>
          <w:rFonts w:ascii="Times New Roman" w:hAnsi="Times New Roman" w:cs="Times New Roman"/>
          <w:sz w:val="24"/>
          <w:szCs w:val="24"/>
        </w:rPr>
        <w:t>, firmam o presente, mediante as seguintes cláusulas:</w:t>
      </w: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sz w:val="24"/>
          <w:szCs w:val="24"/>
        </w:rPr>
      </w:pP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CLÁUSULA PRIMEIRA – OBJETO</w:t>
      </w:r>
    </w:p>
    <w:p w:rsidR="000F3B08" w:rsidRPr="00A8767F" w:rsidRDefault="000F3B08" w:rsidP="00D113B3">
      <w:pPr>
        <w:spacing w:after="80"/>
        <w:rPr>
          <w:rFonts w:ascii="Times New Roman" w:eastAsia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  <w:t>O presente contrato tem por objeto a prestação dos serviç</w:t>
      </w:r>
      <w:r w:rsidR="00D113B3">
        <w:rPr>
          <w:rFonts w:ascii="Times New Roman" w:hAnsi="Times New Roman" w:cs="Times New Roman"/>
          <w:sz w:val="24"/>
          <w:szCs w:val="24"/>
        </w:rPr>
        <w:t>os pela Contratada, conforme o Processo L</w:t>
      </w:r>
      <w:r w:rsidRPr="00A8767F">
        <w:rPr>
          <w:rFonts w:ascii="Times New Roman" w:hAnsi="Times New Roman" w:cs="Times New Roman"/>
          <w:sz w:val="24"/>
          <w:szCs w:val="24"/>
        </w:rPr>
        <w:t>icitatório</w:t>
      </w:r>
      <w:r w:rsidR="00D113B3">
        <w:rPr>
          <w:rFonts w:ascii="Times New Roman" w:hAnsi="Times New Roman" w:cs="Times New Roman"/>
          <w:sz w:val="24"/>
          <w:szCs w:val="24"/>
        </w:rPr>
        <w:t xml:space="preserve"> nº 050/2023</w:t>
      </w:r>
      <w:r>
        <w:rPr>
          <w:rFonts w:ascii="Times New Roman" w:hAnsi="Times New Roman" w:cs="Times New Roman"/>
          <w:sz w:val="24"/>
          <w:szCs w:val="24"/>
        </w:rPr>
        <w:t xml:space="preserve">, na </w:t>
      </w:r>
      <w:r w:rsidRPr="00A8767F">
        <w:rPr>
          <w:rFonts w:ascii="Times New Roman" w:hAnsi="Times New Roman" w:cs="Times New Roman"/>
          <w:sz w:val="24"/>
          <w:szCs w:val="24"/>
        </w:rPr>
        <w:t>modalidade de Inexigibilidade de Licitação</w:t>
      </w:r>
      <w:r>
        <w:rPr>
          <w:rFonts w:ascii="Times New Roman" w:hAnsi="Times New Roman" w:cs="Times New Roman"/>
          <w:sz w:val="24"/>
          <w:szCs w:val="24"/>
        </w:rPr>
        <w:t xml:space="preserve"> sob o nº 0</w:t>
      </w:r>
      <w:r w:rsidR="00D113B3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>/2022</w:t>
      </w:r>
      <w:r w:rsidRPr="00A8767F">
        <w:rPr>
          <w:rFonts w:ascii="Times New Roman" w:hAnsi="Times New Roman" w:cs="Times New Roman"/>
          <w:sz w:val="24"/>
          <w:szCs w:val="24"/>
        </w:rPr>
        <w:t>, que fazem parte integrante desse contrato, como se nele estivessem transcritos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F3B08" w:rsidRPr="000F3B08" w:rsidRDefault="000F3B08" w:rsidP="00D113B3">
      <w:pPr>
        <w:spacing w:after="80"/>
        <w:ind w:firstLine="709"/>
        <w:rPr>
          <w:rFonts w:ascii="Times New Roman" w:hAnsi="Times New Roman" w:cs="Times New Roman"/>
          <w:bCs/>
          <w:i/>
          <w:sz w:val="24"/>
          <w:szCs w:val="24"/>
        </w:rPr>
      </w:pPr>
      <w:r w:rsidRPr="00A8767F">
        <w:rPr>
          <w:rFonts w:ascii="Times New Roman" w:eastAsia="Times New Roman" w:hAnsi="Times New Roman" w:cs="Times New Roman"/>
          <w:sz w:val="24"/>
          <w:szCs w:val="24"/>
        </w:rPr>
        <w:t>Objeto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contempla todos os requisitos para a manutenção e suporte de um sistema de comunicação móvel SAPH do Município com o Departamento de Regulação do Estado do Rio Grande do Sul – SAMU 192, incluindo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Licença de Uso do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Saph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Móvel; 1 Smartphone; 1 Chip de Voz e Dados, Suporte 24x7, 1 Licença de Uso do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Saph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Gestão. </w:t>
      </w: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color w:val="000000"/>
          <w:sz w:val="24"/>
          <w:szCs w:val="24"/>
        </w:rPr>
      </w:pP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</w:p>
    <w:p w:rsidR="000F3B08" w:rsidRPr="00A8767F" w:rsidRDefault="000F3B08" w:rsidP="00D113B3">
      <w:pPr>
        <w:spacing w:after="8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color w:val="000000"/>
          <w:sz w:val="24"/>
          <w:szCs w:val="24"/>
        </w:rPr>
        <w:t xml:space="preserve">O valor global para o presente ajuste é de R$ </w:t>
      </w:r>
      <w:r w:rsidR="008A3C7C">
        <w:rPr>
          <w:rFonts w:ascii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</w:rPr>
        <w:t>.500,00 (</w:t>
      </w:r>
      <w:r w:rsidR="008A3C7C">
        <w:rPr>
          <w:rFonts w:ascii="Times New Roman" w:hAnsi="Times New Roman" w:cs="Times New Roman"/>
          <w:color w:val="000000"/>
          <w:sz w:val="24"/>
          <w:szCs w:val="24"/>
        </w:rPr>
        <w:t>oito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mil e quinhentos reais),</w:t>
      </w:r>
      <w:r w:rsidR="008A3C7C">
        <w:rPr>
          <w:rFonts w:ascii="Times New Roman" w:hAnsi="Times New Roman" w:cs="Times New Roman"/>
          <w:color w:val="000000"/>
          <w:sz w:val="24"/>
          <w:szCs w:val="24"/>
        </w:rPr>
        <w:t xml:space="preserve"> pago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3C7C">
        <w:rPr>
          <w:rFonts w:ascii="Times New Roman" w:hAnsi="Times New Roman" w:cs="Times New Roman"/>
          <w:color w:val="000000"/>
          <w:sz w:val="24"/>
          <w:szCs w:val="24"/>
        </w:rPr>
        <w:t>em uma única parcela,</w:t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 xml:space="preserve"> constante do orçamento apresentado pela CONTRATADA, entendido este como preço justo e suficiente para a total execução do presente objeto, incluindo todas as despesas até a completa execução dos serviços.</w:t>
      </w:r>
    </w:p>
    <w:p w:rsidR="000F3B08" w:rsidRPr="00A8767F" w:rsidRDefault="008A3C7C" w:rsidP="00D113B3">
      <w:pPr>
        <w:spacing w:after="8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 preço que vigora no Contrato corresponde</w:t>
      </w:r>
      <w:r w:rsidR="000F3B08" w:rsidRPr="00A8767F">
        <w:rPr>
          <w:rFonts w:ascii="Times New Roman" w:hAnsi="Times New Roman" w:cs="Times New Roman"/>
          <w:color w:val="000000"/>
          <w:sz w:val="24"/>
          <w:szCs w:val="24"/>
        </w:rPr>
        <w:t xml:space="preserve"> ao preço global constante da </w:t>
      </w:r>
      <w:r>
        <w:rPr>
          <w:rFonts w:ascii="Times New Roman" w:hAnsi="Times New Roman" w:cs="Times New Roman"/>
          <w:color w:val="000000"/>
          <w:sz w:val="24"/>
          <w:szCs w:val="24"/>
        </w:rPr>
        <w:t>Proposta Financeira e constitui</w:t>
      </w:r>
      <w:r w:rsidR="000F3B08" w:rsidRPr="00A8767F">
        <w:rPr>
          <w:rFonts w:ascii="Times New Roman" w:hAnsi="Times New Roman" w:cs="Times New Roman"/>
          <w:color w:val="000000"/>
          <w:sz w:val="24"/>
          <w:szCs w:val="24"/>
        </w:rPr>
        <w:t>, a qualquer título, a única e completa remuneração pela adequada e perfeita execução dos serviços.</w:t>
      </w: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b/>
          <w:sz w:val="24"/>
          <w:szCs w:val="24"/>
        </w:rPr>
      </w:pPr>
    </w:p>
    <w:p w:rsidR="00D113B3" w:rsidRDefault="000F3B08" w:rsidP="00D113B3">
      <w:pPr>
        <w:spacing w:after="80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CLÁUSULA TERCEIRA– PRAZOS PARA INÍCIO E VIGÊNCIA DO SERVIÇO:</w:t>
      </w:r>
    </w:p>
    <w:p w:rsidR="000F3B08" w:rsidRPr="00A8767F" w:rsidRDefault="000F3B08" w:rsidP="00D113B3">
      <w:pPr>
        <w:spacing w:after="8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O presente contrato terá vigência de 12 (doze) meses, a contar da data de assinatura do contrato, podendo ser prorrogado por igual período, não ultrapassando 60 meses, nos termos do artigo 57, II da Lei Federal nº</w:t>
      </w:r>
      <w:r w:rsidR="008A3C7C">
        <w:rPr>
          <w:rFonts w:ascii="Times New Roman" w:hAnsi="Times New Roman" w:cs="Times New Roman"/>
          <w:sz w:val="24"/>
          <w:szCs w:val="24"/>
        </w:rPr>
        <w:t xml:space="preserve"> </w:t>
      </w:r>
      <w:r w:rsidRPr="00A8767F">
        <w:rPr>
          <w:rFonts w:ascii="Times New Roman" w:hAnsi="Times New Roman" w:cs="Times New Roman"/>
          <w:sz w:val="24"/>
          <w:szCs w:val="24"/>
        </w:rPr>
        <w:t>8.666/93.</w:t>
      </w:r>
    </w:p>
    <w:p w:rsidR="000F3B08" w:rsidRPr="00A8767F" w:rsidRDefault="000F3B08" w:rsidP="00D113B3">
      <w:pPr>
        <w:spacing w:after="80" w:line="20" w:lineRule="atLeast"/>
        <w:ind w:firstLine="1418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lastRenderedPageBreak/>
        <w:t>A parte contratante que não pretender a prorrogação deverá manifestar a sua intenção, no prazo de 30 dias, antes do término de cada exercício contratual.</w:t>
      </w:r>
    </w:p>
    <w:p w:rsidR="000F3B08" w:rsidRPr="00A8767F" w:rsidRDefault="000F3B08" w:rsidP="00D113B3">
      <w:pPr>
        <w:pStyle w:val="SemEspaamento"/>
        <w:spacing w:after="80"/>
        <w:ind w:firstLine="1701"/>
        <w:rPr>
          <w:rFonts w:ascii="Times New Roman" w:eastAsia="Times New Roman" w:hAnsi="Times New Roman" w:cs="Times New Roman"/>
          <w:sz w:val="24"/>
          <w:szCs w:val="24"/>
        </w:rPr>
      </w:pP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CLÁUSULA QUARTA - OBRIGAÇÕES DA CONTRATADA:</w:t>
      </w: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A CONTRATADA deverá:</w:t>
      </w: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 – executar fielmente o objeto do presente contrato;</w:t>
      </w: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II- 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III - zelar pelo cumprimento, por parte de seus empregados, das normas do Ministério do Trabalho, cabendo àquela fornecer-lhes equipamentos de proteção individual (EPI) e crachá de identificação contendo o nome e função do empregado;</w:t>
      </w: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IV - responsabilizar-se por todos os danos causados por seus funcionários à CONTRATANTE e/ou terceiros, decorrentes de culpa ou dolo, devidamente apurados mediante processo administrativo, quando da execução dos serviços;</w:t>
      </w: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 xml:space="preserve">V - reparar e/ou corrigir, às suas expensas, os serviços efetuados em que se </w:t>
      </w:r>
      <w:r w:rsidR="00D113B3" w:rsidRPr="00A8767F">
        <w:rPr>
          <w:rFonts w:ascii="Times New Roman" w:hAnsi="Times New Roman" w:cs="Times New Roman"/>
          <w:sz w:val="24"/>
          <w:szCs w:val="24"/>
        </w:rPr>
        <w:t>verificarem</w:t>
      </w:r>
      <w:r w:rsidRPr="00A8767F">
        <w:rPr>
          <w:rFonts w:ascii="Times New Roman" w:hAnsi="Times New Roman" w:cs="Times New Roman"/>
          <w:sz w:val="24"/>
          <w:szCs w:val="24"/>
        </w:rPr>
        <w:t xml:space="preserve"> vícios, defeitos ou incorreções resultantes da execução </w:t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>do serviço contratado;</w:t>
      </w: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CLÁUSULA QUINTA– OBRIGAÇÕES DA CONTRATANTE:</w:t>
      </w: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A CONTRATANTE deverá:</w:t>
      </w: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 - efetuar o devido pagamento à CONTRATADA referente aos serviços executados, em c</w:t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>onformidade com a Cláusula Sexta;</w:t>
      </w: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ab/>
        <w:t>II – determinar as providências necessárias quando os serviços não estiverem sendo realizados na forma estipulada no presente processo, bem como no contrato, sem prejuízo da aplicação das sanções pertinentes, quando for o caso;</w:t>
      </w: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III - designar servidor pertencente ao quadro da CONTRATANTE, para ser responsável pelo acompanhamento e fiscalização da execução dos serviços objeto desse contrato.</w:t>
      </w:r>
    </w:p>
    <w:p w:rsidR="000F3B08" w:rsidRDefault="000F3B08" w:rsidP="00D113B3">
      <w:pPr>
        <w:spacing w:after="80"/>
        <w:rPr>
          <w:rFonts w:ascii="Times New Roman" w:hAnsi="Times New Roman" w:cs="Times New Roman"/>
          <w:sz w:val="24"/>
          <w:szCs w:val="24"/>
        </w:rPr>
      </w:pP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t>CLÁUSULA SEXTA - DA FORMA DE PRESTAÇÃO DOS SERVIÇOS.</w:t>
      </w:r>
    </w:p>
    <w:p w:rsidR="000F3B08" w:rsidRDefault="001C199F" w:rsidP="00D113B3">
      <w:pPr>
        <w:spacing w:after="80"/>
        <w:ind w:firstLine="1418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A Contratada deverá oferecer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manutenção e suporte do sistema de comunicação móvel SAPH do Município com o Departamento de Regulação do Estado do Rio Grande do Sul – SAMU 192, incluindo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Licença de Uso do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Saph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Móvel; 1 Smartphone; 1 Chip de Voz e Dados, Suporte 24x7, 1 Licença de Uso do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Saph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Gestão.</w:t>
      </w:r>
    </w:p>
    <w:p w:rsidR="00D113B3" w:rsidRPr="00A8767F" w:rsidRDefault="00D113B3" w:rsidP="00D113B3">
      <w:pPr>
        <w:spacing w:after="80"/>
        <w:ind w:firstLine="1418"/>
        <w:rPr>
          <w:rFonts w:ascii="Times New Roman" w:hAnsi="Times New Roman" w:cs="Times New Roman"/>
          <w:sz w:val="24"/>
          <w:szCs w:val="24"/>
        </w:rPr>
      </w:pPr>
    </w:p>
    <w:p w:rsidR="000F3B08" w:rsidRPr="00A8767F" w:rsidRDefault="000F3B08" w:rsidP="00D113B3">
      <w:pPr>
        <w:spacing w:after="80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0F3B08" w:rsidRPr="00A8767F" w:rsidRDefault="000F3B08" w:rsidP="00D113B3">
      <w:pPr>
        <w:spacing w:after="80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lastRenderedPageBreak/>
        <w:t>CLÁUSULA SÉTIMA – CONDIÇÕES DE PAGAMENTO</w:t>
      </w:r>
    </w:p>
    <w:p w:rsidR="000F3B08" w:rsidRPr="00A8767F" w:rsidRDefault="000F3B08" w:rsidP="00D113B3">
      <w:pPr>
        <w:pStyle w:val="SemEspaamento"/>
        <w:spacing w:after="8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8767F">
        <w:rPr>
          <w:rFonts w:ascii="Times New Roman" w:eastAsia="Times New Roman" w:hAnsi="Times New Roman" w:cs="Times New Roman"/>
          <w:sz w:val="24"/>
          <w:szCs w:val="24"/>
        </w:rPr>
        <w:t>O pagamento será efetuado após a entrega da</w:t>
      </w:r>
      <w:r w:rsidR="00D113B3">
        <w:rPr>
          <w:rFonts w:ascii="Times New Roman" w:eastAsia="Times New Roman" w:hAnsi="Times New Roman" w:cs="Times New Roman"/>
          <w:sz w:val="24"/>
          <w:szCs w:val="24"/>
        </w:rPr>
        <w:t xml:space="preserve"> nota fiscal, até o 5º dia útil</w:t>
      </w:r>
      <w:r w:rsidRPr="00A8767F">
        <w:rPr>
          <w:rFonts w:ascii="Times New Roman" w:eastAsia="Times New Roman" w:hAnsi="Times New Roman" w:cs="Times New Roman"/>
          <w:sz w:val="24"/>
          <w:szCs w:val="24"/>
        </w:rPr>
        <w:t xml:space="preserve"> do mês subsequente à prestação mensal dos serviços, </w:t>
      </w:r>
      <w:r w:rsidRPr="00A8767F">
        <w:rPr>
          <w:rFonts w:ascii="Times New Roman" w:hAnsi="Times New Roman" w:cs="Times New Roman"/>
          <w:sz w:val="24"/>
          <w:szCs w:val="24"/>
        </w:rPr>
        <w:t xml:space="preserve">aprovada pelo </w:t>
      </w:r>
      <w:r w:rsidRPr="00A8767F">
        <w:rPr>
          <w:rFonts w:ascii="Times New Roman" w:hAnsi="Times New Roman" w:cs="Times New Roman"/>
          <w:bCs/>
          <w:sz w:val="24"/>
          <w:szCs w:val="24"/>
        </w:rPr>
        <w:t>CONTRATANTE</w:t>
      </w:r>
      <w:r w:rsidRPr="00A8767F">
        <w:rPr>
          <w:rFonts w:ascii="Times New Roman" w:hAnsi="Times New Roman" w:cs="Times New Roman"/>
          <w:sz w:val="24"/>
          <w:szCs w:val="24"/>
        </w:rPr>
        <w:t>, através do servidor responsável pela fiscalização do contrato.</w:t>
      </w:r>
    </w:p>
    <w:p w:rsidR="000F3B08" w:rsidRPr="00A8767F" w:rsidRDefault="000F3B08" w:rsidP="00D113B3">
      <w:pPr>
        <w:tabs>
          <w:tab w:val="left" w:pos="1560"/>
        </w:tabs>
        <w:spacing w:after="80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§ 1° Ocorrendo atraso no pagamento, os valores serão corrigidos monetariamente pelo </w:t>
      </w:r>
      <w:r w:rsidR="001C199F">
        <w:rPr>
          <w:rFonts w:ascii="Times New Roman" w:hAnsi="Times New Roman" w:cs="Times New Roman"/>
          <w:sz w:val="24"/>
          <w:szCs w:val="24"/>
        </w:rPr>
        <w:t xml:space="preserve">IPCA-E </w:t>
      </w:r>
      <w:r w:rsidRPr="00A8767F">
        <w:rPr>
          <w:rFonts w:ascii="Times New Roman" w:hAnsi="Times New Roman" w:cs="Times New Roman"/>
          <w:sz w:val="24"/>
          <w:szCs w:val="24"/>
        </w:rPr>
        <w:t>do período, ou outro índice que vier a substituí-lo, e a Administração compensará a contratada com juros de 0,5% ao mês calculados pró rata dia, até o efetivo pagamento.</w:t>
      </w:r>
    </w:p>
    <w:p w:rsidR="000F3B08" w:rsidRDefault="000F3B08" w:rsidP="00D113B3">
      <w:pPr>
        <w:pStyle w:val="Corpodetexto"/>
        <w:spacing w:after="80"/>
        <w:ind w:firstLine="709"/>
        <w:rPr>
          <w:rFonts w:ascii="Times New Roman" w:hAnsi="Times New Roman" w:cs="Times New Roman"/>
          <w:color w:val="00000A"/>
          <w:sz w:val="24"/>
          <w:szCs w:val="24"/>
        </w:rPr>
      </w:pPr>
      <w:r w:rsidRPr="00A8767F">
        <w:rPr>
          <w:rFonts w:ascii="Times New Roman" w:hAnsi="Times New Roman" w:cs="Times New Roman"/>
          <w:color w:val="00000A"/>
          <w:sz w:val="24"/>
          <w:szCs w:val="24"/>
        </w:rPr>
        <w:t xml:space="preserve">§ 2º Serão processadas as retenções previdenciárias e tributárias nos termos das leis que regulam a matéria, se for o caso. </w:t>
      </w:r>
    </w:p>
    <w:p w:rsidR="008A3C7C" w:rsidRPr="00A8767F" w:rsidRDefault="008A3C7C" w:rsidP="00D113B3">
      <w:pPr>
        <w:pStyle w:val="Corpodetexto"/>
        <w:spacing w:after="80"/>
        <w:ind w:firstLine="709"/>
        <w:rPr>
          <w:rFonts w:ascii="Times New Roman" w:hAnsi="Times New Roman" w:cs="Times New Roman"/>
          <w:color w:val="00000A"/>
          <w:sz w:val="24"/>
          <w:szCs w:val="24"/>
        </w:rPr>
      </w:pPr>
    </w:p>
    <w:p w:rsidR="000F3B08" w:rsidRPr="00A8767F" w:rsidRDefault="000F3B08" w:rsidP="00D113B3">
      <w:pPr>
        <w:spacing w:after="80"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</w:t>
      </w:r>
      <w:r w:rsidRPr="00A8767F">
        <w:rPr>
          <w:rFonts w:ascii="Times New Roman" w:hAnsi="Times New Roman" w:cs="Times New Roman"/>
          <w:b/>
          <w:bCs/>
          <w:sz w:val="24"/>
          <w:szCs w:val="24"/>
        </w:rPr>
        <w:t>LÁUSULA OITAVA - DAS PENALIDADES.</w:t>
      </w:r>
    </w:p>
    <w:p w:rsidR="000F3B08" w:rsidRPr="00A8767F" w:rsidRDefault="00D113B3" w:rsidP="00D113B3">
      <w:pPr>
        <w:spacing w:after="80"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F3B08" w:rsidRPr="00A8767F">
        <w:rPr>
          <w:rFonts w:ascii="Times New Roman" w:hAnsi="Times New Roman" w:cs="Times New Roman"/>
          <w:bCs/>
          <w:iCs/>
          <w:sz w:val="24"/>
          <w:szCs w:val="24"/>
        </w:rPr>
        <w:t xml:space="preserve"> CONTRATADA </w:t>
      </w:r>
      <w:r w:rsidR="000F3B08" w:rsidRPr="00A8767F">
        <w:rPr>
          <w:rFonts w:ascii="Times New Roman" w:hAnsi="Times New Roman" w:cs="Times New Roman"/>
          <w:sz w:val="24"/>
          <w:szCs w:val="24"/>
        </w:rPr>
        <w:t>ficará sujeita, no caso de inexecuç</w:t>
      </w:r>
      <w:r w:rsidR="000F3B08">
        <w:rPr>
          <w:rFonts w:ascii="Times New Roman" w:hAnsi="Times New Roman" w:cs="Times New Roman"/>
          <w:sz w:val="24"/>
          <w:szCs w:val="24"/>
        </w:rPr>
        <w:t>ão total ou parcial do contrato</w:t>
      </w:r>
      <w:r w:rsidR="000F3B08" w:rsidRPr="00A8767F">
        <w:rPr>
          <w:rFonts w:ascii="Times New Roman" w:hAnsi="Times New Roman" w:cs="Times New Roman"/>
          <w:sz w:val="24"/>
          <w:szCs w:val="24"/>
        </w:rPr>
        <w:t xml:space="preserve"> às seguintes penalidades, garantido o direito de ampla defesa:</w:t>
      </w:r>
    </w:p>
    <w:p w:rsidR="000F3B08" w:rsidRPr="00A8767F" w:rsidRDefault="000F3B08" w:rsidP="00D113B3">
      <w:pPr>
        <w:spacing w:after="80"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Advertência; </w:t>
      </w:r>
    </w:p>
    <w:p w:rsidR="000F3B08" w:rsidRPr="00A8767F" w:rsidRDefault="000F3B08" w:rsidP="00D113B3">
      <w:pPr>
        <w:spacing w:after="80"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No caso de falta de presteza e eficiência ou por descumprimento dos prazos fixados para o atendimento das consultas ou serviços previstos no contrato.</w:t>
      </w:r>
    </w:p>
    <w:p w:rsidR="000F3B08" w:rsidRPr="00A8767F" w:rsidRDefault="000F3B08" w:rsidP="00D113B3">
      <w:pPr>
        <w:spacing w:after="80"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Multa n</w:t>
      </w:r>
      <w:r w:rsidRPr="00A8767F">
        <w:rPr>
          <w:rFonts w:ascii="Times New Roman" w:hAnsi="Times New Roman" w:cs="Times New Roman"/>
          <w:sz w:val="24"/>
          <w:szCs w:val="24"/>
        </w:rPr>
        <w:t>o valor correspondente a 1% (um por cento) da mensalidade, por dia de atraso, no caso de reincidência específica.</w:t>
      </w:r>
    </w:p>
    <w:p w:rsidR="000F3B08" w:rsidRPr="00A8767F" w:rsidRDefault="000F3B08" w:rsidP="00D113B3">
      <w:pPr>
        <w:spacing w:after="80"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Suspensão do direito de contratar com o Município;</w:t>
      </w:r>
    </w:p>
    <w:p w:rsidR="000F3B08" w:rsidRPr="00A8767F" w:rsidRDefault="000F3B08" w:rsidP="00D113B3">
      <w:pPr>
        <w:spacing w:after="80"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Pelo prazo de um ano, na hipótese de reiterado descumprimento das obrigações contratuais.</w:t>
      </w:r>
    </w:p>
    <w:p w:rsidR="000F3B08" w:rsidRPr="00A8767F" w:rsidRDefault="000F3B08" w:rsidP="00D113B3">
      <w:pPr>
        <w:spacing w:after="80"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Declaração de inidoneidade:</w:t>
      </w:r>
    </w:p>
    <w:p w:rsidR="000F3B08" w:rsidRPr="00A8767F" w:rsidRDefault="000F3B08" w:rsidP="00D113B3">
      <w:pPr>
        <w:spacing w:after="80"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Para participar de licitação junto ao Município, na hipótese de recusar-se à prestação dos serviços contratados.</w:t>
      </w:r>
    </w:p>
    <w:p w:rsidR="000F3B08" w:rsidRDefault="000F3B08" w:rsidP="00D113B3">
      <w:pPr>
        <w:spacing w:after="80"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No caso de imposição de multa, o respectivo valor será deduz</w:t>
      </w:r>
      <w:r w:rsidR="00D113B3">
        <w:rPr>
          <w:rFonts w:ascii="Times New Roman" w:hAnsi="Times New Roman" w:cs="Times New Roman"/>
          <w:sz w:val="24"/>
          <w:szCs w:val="24"/>
        </w:rPr>
        <w:t xml:space="preserve">ido dos créditos da Contratada </w:t>
      </w:r>
      <w:r w:rsidRPr="00A8767F">
        <w:rPr>
          <w:rFonts w:ascii="Times New Roman" w:hAnsi="Times New Roman" w:cs="Times New Roman"/>
          <w:sz w:val="24"/>
          <w:szCs w:val="24"/>
        </w:rPr>
        <w:t>na data em que o Município pagar a prestação mensal.</w:t>
      </w:r>
    </w:p>
    <w:p w:rsidR="000F3B08" w:rsidRPr="00A8767F" w:rsidRDefault="000F3B08" w:rsidP="00D113B3">
      <w:pPr>
        <w:spacing w:after="80" w:line="20" w:lineRule="atLeast"/>
        <w:rPr>
          <w:rFonts w:ascii="Times New Roman" w:hAnsi="Times New Roman" w:cs="Times New Roman"/>
          <w:sz w:val="24"/>
          <w:szCs w:val="24"/>
        </w:rPr>
      </w:pPr>
    </w:p>
    <w:p w:rsidR="000F3B08" w:rsidRPr="00A8767F" w:rsidRDefault="000F3B08" w:rsidP="00D113B3">
      <w:pPr>
        <w:spacing w:after="80" w:line="20" w:lineRule="atLeast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t>CLÁUSULA NONA - DA RESCISÃO</w:t>
      </w:r>
      <w:r w:rsidRPr="00A8767F">
        <w:rPr>
          <w:rFonts w:ascii="Times New Roman" w:hAnsi="Times New Roman" w:cs="Times New Roman"/>
          <w:b/>
          <w:sz w:val="24"/>
          <w:szCs w:val="24"/>
        </w:rPr>
        <w:t>.</w:t>
      </w:r>
    </w:p>
    <w:p w:rsidR="000F3B08" w:rsidRPr="00A8767F" w:rsidRDefault="000F3B08" w:rsidP="00D113B3">
      <w:pPr>
        <w:spacing w:after="80"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 O Município poderá rescindir o presente contrato nas hipóteses previstas nos artigos 77 e 78 e pelas formas do art. 79 da Lei Federal nº 8.666, de 21 de junho de 1993, e alterações.</w:t>
      </w:r>
    </w:p>
    <w:p w:rsidR="000F3B08" w:rsidRPr="00A8767F" w:rsidRDefault="000F3B08" w:rsidP="00D113B3">
      <w:pPr>
        <w:spacing w:after="80" w:line="20" w:lineRule="atLeast"/>
        <w:rPr>
          <w:rFonts w:ascii="Times New Roman" w:hAnsi="Times New Roman" w:cs="Times New Roman"/>
          <w:sz w:val="24"/>
          <w:szCs w:val="24"/>
        </w:rPr>
      </w:pPr>
    </w:p>
    <w:p w:rsidR="000F3B08" w:rsidRPr="00A8767F" w:rsidRDefault="000F3B08" w:rsidP="00D113B3">
      <w:pPr>
        <w:spacing w:after="80"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t>CLÁUSULA DÉCIMA - DA DOTAÇÃO ORÇAMENTÁRIA.</w:t>
      </w:r>
    </w:p>
    <w:p w:rsidR="000F3B08" w:rsidRPr="00A8767F" w:rsidRDefault="000F3B08" w:rsidP="00D113B3">
      <w:pPr>
        <w:spacing w:after="80"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 A despesa do Município decorrente deste contrato correrá à conta da dotação orçamentária:</w:t>
      </w:r>
    </w:p>
    <w:p w:rsidR="000F3B08" w:rsidRDefault="001C199F" w:rsidP="00D113B3">
      <w:pPr>
        <w:spacing w:after="80"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 Sec. Mun. da Saúde</w:t>
      </w:r>
    </w:p>
    <w:p w:rsidR="001C199F" w:rsidRDefault="001C199F" w:rsidP="00D113B3">
      <w:pPr>
        <w:spacing w:after="80"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05.04 Fundo Municipal da Saúde</w:t>
      </w:r>
    </w:p>
    <w:p w:rsidR="001C199F" w:rsidRDefault="001C199F" w:rsidP="00D113B3">
      <w:pPr>
        <w:spacing w:after="80"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05.04.10.302.0044.2430.4170 Programa Projeto Chamar 192</w:t>
      </w:r>
    </w:p>
    <w:p w:rsidR="001C199F" w:rsidRDefault="001C199F" w:rsidP="00D113B3">
      <w:pPr>
        <w:spacing w:after="80"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3390.</w:t>
      </w:r>
      <w:r w:rsidR="008A3C7C">
        <w:rPr>
          <w:rFonts w:ascii="Times New Roman" w:hAnsi="Times New Roman" w:cs="Times New Roman"/>
          <w:sz w:val="24"/>
          <w:szCs w:val="24"/>
        </w:rPr>
        <w:t>39</w:t>
      </w:r>
      <w:r>
        <w:rPr>
          <w:rFonts w:ascii="Times New Roman" w:hAnsi="Times New Roman" w:cs="Times New Roman"/>
          <w:sz w:val="24"/>
          <w:szCs w:val="24"/>
        </w:rPr>
        <w:t xml:space="preserve">.00.00.00.00.00 </w:t>
      </w:r>
      <w:r w:rsidR="008A3C7C">
        <w:rPr>
          <w:rFonts w:ascii="Times New Roman" w:hAnsi="Times New Roman" w:cs="Times New Roman"/>
          <w:sz w:val="24"/>
          <w:szCs w:val="24"/>
        </w:rPr>
        <w:t>Outros Serviços de Terceiros – Pessoa Jurídica</w:t>
      </w:r>
    </w:p>
    <w:p w:rsidR="001C199F" w:rsidRDefault="001C199F" w:rsidP="00D113B3">
      <w:pPr>
        <w:spacing w:after="80"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</w:p>
    <w:p w:rsidR="008A3C7C" w:rsidRDefault="001C199F" w:rsidP="00D113B3">
      <w:pPr>
        <w:spacing w:after="80"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05 Sec. Mun. da Saúde </w:t>
      </w:r>
    </w:p>
    <w:p w:rsidR="001C199F" w:rsidRDefault="001C199F" w:rsidP="00D113B3">
      <w:pPr>
        <w:spacing w:after="80"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05.04 Fundo Municipal da Saúde</w:t>
      </w:r>
    </w:p>
    <w:p w:rsidR="001C199F" w:rsidRDefault="001C199F" w:rsidP="00D113B3">
      <w:pPr>
        <w:spacing w:after="80"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05.04.10.</w:t>
      </w:r>
      <w:r w:rsidR="008A3C7C">
        <w:rPr>
          <w:rFonts w:ascii="Times New Roman" w:hAnsi="Times New Roman" w:cs="Times New Roman"/>
          <w:sz w:val="24"/>
          <w:szCs w:val="24"/>
        </w:rPr>
        <w:t>302.0044.2440.4230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3C7C">
        <w:rPr>
          <w:rFonts w:ascii="Times New Roman" w:hAnsi="Times New Roman" w:cs="Times New Roman"/>
          <w:sz w:val="24"/>
          <w:szCs w:val="24"/>
        </w:rPr>
        <w:t>Hospital Municipal - Programa Assistir</w:t>
      </w:r>
    </w:p>
    <w:p w:rsidR="008A3C7C" w:rsidRDefault="008A3C7C" w:rsidP="00D113B3">
      <w:pPr>
        <w:spacing w:after="80"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3390.39.00.00.00.00.00 Outros Serviços de Terceiros – Pessoa Jurídica</w:t>
      </w:r>
    </w:p>
    <w:p w:rsidR="008A3C7C" w:rsidRDefault="008A3C7C" w:rsidP="00D113B3">
      <w:pPr>
        <w:spacing w:after="80"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</w:p>
    <w:p w:rsidR="000F3B08" w:rsidRPr="00A8767F" w:rsidRDefault="000F3B08" w:rsidP="00D113B3">
      <w:pPr>
        <w:spacing w:after="80"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t>CLÁUSULA DÉCIMA PRIMEIRA - DO FORO.</w:t>
      </w:r>
    </w:p>
    <w:p w:rsidR="000F3B08" w:rsidRPr="00A8767F" w:rsidRDefault="000F3B08" w:rsidP="00D113B3">
      <w:pPr>
        <w:spacing w:after="80" w:line="20" w:lineRule="atLeast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Eventuais litígios decorrentes da execução deste contrato serão dirimidos perante </w:t>
      </w:r>
      <w:proofErr w:type="gramStart"/>
      <w:r w:rsidRPr="00A8767F">
        <w:rPr>
          <w:rFonts w:ascii="Times New Roman" w:hAnsi="Times New Roman" w:cs="Times New Roman"/>
          <w:sz w:val="24"/>
          <w:szCs w:val="24"/>
        </w:rPr>
        <w:t>o  Foro</w:t>
      </w:r>
      <w:proofErr w:type="gramEnd"/>
      <w:r w:rsidRPr="00A8767F">
        <w:rPr>
          <w:rFonts w:ascii="Times New Roman" w:hAnsi="Times New Roman" w:cs="Times New Roman"/>
          <w:sz w:val="24"/>
          <w:szCs w:val="24"/>
        </w:rPr>
        <w:t xml:space="preserve"> da Comarca de Santa Bárbara do Sul. </w:t>
      </w:r>
    </w:p>
    <w:p w:rsidR="000F3B08" w:rsidRPr="00A8767F" w:rsidRDefault="000F3B08" w:rsidP="00D113B3">
      <w:pPr>
        <w:spacing w:after="80"/>
        <w:ind w:firstLine="85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E, por estarem justas e contratadas, as partes assinam o presente instrumento</w:t>
      </w:r>
    </w:p>
    <w:p w:rsidR="000F3B08" w:rsidRPr="00A8767F" w:rsidRDefault="000F3B08" w:rsidP="00D113B3">
      <w:pPr>
        <w:spacing w:after="80"/>
        <w:ind w:firstLine="851"/>
        <w:rPr>
          <w:rFonts w:ascii="Times New Roman" w:hAnsi="Times New Roman" w:cs="Times New Roman"/>
          <w:sz w:val="24"/>
          <w:szCs w:val="24"/>
        </w:rPr>
      </w:pPr>
    </w:p>
    <w:p w:rsidR="000F3B08" w:rsidRPr="00A8767F" w:rsidRDefault="000F3B08" w:rsidP="00D113B3">
      <w:pPr>
        <w:spacing w:after="80"/>
        <w:ind w:left="3686"/>
        <w:rPr>
          <w:rFonts w:ascii="Times New Roman" w:hAnsi="Times New Roman" w:cs="Times New Roman"/>
          <w:sz w:val="24"/>
          <w:szCs w:val="24"/>
        </w:rPr>
      </w:pPr>
    </w:p>
    <w:p w:rsidR="000F3B08" w:rsidRDefault="000F3B08" w:rsidP="00D113B3">
      <w:pPr>
        <w:spacing w:after="80"/>
        <w:ind w:left="3686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Saldanha Marinho – RS,</w:t>
      </w:r>
      <w:r w:rsidR="001C199F">
        <w:rPr>
          <w:rFonts w:ascii="Times New Roman" w:hAnsi="Times New Roman" w:cs="Times New Roman"/>
          <w:sz w:val="24"/>
          <w:szCs w:val="24"/>
        </w:rPr>
        <w:t xml:space="preserve"> </w:t>
      </w:r>
      <w:r w:rsidR="008A3C7C">
        <w:rPr>
          <w:rFonts w:ascii="Times New Roman" w:hAnsi="Times New Roman" w:cs="Times New Roman"/>
          <w:sz w:val="24"/>
          <w:szCs w:val="24"/>
        </w:rPr>
        <w:t>04 de julho</w:t>
      </w:r>
      <w:r w:rsidR="00D113B3">
        <w:rPr>
          <w:rFonts w:ascii="Times New Roman" w:hAnsi="Times New Roman" w:cs="Times New Roman"/>
          <w:sz w:val="24"/>
          <w:szCs w:val="24"/>
        </w:rPr>
        <w:t xml:space="preserve"> de 2023.</w:t>
      </w:r>
    </w:p>
    <w:p w:rsidR="00D113B3" w:rsidRDefault="00D113B3" w:rsidP="00D113B3">
      <w:pPr>
        <w:spacing w:after="80"/>
        <w:ind w:left="3686"/>
        <w:rPr>
          <w:rFonts w:ascii="Times New Roman" w:hAnsi="Times New Roman" w:cs="Times New Roman"/>
          <w:sz w:val="24"/>
          <w:szCs w:val="24"/>
        </w:rPr>
      </w:pPr>
    </w:p>
    <w:p w:rsidR="00D113B3" w:rsidRPr="00A8767F" w:rsidRDefault="00D113B3" w:rsidP="00D113B3">
      <w:pPr>
        <w:spacing w:after="80"/>
        <w:ind w:left="3686"/>
        <w:rPr>
          <w:rFonts w:ascii="Times New Roman" w:hAnsi="Times New Roman" w:cs="Times New Roman"/>
          <w:sz w:val="24"/>
          <w:szCs w:val="24"/>
        </w:rPr>
      </w:pPr>
    </w:p>
    <w:p w:rsidR="000F3B08" w:rsidRPr="00A8767F" w:rsidRDefault="000F3B08" w:rsidP="00D113B3">
      <w:pPr>
        <w:spacing w:after="80"/>
        <w:ind w:left="3686"/>
        <w:rPr>
          <w:rFonts w:ascii="Times New Roman" w:hAnsi="Times New Roman" w:cs="Times New Roman"/>
          <w:sz w:val="24"/>
          <w:szCs w:val="24"/>
        </w:rPr>
      </w:pPr>
    </w:p>
    <w:p w:rsidR="000F3B08" w:rsidRPr="00A8767F" w:rsidRDefault="000F3B08" w:rsidP="00D113B3">
      <w:pPr>
        <w:tabs>
          <w:tab w:val="left" w:pos="851"/>
        </w:tabs>
        <w:spacing w:after="8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0F3B08" w:rsidRPr="00A8767F" w:rsidRDefault="008A3C7C" w:rsidP="00D113B3">
      <w:pPr>
        <w:tabs>
          <w:tab w:val="left" w:pos="851"/>
        </w:tabs>
        <w:spacing w:after="8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Adão </w:t>
      </w:r>
      <w:proofErr w:type="spellStart"/>
      <w:r>
        <w:rPr>
          <w:rFonts w:ascii="Times New Roman" w:hAnsi="Times New Roman" w:cs="Times New Roman"/>
          <w:sz w:val="24"/>
          <w:szCs w:val="24"/>
        </w:rPr>
        <w:t>Julcemar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Altmeyer</w:t>
      </w:r>
      <w:proofErr w:type="spellEnd"/>
    </w:p>
    <w:p w:rsidR="000F3B08" w:rsidRDefault="000F3B08" w:rsidP="00D113B3">
      <w:pPr>
        <w:tabs>
          <w:tab w:val="left" w:pos="851"/>
        </w:tabs>
        <w:spacing w:after="8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D113B3" w:rsidRPr="00A8767F" w:rsidRDefault="00D113B3" w:rsidP="00D113B3">
      <w:pPr>
        <w:tabs>
          <w:tab w:val="left" w:pos="851"/>
        </w:tabs>
        <w:spacing w:after="8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0F3B08" w:rsidRPr="00A8767F" w:rsidRDefault="000F3B08" w:rsidP="00D113B3">
      <w:pPr>
        <w:tabs>
          <w:tab w:val="left" w:pos="851"/>
        </w:tabs>
        <w:spacing w:after="8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0F3B08" w:rsidRPr="00A8767F" w:rsidRDefault="000F3B08" w:rsidP="00D113B3">
      <w:pPr>
        <w:tabs>
          <w:tab w:val="left" w:pos="851"/>
        </w:tabs>
        <w:spacing w:after="8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0F3B08" w:rsidRPr="00A8767F" w:rsidRDefault="000F3B08" w:rsidP="00D113B3">
      <w:pPr>
        <w:tabs>
          <w:tab w:val="left" w:pos="851"/>
        </w:tabs>
        <w:spacing w:after="8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Contratada</w:t>
      </w:r>
    </w:p>
    <w:p w:rsidR="000F3B08" w:rsidRDefault="000F3B08" w:rsidP="00D113B3">
      <w:pPr>
        <w:tabs>
          <w:tab w:val="left" w:pos="851"/>
        </w:tabs>
        <w:spacing w:after="80"/>
        <w:ind w:right="-1"/>
        <w:rPr>
          <w:rFonts w:ascii="Times New Roman" w:hAnsi="Times New Roman" w:cs="Times New Roman"/>
          <w:sz w:val="24"/>
          <w:szCs w:val="24"/>
        </w:rPr>
      </w:pPr>
    </w:p>
    <w:p w:rsidR="00D113B3" w:rsidRDefault="00D113B3" w:rsidP="00D113B3">
      <w:pPr>
        <w:tabs>
          <w:tab w:val="left" w:pos="851"/>
        </w:tabs>
        <w:spacing w:after="80"/>
        <w:ind w:right="-1"/>
        <w:rPr>
          <w:rFonts w:ascii="Times New Roman" w:hAnsi="Times New Roman" w:cs="Times New Roman"/>
          <w:sz w:val="24"/>
          <w:szCs w:val="24"/>
        </w:rPr>
      </w:pPr>
    </w:p>
    <w:p w:rsidR="00D113B3" w:rsidRPr="00A8767F" w:rsidRDefault="00D113B3" w:rsidP="00D113B3">
      <w:pPr>
        <w:tabs>
          <w:tab w:val="left" w:pos="851"/>
        </w:tabs>
        <w:spacing w:after="80"/>
        <w:ind w:right="-1"/>
        <w:rPr>
          <w:rFonts w:ascii="Times New Roman" w:hAnsi="Times New Roman" w:cs="Times New Roman"/>
          <w:sz w:val="24"/>
          <w:szCs w:val="24"/>
        </w:rPr>
      </w:pPr>
    </w:p>
    <w:p w:rsidR="000F3B08" w:rsidRPr="00A8767F" w:rsidRDefault="000F3B08" w:rsidP="00D113B3">
      <w:pPr>
        <w:tabs>
          <w:tab w:val="left" w:pos="851"/>
        </w:tabs>
        <w:spacing w:after="80"/>
        <w:ind w:right="-1"/>
        <w:rPr>
          <w:rFonts w:ascii="Times New Roman" w:hAnsi="Times New Roman" w:cs="Times New Roman"/>
          <w:sz w:val="24"/>
          <w:szCs w:val="24"/>
        </w:rPr>
      </w:pPr>
    </w:p>
    <w:p w:rsidR="000F3B08" w:rsidRPr="00A8767F" w:rsidRDefault="000F3B08" w:rsidP="00D113B3">
      <w:pPr>
        <w:pStyle w:val="Corpodetexto2"/>
        <w:tabs>
          <w:tab w:val="left" w:pos="851"/>
        </w:tabs>
        <w:spacing w:after="8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0F3B08" w:rsidRPr="00A8767F" w:rsidRDefault="000F3B08" w:rsidP="00D113B3">
      <w:pPr>
        <w:pStyle w:val="Corpodetexto2"/>
        <w:tabs>
          <w:tab w:val="left" w:pos="851"/>
        </w:tabs>
        <w:spacing w:after="80" w:line="240" w:lineRule="auto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p w:rsidR="000F3B08" w:rsidRPr="00A8767F" w:rsidRDefault="000F3B08" w:rsidP="00D113B3">
      <w:pPr>
        <w:pStyle w:val="Corpodetexto2"/>
        <w:tabs>
          <w:tab w:val="left" w:pos="851"/>
        </w:tabs>
        <w:spacing w:after="80" w:line="240" w:lineRule="auto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CPF N.º                                                           CPF N.º</w:t>
      </w:r>
    </w:p>
    <w:p w:rsidR="000F3B08" w:rsidRDefault="000F3B08" w:rsidP="00D113B3">
      <w:pPr>
        <w:spacing w:after="80"/>
      </w:pPr>
    </w:p>
    <w:p w:rsidR="000B44DC" w:rsidRDefault="000B44DC" w:rsidP="00D113B3">
      <w:pPr>
        <w:spacing w:after="80"/>
      </w:pPr>
    </w:p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010" w:rsidRDefault="00B52010" w:rsidP="000F3B08">
      <w:r>
        <w:separator/>
      </w:r>
    </w:p>
  </w:endnote>
  <w:endnote w:type="continuationSeparator" w:id="0">
    <w:p w:rsidR="00B52010" w:rsidRDefault="00B52010" w:rsidP="000F3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AD1" w:rsidRDefault="000F3B08">
    <w:pPr>
      <w:pStyle w:val="Rodap"/>
    </w:pPr>
    <w:r w:rsidRPr="000F3B08">
      <w:rPr>
        <w:noProof/>
      </w:rPr>
      <w:drawing>
        <wp:inline distT="114300" distB="114300" distL="114300" distR="114300">
          <wp:extent cx="5400040" cy="897463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010" w:rsidRDefault="00B52010" w:rsidP="000F3B08">
      <w:r>
        <w:separator/>
      </w:r>
    </w:p>
  </w:footnote>
  <w:footnote w:type="continuationSeparator" w:id="0">
    <w:p w:rsidR="00B52010" w:rsidRDefault="00B52010" w:rsidP="000F3B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AD1" w:rsidRDefault="000F3B08">
    <w:pPr>
      <w:pStyle w:val="Cabealho"/>
    </w:pPr>
    <w:r w:rsidRPr="000F3B08">
      <w:rPr>
        <w:rFonts w:ascii="Times New Roman" w:hAnsi="Times New Roman"/>
        <w:noProof/>
      </w:rPr>
      <w:drawing>
        <wp:inline distT="114300" distB="114300" distL="114300" distR="114300">
          <wp:extent cx="5400040" cy="105277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3B08"/>
    <w:rsid w:val="000B44DC"/>
    <w:rsid w:val="000F3B08"/>
    <w:rsid w:val="001C199F"/>
    <w:rsid w:val="003F53BE"/>
    <w:rsid w:val="00400B98"/>
    <w:rsid w:val="008A3C7C"/>
    <w:rsid w:val="008C03F0"/>
    <w:rsid w:val="00AA02EA"/>
    <w:rsid w:val="00B52010"/>
    <w:rsid w:val="00D113B3"/>
    <w:rsid w:val="00DC4CCC"/>
    <w:rsid w:val="00DE7AFF"/>
    <w:rsid w:val="00EE721E"/>
    <w:rsid w:val="00F0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E6FE62-A5B1-4FDD-BD06-0B8580CAB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B08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F3B08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B0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F3B08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F3B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3B0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F3B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3B08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0F3B0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0F3B08"/>
    <w:rPr>
      <w:rFonts w:eastAsiaTheme="minorEastAsia"/>
      <w:lang w:eastAsia="pt-BR"/>
    </w:rPr>
  </w:style>
  <w:style w:type="character" w:customStyle="1" w:styleId="color11">
    <w:name w:val="color_11"/>
    <w:rsid w:val="000F3B08"/>
  </w:style>
  <w:style w:type="paragraph" w:styleId="Textodebalo">
    <w:name w:val="Balloon Text"/>
    <w:basedOn w:val="Normal"/>
    <w:link w:val="TextodebaloChar"/>
    <w:uiPriority w:val="99"/>
    <w:semiHidden/>
    <w:unhideWhenUsed/>
    <w:rsid w:val="000F3B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B08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1158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USER</cp:lastModifiedBy>
  <cp:revision>4</cp:revision>
  <cp:lastPrinted>2023-07-04T15:05:00Z</cp:lastPrinted>
  <dcterms:created xsi:type="dcterms:W3CDTF">2023-07-04T14:15:00Z</dcterms:created>
  <dcterms:modified xsi:type="dcterms:W3CDTF">2023-07-04T15:13:00Z</dcterms:modified>
</cp:coreProperties>
</file>