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423" w:rsidRPr="0085611F" w:rsidRDefault="005D749C" w:rsidP="002E7423">
      <w:pPr>
        <w:pStyle w:val="SemEspaamento"/>
        <w:rPr>
          <w:rFonts w:ascii="Times New Roman" w:hAnsi="Times New Roman" w:cs="Times New Roman"/>
          <w:b/>
          <w:sz w:val="24"/>
          <w:szCs w:val="24"/>
        </w:rPr>
      </w:pPr>
      <w:r>
        <w:rPr>
          <w:rFonts w:ascii="Times New Roman" w:hAnsi="Times New Roman" w:cs="Times New Roman"/>
          <w:b/>
          <w:sz w:val="24"/>
          <w:szCs w:val="24"/>
        </w:rPr>
        <w:t>2</w:t>
      </w:r>
      <w:r w:rsidR="002E7423">
        <w:rPr>
          <w:rFonts w:ascii="Times New Roman" w:hAnsi="Times New Roman" w:cs="Times New Roman"/>
          <w:b/>
          <w:sz w:val="24"/>
          <w:szCs w:val="24"/>
        </w:rPr>
        <w:t xml:space="preserve">º </w:t>
      </w:r>
      <w:r w:rsidR="002E7423" w:rsidRPr="0085611F">
        <w:rPr>
          <w:rFonts w:ascii="Times New Roman" w:hAnsi="Times New Roman" w:cs="Times New Roman"/>
          <w:b/>
          <w:sz w:val="24"/>
          <w:szCs w:val="24"/>
        </w:rPr>
        <w:t>ADITIVO DE ALTERAÇ</w:t>
      </w:r>
      <w:r w:rsidR="00422B53">
        <w:rPr>
          <w:rFonts w:ascii="Times New Roman" w:hAnsi="Times New Roman" w:cs="Times New Roman"/>
          <w:b/>
          <w:sz w:val="24"/>
          <w:szCs w:val="24"/>
        </w:rPr>
        <w:t xml:space="preserve">ÃO PARCIAL DO CONTRATO SOB Nº </w:t>
      </w:r>
      <w:r w:rsidR="00557B6D">
        <w:rPr>
          <w:rFonts w:ascii="Times New Roman" w:hAnsi="Times New Roman" w:cs="Times New Roman"/>
          <w:b/>
          <w:sz w:val="24"/>
          <w:szCs w:val="24"/>
        </w:rPr>
        <w:t>066,</w:t>
      </w:r>
      <w:r w:rsidR="002E7423">
        <w:rPr>
          <w:rFonts w:ascii="Times New Roman" w:hAnsi="Times New Roman" w:cs="Times New Roman"/>
          <w:b/>
          <w:sz w:val="24"/>
          <w:szCs w:val="24"/>
        </w:rPr>
        <w:t xml:space="preserve"> FIRMADO EM </w:t>
      </w:r>
      <w:r w:rsidR="00557B6D">
        <w:rPr>
          <w:rFonts w:ascii="Times New Roman" w:hAnsi="Times New Roman" w:cs="Times New Roman"/>
          <w:b/>
          <w:sz w:val="24"/>
          <w:szCs w:val="24"/>
        </w:rPr>
        <w:t xml:space="preserve">02 DE MAIO DE 2022. </w:t>
      </w:r>
      <w:r w:rsidR="00422B53">
        <w:rPr>
          <w:rFonts w:ascii="Times New Roman" w:hAnsi="Times New Roman" w:cs="Times New Roman"/>
          <w:b/>
          <w:sz w:val="24"/>
          <w:szCs w:val="24"/>
        </w:rPr>
        <w:t xml:space="preserve"> </w:t>
      </w:r>
    </w:p>
    <w:p w:rsidR="002E7423" w:rsidRPr="0085611F" w:rsidRDefault="002E7423" w:rsidP="002E7423">
      <w:pPr>
        <w:pStyle w:val="SemEspaamento"/>
        <w:rPr>
          <w:rFonts w:ascii="Times New Roman" w:hAnsi="Times New Roman" w:cs="Times New Roman"/>
          <w:bCs/>
          <w:sz w:val="24"/>
          <w:szCs w:val="24"/>
        </w:rPr>
      </w:pPr>
    </w:p>
    <w:p w:rsidR="002E7423" w:rsidRPr="00077367" w:rsidRDefault="00924016" w:rsidP="002E7423">
      <w:pPr>
        <w:rPr>
          <w:rFonts w:ascii="Times New Roman" w:hAnsi="Times New Roman" w:cs="Times New Roman"/>
          <w:sz w:val="24"/>
          <w:szCs w:val="24"/>
        </w:rPr>
      </w:pPr>
      <w:r>
        <w:rPr>
          <w:rFonts w:ascii="Times New Roman" w:hAnsi="Times New Roman" w:cs="Times New Roman"/>
          <w:bCs/>
          <w:sz w:val="24"/>
          <w:szCs w:val="24"/>
        </w:rPr>
        <w:t xml:space="preserve"> </w:t>
      </w:r>
      <w:r w:rsidR="002E7423" w:rsidRPr="00077367">
        <w:rPr>
          <w:rFonts w:ascii="Times New Roman" w:hAnsi="Times New Roman" w:cs="Times New Roman"/>
          <w:sz w:val="24"/>
          <w:szCs w:val="24"/>
        </w:rPr>
        <w:tab/>
      </w:r>
      <w:r w:rsidR="002E7423" w:rsidRPr="00077367">
        <w:rPr>
          <w:rFonts w:ascii="Times New Roman" w:hAnsi="Times New Roman" w:cs="Times New Roman"/>
          <w:sz w:val="24"/>
          <w:szCs w:val="24"/>
        </w:rPr>
        <w:tab/>
      </w:r>
      <w:r w:rsidR="002E7423" w:rsidRPr="00D805F8">
        <w:rPr>
          <w:rFonts w:ascii="Times New Roman" w:hAnsi="Times New Roman" w:cs="Times New Roman"/>
          <w:sz w:val="24"/>
          <w:szCs w:val="24"/>
        </w:rPr>
        <w:t>Pelo presente instrumento, o</w:t>
      </w:r>
      <w:r w:rsidR="002E7423" w:rsidRPr="00D805F8">
        <w:rPr>
          <w:rFonts w:ascii="Times New Roman" w:hAnsi="Times New Roman" w:cs="Times New Roman"/>
          <w:b/>
          <w:sz w:val="24"/>
          <w:szCs w:val="24"/>
        </w:rPr>
        <w:t xml:space="preserve"> MUNICÍPIO DE SALDANHA MARINHO</w:t>
      </w:r>
      <w:r w:rsidR="002E7423" w:rsidRPr="00D805F8">
        <w:rPr>
          <w:rFonts w:ascii="Times New Roman" w:hAnsi="Times New Roman" w:cs="Times New Roman"/>
          <w:sz w:val="24"/>
          <w:szCs w:val="24"/>
        </w:rPr>
        <w:t xml:space="preserve">, Pessoa Jurídica de Direito Público Interno, CNPJ n°92.399.153/0001-71, com sede administrativa na Avenida Silva Tavares nº1127, na Cidade de Saldanha Marinho - RS, neste ato </w:t>
      </w:r>
      <w:r w:rsidR="002E7423" w:rsidRPr="00D805F8">
        <w:rPr>
          <w:rFonts w:ascii="Times New Roman" w:hAnsi="Times New Roman" w:cs="Times New Roman"/>
          <w:bCs/>
          <w:sz w:val="24"/>
          <w:szCs w:val="24"/>
        </w:rPr>
        <w:t xml:space="preserve">representado por seu Prefeito Municipal, </w:t>
      </w:r>
      <w:r w:rsidR="002E7423" w:rsidRPr="00D805F8">
        <w:rPr>
          <w:rFonts w:ascii="Times New Roman" w:hAnsi="Times New Roman" w:cs="Times New Roman"/>
          <w:b/>
          <w:sz w:val="24"/>
          <w:szCs w:val="24"/>
        </w:rPr>
        <w:t>Adão Julcemar Altmeyer,</w:t>
      </w:r>
      <w:r w:rsidR="002E7423" w:rsidRPr="00D805F8">
        <w:rPr>
          <w:rFonts w:ascii="Times New Roman" w:hAnsi="Times New Roman" w:cs="Times New Roman"/>
          <w:sz w:val="24"/>
          <w:szCs w:val="24"/>
        </w:rPr>
        <w:t xml:space="preserve"> brasileiro, casado, inscrito no CPF sob o nº 398.970.100-25 e portador da Cédula de Identidade RG nº 1029065867 SSP/ PC RS, residente e domiciliado na Rua Gomercindo Saraiva, nº 251, nessa, denominado </w:t>
      </w:r>
      <w:r w:rsidR="002E7423" w:rsidRPr="00D805F8">
        <w:rPr>
          <w:rFonts w:ascii="Times New Roman" w:hAnsi="Times New Roman" w:cs="Times New Roman"/>
          <w:b/>
          <w:sz w:val="24"/>
          <w:szCs w:val="24"/>
        </w:rPr>
        <w:t>CONTRATANTE</w:t>
      </w:r>
      <w:r w:rsidR="002E7423" w:rsidRPr="00D805F8">
        <w:rPr>
          <w:rFonts w:ascii="Times New Roman" w:hAnsi="Times New Roman" w:cs="Times New Roman"/>
          <w:sz w:val="24"/>
          <w:szCs w:val="24"/>
        </w:rPr>
        <w:t xml:space="preserve"> </w:t>
      </w:r>
      <w:r w:rsidR="002E7423" w:rsidRPr="00077367">
        <w:rPr>
          <w:rFonts w:ascii="Times New Roman" w:hAnsi="Times New Roman" w:cs="Times New Roman"/>
          <w:sz w:val="24"/>
          <w:szCs w:val="24"/>
        </w:rPr>
        <w:t>e</w:t>
      </w:r>
      <w:r w:rsidR="002E7423">
        <w:rPr>
          <w:rFonts w:ascii="Times New Roman" w:hAnsi="Times New Roman" w:cs="Times New Roman"/>
          <w:sz w:val="24"/>
          <w:szCs w:val="24"/>
        </w:rPr>
        <w:t xml:space="preserve">, de outro lado a </w:t>
      </w:r>
      <w:r w:rsidR="002E7423" w:rsidRPr="009D2FB4">
        <w:rPr>
          <w:rFonts w:ascii="Times New Roman" w:hAnsi="Times New Roman" w:cs="Times New Roman"/>
          <w:sz w:val="24"/>
          <w:szCs w:val="24"/>
        </w:rPr>
        <w:t xml:space="preserve">Empresa </w:t>
      </w:r>
      <w:r w:rsidR="00557B6D" w:rsidRPr="00A23B09">
        <w:rPr>
          <w:rFonts w:ascii="Times New Roman" w:hAnsi="Times New Roman" w:cs="Times New Roman"/>
          <w:b/>
          <w:sz w:val="24"/>
          <w:szCs w:val="24"/>
        </w:rPr>
        <w:t>CARLON KERN RAMOS M</w:t>
      </w:r>
      <w:r w:rsidR="00557B6D" w:rsidRPr="006E0738">
        <w:rPr>
          <w:rFonts w:ascii="Times New Roman" w:hAnsi="Times New Roman" w:cs="Times New Roman"/>
          <w:b/>
          <w:sz w:val="24"/>
          <w:szCs w:val="24"/>
        </w:rPr>
        <w:t>EI</w:t>
      </w:r>
      <w:r w:rsidR="00557B6D" w:rsidRPr="00A23B09">
        <w:rPr>
          <w:rFonts w:ascii="Times New Roman" w:hAnsi="Times New Roman" w:cs="Times New Roman"/>
          <w:sz w:val="24"/>
          <w:szCs w:val="24"/>
        </w:rPr>
        <w:t xml:space="preserve">, nome fantasia Musical Beats, inscrita no CNPJ sob o nº 223.516.86.0001-06, com sede junto à Rua Ipiranga, nº 255, Bairro Glória, na cidade de Carazinho – RS, neste ato representado por </w:t>
      </w:r>
      <w:r w:rsidR="00557B6D" w:rsidRPr="00A23B09">
        <w:rPr>
          <w:rFonts w:ascii="Times New Roman" w:hAnsi="Times New Roman" w:cs="Times New Roman"/>
          <w:b/>
          <w:sz w:val="24"/>
          <w:szCs w:val="24"/>
        </w:rPr>
        <w:t>Carlon Kern Ramos</w:t>
      </w:r>
      <w:r w:rsidR="00557B6D" w:rsidRPr="00A23B09">
        <w:rPr>
          <w:rFonts w:ascii="Times New Roman" w:hAnsi="Times New Roman" w:cs="Times New Roman"/>
          <w:sz w:val="24"/>
          <w:szCs w:val="24"/>
        </w:rPr>
        <w:t>, inscrito no CPF sob o nº 035.674.400-04</w:t>
      </w:r>
      <w:r w:rsidR="002E7423" w:rsidRPr="009D2FB4">
        <w:rPr>
          <w:rFonts w:ascii="Times New Roman" w:hAnsi="Times New Roman" w:cs="Times New Roman"/>
          <w:w w:val="102"/>
          <w:sz w:val="24"/>
          <w:szCs w:val="24"/>
        </w:rPr>
        <w:t>,</w:t>
      </w:r>
      <w:r w:rsidR="002E7423">
        <w:rPr>
          <w:rFonts w:ascii="Times New Roman" w:hAnsi="Times New Roman" w:cs="Times New Roman"/>
          <w:w w:val="102"/>
          <w:sz w:val="24"/>
          <w:szCs w:val="24"/>
        </w:rPr>
        <w:t xml:space="preserve"> </w:t>
      </w:r>
      <w:r w:rsidR="002E7423" w:rsidRPr="009D2FB4">
        <w:rPr>
          <w:rFonts w:ascii="Times New Roman" w:hAnsi="Times New Roman" w:cs="Times New Roman"/>
          <w:spacing w:val="-2"/>
          <w:sz w:val="24"/>
          <w:szCs w:val="24"/>
        </w:rPr>
        <w:t>d</w:t>
      </w:r>
      <w:r w:rsidR="002E7423" w:rsidRPr="009D2FB4">
        <w:rPr>
          <w:rFonts w:ascii="Times New Roman" w:hAnsi="Times New Roman" w:cs="Times New Roman"/>
          <w:spacing w:val="2"/>
          <w:sz w:val="24"/>
          <w:szCs w:val="24"/>
        </w:rPr>
        <w:t>or</w:t>
      </w:r>
      <w:r w:rsidR="002E7423" w:rsidRPr="009D2FB4">
        <w:rPr>
          <w:rFonts w:ascii="Times New Roman" w:hAnsi="Times New Roman" w:cs="Times New Roman"/>
          <w:spacing w:val="1"/>
          <w:sz w:val="24"/>
          <w:szCs w:val="24"/>
        </w:rPr>
        <w:t>a</w:t>
      </w:r>
      <w:r w:rsidR="002E7423" w:rsidRPr="009D2FB4">
        <w:rPr>
          <w:rFonts w:ascii="Times New Roman" w:hAnsi="Times New Roman" w:cs="Times New Roman"/>
          <w:spacing w:val="-2"/>
          <w:sz w:val="24"/>
          <w:szCs w:val="24"/>
        </w:rPr>
        <w:t>v</w:t>
      </w:r>
      <w:r w:rsidR="002E7423" w:rsidRPr="009D2FB4">
        <w:rPr>
          <w:rFonts w:ascii="Times New Roman" w:hAnsi="Times New Roman" w:cs="Times New Roman"/>
          <w:spacing w:val="-4"/>
          <w:sz w:val="24"/>
          <w:szCs w:val="24"/>
        </w:rPr>
        <w:t>a</w:t>
      </w:r>
      <w:r w:rsidR="002E7423" w:rsidRPr="009D2FB4">
        <w:rPr>
          <w:rFonts w:ascii="Times New Roman" w:hAnsi="Times New Roman" w:cs="Times New Roman"/>
          <w:spacing w:val="-2"/>
          <w:sz w:val="24"/>
          <w:szCs w:val="24"/>
        </w:rPr>
        <w:t>n</w:t>
      </w:r>
      <w:r w:rsidR="002E7423" w:rsidRPr="009D2FB4">
        <w:rPr>
          <w:rFonts w:ascii="Times New Roman" w:hAnsi="Times New Roman" w:cs="Times New Roman"/>
          <w:sz w:val="24"/>
          <w:szCs w:val="24"/>
        </w:rPr>
        <w:t xml:space="preserve">te </w:t>
      </w:r>
      <w:r w:rsidR="002E7423" w:rsidRPr="009D2FB4">
        <w:rPr>
          <w:rFonts w:ascii="Times New Roman" w:hAnsi="Times New Roman" w:cs="Times New Roman"/>
          <w:spacing w:val="7"/>
          <w:sz w:val="24"/>
          <w:szCs w:val="24"/>
        </w:rPr>
        <w:t>d</w:t>
      </w:r>
      <w:r w:rsidR="002E7423" w:rsidRPr="009D2FB4">
        <w:rPr>
          <w:rFonts w:ascii="Times New Roman" w:hAnsi="Times New Roman" w:cs="Times New Roman"/>
          <w:spacing w:val="-4"/>
          <w:sz w:val="24"/>
          <w:szCs w:val="24"/>
        </w:rPr>
        <w:t>e</w:t>
      </w:r>
      <w:r w:rsidR="002E7423" w:rsidRPr="009D2FB4">
        <w:rPr>
          <w:rFonts w:ascii="Times New Roman" w:hAnsi="Times New Roman" w:cs="Times New Roman"/>
          <w:spacing w:val="-2"/>
          <w:sz w:val="24"/>
          <w:szCs w:val="24"/>
        </w:rPr>
        <w:t>n</w:t>
      </w:r>
      <w:r w:rsidR="002E7423" w:rsidRPr="009D2FB4">
        <w:rPr>
          <w:rFonts w:ascii="Times New Roman" w:hAnsi="Times New Roman" w:cs="Times New Roman"/>
          <w:spacing w:val="2"/>
          <w:sz w:val="24"/>
          <w:szCs w:val="24"/>
        </w:rPr>
        <w:t>om</w:t>
      </w:r>
      <w:r w:rsidR="002E7423" w:rsidRPr="009D2FB4">
        <w:rPr>
          <w:rFonts w:ascii="Times New Roman" w:hAnsi="Times New Roman" w:cs="Times New Roman"/>
          <w:sz w:val="24"/>
          <w:szCs w:val="24"/>
        </w:rPr>
        <w:t>i</w:t>
      </w:r>
      <w:r w:rsidR="002E7423" w:rsidRPr="009D2FB4">
        <w:rPr>
          <w:rFonts w:ascii="Times New Roman" w:hAnsi="Times New Roman" w:cs="Times New Roman"/>
          <w:spacing w:val="-2"/>
          <w:sz w:val="24"/>
          <w:szCs w:val="24"/>
        </w:rPr>
        <w:t>n</w:t>
      </w:r>
      <w:r w:rsidR="002E7423" w:rsidRPr="009D2FB4">
        <w:rPr>
          <w:rFonts w:ascii="Times New Roman" w:hAnsi="Times New Roman" w:cs="Times New Roman"/>
          <w:spacing w:val="-4"/>
          <w:sz w:val="24"/>
          <w:szCs w:val="24"/>
        </w:rPr>
        <w:t>a</w:t>
      </w:r>
      <w:r w:rsidR="002E7423" w:rsidRPr="009D2FB4">
        <w:rPr>
          <w:rFonts w:ascii="Times New Roman" w:hAnsi="Times New Roman" w:cs="Times New Roman"/>
          <w:spacing w:val="7"/>
          <w:sz w:val="24"/>
          <w:szCs w:val="24"/>
        </w:rPr>
        <w:t>d</w:t>
      </w:r>
      <w:r w:rsidR="002E7423" w:rsidRPr="009D2FB4">
        <w:rPr>
          <w:rFonts w:ascii="Times New Roman" w:hAnsi="Times New Roman" w:cs="Times New Roman"/>
          <w:sz w:val="24"/>
          <w:szCs w:val="24"/>
        </w:rPr>
        <w:t xml:space="preserve">o </w:t>
      </w:r>
      <w:r w:rsidR="002E7423" w:rsidRPr="009D2FB4">
        <w:rPr>
          <w:rFonts w:ascii="Times New Roman" w:hAnsi="Times New Roman" w:cs="Times New Roman"/>
          <w:b/>
          <w:bCs/>
          <w:spacing w:val="1"/>
          <w:sz w:val="24"/>
          <w:szCs w:val="24"/>
        </w:rPr>
        <w:t>C</w:t>
      </w:r>
      <w:r w:rsidR="002E7423" w:rsidRPr="009D2FB4">
        <w:rPr>
          <w:rFonts w:ascii="Times New Roman" w:hAnsi="Times New Roman" w:cs="Times New Roman"/>
          <w:b/>
          <w:bCs/>
          <w:spacing w:val="-2"/>
          <w:sz w:val="24"/>
          <w:szCs w:val="24"/>
        </w:rPr>
        <w:t>O</w:t>
      </w:r>
      <w:r w:rsidR="002E7423" w:rsidRPr="009D2FB4">
        <w:rPr>
          <w:rFonts w:ascii="Times New Roman" w:hAnsi="Times New Roman" w:cs="Times New Roman"/>
          <w:b/>
          <w:bCs/>
          <w:spacing w:val="1"/>
          <w:sz w:val="24"/>
          <w:szCs w:val="24"/>
        </w:rPr>
        <w:t>NT</w:t>
      </w:r>
      <w:r w:rsidR="002E7423" w:rsidRPr="009D2FB4">
        <w:rPr>
          <w:rFonts w:ascii="Times New Roman" w:hAnsi="Times New Roman" w:cs="Times New Roman"/>
          <w:b/>
          <w:bCs/>
          <w:spacing w:val="2"/>
          <w:sz w:val="24"/>
          <w:szCs w:val="24"/>
        </w:rPr>
        <w:t>R</w:t>
      </w:r>
      <w:r w:rsidR="002E7423" w:rsidRPr="009D2FB4">
        <w:rPr>
          <w:rFonts w:ascii="Times New Roman" w:hAnsi="Times New Roman" w:cs="Times New Roman"/>
          <w:b/>
          <w:bCs/>
          <w:spacing w:val="1"/>
          <w:sz w:val="24"/>
          <w:szCs w:val="24"/>
        </w:rPr>
        <w:t>A</w:t>
      </w:r>
      <w:r w:rsidR="002E7423" w:rsidRPr="009D2FB4">
        <w:rPr>
          <w:rFonts w:ascii="Times New Roman" w:hAnsi="Times New Roman" w:cs="Times New Roman"/>
          <w:b/>
          <w:bCs/>
          <w:spacing w:val="-4"/>
          <w:sz w:val="24"/>
          <w:szCs w:val="24"/>
        </w:rPr>
        <w:t>T</w:t>
      </w:r>
      <w:r w:rsidR="002E7423" w:rsidRPr="009D2FB4">
        <w:rPr>
          <w:rFonts w:ascii="Times New Roman" w:hAnsi="Times New Roman" w:cs="Times New Roman"/>
          <w:b/>
          <w:bCs/>
          <w:spacing w:val="1"/>
          <w:sz w:val="24"/>
          <w:szCs w:val="24"/>
        </w:rPr>
        <w:t>A</w:t>
      </w:r>
      <w:r w:rsidR="002E7423" w:rsidRPr="009D2FB4">
        <w:rPr>
          <w:rFonts w:ascii="Times New Roman" w:hAnsi="Times New Roman" w:cs="Times New Roman"/>
          <w:b/>
          <w:bCs/>
          <w:spacing w:val="2"/>
          <w:sz w:val="24"/>
          <w:szCs w:val="24"/>
        </w:rPr>
        <w:t>DA</w:t>
      </w:r>
      <w:r w:rsidR="002E7423" w:rsidRPr="00077367">
        <w:rPr>
          <w:rFonts w:ascii="Times New Roman" w:hAnsi="Times New Roman" w:cs="Times New Roman"/>
          <w:sz w:val="24"/>
          <w:szCs w:val="24"/>
        </w:rPr>
        <w:t xml:space="preserve">, </w:t>
      </w:r>
      <w:r w:rsidR="002E7423">
        <w:rPr>
          <w:rFonts w:ascii="Times New Roman" w:hAnsi="Times New Roman" w:cs="Times New Roman"/>
          <w:sz w:val="24"/>
          <w:szCs w:val="24"/>
        </w:rPr>
        <w:t>estipulam o que segue:</w:t>
      </w:r>
    </w:p>
    <w:p w:rsidR="002E7423" w:rsidRPr="004201A0" w:rsidRDefault="002E7423" w:rsidP="002E7423">
      <w:pPr>
        <w:spacing w:before="120"/>
        <w:rPr>
          <w:rFonts w:ascii="Times New Roman" w:hAnsi="Times New Roman" w:cs="Times New Roman"/>
          <w:sz w:val="24"/>
          <w:szCs w:val="24"/>
        </w:rPr>
      </w:pPr>
      <w:bookmarkStart w:id="0" w:name="_GoBack"/>
      <w:bookmarkEnd w:id="0"/>
    </w:p>
    <w:p w:rsidR="002E7423" w:rsidRPr="0085611F" w:rsidRDefault="002E7423" w:rsidP="002E7423">
      <w:pPr>
        <w:pStyle w:val="SemEspaamento"/>
        <w:rPr>
          <w:rFonts w:ascii="Times New Roman" w:hAnsi="Times New Roman" w:cs="Times New Roman"/>
          <w:bCs/>
          <w:sz w:val="24"/>
          <w:szCs w:val="24"/>
        </w:rPr>
      </w:pPr>
    </w:p>
    <w:p w:rsidR="002E7423" w:rsidRDefault="002E7423" w:rsidP="002E7423">
      <w:pPr>
        <w:pStyle w:val="SemEspaamento"/>
        <w:jc w:val="center"/>
        <w:rPr>
          <w:rFonts w:ascii="Times New Roman" w:hAnsi="Times New Roman" w:cs="Times New Roman"/>
          <w:b/>
          <w:sz w:val="24"/>
          <w:szCs w:val="24"/>
        </w:rPr>
      </w:pPr>
      <w:r w:rsidRPr="0085611F">
        <w:rPr>
          <w:rFonts w:ascii="Times New Roman" w:hAnsi="Times New Roman" w:cs="Times New Roman"/>
          <w:b/>
          <w:sz w:val="24"/>
          <w:szCs w:val="24"/>
        </w:rPr>
        <w:t>CLÁUSULA PRIMEIRA:</w:t>
      </w:r>
    </w:p>
    <w:p w:rsidR="002E7423" w:rsidRDefault="002E7423" w:rsidP="002E7423">
      <w:pPr>
        <w:ind w:firstLine="1418"/>
        <w:rPr>
          <w:rFonts w:ascii="Times New Roman" w:hAnsi="Times New Roman" w:cs="Times New Roman"/>
          <w:sz w:val="24"/>
          <w:szCs w:val="24"/>
        </w:rPr>
      </w:pPr>
      <w:r w:rsidRPr="0085611F">
        <w:rPr>
          <w:rFonts w:ascii="Times New Roman" w:hAnsi="Times New Roman" w:cs="Times New Roman"/>
          <w:sz w:val="24"/>
          <w:szCs w:val="24"/>
        </w:rPr>
        <w:t>As partes acima nominadas, em</w:t>
      </w:r>
      <w:r>
        <w:rPr>
          <w:rFonts w:ascii="Times New Roman" w:hAnsi="Times New Roman" w:cs="Times New Roman"/>
          <w:sz w:val="24"/>
          <w:szCs w:val="24"/>
        </w:rPr>
        <w:t xml:space="preserve"> </w:t>
      </w:r>
      <w:r w:rsidR="00557B6D">
        <w:rPr>
          <w:rFonts w:ascii="Times New Roman" w:hAnsi="Times New Roman" w:cs="Times New Roman"/>
          <w:sz w:val="24"/>
          <w:szCs w:val="24"/>
        </w:rPr>
        <w:t>02 de maio de 2022</w:t>
      </w:r>
      <w:r>
        <w:rPr>
          <w:rFonts w:ascii="Times New Roman" w:hAnsi="Times New Roman" w:cs="Times New Roman"/>
          <w:sz w:val="24"/>
          <w:szCs w:val="24"/>
        </w:rPr>
        <w:t>,</w:t>
      </w:r>
      <w:r w:rsidRPr="0085611F">
        <w:rPr>
          <w:rFonts w:ascii="Times New Roman" w:hAnsi="Times New Roman" w:cs="Times New Roman"/>
          <w:sz w:val="24"/>
          <w:szCs w:val="24"/>
        </w:rPr>
        <w:t xml:space="preserve"> firmaram contrat</w:t>
      </w:r>
      <w:r>
        <w:rPr>
          <w:rFonts w:ascii="Times New Roman" w:hAnsi="Times New Roman" w:cs="Times New Roman"/>
          <w:sz w:val="24"/>
          <w:szCs w:val="24"/>
        </w:rPr>
        <w:t xml:space="preserve">o sob o nº </w:t>
      </w:r>
      <w:r w:rsidR="00557B6D">
        <w:rPr>
          <w:rFonts w:ascii="Times New Roman" w:hAnsi="Times New Roman" w:cs="Times New Roman"/>
          <w:sz w:val="24"/>
          <w:szCs w:val="24"/>
        </w:rPr>
        <w:t>066/2022</w:t>
      </w:r>
      <w:r>
        <w:rPr>
          <w:rFonts w:ascii="Times New Roman" w:hAnsi="Times New Roman" w:cs="Times New Roman"/>
          <w:sz w:val="24"/>
          <w:szCs w:val="24"/>
        </w:rPr>
        <w:t>, que tem por objeto</w:t>
      </w:r>
      <w:r w:rsidR="00557B6D">
        <w:rPr>
          <w:rFonts w:ascii="Times New Roman" w:hAnsi="Times New Roman" w:cs="Times New Roman"/>
          <w:sz w:val="24"/>
          <w:szCs w:val="24"/>
        </w:rPr>
        <w:t xml:space="preserve">: </w:t>
      </w:r>
      <w:r w:rsidR="00557B6D" w:rsidRPr="00557B6D">
        <w:rPr>
          <w:rFonts w:ascii="Times New Roman" w:hAnsi="Times New Roman" w:cs="Times New Roman"/>
          <w:b/>
          <w:sz w:val="24"/>
          <w:szCs w:val="24"/>
        </w:rPr>
        <w:t>Item 1</w:t>
      </w:r>
      <w:r w:rsidR="00557B6D">
        <w:rPr>
          <w:rFonts w:ascii="Times New Roman" w:hAnsi="Times New Roman" w:cs="Times New Roman"/>
          <w:sz w:val="24"/>
          <w:szCs w:val="24"/>
        </w:rPr>
        <w:t xml:space="preserve">. </w:t>
      </w:r>
      <w:r w:rsidR="00557B6D">
        <w:rPr>
          <w:rFonts w:ascii="Times New Roman" w:hAnsi="Times New Roman" w:cs="Times New Roman"/>
          <w:b/>
          <w:color w:val="000000"/>
          <w:sz w:val="24"/>
          <w:szCs w:val="24"/>
        </w:rPr>
        <w:t>“</w:t>
      </w:r>
      <w:r w:rsidR="00557B6D">
        <w:rPr>
          <w:rFonts w:ascii="Times New Roman" w:eastAsia="Times New Roman" w:hAnsi="Times New Roman" w:cs="Times New Roman"/>
          <w:i/>
          <w:sz w:val="24"/>
          <w:szCs w:val="24"/>
        </w:rPr>
        <w:t>C</w:t>
      </w:r>
      <w:r w:rsidR="00557B6D" w:rsidRPr="00A23B09">
        <w:rPr>
          <w:rFonts w:ascii="Times New Roman" w:eastAsia="Times New Roman" w:hAnsi="Times New Roman" w:cs="Times New Roman"/>
          <w:i/>
          <w:sz w:val="24"/>
          <w:szCs w:val="24"/>
        </w:rPr>
        <w:t>ontratação de empresa especializada em oficina de música para as Escolas da Rede Municipal de Ensino. Profissional na área de música para ministrarem as aulas da oficina de coral, flauta doce, percussão, com formação superior em Música</w:t>
      </w:r>
      <w:r>
        <w:rPr>
          <w:rFonts w:ascii="Times New Roman" w:hAnsi="Times New Roman" w:cs="Times New Roman"/>
          <w:sz w:val="24"/>
          <w:szCs w:val="24"/>
        </w:rPr>
        <w:t xml:space="preserve">”. </w:t>
      </w:r>
    </w:p>
    <w:p w:rsidR="002E7423" w:rsidRPr="005E30ED" w:rsidRDefault="002E7423" w:rsidP="002E7423">
      <w:pPr>
        <w:ind w:firstLine="1418"/>
        <w:rPr>
          <w:rFonts w:ascii="Times New Roman" w:hAnsi="Times New Roman" w:cs="Times New Roman"/>
          <w:sz w:val="24"/>
          <w:szCs w:val="24"/>
        </w:rPr>
      </w:pPr>
    </w:p>
    <w:p w:rsidR="002E7423" w:rsidRPr="0085611F" w:rsidRDefault="002E7423" w:rsidP="002E7423">
      <w:pPr>
        <w:pStyle w:val="SemEspaamento"/>
        <w:rPr>
          <w:rFonts w:ascii="Times New Roman" w:hAnsi="Times New Roman" w:cs="Times New Roman"/>
          <w:sz w:val="24"/>
          <w:szCs w:val="24"/>
        </w:rPr>
      </w:pPr>
    </w:p>
    <w:p w:rsidR="002E7423" w:rsidRPr="0085611F" w:rsidRDefault="002E7423" w:rsidP="002E7423">
      <w:pPr>
        <w:jc w:val="center"/>
        <w:rPr>
          <w:rFonts w:ascii="Times New Roman" w:hAnsi="Times New Roman" w:cs="Times New Roman"/>
          <w:b/>
          <w:sz w:val="24"/>
          <w:szCs w:val="24"/>
        </w:rPr>
      </w:pPr>
      <w:r w:rsidRPr="0085611F">
        <w:rPr>
          <w:rFonts w:ascii="Times New Roman" w:hAnsi="Times New Roman" w:cs="Times New Roman"/>
          <w:b/>
          <w:sz w:val="24"/>
          <w:szCs w:val="24"/>
        </w:rPr>
        <w:t>CLÁUSULA SEGUNDA:</w:t>
      </w:r>
    </w:p>
    <w:p w:rsidR="00422B53" w:rsidRDefault="002E7423" w:rsidP="002E7423">
      <w:pPr>
        <w:rPr>
          <w:rFonts w:ascii="Times New Roman" w:hAnsi="Times New Roman" w:cs="Times New Roman"/>
          <w:sz w:val="24"/>
          <w:szCs w:val="24"/>
        </w:rPr>
      </w:pPr>
      <w:r>
        <w:rPr>
          <w:rFonts w:ascii="Times New Roman" w:hAnsi="Times New Roman" w:cs="Times New Roman"/>
          <w:sz w:val="24"/>
          <w:szCs w:val="24"/>
        </w:rPr>
        <w:tab/>
        <w:t xml:space="preserve">Assim, conforme previsão contratual, as partes </w:t>
      </w:r>
      <w:r w:rsidR="00BD567F">
        <w:rPr>
          <w:rFonts w:ascii="Times New Roman" w:hAnsi="Times New Roman" w:cs="Times New Roman"/>
          <w:sz w:val="24"/>
          <w:szCs w:val="24"/>
        </w:rPr>
        <w:t xml:space="preserve">reajustam o </w:t>
      </w:r>
      <w:r w:rsidR="009A7630">
        <w:rPr>
          <w:rFonts w:ascii="Times New Roman" w:hAnsi="Times New Roman" w:cs="Times New Roman"/>
          <w:sz w:val="24"/>
          <w:szCs w:val="24"/>
        </w:rPr>
        <w:t>presente contrato, nos seguintes termos:</w:t>
      </w:r>
    </w:p>
    <w:p w:rsidR="009A7630" w:rsidRDefault="009A7630" w:rsidP="002E7423">
      <w:pPr>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1921"/>
        <w:gridCol w:w="1740"/>
        <w:gridCol w:w="1502"/>
        <w:gridCol w:w="1772"/>
        <w:gridCol w:w="1785"/>
      </w:tblGrid>
      <w:tr w:rsidR="008E236D" w:rsidTr="008E236D">
        <w:tc>
          <w:tcPr>
            <w:tcW w:w="1921" w:type="dxa"/>
          </w:tcPr>
          <w:p w:rsidR="008E236D" w:rsidRDefault="008E236D" w:rsidP="009E4928">
            <w:pPr>
              <w:jc w:val="center"/>
              <w:rPr>
                <w:rFonts w:ascii="Times New Roman" w:hAnsi="Times New Roman" w:cs="Times New Roman"/>
                <w:sz w:val="24"/>
                <w:szCs w:val="24"/>
              </w:rPr>
            </w:pPr>
            <w:r>
              <w:rPr>
                <w:rFonts w:ascii="Times New Roman" w:hAnsi="Times New Roman" w:cs="Times New Roman"/>
                <w:sz w:val="24"/>
                <w:szCs w:val="24"/>
              </w:rPr>
              <w:t>Oficina</w:t>
            </w:r>
          </w:p>
        </w:tc>
        <w:tc>
          <w:tcPr>
            <w:tcW w:w="1740" w:type="dxa"/>
          </w:tcPr>
          <w:p w:rsidR="008E236D" w:rsidRDefault="008E236D" w:rsidP="009E4928">
            <w:pPr>
              <w:jc w:val="center"/>
              <w:rPr>
                <w:rFonts w:ascii="Times New Roman" w:hAnsi="Times New Roman" w:cs="Times New Roman"/>
                <w:sz w:val="24"/>
                <w:szCs w:val="24"/>
              </w:rPr>
            </w:pPr>
            <w:r>
              <w:rPr>
                <w:rFonts w:ascii="Times New Roman" w:hAnsi="Times New Roman" w:cs="Times New Roman"/>
                <w:sz w:val="24"/>
                <w:szCs w:val="24"/>
              </w:rPr>
              <w:t>Horas Aula Mensal</w:t>
            </w:r>
          </w:p>
        </w:tc>
        <w:tc>
          <w:tcPr>
            <w:tcW w:w="1502" w:type="dxa"/>
          </w:tcPr>
          <w:p w:rsidR="008E236D" w:rsidRDefault="0074497E" w:rsidP="0074497E">
            <w:pPr>
              <w:jc w:val="center"/>
              <w:rPr>
                <w:rFonts w:ascii="Times New Roman" w:hAnsi="Times New Roman" w:cs="Times New Roman"/>
                <w:sz w:val="24"/>
                <w:szCs w:val="24"/>
              </w:rPr>
            </w:pPr>
            <w:r>
              <w:rPr>
                <w:rFonts w:ascii="Times New Roman" w:hAnsi="Times New Roman" w:cs="Times New Roman"/>
                <w:sz w:val="24"/>
                <w:szCs w:val="24"/>
              </w:rPr>
              <w:t>Horas Aula Anual</w:t>
            </w:r>
          </w:p>
        </w:tc>
        <w:tc>
          <w:tcPr>
            <w:tcW w:w="1772" w:type="dxa"/>
          </w:tcPr>
          <w:p w:rsidR="008E236D" w:rsidRDefault="008E236D" w:rsidP="009E4928">
            <w:pPr>
              <w:jc w:val="center"/>
              <w:rPr>
                <w:rFonts w:ascii="Times New Roman" w:hAnsi="Times New Roman" w:cs="Times New Roman"/>
                <w:sz w:val="24"/>
                <w:szCs w:val="24"/>
              </w:rPr>
            </w:pPr>
            <w:r>
              <w:rPr>
                <w:rFonts w:ascii="Times New Roman" w:hAnsi="Times New Roman" w:cs="Times New Roman"/>
                <w:sz w:val="24"/>
                <w:szCs w:val="24"/>
              </w:rPr>
              <w:t>Valor Unitário</w:t>
            </w:r>
          </w:p>
        </w:tc>
        <w:tc>
          <w:tcPr>
            <w:tcW w:w="1785" w:type="dxa"/>
          </w:tcPr>
          <w:p w:rsidR="008E236D" w:rsidRDefault="008E236D" w:rsidP="009E4928">
            <w:pPr>
              <w:jc w:val="center"/>
              <w:rPr>
                <w:rFonts w:ascii="Times New Roman" w:hAnsi="Times New Roman" w:cs="Times New Roman"/>
                <w:sz w:val="24"/>
                <w:szCs w:val="24"/>
              </w:rPr>
            </w:pPr>
            <w:r>
              <w:rPr>
                <w:rFonts w:ascii="Times New Roman" w:hAnsi="Times New Roman" w:cs="Times New Roman"/>
                <w:sz w:val="24"/>
                <w:szCs w:val="24"/>
              </w:rPr>
              <w:t>Valor Total</w:t>
            </w:r>
            <w:r w:rsidR="0074497E">
              <w:rPr>
                <w:rFonts w:ascii="Times New Roman" w:hAnsi="Times New Roman" w:cs="Times New Roman"/>
                <w:sz w:val="24"/>
                <w:szCs w:val="24"/>
              </w:rPr>
              <w:t xml:space="preserve"> Mensal</w:t>
            </w:r>
          </w:p>
        </w:tc>
      </w:tr>
      <w:tr w:rsidR="008E236D" w:rsidTr="008E236D">
        <w:tc>
          <w:tcPr>
            <w:tcW w:w="1921" w:type="dxa"/>
          </w:tcPr>
          <w:p w:rsidR="008E236D" w:rsidRDefault="008E236D" w:rsidP="009E4928">
            <w:pPr>
              <w:rPr>
                <w:rFonts w:ascii="Times New Roman" w:hAnsi="Times New Roman" w:cs="Times New Roman"/>
                <w:sz w:val="24"/>
                <w:szCs w:val="24"/>
              </w:rPr>
            </w:pPr>
            <w:r>
              <w:rPr>
                <w:rFonts w:ascii="Times New Roman" w:hAnsi="Times New Roman" w:cs="Times New Roman"/>
                <w:sz w:val="24"/>
                <w:szCs w:val="24"/>
              </w:rPr>
              <w:t>Aulas de canto/coral</w:t>
            </w:r>
          </w:p>
        </w:tc>
        <w:tc>
          <w:tcPr>
            <w:tcW w:w="1740" w:type="dxa"/>
          </w:tcPr>
          <w:p w:rsidR="008E236D" w:rsidRDefault="0074497E" w:rsidP="0074497E">
            <w:pPr>
              <w:rPr>
                <w:rFonts w:ascii="Times New Roman" w:hAnsi="Times New Roman" w:cs="Times New Roman"/>
                <w:sz w:val="24"/>
                <w:szCs w:val="24"/>
              </w:rPr>
            </w:pPr>
            <w:r>
              <w:rPr>
                <w:rFonts w:ascii="Times New Roman" w:hAnsi="Times New Roman" w:cs="Times New Roman"/>
                <w:sz w:val="24"/>
                <w:szCs w:val="24"/>
              </w:rPr>
              <w:t>30.5</w:t>
            </w:r>
            <w:r w:rsidR="008E236D">
              <w:rPr>
                <w:rFonts w:ascii="Times New Roman" w:hAnsi="Times New Roman" w:cs="Times New Roman"/>
                <w:sz w:val="24"/>
                <w:szCs w:val="24"/>
              </w:rPr>
              <w:t xml:space="preserve"> horas</w:t>
            </w:r>
          </w:p>
        </w:tc>
        <w:tc>
          <w:tcPr>
            <w:tcW w:w="1502" w:type="dxa"/>
          </w:tcPr>
          <w:p w:rsidR="008E236D" w:rsidRDefault="0074497E" w:rsidP="009E4928">
            <w:pPr>
              <w:rPr>
                <w:rFonts w:ascii="Times New Roman" w:hAnsi="Times New Roman" w:cs="Times New Roman"/>
                <w:sz w:val="24"/>
                <w:szCs w:val="24"/>
              </w:rPr>
            </w:pPr>
            <w:r>
              <w:rPr>
                <w:rFonts w:ascii="Times New Roman" w:hAnsi="Times New Roman" w:cs="Times New Roman"/>
                <w:sz w:val="24"/>
                <w:szCs w:val="24"/>
              </w:rPr>
              <w:t>366 horas</w:t>
            </w:r>
          </w:p>
        </w:tc>
        <w:tc>
          <w:tcPr>
            <w:tcW w:w="1772" w:type="dxa"/>
          </w:tcPr>
          <w:p w:rsidR="008E236D" w:rsidRDefault="008E236D" w:rsidP="009E4928">
            <w:pPr>
              <w:rPr>
                <w:rFonts w:ascii="Times New Roman" w:hAnsi="Times New Roman" w:cs="Times New Roman"/>
                <w:sz w:val="24"/>
                <w:szCs w:val="24"/>
              </w:rPr>
            </w:pPr>
            <w:r>
              <w:rPr>
                <w:rFonts w:ascii="Times New Roman" w:hAnsi="Times New Roman" w:cs="Times New Roman"/>
                <w:sz w:val="24"/>
                <w:szCs w:val="24"/>
              </w:rPr>
              <w:t>R$ 48,00</w:t>
            </w:r>
          </w:p>
        </w:tc>
        <w:tc>
          <w:tcPr>
            <w:tcW w:w="1785" w:type="dxa"/>
          </w:tcPr>
          <w:p w:rsidR="008E236D" w:rsidRDefault="0074497E" w:rsidP="009E4928">
            <w:pPr>
              <w:rPr>
                <w:rFonts w:ascii="Times New Roman" w:hAnsi="Times New Roman" w:cs="Times New Roman"/>
                <w:sz w:val="24"/>
                <w:szCs w:val="24"/>
              </w:rPr>
            </w:pPr>
            <w:r>
              <w:rPr>
                <w:rFonts w:ascii="Times New Roman" w:hAnsi="Times New Roman" w:cs="Times New Roman"/>
                <w:sz w:val="24"/>
                <w:szCs w:val="24"/>
              </w:rPr>
              <w:t>R$ 1.464,00</w:t>
            </w:r>
          </w:p>
        </w:tc>
      </w:tr>
      <w:tr w:rsidR="008E236D" w:rsidTr="008E236D">
        <w:tc>
          <w:tcPr>
            <w:tcW w:w="1921" w:type="dxa"/>
          </w:tcPr>
          <w:p w:rsidR="008E236D" w:rsidRDefault="008E236D" w:rsidP="009E4928">
            <w:pPr>
              <w:rPr>
                <w:rFonts w:ascii="Times New Roman" w:hAnsi="Times New Roman" w:cs="Times New Roman"/>
                <w:sz w:val="24"/>
                <w:szCs w:val="24"/>
              </w:rPr>
            </w:pPr>
            <w:r>
              <w:rPr>
                <w:rFonts w:ascii="Times New Roman" w:hAnsi="Times New Roman" w:cs="Times New Roman"/>
                <w:sz w:val="24"/>
                <w:szCs w:val="24"/>
              </w:rPr>
              <w:t>Flauta doce</w:t>
            </w:r>
          </w:p>
        </w:tc>
        <w:tc>
          <w:tcPr>
            <w:tcW w:w="1740" w:type="dxa"/>
          </w:tcPr>
          <w:p w:rsidR="008E236D" w:rsidRDefault="0074497E" w:rsidP="0074497E">
            <w:pPr>
              <w:rPr>
                <w:rFonts w:ascii="Times New Roman" w:hAnsi="Times New Roman" w:cs="Times New Roman"/>
                <w:sz w:val="24"/>
                <w:szCs w:val="24"/>
              </w:rPr>
            </w:pPr>
            <w:r>
              <w:rPr>
                <w:rFonts w:ascii="Times New Roman" w:hAnsi="Times New Roman" w:cs="Times New Roman"/>
                <w:sz w:val="24"/>
                <w:szCs w:val="24"/>
              </w:rPr>
              <w:t>10</w:t>
            </w:r>
            <w:r w:rsidR="008E236D">
              <w:rPr>
                <w:rFonts w:ascii="Times New Roman" w:hAnsi="Times New Roman" w:cs="Times New Roman"/>
                <w:sz w:val="24"/>
                <w:szCs w:val="24"/>
              </w:rPr>
              <w:t xml:space="preserve"> horas</w:t>
            </w:r>
          </w:p>
        </w:tc>
        <w:tc>
          <w:tcPr>
            <w:tcW w:w="1502" w:type="dxa"/>
          </w:tcPr>
          <w:p w:rsidR="008E236D" w:rsidRDefault="0074497E" w:rsidP="009E4928">
            <w:pPr>
              <w:rPr>
                <w:rFonts w:ascii="Times New Roman" w:hAnsi="Times New Roman" w:cs="Times New Roman"/>
                <w:sz w:val="24"/>
                <w:szCs w:val="24"/>
              </w:rPr>
            </w:pPr>
            <w:r>
              <w:rPr>
                <w:rFonts w:ascii="Times New Roman" w:hAnsi="Times New Roman" w:cs="Times New Roman"/>
                <w:sz w:val="24"/>
                <w:szCs w:val="24"/>
              </w:rPr>
              <w:t>120 horas</w:t>
            </w:r>
          </w:p>
        </w:tc>
        <w:tc>
          <w:tcPr>
            <w:tcW w:w="1772" w:type="dxa"/>
          </w:tcPr>
          <w:p w:rsidR="008E236D" w:rsidRDefault="008E236D" w:rsidP="009E4928">
            <w:pPr>
              <w:rPr>
                <w:rFonts w:ascii="Times New Roman" w:hAnsi="Times New Roman" w:cs="Times New Roman"/>
                <w:sz w:val="24"/>
                <w:szCs w:val="24"/>
              </w:rPr>
            </w:pPr>
            <w:r>
              <w:rPr>
                <w:rFonts w:ascii="Times New Roman" w:hAnsi="Times New Roman" w:cs="Times New Roman"/>
                <w:sz w:val="24"/>
                <w:szCs w:val="24"/>
              </w:rPr>
              <w:t>R$ 48,00</w:t>
            </w:r>
          </w:p>
        </w:tc>
        <w:tc>
          <w:tcPr>
            <w:tcW w:w="1785" w:type="dxa"/>
          </w:tcPr>
          <w:p w:rsidR="008E236D" w:rsidRDefault="0074497E" w:rsidP="009E4928">
            <w:pPr>
              <w:rPr>
                <w:rFonts w:ascii="Times New Roman" w:hAnsi="Times New Roman" w:cs="Times New Roman"/>
                <w:sz w:val="24"/>
                <w:szCs w:val="24"/>
              </w:rPr>
            </w:pPr>
            <w:r>
              <w:rPr>
                <w:rFonts w:ascii="Times New Roman" w:hAnsi="Times New Roman" w:cs="Times New Roman"/>
                <w:sz w:val="24"/>
                <w:szCs w:val="24"/>
              </w:rPr>
              <w:t>R$ 480,00</w:t>
            </w:r>
          </w:p>
        </w:tc>
      </w:tr>
      <w:tr w:rsidR="008E236D" w:rsidTr="008E236D">
        <w:tc>
          <w:tcPr>
            <w:tcW w:w="1921" w:type="dxa"/>
          </w:tcPr>
          <w:p w:rsidR="008E236D" w:rsidRDefault="008E236D" w:rsidP="009E4928">
            <w:pPr>
              <w:rPr>
                <w:rFonts w:ascii="Times New Roman" w:hAnsi="Times New Roman" w:cs="Times New Roman"/>
                <w:sz w:val="24"/>
                <w:szCs w:val="24"/>
              </w:rPr>
            </w:pPr>
            <w:r>
              <w:rPr>
                <w:rFonts w:ascii="Times New Roman" w:hAnsi="Times New Roman" w:cs="Times New Roman"/>
                <w:sz w:val="24"/>
                <w:szCs w:val="24"/>
              </w:rPr>
              <w:t>Percussão</w:t>
            </w:r>
          </w:p>
        </w:tc>
        <w:tc>
          <w:tcPr>
            <w:tcW w:w="1740" w:type="dxa"/>
          </w:tcPr>
          <w:p w:rsidR="008E236D" w:rsidRDefault="0074497E" w:rsidP="009E4928">
            <w:pPr>
              <w:rPr>
                <w:rFonts w:ascii="Times New Roman" w:hAnsi="Times New Roman" w:cs="Times New Roman"/>
                <w:sz w:val="24"/>
                <w:szCs w:val="24"/>
              </w:rPr>
            </w:pPr>
            <w:r>
              <w:rPr>
                <w:rFonts w:ascii="Times New Roman" w:hAnsi="Times New Roman" w:cs="Times New Roman"/>
                <w:sz w:val="24"/>
                <w:szCs w:val="24"/>
              </w:rPr>
              <w:t>5</w:t>
            </w:r>
            <w:r w:rsidR="008E236D">
              <w:rPr>
                <w:rFonts w:ascii="Times New Roman" w:hAnsi="Times New Roman" w:cs="Times New Roman"/>
                <w:sz w:val="24"/>
                <w:szCs w:val="24"/>
              </w:rPr>
              <w:t xml:space="preserve"> horas</w:t>
            </w:r>
          </w:p>
        </w:tc>
        <w:tc>
          <w:tcPr>
            <w:tcW w:w="1502" w:type="dxa"/>
          </w:tcPr>
          <w:p w:rsidR="008E236D" w:rsidRDefault="0074497E" w:rsidP="009E4928">
            <w:pPr>
              <w:rPr>
                <w:rFonts w:ascii="Times New Roman" w:hAnsi="Times New Roman" w:cs="Times New Roman"/>
                <w:sz w:val="24"/>
                <w:szCs w:val="24"/>
              </w:rPr>
            </w:pPr>
            <w:r>
              <w:rPr>
                <w:rFonts w:ascii="Times New Roman" w:hAnsi="Times New Roman" w:cs="Times New Roman"/>
                <w:sz w:val="24"/>
                <w:szCs w:val="24"/>
              </w:rPr>
              <w:t>60 horas</w:t>
            </w:r>
          </w:p>
        </w:tc>
        <w:tc>
          <w:tcPr>
            <w:tcW w:w="1772" w:type="dxa"/>
          </w:tcPr>
          <w:p w:rsidR="008E236D" w:rsidRDefault="008E236D" w:rsidP="009E4928">
            <w:pPr>
              <w:rPr>
                <w:rFonts w:ascii="Times New Roman" w:hAnsi="Times New Roman" w:cs="Times New Roman"/>
                <w:sz w:val="24"/>
                <w:szCs w:val="24"/>
              </w:rPr>
            </w:pPr>
            <w:r>
              <w:rPr>
                <w:rFonts w:ascii="Times New Roman" w:hAnsi="Times New Roman" w:cs="Times New Roman"/>
                <w:sz w:val="24"/>
                <w:szCs w:val="24"/>
              </w:rPr>
              <w:t>R$ 48,00</w:t>
            </w:r>
          </w:p>
        </w:tc>
        <w:tc>
          <w:tcPr>
            <w:tcW w:w="1785" w:type="dxa"/>
          </w:tcPr>
          <w:p w:rsidR="008E236D" w:rsidRDefault="0074497E" w:rsidP="009E4928">
            <w:pPr>
              <w:rPr>
                <w:rFonts w:ascii="Times New Roman" w:hAnsi="Times New Roman" w:cs="Times New Roman"/>
                <w:sz w:val="24"/>
                <w:szCs w:val="24"/>
              </w:rPr>
            </w:pPr>
            <w:r>
              <w:rPr>
                <w:rFonts w:ascii="Times New Roman" w:hAnsi="Times New Roman" w:cs="Times New Roman"/>
                <w:sz w:val="24"/>
                <w:szCs w:val="24"/>
              </w:rPr>
              <w:t>R$ 240,00</w:t>
            </w:r>
          </w:p>
        </w:tc>
      </w:tr>
      <w:tr w:rsidR="008E236D" w:rsidTr="008E236D">
        <w:tc>
          <w:tcPr>
            <w:tcW w:w="1921" w:type="dxa"/>
          </w:tcPr>
          <w:p w:rsidR="008E236D" w:rsidRDefault="008E236D" w:rsidP="009E4928">
            <w:pPr>
              <w:rPr>
                <w:rFonts w:ascii="Times New Roman" w:hAnsi="Times New Roman" w:cs="Times New Roman"/>
                <w:sz w:val="24"/>
                <w:szCs w:val="24"/>
              </w:rPr>
            </w:pPr>
            <w:r>
              <w:rPr>
                <w:rFonts w:ascii="Times New Roman" w:hAnsi="Times New Roman" w:cs="Times New Roman"/>
                <w:sz w:val="24"/>
                <w:szCs w:val="24"/>
              </w:rPr>
              <w:t>Violão</w:t>
            </w:r>
          </w:p>
        </w:tc>
        <w:tc>
          <w:tcPr>
            <w:tcW w:w="1740" w:type="dxa"/>
          </w:tcPr>
          <w:p w:rsidR="008E236D" w:rsidRDefault="0074497E" w:rsidP="0074497E">
            <w:pPr>
              <w:rPr>
                <w:rFonts w:ascii="Times New Roman" w:hAnsi="Times New Roman" w:cs="Times New Roman"/>
                <w:sz w:val="24"/>
                <w:szCs w:val="24"/>
              </w:rPr>
            </w:pPr>
            <w:r>
              <w:rPr>
                <w:rFonts w:ascii="Times New Roman" w:hAnsi="Times New Roman" w:cs="Times New Roman"/>
                <w:sz w:val="24"/>
                <w:szCs w:val="24"/>
              </w:rPr>
              <w:t>9</w:t>
            </w:r>
            <w:r w:rsidR="008E236D">
              <w:rPr>
                <w:rFonts w:ascii="Times New Roman" w:hAnsi="Times New Roman" w:cs="Times New Roman"/>
                <w:sz w:val="24"/>
                <w:szCs w:val="24"/>
              </w:rPr>
              <w:t xml:space="preserve"> horas</w:t>
            </w:r>
          </w:p>
        </w:tc>
        <w:tc>
          <w:tcPr>
            <w:tcW w:w="1502" w:type="dxa"/>
          </w:tcPr>
          <w:p w:rsidR="008E236D" w:rsidRDefault="0074497E" w:rsidP="009E4928">
            <w:pPr>
              <w:rPr>
                <w:rFonts w:ascii="Times New Roman" w:hAnsi="Times New Roman" w:cs="Times New Roman"/>
                <w:sz w:val="24"/>
                <w:szCs w:val="24"/>
              </w:rPr>
            </w:pPr>
            <w:r>
              <w:rPr>
                <w:rFonts w:ascii="Times New Roman" w:hAnsi="Times New Roman" w:cs="Times New Roman"/>
                <w:sz w:val="24"/>
                <w:szCs w:val="24"/>
              </w:rPr>
              <w:t>108 horas</w:t>
            </w:r>
          </w:p>
        </w:tc>
        <w:tc>
          <w:tcPr>
            <w:tcW w:w="1772" w:type="dxa"/>
          </w:tcPr>
          <w:p w:rsidR="008E236D" w:rsidRDefault="008E236D" w:rsidP="009E4928">
            <w:pPr>
              <w:rPr>
                <w:rFonts w:ascii="Times New Roman" w:hAnsi="Times New Roman" w:cs="Times New Roman"/>
                <w:sz w:val="24"/>
                <w:szCs w:val="24"/>
              </w:rPr>
            </w:pPr>
            <w:r>
              <w:rPr>
                <w:rFonts w:ascii="Times New Roman" w:hAnsi="Times New Roman" w:cs="Times New Roman"/>
                <w:sz w:val="24"/>
                <w:szCs w:val="24"/>
              </w:rPr>
              <w:t>R$ 48,00</w:t>
            </w:r>
          </w:p>
        </w:tc>
        <w:tc>
          <w:tcPr>
            <w:tcW w:w="1785" w:type="dxa"/>
          </w:tcPr>
          <w:p w:rsidR="008E236D" w:rsidRDefault="0074497E" w:rsidP="009E4928">
            <w:pPr>
              <w:rPr>
                <w:rFonts w:ascii="Times New Roman" w:hAnsi="Times New Roman" w:cs="Times New Roman"/>
                <w:sz w:val="24"/>
                <w:szCs w:val="24"/>
              </w:rPr>
            </w:pPr>
            <w:r>
              <w:rPr>
                <w:rFonts w:ascii="Times New Roman" w:hAnsi="Times New Roman" w:cs="Times New Roman"/>
                <w:sz w:val="24"/>
                <w:szCs w:val="24"/>
              </w:rPr>
              <w:t>R$ 432,00</w:t>
            </w:r>
          </w:p>
        </w:tc>
      </w:tr>
      <w:tr w:rsidR="008E236D" w:rsidTr="008E236D">
        <w:tc>
          <w:tcPr>
            <w:tcW w:w="1921" w:type="dxa"/>
          </w:tcPr>
          <w:p w:rsidR="008E236D" w:rsidRDefault="008E236D" w:rsidP="009E4928">
            <w:pPr>
              <w:rPr>
                <w:rFonts w:ascii="Times New Roman" w:hAnsi="Times New Roman" w:cs="Times New Roman"/>
                <w:sz w:val="24"/>
                <w:szCs w:val="24"/>
              </w:rPr>
            </w:pPr>
            <w:r>
              <w:rPr>
                <w:rFonts w:ascii="Times New Roman" w:hAnsi="Times New Roman" w:cs="Times New Roman"/>
                <w:sz w:val="24"/>
                <w:szCs w:val="24"/>
              </w:rPr>
              <w:t>Arranjos, ensaios e apresentação</w:t>
            </w:r>
          </w:p>
        </w:tc>
        <w:tc>
          <w:tcPr>
            <w:tcW w:w="1740" w:type="dxa"/>
          </w:tcPr>
          <w:p w:rsidR="008E236D" w:rsidRDefault="0074497E" w:rsidP="009E4928">
            <w:pPr>
              <w:rPr>
                <w:rFonts w:ascii="Times New Roman" w:hAnsi="Times New Roman" w:cs="Times New Roman"/>
                <w:sz w:val="24"/>
                <w:szCs w:val="24"/>
              </w:rPr>
            </w:pPr>
            <w:r>
              <w:rPr>
                <w:rFonts w:ascii="Times New Roman" w:hAnsi="Times New Roman" w:cs="Times New Roman"/>
                <w:sz w:val="24"/>
                <w:szCs w:val="24"/>
              </w:rPr>
              <w:t>13.5</w:t>
            </w:r>
            <w:r w:rsidR="008E236D">
              <w:rPr>
                <w:rFonts w:ascii="Times New Roman" w:hAnsi="Times New Roman" w:cs="Times New Roman"/>
                <w:sz w:val="24"/>
                <w:szCs w:val="24"/>
              </w:rPr>
              <w:t xml:space="preserve"> horas</w:t>
            </w:r>
          </w:p>
        </w:tc>
        <w:tc>
          <w:tcPr>
            <w:tcW w:w="1502" w:type="dxa"/>
          </w:tcPr>
          <w:p w:rsidR="008E236D" w:rsidRDefault="0074497E" w:rsidP="009E4928">
            <w:pPr>
              <w:rPr>
                <w:rFonts w:ascii="Times New Roman" w:hAnsi="Times New Roman" w:cs="Times New Roman"/>
                <w:sz w:val="24"/>
                <w:szCs w:val="24"/>
              </w:rPr>
            </w:pPr>
            <w:r>
              <w:rPr>
                <w:rFonts w:ascii="Times New Roman" w:hAnsi="Times New Roman" w:cs="Times New Roman"/>
                <w:sz w:val="24"/>
                <w:szCs w:val="24"/>
              </w:rPr>
              <w:t>162 horas</w:t>
            </w:r>
          </w:p>
        </w:tc>
        <w:tc>
          <w:tcPr>
            <w:tcW w:w="1772" w:type="dxa"/>
          </w:tcPr>
          <w:p w:rsidR="008E236D" w:rsidRDefault="008E236D" w:rsidP="009E4928">
            <w:pPr>
              <w:rPr>
                <w:rFonts w:ascii="Times New Roman" w:hAnsi="Times New Roman" w:cs="Times New Roman"/>
                <w:sz w:val="24"/>
                <w:szCs w:val="24"/>
              </w:rPr>
            </w:pPr>
            <w:r>
              <w:rPr>
                <w:rFonts w:ascii="Times New Roman" w:hAnsi="Times New Roman" w:cs="Times New Roman"/>
                <w:sz w:val="24"/>
                <w:szCs w:val="24"/>
              </w:rPr>
              <w:t>R$ 55,00</w:t>
            </w:r>
          </w:p>
        </w:tc>
        <w:tc>
          <w:tcPr>
            <w:tcW w:w="1785" w:type="dxa"/>
          </w:tcPr>
          <w:p w:rsidR="008E236D" w:rsidRDefault="0074497E" w:rsidP="009E4928">
            <w:pPr>
              <w:rPr>
                <w:rFonts w:ascii="Times New Roman" w:hAnsi="Times New Roman" w:cs="Times New Roman"/>
                <w:sz w:val="24"/>
                <w:szCs w:val="24"/>
              </w:rPr>
            </w:pPr>
            <w:r>
              <w:rPr>
                <w:rFonts w:ascii="Times New Roman" w:hAnsi="Times New Roman" w:cs="Times New Roman"/>
                <w:sz w:val="24"/>
                <w:szCs w:val="24"/>
              </w:rPr>
              <w:t>R$ 742,50</w:t>
            </w:r>
          </w:p>
        </w:tc>
      </w:tr>
      <w:tr w:rsidR="0074497E" w:rsidTr="008E236D">
        <w:tc>
          <w:tcPr>
            <w:tcW w:w="1921" w:type="dxa"/>
          </w:tcPr>
          <w:p w:rsidR="0074497E" w:rsidRDefault="0074497E" w:rsidP="009E4928">
            <w:pPr>
              <w:rPr>
                <w:rFonts w:ascii="Times New Roman" w:hAnsi="Times New Roman" w:cs="Times New Roman"/>
                <w:sz w:val="24"/>
                <w:szCs w:val="24"/>
              </w:rPr>
            </w:pPr>
            <w:r>
              <w:rPr>
                <w:rFonts w:ascii="Times New Roman" w:hAnsi="Times New Roman" w:cs="Times New Roman"/>
                <w:sz w:val="24"/>
                <w:szCs w:val="24"/>
              </w:rPr>
              <w:t>Flauta transversal e saxofone</w:t>
            </w:r>
          </w:p>
        </w:tc>
        <w:tc>
          <w:tcPr>
            <w:tcW w:w="1740" w:type="dxa"/>
          </w:tcPr>
          <w:p w:rsidR="0074497E" w:rsidRDefault="0074497E" w:rsidP="009E4928">
            <w:pPr>
              <w:rPr>
                <w:rFonts w:ascii="Times New Roman" w:hAnsi="Times New Roman" w:cs="Times New Roman"/>
                <w:sz w:val="24"/>
                <w:szCs w:val="24"/>
              </w:rPr>
            </w:pPr>
            <w:r>
              <w:rPr>
                <w:rFonts w:ascii="Times New Roman" w:hAnsi="Times New Roman" w:cs="Times New Roman"/>
                <w:sz w:val="24"/>
                <w:szCs w:val="24"/>
              </w:rPr>
              <w:t>4 horas</w:t>
            </w:r>
          </w:p>
        </w:tc>
        <w:tc>
          <w:tcPr>
            <w:tcW w:w="1502" w:type="dxa"/>
          </w:tcPr>
          <w:p w:rsidR="0074497E" w:rsidRDefault="0074497E" w:rsidP="009E4928">
            <w:pPr>
              <w:rPr>
                <w:rFonts w:ascii="Times New Roman" w:hAnsi="Times New Roman" w:cs="Times New Roman"/>
                <w:sz w:val="24"/>
                <w:szCs w:val="24"/>
              </w:rPr>
            </w:pPr>
            <w:r>
              <w:rPr>
                <w:rFonts w:ascii="Times New Roman" w:hAnsi="Times New Roman" w:cs="Times New Roman"/>
                <w:sz w:val="24"/>
                <w:szCs w:val="24"/>
              </w:rPr>
              <w:t>48 horas</w:t>
            </w:r>
          </w:p>
        </w:tc>
        <w:tc>
          <w:tcPr>
            <w:tcW w:w="1772" w:type="dxa"/>
          </w:tcPr>
          <w:p w:rsidR="0074497E" w:rsidRDefault="0074497E" w:rsidP="009E4928">
            <w:pPr>
              <w:rPr>
                <w:rFonts w:ascii="Times New Roman" w:hAnsi="Times New Roman" w:cs="Times New Roman"/>
                <w:sz w:val="24"/>
                <w:szCs w:val="24"/>
              </w:rPr>
            </w:pPr>
            <w:r>
              <w:rPr>
                <w:rFonts w:ascii="Times New Roman" w:hAnsi="Times New Roman" w:cs="Times New Roman"/>
                <w:sz w:val="24"/>
                <w:szCs w:val="24"/>
              </w:rPr>
              <w:t>R$ 48,00</w:t>
            </w:r>
          </w:p>
        </w:tc>
        <w:tc>
          <w:tcPr>
            <w:tcW w:w="1785" w:type="dxa"/>
          </w:tcPr>
          <w:p w:rsidR="0074497E" w:rsidRDefault="0074497E" w:rsidP="009E4928">
            <w:pPr>
              <w:rPr>
                <w:rFonts w:ascii="Times New Roman" w:hAnsi="Times New Roman" w:cs="Times New Roman"/>
                <w:sz w:val="24"/>
                <w:szCs w:val="24"/>
              </w:rPr>
            </w:pPr>
            <w:r>
              <w:rPr>
                <w:rFonts w:ascii="Times New Roman" w:hAnsi="Times New Roman" w:cs="Times New Roman"/>
                <w:sz w:val="24"/>
                <w:szCs w:val="24"/>
              </w:rPr>
              <w:t>R$ 192,00</w:t>
            </w:r>
          </w:p>
        </w:tc>
      </w:tr>
      <w:tr w:rsidR="0074497E" w:rsidTr="008E236D">
        <w:tc>
          <w:tcPr>
            <w:tcW w:w="1921" w:type="dxa"/>
          </w:tcPr>
          <w:p w:rsidR="0074497E" w:rsidRDefault="0074497E" w:rsidP="009E4928">
            <w:pPr>
              <w:rPr>
                <w:rFonts w:ascii="Times New Roman" w:hAnsi="Times New Roman" w:cs="Times New Roman"/>
                <w:sz w:val="24"/>
                <w:szCs w:val="24"/>
              </w:rPr>
            </w:pPr>
            <w:r>
              <w:rPr>
                <w:rFonts w:ascii="Times New Roman" w:hAnsi="Times New Roman" w:cs="Times New Roman"/>
                <w:sz w:val="24"/>
                <w:szCs w:val="24"/>
              </w:rPr>
              <w:t>Guitarra e contrabaixo</w:t>
            </w:r>
          </w:p>
        </w:tc>
        <w:tc>
          <w:tcPr>
            <w:tcW w:w="1740" w:type="dxa"/>
          </w:tcPr>
          <w:p w:rsidR="0074497E" w:rsidRDefault="0074497E" w:rsidP="009E4928">
            <w:pPr>
              <w:rPr>
                <w:rFonts w:ascii="Times New Roman" w:hAnsi="Times New Roman" w:cs="Times New Roman"/>
                <w:sz w:val="24"/>
                <w:szCs w:val="24"/>
              </w:rPr>
            </w:pPr>
            <w:r>
              <w:rPr>
                <w:rFonts w:ascii="Times New Roman" w:hAnsi="Times New Roman" w:cs="Times New Roman"/>
                <w:sz w:val="24"/>
                <w:szCs w:val="24"/>
              </w:rPr>
              <w:t>4 horas</w:t>
            </w:r>
          </w:p>
        </w:tc>
        <w:tc>
          <w:tcPr>
            <w:tcW w:w="1502" w:type="dxa"/>
          </w:tcPr>
          <w:p w:rsidR="0074497E" w:rsidRDefault="0074497E" w:rsidP="009E4928">
            <w:pPr>
              <w:rPr>
                <w:rFonts w:ascii="Times New Roman" w:hAnsi="Times New Roman" w:cs="Times New Roman"/>
                <w:sz w:val="24"/>
                <w:szCs w:val="24"/>
              </w:rPr>
            </w:pPr>
            <w:r>
              <w:rPr>
                <w:rFonts w:ascii="Times New Roman" w:hAnsi="Times New Roman" w:cs="Times New Roman"/>
                <w:sz w:val="24"/>
                <w:szCs w:val="24"/>
              </w:rPr>
              <w:t>48 horas</w:t>
            </w:r>
          </w:p>
        </w:tc>
        <w:tc>
          <w:tcPr>
            <w:tcW w:w="1772" w:type="dxa"/>
          </w:tcPr>
          <w:p w:rsidR="0074497E" w:rsidRDefault="0074497E" w:rsidP="009E4928">
            <w:pPr>
              <w:rPr>
                <w:rFonts w:ascii="Times New Roman" w:hAnsi="Times New Roman" w:cs="Times New Roman"/>
                <w:sz w:val="24"/>
                <w:szCs w:val="24"/>
              </w:rPr>
            </w:pPr>
            <w:r>
              <w:rPr>
                <w:rFonts w:ascii="Times New Roman" w:hAnsi="Times New Roman" w:cs="Times New Roman"/>
                <w:sz w:val="24"/>
                <w:szCs w:val="24"/>
              </w:rPr>
              <w:t>R$ 48,00</w:t>
            </w:r>
          </w:p>
        </w:tc>
        <w:tc>
          <w:tcPr>
            <w:tcW w:w="1785" w:type="dxa"/>
          </w:tcPr>
          <w:p w:rsidR="0074497E" w:rsidRDefault="0074497E" w:rsidP="009E4928">
            <w:pPr>
              <w:rPr>
                <w:rFonts w:ascii="Times New Roman" w:hAnsi="Times New Roman" w:cs="Times New Roman"/>
                <w:sz w:val="24"/>
                <w:szCs w:val="24"/>
              </w:rPr>
            </w:pPr>
            <w:r>
              <w:rPr>
                <w:rFonts w:ascii="Times New Roman" w:hAnsi="Times New Roman" w:cs="Times New Roman"/>
                <w:sz w:val="24"/>
                <w:szCs w:val="24"/>
              </w:rPr>
              <w:t>R$ 192,00</w:t>
            </w:r>
          </w:p>
        </w:tc>
      </w:tr>
      <w:tr w:rsidR="0074497E" w:rsidTr="008E236D">
        <w:tc>
          <w:tcPr>
            <w:tcW w:w="1921" w:type="dxa"/>
          </w:tcPr>
          <w:p w:rsidR="0074497E" w:rsidRDefault="00924016" w:rsidP="009E4928">
            <w:pPr>
              <w:rPr>
                <w:rFonts w:ascii="Times New Roman" w:hAnsi="Times New Roman" w:cs="Times New Roman"/>
                <w:sz w:val="24"/>
                <w:szCs w:val="24"/>
              </w:rPr>
            </w:pPr>
            <w:r>
              <w:rPr>
                <w:rFonts w:ascii="Times New Roman" w:hAnsi="Times New Roman" w:cs="Times New Roman"/>
                <w:sz w:val="24"/>
                <w:szCs w:val="24"/>
              </w:rPr>
              <w:t xml:space="preserve">Violino </w:t>
            </w:r>
          </w:p>
        </w:tc>
        <w:tc>
          <w:tcPr>
            <w:tcW w:w="1740" w:type="dxa"/>
          </w:tcPr>
          <w:p w:rsidR="0074497E" w:rsidRDefault="00924016" w:rsidP="009E4928">
            <w:pPr>
              <w:rPr>
                <w:rFonts w:ascii="Times New Roman" w:hAnsi="Times New Roman" w:cs="Times New Roman"/>
                <w:sz w:val="24"/>
                <w:szCs w:val="24"/>
              </w:rPr>
            </w:pPr>
            <w:r>
              <w:rPr>
                <w:rFonts w:ascii="Times New Roman" w:hAnsi="Times New Roman" w:cs="Times New Roman"/>
                <w:sz w:val="24"/>
                <w:szCs w:val="24"/>
              </w:rPr>
              <w:t>8 horas</w:t>
            </w:r>
          </w:p>
        </w:tc>
        <w:tc>
          <w:tcPr>
            <w:tcW w:w="1502" w:type="dxa"/>
          </w:tcPr>
          <w:p w:rsidR="0074497E" w:rsidRDefault="00924016" w:rsidP="009E4928">
            <w:pPr>
              <w:rPr>
                <w:rFonts w:ascii="Times New Roman" w:hAnsi="Times New Roman" w:cs="Times New Roman"/>
                <w:sz w:val="24"/>
                <w:szCs w:val="24"/>
              </w:rPr>
            </w:pPr>
            <w:r>
              <w:rPr>
                <w:rFonts w:ascii="Times New Roman" w:hAnsi="Times New Roman" w:cs="Times New Roman"/>
                <w:sz w:val="24"/>
                <w:szCs w:val="24"/>
              </w:rPr>
              <w:t>96 horas</w:t>
            </w:r>
          </w:p>
        </w:tc>
        <w:tc>
          <w:tcPr>
            <w:tcW w:w="1772" w:type="dxa"/>
          </w:tcPr>
          <w:p w:rsidR="0074497E" w:rsidRDefault="00924016" w:rsidP="009E4928">
            <w:pPr>
              <w:rPr>
                <w:rFonts w:ascii="Times New Roman" w:hAnsi="Times New Roman" w:cs="Times New Roman"/>
                <w:sz w:val="24"/>
                <w:szCs w:val="24"/>
              </w:rPr>
            </w:pPr>
            <w:r>
              <w:rPr>
                <w:rFonts w:ascii="Times New Roman" w:hAnsi="Times New Roman" w:cs="Times New Roman"/>
                <w:sz w:val="24"/>
                <w:szCs w:val="24"/>
              </w:rPr>
              <w:t>R$ 68,00</w:t>
            </w:r>
          </w:p>
        </w:tc>
        <w:tc>
          <w:tcPr>
            <w:tcW w:w="1785" w:type="dxa"/>
          </w:tcPr>
          <w:p w:rsidR="0074497E" w:rsidRDefault="00924016" w:rsidP="009E4928">
            <w:pPr>
              <w:rPr>
                <w:rFonts w:ascii="Times New Roman" w:hAnsi="Times New Roman" w:cs="Times New Roman"/>
                <w:sz w:val="24"/>
                <w:szCs w:val="24"/>
              </w:rPr>
            </w:pPr>
            <w:r>
              <w:rPr>
                <w:rFonts w:ascii="Times New Roman" w:hAnsi="Times New Roman" w:cs="Times New Roman"/>
                <w:sz w:val="24"/>
                <w:szCs w:val="24"/>
              </w:rPr>
              <w:t>R$ 544,00</w:t>
            </w:r>
          </w:p>
        </w:tc>
      </w:tr>
      <w:tr w:rsidR="00924016" w:rsidTr="008E236D">
        <w:tc>
          <w:tcPr>
            <w:tcW w:w="1921"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Bateria</w:t>
            </w:r>
          </w:p>
        </w:tc>
        <w:tc>
          <w:tcPr>
            <w:tcW w:w="1740"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4 horas</w:t>
            </w:r>
          </w:p>
        </w:tc>
        <w:tc>
          <w:tcPr>
            <w:tcW w:w="1502"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48 horas</w:t>
            </w:r>
          </w:p>
        </w:tc>
        <w:tc>
          <w:tcPr>
            <w:tcW w:w="1772"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R$ 68,00</w:t>
            </w:r>
          </w:p>
        </w:tc>
        <w:tc>
          <w:tcPr>
            <w:tcW w:w="1785"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R$ 272,00</w:t>
            </w:r>
          </w:p>
        </w:tc>
      </w:tr>
      <w:tr w:rsidR="00924016" w:rsidTr="008E236D">
        <w:tc>
          <w:tcPr>
            <w:tcW w:w="1921"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lastRenderedPageBreak/>
              <w:t>Grupo instrumental</w:t>
            </w:r>
          </w:p>
        </w:tc>
        <w:tc>
          <w:tcPr>
            <w:tcW w:w="1740"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 xml:space="preserve">16 horas </w:t>
            </w:r>
          </w:p>
        </w:tc>
        <w:tc>
          <w:tcPr>
            <w:tcW w:w="1502"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192 horas</w:t>
            </w:r>
          </w:p>
        </w:tc>
        <w:tc>
          <w:tcPr>
            <w:tcW w:w="1772"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R$ 48,50</w:t>
            </w:r>
          </w:p>
        </w:tc>
        <w:tc>
          <w:tcPr>
            <w:tcW w:w="1785"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R$ 776,00</w:t>
            </w:r>
          </w:p>
        </w:tc>
      </w:tr>
      <w:tr w:rsidR="00924016" w:rsidTr="008E236D">
        <w:tc>
          <w:tcPr>
            <w:tcW w:w="1921"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Teclado</w:t>
            </w:r>
          </w:p>
        </w:tc>
        <w:tc>
          <w:tcPr>
            <w:tcW w:w="1740"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4 horas</w:t>
            </w:r>
          </w:p>
        </w:tc>
        <w:tc>
          <w:tcPr>
            <w:tcW w:w="1502"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48 horas</w:t>
            </w:r>
          </w:p>
        </w:tc>
        <w:tc>
          <w:tcPr>
            <w:tcW w:w="1772"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R$ 68,00</w:t>
            </w:r>
          </w:p>
        </w:tc>
        <w:tc>
          <w:tcPr>
            <w:tcW w:w="1785" w:type="dxa"/>
          </w:tcPr>
          <w:p w:rsidR="00924016" w:rsidRDefault="00924016" w:rsidP="009E4928">
            <w:pPr>
              <w:rPr>
                <w:rFonts w:ascii="Times New Roman" w:hAnsi="Times New Roman" w:cs="Times New Roman"/>
                <w:sz w:val="24"/>
                <w:szCs w:val="24"/>
              </w:rPr>
            </w:pPr>
            <w:r>
              <w:rPr>
                <w:rFonts w:ascii="Times New Roman" w:hAnsi="Times New Roman" w:cs="Times New Roman"/>
                <w:sz w:val="24"/>
                <w:szCs w:val="24"/>
              </w:rPr>
              <w:t>R$ 272,00</w:t>
            </w:r>
          </w:p>
        </w:tc>
      </w:tr>
      <w:tr w:rsidR="008E236D" w:rsidTr="008E236D">
        <w:tc>
          <w:tcPr>
            <w:tcW w:w="1921" w:type="dxa"/>
          </w:tcPr>
          <w:p w:rsidR="008E236D" w:rsidRDefault="008E236D" w:rsidP="009E4928">
            <w:pPr>
              <w:rPr>
                <w:rFonts w:ascii="Times New Roman" w:hAnsi="Times New Roman" w:cs="Times New Roman"/>
                <w:sz w:val="24"/>
                <w:szCs w:val="24"/>
              </w:rPr>
            </w:pPr>
            <w:r>
              <w:rPr>
                <w:rFonts w:ascii="Times New Roman" w:hAnsi="Times New Roman" w:cs="Times New Roman"/>
                <w:sz w:val="24"/>
                <w:szCs w:val="24"/>
              </w:rPr>
              <w:t xml:space="preserve">Total </w:t>
            </w:r>
          </w:p>
        </w:tc>
        <w:tc>
          <w:tcPr>
            <w:tcW w:w="1740" w:type="dxa"/>
          </w:tcPr>
          <w:p w:rsidR="008E236D" w:rsidRDefault="008E236D" w:rsidP="009E4928">
            <w:pPr>
              <w:rPr>
                <w:rFonts w:ascii="Times New Roman" w:hAnsi="Times New Roman" w:cs="Times New Roman"/>
                <w:sz w:val="24"/>
                <w:szCs w:val="24"/>
              </w:rPr>
            </w:pPr>
          </w:p>
        </w:tc>
        <w:tc>
          <w:tcPr>
            <w:tcW w:w="1502" w:type="dxa"/>
          </w:tcPr>
          <w:p w:rsidR="008E236D" w:rsidRDefault="008E236D" w:rsidP="009E4928">
            <w:pPr>
              <w:rPr>
                <w:rFonts w:ascii="Times New Roman" w:hAnsi="Times New Roman" w:cs="Times New Roman"/>
                <w:sz w:val="24"/>
                <w:szCs w:val="24"/>
              </w:rPr>
            </w:pPr>
          </w:p>
        </w:tc>
        <w:tc>
          <w:tcPr>
            <w:tcW w:w="1772" w:type="dxa"/>
          </w:tcPr>
          <w:p w:rsidR="008E236D" w:rsidRDefault="008E236D" w:rsidP="009E4928">
            <w:pPr>
              <w:rPr>
                <w:rFonts w:ascii="Times New Roman" w:hAnsi="Times New Roman" w:cs="Times New Roman"/>
                <w:sz w:val="24"/>
                <w:szCs w:val="24"/>
              </w:rPr>
            </w:pPr>
          </w:p>
        </w:tc>
        <w:tc>
          <w:tcPr>
            <w:tcW w:w="1785" w:type="dxa"/>
          </w:tcPr>
          <w:p w:rsidR="008E236D" w:rsidRDefault="00924016" w:rsidP="00380A95">
            <w:pPr>
              <w:rPr>
                <w:rFonts w:ascii="Times New Roman" w:hAnsi="Times New Roman" w:cs="Times New Roman"/>
                <w:sz w:val="24"/>
                <w:szCs w:val="24"/>
              </w:rPr>
            </w:pPr>
            <w:r>
              <w:rPr>
                <w:rFonts w:ascii="Times New Roman" w:hAnsi="Times New Roman" w:cs="Times New Roman"/>
                <w:sz w:val="24"/>
                <w:szCs w:val="24"/>
              </w:rPr>
              <w:t>R$ 5.606,50</w:t>
            </w:r>
          </w:p>
        </w:tc>
      </w:tr>
    </w:tbl>
    <w:p w:rsidR="009A7630" w:rsidRDefault="009A7630" w:rsidP="002E7423">
      <w:pPr>
        <w:rPr>
          <w:rFonts w:ascii="Times New Roman" w:hAnsi="Times New Roman" w:cs="Times New Roman"/>
          <w:sz w:val="24"/>
          <w:szCs w:val="24"/>
        </w:rPr>
      </w:pPr>
    </w:p>
    <w:p w:rsidR="005B1420" w:rsidRDefault="00422B53" w:rsidP="002E7423">
      <w:pPr>
        <w:rPr>
          <w:rFonts w:ascii="Times New Roman" w:hAnsi="Times New Roman" w:cs="Times New Roman"/>
          <w:sz w:val="24"/>
          <w:szCs w:val="24"/>
        </w:rPr>
      </w:pPr>
      <w:r>
        <w:rPr>
          <w:rFonts w:ascii="Times New Roman" w:hAnsi="Times New Roman" w:cs="Times New Roman"/>
          <w:sz w:val="24"/>
          <w:szCs w:val="24"/>
        </w:rPr>
        <w:tab/>
        <w:t xml:space="preserve">O aditivo acima citado atende os requisitos da Legislação vigente no que diz respeito ao limite de aditivo de valor no patamar máximo </w:t>
      </w:r>
      <w:r w:rsidR="006B3D61">
        <w:rPr>
          <w:rFonts w:ascii="Times New Roman" w:hAnsi="Times New Roman" w:cs="Times New Roman"/>
          <w:sz w:val="24"/>
          <w:szCs w:val="24"/>
        </w:rPr>
        <w:t xml:space="preserve">de </w:t>
      </w:r>
      <w:r w:rsidR="00AF29BD">
        <w:rPr>
          <w:rFonts w:ascii="Times New Roman" w:hAnsi="Times New Roman" w:cs="Times New Roman"/>
          <w:sz w:val="24"/>
          <w:szCs w:val="24"/>
        </w:rPr>
        <w:t>25% (vinte cinco por cento) do valor inicial, que no presente caso é de R$</w:t>
      </w:r>
      <w:r w:rsidR="00924016">
        <w:rPr>
          <w:rFonts w:ascii="Times New Roman" w:hAnsi="Times New Roman" w:cs="Times New Roman"/>
          <w:sz w:val="24"/>
          <w:szCs w:val="24"/>
        </w:rPr>
        <w:t xml:space="preserve"> 67.278,00 (sessenta e sete mil e duzentos e setenta e oito reais)</w:t>
      </w:r>
      <w:r w:rsidR="00AF29BD">
        <w:rPr>
          <w:rFonts w:ascii="Times New Roman" w:hAnsi="Times New Roman" w:cs="Times New Roman"/>
          <w:sz w:val="24"/>
          <w:szCs w:val="24"/>
        </w:rPr>
        <w:t xml:space="preserve"> </w:t>
      </w:r>
      <w:r>
        <w:rPr>
          <w:rFonts w:ascii="Times New Roman" w:hAnsi="Times New Roman" w:cs="Times New Roman"/>
          <w:sz w:val="24"/>
          <w:szCs w:val="24"/>
        </w:rPr>
        <w:t>e se justifica conforme solicitação e memorando encaminh</w:t>
      </w:r>
      <w:r w:rsidR="006E0738">
        <w:rPr>
          <w:rFonts w:ascii="Times New Roman" w:hAnsi="Times New Roman" w:cs="Times New Roman"/>
          <w:sz w:val="24"/>
          <w:szCs w:val="24"/>
        </w:rPr>
        <w:t xml:space="preserve">ado anexo, tendo em vista que a quantidade de horas necessárias para a realização das oficinas de músicas e para o atendimento do caráter cultural e educacional proposto </w:t>
      </w:r>
      <w:r w:rsidR="005B1420">
        <w:rPr>
          <w:rFonts w:ascii="Times New Roman" w:hAnsi="Times New Roman" w:cs="Times New Roman"/>
          <w:sz w:val="24"/>
          <w:szCs w:val="24"/>
        </w:rPr>
        <w:t xml:space="preserve">é maior do que aquela quantidade que consta inicialmente no Processo Licitatório 31/2022 – Pregão Eletrônico 9/2022.  </w:t>
      </w:r>
    </w:p>
    <w:p w:rsidR="002E78F7" w:rsidRDefault="002E78F7" w:rsidP="002E7423">
      <w:pPr>
        <w:rPr>
          <w:rFonts w:ascii="Times New Roman" w:hAnsi="Times New Roman" w:cs="Times New Roman"/>
          <w:sz w:val="24"/>
          <w:szCs w:val="24"/>
        </w:rPr>
      </w:pPr>
      <w:r>
        <w:rPr>
          <w:rFonts w:ascii="Times New Roman" w:hAnsi="Times New Roman" w:cs="Times New Roman"/>
          <w:sz w:val="24"/>
          <w:szCs w:val="24"/>
        </w:rPr>
        <w:tab/>
        <w:t>Ainda as p</w:t>
      </w:r>
      <w:r w:rsidR="006E0738">
        <w:rPr>
          <w:rFonts w:ascii="Times New Roman" w:hAnsi="Times New Roman" w:cs="Times New Roman"/>
          <w:sz w:val="24"/>
          <w:szCs w:val="24"/>
        </w:rPr>
        <w:t>artes decidem, em comum acordo,</w:t>
      </w:r>
      <w:r>
        <w:rPr>
          <w:rFonts w:ascii="Times New Roman" w:hAnsi="Times New Roman" w:cs="Times New Roman"/>
          <w:sz w:val="24"/>
          <w:szCs w:val="24"/>
        </w:rPr>
        <w:t xml:space="preserve"> prorroga</w:t>
      </w:r>
      <w:r w:rsidR="006E0738">
        <w:rPr>
          <w:rFonts w:ascii="Times New Roman" w:hAnsi="Times New Roman" w:cs="Times New Roman"/>
          <w:sz w:val="24"/>
          <w:szCs w:val="24"/>
        </w:rPr>
        <w:t>r o contrato em 12 (doze) meses.</w:t>
      </w:r>
    </w:p>
    <w:p w:rsidR="00BC2AD3" w:rsidRDefault="00BC2AD3" w:rsidP="002E7423">
      <w:pPr>
        <w:rPr>
          <w:rFonts w:ascii="Times New Roman" w:hAnsi="Times New Roman" w:cs="Times New Roman"/>
          <w:sz w:val="24"/>
          <w:szCs w:val="24"/>
        </w:rPr>
      </w:pPr>
      <w:r>
        <w:rPr>
          <w:rFonts w:ascii="Times New Roman" w:hAnsi="Times New Roman" w:cs="Times New Roman"/>
          <w:sz w:val="24"/>
          <w:szCs w:val="24"/>
        </w:rPr>
        <w:tab/>
        <w:t xml:space="preserve"> </w:t>
      </w:r>
    </w:p>
    <w:p w:rsidR="002E7423" w:rsidRDefault="002E7423" w:rsidP="002E7423">
      <w:pPr>
        <w:jc w:val="center"/>
        <w:rPr>
          <w:rFonts w:ascii="Times New Roman" w:hAnsi="Times New Roman" w:cs="Times New Roman"/>
          <w:b/>
          <w:sz w:val="24"/>
          <w:szCs w:val="24"/>
        </w:rPr>
      </w:pPr>
    </w:p>
    <w:p w:rsidR="002E7423" w:rsidRPr="0085611F" w:rsidRDefault="002E7423" w:rsidP="002E7423">
      <w:pPr>
        <w:jc w:val="center"/>
        <w:rPr>
          <w:rFonts w:ascii="Times New Roman" w:hAnsi="Times New Roman" w:cs="Times New Roman"/>
          <w:b/>
          <w:sz w:val="24"/>
          <w:szCs w:val="24"/>
        </w:rPr>
      </w:pPr>
      <w:r w:rsidRPr="0085611F">
        <w:rPr>
          <w:rFonts w:ascii="Times New Roman" w:hAnsi="Times New Roman" w:cs="Times New Roman"/>
          <w:b/>
          <w:sz w:val="24"/>
          <w:szCs w:val="24"/>
        </w:rPr>
        <w:t>CLÁUSULA TERCEIRA:</w:t>
      </w:r>
    </w:p>
    <w:p w:rsidR="002E7423" w:rsidRPr="002E7423" w:rsidRDefault="002E7423" w:rsidP="002E7423">
      <w:pPr>
        <w:ind w:firstLine="1418"/>
        <w:rPr>
          <w:rFonts w:ascii="Times New Roman" w:hAnsi="Times New Roman" w:cs="Times New Roman"/>
          <w:sz w:val="24"/>
          <w:szCs w:val="24"/>
        </w:rPr>
      </w:pPr>
      <w:r w:rsidRPr="0085611F">
        <w:rPr>
          <w:rFonts w:ascii="Times New Roman" w:hAnsi="Times New Roman" w:cs="Times New Roman"/>
          <w:sz w:val="24"/>
          <w:szCs w:val="24"/>
        </w:rPr>
        <w:t>As demais estipulações do instrumento originário, aqui não alteradas, permanecem em vigor.</w:t>
      </w:r>
    </w:p>
    <w:p w:rsidR="002E7423" w:rsidRPr="0085611F" w:rsidRDefault="002E7423" w:rsidP="002E7423">
      <w:pPr>
        <w:jc w:val="center"/>
        <w:rPr>
          <w:rFonts w:ascii="Times New Roman" w:hAnsi="Times New Roman" w:cs="Times New Roman"/>
          <w:b/>
          <w:sz w:val="24"/>
          <w:szCs w:val="24"/>
        </w:rPr>
      </w:pPr>
      <w:r w:rsidRPr="0085611F">
        <w:rPr>
          <w:rFonts w:ascii="Times New Roman" w:hAnsi="Times New Roman" w:cs="Times New Roman"/>
          <w:b/>
          <w:sz w:val="24"/>
          <w:szCs w:val="24"/>
        </w:rPr>
        <w:t>CLÁUSULA QUARTA:</w:t>
      </w:r>
    </w:p>
    <w:p w:rsidR="002E7423" w:rsidRPr="0085611F" w:rsidRDefault="002E7423" w:rsidP="002E7423">
      <w:pPr>
        <w:rPr>
          <w:rFonts w:ascii="Times New Roman" w:hAnsi="Times New Roman" w:cs="Times New Roman"/>
          <w:sz w:val="24"/>
          <w:szCs w:val="24"/>
        </w:rPr>
      </w:pPr>
      <w:r w:rsidRPr="0085611F">
        <w:rPr>
          <w:rFonts w:ascii="Times New Roman" w:hAnsi="Times New Roman" w:cs="Times New Roman"/>
          <w:sz w:val="24"/>
          <w:szCs w:val="24"/>
        </w:rPr>
        <w:tab/>
      </w:r>
      <w:r w:rsidRPr="0085611F">
        <w:rPr>
          <w:rFonts w:ascii="Times New Roman" w:hAnsi="Times New Roman" w:cs="Times New Roman"/>
          <w:sz w:val="24"/>
          <w:szCs w:val="24"/>
        </w:rPr>
        <w:tab/>
        <w:t xml:space="preserve">A presente alteração é firmada pelas partes, obrigatória a si, seus herdeiros e/ou sucessores a qualquer título, e fica fazendo parte integrante do contrato originário e aditivo anterior, para que formem um único instrumento, e juntos produzam seus legais e jurídicos efeitos. Declaram os contratantes que nada mais tem a exigir um do outro, até a presente data. Resta, entretanto, ser cumprido o que é ora estabelecido.  </w:t>
      </w:r>
    </w:p>
    <w:p w:rsidR="002E7423" w:rsidRPr="0085611F" w:rsidRDefault="002E7423" w:rsidP="002E7423">
      <w:pPr>
        <w:rPr>
          <w:rFonts w:ascii="Times New Roman" w:hAnsi="Times New Roman" w:cs="Times New Roman"/>
          <w:sz w:val="24"/>
          <w:szCs w:val="24"/>
        </w:rPr>
      </w:pPr>
    </w:p>
    <w:p w:rsidR="002E7423" w:rsidRPr="0085611F" w:rsidRDefault="002E7423" w:rsidP="002E7423">
      <w:pPr>
        <w:rPr>
          <w:rFonts w:ascii="Times New Roman" w:hAnsi="Times New Roman" w:cs="Times New Roman"/>
          <w:sz w:val="24"/>
          <w:szCs w:val="24"/>
        </w:rPr>
      </w:pPr>
      <w:r w:rsidRPr="0085611F">
        <w:rPr>
          <w:rFonts w:ascii="Times New Roman" w:hAnsi="Times New Roman" w:cs="Times New Roman"/>
          <w:sz w:val="24"/>
          <w:szCs w:val="24"/>
        </w:rPr>
        <w:tab/>
      </w:r>
      <w:r w:rsidRPr="0085611F">
        <w:rPr>
          <w:rFonts w:ascii="Times New Roman" w:hAnsi="Times New Roman" w:cs="Times New Roman"/>
          <w:sz w:val="24"/>
          <w:szCs w:val="24"/>
        </w:rPr>
        <w:tab/>
        <w:t>E, por estarem justos e acordados com o presente, em duas vias de igual teor e forma, assinam, juntamente com duas testemunhas, para que produza seus legais e jurídicos efeitos.</w:t>
      </w:r>
    </w:p>
    <w:p w:rsidR="002E7423" w:rsidRPr="0085611F" w:rsidRDefault="002E7423" w:rsidP="002E7423">
      <w:pPr>
        <w:rPr>
          <w:rFonts w:ascii="Times New Roman" w:hAnsi="Times New Roman" w:cs="Times New Roman"/>
          <w:sz w:val="24"/>
          <w:szCs w:val="24"/>
        </w:rPr>
      </w:pPr>
    </w:p>
    <w:p w:rsidR="002E7423" w:rsidRPr="0085611F" w:rsidRDefault="002E7423" w:rsidP="002E7423">
      <w:pPr>
        <w:rPr>
          <w:rFonts w:ascii="Times New Roman" w:hAnsi="Times New Roman" w:cs="Times New Roman"/>
          <w:sz w:val="24"/>
          <w:szCs w:val="24"/>
        </w:rPr>
      </w:pPr>
    </w:p>
    <w:p w:rsidR="002E7423" w:rsidRPr="0085611F" w:rsidRDefault="002E7423" w:rsidP="002E7423">
      <w:pPr>
        <w:jc w:val="right"/>
        <w:rPr>
          <w:rFonts w:ascii="Times New Roman" w:hAnsi="Times New Roman" w:cs="Times New Roman"/>
          <w:sz w:val="24"/>
          <w:szCs w:val="24"/>
        </w:rPr>
      </w:pPr>
      <w:r>
        <w:rPr>
          <w:rFonts w:ascii="Times New Roman" w:hAnsi="Times New Roman" w:cs="Times New Roman"/>
          <w:sz w:val="24"/>
          <w:szCs w:val="24"/>
        </w:rPr>
        <w:t xml:space="preserve">Saldanha Marinho - RS, </w:t>
      </w:r>
      <w:r w:rsidR="00924016">
        <w:rPr>
          <w:rFonts w:ascii="Times New Roman" w:hAnsi="Times New Roman" w:cs="Times New Roman"/>
          <w:sz w:val="24"/>
          <w:szCs w:val="24"/>
        </w:rPr>
        <w:t>17 de abril</w:t>
      </w:r>
      <w:r w:rsidR="006B3D61">
        <w:rPr>
          <w:rFonts w:ascii="Times New Roman" w:hAnsi="Times New Roman" w:cs="Times New Roman"/>
          <w:sz w:val="24"/>
          <w:szCs w:val="24"/>
        </w:rPr>
        <w:t xml:space="preserve"> de 202</w:t>
      </w:r>
      <w:r w:rsidR="005D749C">
        <w:rPr>
          <w:rFonts w:ascii="Times New Roman" w:hAnsi="Times New Roman" w:cs="Times New Roman"/>
          <w:sz w:val="24"/>
          <w:szCs w:val="24"/>
        </w:rPr>
        <w:t>4</w:t>
      </w:r>
      <w:r w:rsidR="00BC2AD3">
        <w:rPr>
          <w:rFonts w:ascii="Times New Roman" w:hAnsi="Times New Roman" w:cs="Times New Roman"/>
          <w:sz w:val="24"/>
          <w:szCs w:val="24"/>
        </w:rPr>
        <w:t xml:space="preserve">. </w:t>
      </w:r>
    </w:p>
    <w:p w:rsidR="002E7423" w:rsidRPr="0085611F" w:rsidRDefault="002E7423" w:rsidP="002E7423">
      <w:pPr>
        <w:rPr>
          <w:rFonts w:ascii="Times New Roman" w:hAnsi="Times New Roman" w:cs="Times New Roman"/>
          <w:sz w:val="24"/>
          <w:szCs w:val="24"/>
        </w:rPr>
      </w:pPr>
    </w:p>
    <w:p w:rsidR="002E7423" w:rsidRPr="0085611F" w:rsidRDefault="002E7423" w:rsidP="002E7423">
      <w:pPr>
        <w:rPr>
          <w:rFonts w:ascii="Times New Roman" w:hAnsi="Times New Roman" w:cs="Times New Roman"/>
          <w:sz w:val="24"/>
          <w:szCs w:val="24"/>
        </w:rPr>
      </w:pPr>
    </w:p>
    <w:p w:rsidR="002E7423" w:rsidRPr="0085611F" w:rsidRDefault="002E7423" w:rsidP="002E7423">
      <w:pPr>
        <w:pStyle w:val="SemEspaamento"/>
        <w:rPr>
          <w:rFonts w:ascii="Times New Roman" w:hAnsi="Times New Roman" w:cs="Times New Roman"/>
          <w:sz w:val="24"/>
          <w:szCs w:val="24"/>
        </w:rPr>
      </w:pPr>
    </w:p>
    <w:p w:rsidR="002E7423" w:rsidRPr="0085611F" w:rsidRDefault="002E7423" w:rsidP="002E7423">
      <w:pPr>
        <w:pStyle w:val="SemEspaamento"/>
        <w:rPr>
          <w:rFonts w:ascii="Times New Roman" w:hAnsi="Times New Roman" w:cs="Times New Roman"/>
          <w:sz w:val="24"/>
          <w:szCs w:val="24"/>
        </w:rPr>
      </w:pPr>
      <w:r w:rsidRPr="0085611F">
        <w:rPr>
          <w:rFonts w:ascii="Times New Roman" w:hAnsi="Times New Roman" w:cs="Times New Roman"/>
          <w:sz w:val="24"/>
          <w:szCs w:val="24"/>
        </w:rPr>
        <w:t xml:space="preserve">Município de Saldanha Marinho                      </w:t>
      </w:r>
      <w:r>
        <w:rPr>
          <w:rFonts w:ascii="Times New Roman" w:hAnsi="Times New Roman" w:cs="Times New Roman"/>
          <w:sz w:val="24"/>
          <w:szCs w:val="24"/>
        </w:rPr>
        <w:t xml:space="preserve">                   </w:t>
      </w:r>
    </w:p>
    <w:p w:rsidR="002E7423" w:rsidRPr="0085611F" w:rsidRDefault="002E7423" w:rsidP="002E7423">
      <w:pPr>
        <w:pStyle w:val="SemEspaamento"/>
        <w:rPr>
          <w:rFonts w:ascii="Times New Roman" w:hAnsi="Times New Roman" w:cs="Times New Roman"/>
          <w:bCs/>
          <w:sz w:val="24"/>
          <w:szCs w:val="24"/>
        </w:rPr>
      </w:pPr>
      <w:r w:rsidRPr="0085611F">
        <w:rPr>
          <w:rFonts w:ascii="Times New Roman" w:hAnsi="Times New Roman" w:cs="Times New Roman"/>
          <w:bCs/>
          <w:sz w:val="24"/>
          <w:szCs w:val="24"/>
        </w:rPr>
        <w:t xml:space="preserve"> </w:t>
      </w:r>
      <w:r w:rsidRPr="0085611F">
        <w:rPr>
          <w:rFonts w:ascii="Times New Roman" w:hAnsi="Times New Roman" w:cs="Times New Roman"/>
          <w:bCs/>
          <w:sz w:val="24"/>
          <w:szCs w:val="24"/>
        </w:rPr>
        <w:tab/>
        <w:t xml:space="preserve">Contratante </w:t>
      </w:r>
      <w:r w:rsidRPr="0085611F">
        <w:rPr>
          <w:rFonts w:ascii="Times New Roman" w:hAnsi="Times New Roman" w:cs="Times New Roman"/>
          <w:bCs/>
          <w:sz w:val="24"/>
          <w:szCs w:val="24"/>
        </w:rPr>
        <w:tab/>
      </w:r>
      <w:r w:rsidRPr="0085611F">
        <w:rPr>
          <w:rFonts w:ascii="Times New Roman" w:hAnsi="Times New Roman" w:cs="Times New Roman"/>
          <w:bCs/>
          <w:sz w:val="24"/>
          <w:szCs w:val="24"/>
        </w:rPr>
        <w:tab/>
      </w:r>
      <w:r w:rsidRPr="0085611F">
        <w:rPr>
          <w:rFonts w:ascii="Times New Roman" w:hAnsi="Times New Roman" w:cs="Times New Roman"/>
          <w:bCs/>
          <w:sz w:val="24"/>
          <w:szCs w:val="24"/>
        </w:rPr>
        <w:tab/>
      </w:r>
      <w:r w:rsidRPr="0085611F">
        <w:rPr>
          <w:rFonts w:ascii="Times New Roman" w:hAnsi="Times New Roman" w:cs="Times New Roman"/>
          <w:bCs/>
          <w:sz w:val="24"/>
          <w:szCs w:val="24"/>
        </w:rPr>
        <w:tab/>
      </w:r>
      <w:r w:rsidRPr="0085611F">
        <w:rPr>
          <w:rFonts w:ascii="Times New Roman" w:hAnsi="Times New Roman" w:cs="Times New Roman"/>
          <w:bCs/>
          <w:sz w:val="24"/>
          <w:szCs w:val="24"/>
        </w:rPr>
        <w:tab/>
        <w:t xml:space="preserve">         </w:t>
      </w:r>
      <w:r>
        <w:rPr>
          <w:rFonts w:ascii="Times New Roman" w:hAnsi="Times New Roman" w:cs="Times New Roman"/>
          <w:bCs/>
          <w:sz w:val="24"/>
          <w:szCs w:val="24"/>
        </w:rPr>
        <w:t xml:space="preserve">          </w:t>
      </w:r>
      <w:r w:rsidRPr="0085611F">
        <w:rPr>
          <w:rFonts w:ascii="Times New Roman" w:hAnsi="Times New Roman" w:cs="Times New Roman"/>
          <w:bCs/>
          <w:sz w:val="24"/>
          <w:szCs w:val="24"/>
        </w:rPr>
        <w:t xml:space="preserve">Contratada </w:t>
      </w:r>
    </w:p>
    <w:p w:rsidR="002E7423" w:rsidRPr="0085611F" w:rsidRDefault="002E7423" w:rsidP="002E7423">
      <w:pPr>
        <w:pStyle w:val="SemEspaamento"/>
        <w:rPr>
          <w:rFonts w:ascii="Times New Roman" w:hAnsi="Times New Roman" w:cs="Times New Roman"/>
          <w:bCs/>
          <w:sz w:val="24"/>
          <w:szCs w:val="24"/>
        </w:rPr>
      </w:pPr>
    </w:p>
    <w:p w:rsidR="002E7423" w:rsidRPr="0085611F" w:rsidRDefault="002E7423" w:rsidP="002E7423">
      <w:pPr>
        <w:pStyle w:val="SemEspaamento"/>
        <w:rPr>
          <w:rFonts w:ascii="Times New Roman" w:hAnsi="Times New Roman" w:cs="Times New Roman"/>
          <w:sz w:val="24"/>
          <w:szCs w:val="24"/>
        </w:rPr>
      </w:pPr>
    </w:p>
    <w:p w:rsidR="002E7423" w:rsidRPr="0085611F" w:rsidRDefault="002E7423" w:rsidP="002E7423">
      <w:pPr>
        <w:pStyle w:val="SemEspaamento"/>
        <w:rPr>
          <w:rFonts w:ascii="Times New Roman" w:hAnsi="Times New Roman" w:cs="Times New Roman"/>
          <w:sz w:val="24"/>
          <w:szCs w:val="24"/>
        </w:rPr>
      </w:pPr>
    </w:p>
    <w:p w:rsidR="002E7423" w:rsidRPr="0085611F" w:rsidRDefault="00380A95" w:rsidP="002E7423">
      <w:pPr>
        <w:pStyle w:val="SemEspaamento"/>
        <w:rPr>
          <w:rFonts w:ascii="Times New Roman" w:hAnsi="Times New Roman" w:cs="Times New Roman"/>
          <w:sz w:val="24"/>
          <w:szCs w:val="24"/>
        </w:rPr>
      </w:pPr>
      <w:r>
        <w:rPr>
          <w:rFonts w:ascii="Times New Roman" w:hAnsi="Times New Roman" w:cs="Times New Roman"/>
          <w:sz w:val="24"/>
          <w:szCs w:val="24"/>
        </w:rPr>
        <w:t xml:space="preserve"> </w:t>
      </w:r>
    </w:p>
    <w:p w:rsidR="002E7423" w:rsidRPr="0085611F" w:rsidRDefault="002E7423" w:rsidP="002E7423">
      <w:pPr>
        <w:rPr>
          <w:rFonts w:ascii="Times New Roman" w:hAnsi="Times New Roman" w:cs="Times New Roman"/>
          <w:sz w:val="24"/>
          <w:szCs w:val="24"/>
        </w:rPr>
      </w:pPr>
      <w:r w:rsidRPr="0085611F">
        <w:rPr>
          <w:rFonts w:ascii="Times New Roman" w:hAnsi="Times New Roman" w:cs="Times New Roman"/>
          <w:sz w:val="24"/>
          <w:szCs w:val="24"/>
        </w:rPr>
        <w:t>Testemunhas:</w:t>
      </w:r>
    </w:p>
    <w:p w:rsidR="002E7423" w:rsidRPr="0085611F" w:rsidRDefault="002E7423" w:rsidP="002E7423">
      <w:pPr>
        <w:rPr>
          <w:sz w:val="24"/>
          <w:szCs w:val="24"/>
        </w:rPr>
      </w:pPr>
    </w:p>
    <w:sectPr w:rsidR="002E7423" w:rsidRPr="0085611F" w:rsidSect="000B44D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20DF" w:rsidRDefault="000320DF" w:rsidP="002E7423">
      <w:r>
        <w:separator/>
      </w:r>
    </w:p>
  </w:endnote>
  <w:endnote w:type="continuationSeparator" w:id="0">
    <w:p w:rsidR="000320DF" w:rsidRDefault="000320DF" w:rsidP="002E7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A95" w:rsidRDefault="00EF7E28" w:rsidP="00380A95">
    <w:pPr>
      <w:pStyle w:val="Rodap"/>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0" allowOverlap="1">
              <wp:simplePos x="0" y="0"/>
              <wp:positionH relativeFrom="column">
                <wp:posOffset>17145</wp:posOffset>
              </wp:positionH>
              <wp:positionV relativeFrom="paragraph">
                <wp:posOffset>-29845</wp:posOffset>
              </wp:positionV>
              <wp:extent cx="5852160" cy="0"/>
              <wp:effectExtent l="7620" t="8255" r="7620" b="10795"/>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F984F"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2.35pt" to="46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1Wf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" o:allowincell="f">
              <w10:wrap type="topAndBottom"/>
            </v:line>
          </w:pict>
        </mc:Fallback>
      </mc:AlternateContent>
    </w:r>
    <w:r w:rsidR="00380A95">
      <w:rPr>
        <w:rFonts w:ascii="Times New Roman" w:hAnsi="Times New Roman"/>
      </w:rPr>
      <w:t>Avenida Silva Tavares, 1127.     CEP 98.250-000.     Fone 55 3373 1072 - 1172.</w:t>
    </w:r>
  </w:p>
  <w:p w:rsidR="002E7423" w:rsidRPr="00380A95" w:rsidRDefault="002E7423" w:rsidP="00380A9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20DF" w:rsidRDefault="000320DF" w:rsidP="002E7423">
      <w:r>
        <w:separator/>
      </w:r>
    </w:p>
  </w:footnote>
  <w:footnote w:type="continuationSeparator" w:id="0">
    <w:p w:rsidR="000320DF" w:rsidRDefault="000320DF" w:rsidP="002E74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A95" w:rsidRDefault="00380A95" w:rsidP="00380A95">
    <w:pPr>
      <w:pStyle w:val="Cabealho"/>
      <w:jc w:val="center"/>
      <w:rPr>
        <w:rFonts w:ascii="Times New Roman" w:hAnsi="Times New Roman"/>
      </w:rPr>
    </w:pPr>
    <w:r w:rsidRPr="00D2366D">
      <w:rPr>
        <w:rFonts w:ascii="Times New Roman" w:hAnsi="Times New Roman"/>
      </w:rPr>
      <w:object w:dxaOrig="1621" w:dyaOrig="16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72.75pt" o:ole="" fillcolor="window">
          <v:imagedata r:id="rId1" o:title=""/>
        </v:shape>
        <o:OLEObject Type="Embed" ProgID="Word.Picture.8" ShapeID="_x0000_i1025" DrawAspect="Content" ObjectID="_1779261420" r:id="rId2"/>
      </w:object>
    </w:r>
  </w:p>
  <w:p w:rsidR="00380A95" w:rsidRDefault="00380A95" w:rsidP="00380A95">
    <w:pPr>
      <w:pStyle w:val="Cabealho"/>
      <w:jc w:val="center"/>
      <w:rPr>
        <w:rFonts w:ascii="Times New Roman" w:hAnsi="Times New Roman"/>
      </w:rPr>
    </w:pPr>
    <w:r>
      <w:rPr>
        <w:rFonts w:ascii="Times New Roman" w:hAnsi="Times New Roman"/>
      </w:rPr>
      <w:t>ESTADO DO RIO GRANDE DO SUL</w:t>
    </w:r>
  </w:p>
  <w:p w:rsidR="00380A95" w:rsidRDefault="00380A95" w:rsidP="00380A95">
    <w:pPr>
      <w:pStyle w:val="Cabealho"/>
      <w:jc w:val="center"/>
      <w:rPr>
        <w:rFonts w:ascii="Times New Roman" w:hAnsi="Times New Roman"/>
      </w:rPr>
    </w:pPr>
    <w:r>
      <w:rPr>
        <w:rFonts w:ascii="Times New Roman" w:hAnsi="Times New Roman"/>
      </w:rPr>
      <w:t>Prefeitura Municipal de Saldanha Marinho</w:t>
    </w:r>
  </w:p>
  <w:p w:rsidR="002E7423" w:rsidRDefault="002E742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423"/>
    <w:rsid w:val="000320DF"/>
    <w:rsid w:val="000B44DC"/>
    <w:rsid w:val="000C34C6"/>
    <w:rsid w:val="00135538"/>
    <w:rsid w:val="002A2B99"/>
    <w:rsid w:val="002E7423"/>
    <w:rsid w:val="002E78F7"/>
    <w:rsid w:val="00380A95"/>
    <w:rsid w:val="00422B53"/>
    <w:rsid w:val="00557B6D"/>
    <w:rsid w:val="005B1420"/>
    <w:rsid w:val="005D749C"/>
    <w:rsid w:val="00625E89"/>
    <w:rsid w:val="006B3D61"/>
    <w:rsid w:val="006E0738"/>
    <w:rsid w:val="006E4866"/>
    <w:rsid w:val="0074497E"/>
    <w:rsid w:val="007730C9"/>
    <w:rsid w:val="007F7C4A"/>
    <w:rsid w:val="008E236D"/>
    <w:rsid w:val="008F09E3"/>
    <w:rsid w:val="008F0ABE"/>
    <w:rsid w:val="00924016"/>
    <w:rsid w:val="009A7630"/>
    <w:rsid w:val="00A15499"/>
    <w:rsid w:val="00A76E72"/>
    <w:rsid w:val="00AB3DC2"/>
    <w:rsid w:val="00AF29BD"/>
    <w:rsid w:val="00BC2AD3"/>
    <w:rsid w:val="00BD567F"/>
    <w:rsid w:val="00C63669"/>
    <w:rsid w:val="00C64C24"/>
    <w:rsid w:val="00CD08C8"/>
    <w:rsid w:val="00DC013A"/>
    <w:rsid w:val="00DD4A4C"/>
    <w:rsid w:val="00EA00DD"/>
    <w:rsid w:val="00EF7E28"/>
    <w:rsid w:val="00F82409"/>
    <w:rsid w:val="00FB2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70C0D74-BE93-46E1-A800-3DD0E8B7F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7423"/>
    <w:pPr>
      <w:spacing w:after="0" w:line="240" w:lineRule="auto"/>
      <w:jc w:val="both"/>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E7423"/>
    <w:pPr>
      <w:spacing w:after="0" w:line="240" w:lineRule="auto"/>
      <w:jc w:val="both"/>
    </w:pPr>
    <w:rPr>
      <w:rFonts w:eastAsiaTheme="minorEastAsia"/>
      <w:lang w:eastAsia="pt-BR"/>
    </w:rPr>
  </w:style>
  <w:style w:type="paragraph" w:styleId="Cabealho">
    <w:name w:val="header"/>
    <w:basedOn w:val="Normal"/>
    <w:link w:val="CabealhoChar"/>
    <w:unhideWhenUsed/>
    <w:rsid w:val="002E7423"/>
    <w:pPr>
      <w:tabs>
        <w:tab w:val="center" w:pos="4252"/>
        <w:tab w:val="right" w:pos="8504"/>
      </w:tabs>
    </w:pPr>
  </w:style>
  <w:style w:type="character" w:customStyle="1" w:styleId="CabealhoChar">
    <w:name w:val="Cabeçalho Char"/>
    <w:basedOn w:val="Fontepargpadro"/>
    <w:link w:val="Cabealho"/>
    <w:rsid w:val="002E7423"/>
    <w:rPr>
      <w:rFonts w:eastAsiaTheme="minorEastAsia"/>
      <w:lang w:eastAsia="pt-BR"/>
    </w:rPr>
  </w:style>
  <w:style w:type="paragraph" w:styleId="Rodap">
    <w:name w:val="footer"/>
    <w:basedOn w:val="Normal"/>
    <w:link w:val="RodapChar"/>
    <w:uiPriority w:val="99"/>
    <w:unhideWhenUsed/>
    <w:rsid w:val="002E7423"/>
    <w:pPr>
      <w:tabs>
        <w:tab w:val="center" w:pos="4252"/>
        <w:tab w:val="right" w:pos="8504"/>
      </w:tabs>
    </w:pPr>
  </w:style>
  <w:style w:type="character" w:customStyle="1" w:styleId="RodapChar">
    <w:name w:val="Rodapé Char"/>
    <w:basedOn w:val="Fontepargpadro"/>
    <w:link w:val="Rodap"/>
    <w:uiPriority w:val="99"/>
    <w:rsid w:val="002E7423"/>
    <w:rPr>
      <w:rFonts w:eastAsiaTheme="minorEastAsia"/>
      <w:lang w:eastAsia="pt-BR"/>
    </w:rPr>
  </w:style>
  <w:style w:type="paragraph" w:styleId="Textodebalo">
    <w:name w:val="Balloon Text"/>
    <w:basedOn w:val="Normal"/>
    <w:link w:val="TextodebaloChar"/>
    <w:uiPriority w:val="99"/>
    <w:semiHidden/>
    <w:unhideWhenUsed/>
    <w:rsid w:val="002E7423"/>
    <w:rPr>
      <w:rFonts w:ascii="Tahoma" w:hAnsi="Tahoma" w:cs="Tahoma"/>
      <w:sz w:val="16"/>
      <w:szCs w:val="16"/>
    </w:rPr>
  </w:style>
  <w:style w:type="character" w:customStyle="1" w:styleId="TextodebaloChar">
    <w:name w:val="Texto de balão Char"/>
    <w:basedOn w:val="Fontepargpadro"/>
    <w:link w:val="Textodebalo"/>
    <w:uiPriority w:val="99"/>
    <w:semiHidden/>
    <w:rsid w:val="002E7423"/>
    <w:rPr>
      <w:rFonts w:ascii="Tahoma" w:eastAsiaTheme="minorEastAsia" w:hAnsi="Tahoma" w:cs="Tahoma"/>
      <w:sz w:val="16"/>
      <w:szCs w:val="16"/>
      <w:lang w:eastAsia="pt-BR"/>
    </w:rPr>
  </w:style>
  <w:style w:type="table" w:styleId="Tabelacomgrade">
    <w:name w:val="Table Grid"/>
    <w:basedOn w:val="Tabelanormal"/>
    <w:uiPriority w:val="59"/>
    <w:rsid w:val="009A763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265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592</Words>
  <Characters>3203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Empenho</cp:lastModifiedBy>
  <cp:revision>2</cp:revision>
  <cp:lastPrinted>2024-06-07T13:12:00Z</cp:lastPrinted>
  <dcterms:created xsi:type="dcterms:W3CDTF">2024-06-07T13:31:00Z</dcterms:created>
  <dcterms:modified xsi:type="dcterms:W3CDTF">2024-06-07T13:31:00Z</dcterms:modified>
</cp:coreProperties>
</file>