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CC4F06" w14:textId="77777777" w:rsidR="009444E3" w:rsidRDefault="009444E3" w:rsidP="00CA4252">
      <w:pPr>
        <w:jc w:val="center"/>
        <w:rPr>
          <w:rFonts w:ascii="Times New Roman" w:hAnsi="Times New Roman" w:cs="Times New Roman"/>
          <w:sz w:val="24"/>
          <w:szCs w:val="24"/>
        </w:rPr>
      </w:pPr>
    </w:p>
    <w:p w14:paraId="4F004037" w14:textId="351D6906" w:rsidR="00CA4252" w:rsidRDefault="00CA4252" w:rsidP="00CA4252">
      <w:pPr>
        <w:jc w:val="center"/>
        <w:rPr>
          <w:rFonts w:ascii="Times New Roman" w:hAnsi="Times New Roman" w:cs="Times New Roman"/>
          <w:sz w:val="24"/>
          <w:szCs w:val="24"/>
        </w:rPr>
      </w:pPr>
      <w:r w:rsidRPr="00A8767F">
        <w:rPr>
          <w:rFonts w:ascii="Times New Roman" w:hAnsi="Times New Roman" w:cs="Times New Roman"/>
          <w:sz w:val="24"/>
          <w:szCs w:val="24"/>
        </w:rPr>
        <w:t xml:space="preserve">Contrato nº </w:t>
      </w:r>
      <w:r w:rsidR="00A853D2">
        <w:rPr>
          <w:rFonts w:ascii="Times New Roman" w:hAnsi="Times New Roman" w:cs="Times New Roman"/>
          <w:sz w:val="24"/>
          <w:szCs w:val="24"/>
        </w:rPr>
        <w:t>069/2024</w:t>
      </w:r>
    </w:p>
    <w:p w14:paraId="57AC702C" w14:textId="77777777" w:rsidR="009444E3" w:rsidRPr="00A8767F" w:rsidRDefault="009444E3" w:rsidP="00CA4252">
      <w:pPr>
        <w:jc w:val="center"/>
        <w:rPr>
          <w:rFonts w:ascii="Times New Roman" w:hAnsi="Times New Roman" w:cs="Times New Roman"/>
          <w:sz w:val="24"/>
          <w:szCs w:val="24"/>
        </w:rPr>
      </w:pPr>
    </w:p>
    <w:p w14:paraId="0D581AEF" w14:textId="77777777" w:rsidR="00CA4252" w:rsidRPr="00A8767F" w:rsidRDefault="00CA4252" w:rsidP="00CA4252">
      <w:pPr>
        <w:rPr>
          <w:rFonts w:ascii="Times New Roman" w:hAnsi="Times New Roman" w:cs="Times New Roman"/>
          <w:sz w:val="24"/>
          <w:szCs w:val="24"/>
        </w:rPr>
      </w:pPr>
    </w:p>
    <w:p w14:paraId="080DF93A" w14:textId="3DA4B8D7" w:rsidR="00CA4252" w:rsidRPr="00A8767F" w:rsidRDefault="00CA4252" w:rsidP="00CA4252">
      <w:pPr>
        <w:ind w:firstLine="709"/>
        <w:rPr>
          <w:rFonts w:ascii="Times New Roman" w:hAnsi="Times New Roman" w:cs="Times New Roman"/>
          <w:sz w:val="24"/>
          <w:szCs w:val="24"/>
        </w:rPr>
      </w:pPr>
      <w:r w:rsidRPr="00A8767F">
        <w:rPr>
          <w:rFonts w:ascii="Times New Roman" w:hAnsi="Times New Roman" w:cs="Times New Roman"/>
          <w:sz w:val="24"/>
          <w:szCs w:val="24"/>
        </w:rPr>
        <w:t>Pelo presente instrumento, o</w:t>
      </w:r>
      <w:r w:rsidRPr="00A8767F">
        <w:rPr>
          <w:rFonts w:ascii="Times New Roman" w:hAnsi="Times New Roman" w:cs="Times New Roman"/>
          <w:b/>
          <w:sz w:val="24"/>
          <w:szCs w:val="24"/>
        </w:rPr>
        <w:t xml:space="preserve"> MUNICÍPIO DE SALDANHA MARINHO</w:t>
      </w:r>
      <w:r w:rsidRPr="00A8767F">
        <w:rPr>
          <w:rFonts w:ascii="Times New Roman" w:hAnsi="Times New Roman" w:cs="Times New Roman"/>
          <w:sz w:val="24"/>
          <w:szCs w:val="24"/>
        </w:rPr>
        <w:t>, Pessoa Jurídica de Direito Público Interno, CNPJ n°92.399.153/0001-71, com sede administrativa na Avenida Silva Tavares nº1127, na Cidade de Saldanha Marinho - RS, neste ato representado pelo Prefeito Municipal de Saldanha Marinho, Estado do Rio Grande do Sul</w:t>
      </w:r>
      <w:r>
        <w:rPr>
          <w:rFonts w:ascii="Times New Roman" w:hAnsi="Times New Roman" w:cs="Times New Roman"/>
          <w:sz w:val="24"/>
          <w:szCs w:val="24"/>
        </w:rPr>
        <w:t xml:space="preserve">, </w:t>
      </w:r>
      <w:r w:rsidRPr="00AE27F0">
        <w:rPr>
          <w:rFonts w:ascii="Times New Roman" w:hAnsi="Times New Roman" w:cs="Times New Roman"/>
          <w:b/>
          <w:sz w:val="24"/>
          <w:szCs w:val="24"/>
        </w:rPr>
        <w:t xml:space="preserve">Adão </w:t>
      </w:r>
      <w:proofErr w:type="spellStart"/>
      <w:r w:rsidRPr="00AE27F0">
        <w:rPr>
          <w:rFonts w:ascii="Times New Roman" w:hAnsi="Times New Roman" w:cs="Times New Roman"/>
          <w:b/>
          <w:sz w:val="24"/>
          <w:szCs w:val="24"/>
        </w:rPr>
        <w:t>Julcemar</w:t>
      </w:r>
      <w:proofErr w:type="spellEnd"/>
      <w:r w:rsidRPr="00AE27F0">
        <w:rPr>
          <w:rFonts w:ascii="Times New Roman" w:hAnsi="Times New Roman" w:cs="Times New Roman"/>
          <w:b/>
          <w:sz w:val="24"/>
          <w:szCs w:val="24"/>
        </w:rPr>
        <w:t xml:space="preserve"> </w:t>
      </w:r>
      <w:proofErr w:type="spellStart"/>
      <w:r w:rsidRPr="00AE27F0">
        <w:rPr>
          <w:rFonts w:ascii="Times New Roman" w:hAnsi="Times New Roman" w:cs="Times New Roman"/>
          <w:b/>
          <w:sz w:val="24"/>
          <w:szCs w:val="24"/>
        </w:rPr>
        <w:t>Altmeyer</w:t>
      </w:r>
      <w:proofErr w:type="spellEnd"/>
      <w:r w:rsidRPr="00AE27F0">
        <w:rPr>
          <w:rFonts w:ascii="Times New Roman" w:hAnsi="Times New Roman" w:cs="Times New Roman"/>
          <w:b/>
          <w:sz w:val="24"/>
          <w:szCs w:val="24"/>
        </w:rPr>
        <w:t>,</w:t>
      </w:r>
      <w:r w:rsidRPr="00AE27F0">
        <w:rPr>
          <w:rFonts w:ascii="Times New Roman" w:hAnsi="Times New Roman" w:cs="Times New Roman"/>
          <w:sz w:val="24"/>
          <w:szCs w:val="24"/>
        </w:rPr>
        <w:t xml:space="preserve">  brasileiro, casado, inscrito no CPF sob o nº 398.970.100-25 e portador da Cédula de Identidade RG nº 1029065867 SSP/ PC RS, residente e domiciliado na </w:t>
      </w:r>
      <w:r>
        <w:rPr>
          <w:rFonts w:ascii="Times New Roman" w:hAnsi="Times New Roman" w:cs="Times New Roman"/>
          <w:sz w:val="24"/>
          <w:szCs w:val="24"/>
        </w:rPr>
        <w:t>Rua Cornélio Limberger, nº 613</w:t>
      </w:r>
      <w:r w:rsidRPr="00D05D7E">
        <w:rPr>
          <w:rFonts w:ascii="Times New Roman" w:hAnsi="Times New Roman" w:cs="Times New Roman"/>
          <w:sz w:val="24"/>
          <w:szCs w:val="24"/>
        </w:rPr>
        <w:t xml:space="preserve">, </w:t>
      </w:r>
      <w:r w:rsidRPr="00A8767F">
        <w:rPr>
          <w:rFonts w:ascii="Times New Roman" w:hAnsi="Times New Roman" w:cs="Times New Roman"/>
          <w:sz w:val="24"/>
          <w:szCs w:val="24"/>
        </w:rPr>
        <w:t xml:space="preserve">nessa, denominado </w:t>
      </w:r>
      <w:r w:rsidRPr="00A8767F">
        <w:rPr>
          <w:rFonts w:ascii="Times New Roman" w:hAnsi="Times New Roman" w:cs="Times New Roman"/>
          <w:b/>
          <w:sz w:val="24"/>
          <w:szCs w:val="24"/>
        </w:rPr>
        <w:t>CONTRATANTE</w:t>
      </w:r>
      <w:r w:rsidRPr="00A8767F">
        <w:rPr>
          <w:rFonts w:ascii="Times New Roman" w:hAnsi="Times New Roman" w:cs="Times New Roman"/>
          <w:sz w:val="24"/>
          <w:szCs w:val="24"/>
        </w:rPr>
        <w:t xml:space="preserve"> e, de outro lado,</w:t>
      </w:r>
      <w:r w:rsidRPr="00A8767F">
        <w:rPr>
          <w:rFonts w:ascii="Times New Roman" w:hAnsi="Times New Roman" w:cs="Times New Roman"/>
          <w:b/>
          <w:sz w:val="24"/>
          <w:szCs w:val="24"/>
        </w:rPr>
        <w:t xml:space="preserve"> </w:t>
      </w:r>
      <w:r w:rsidRPr="00A8767F">
        <w:rPr>
          <w:rFonts w:ascii="Times New Roman" w:eastAsia="Arial" w:hAnsi="Times New Roman" w:cs="Times New Roman"/>
          <w:color w:val="000000"/>
          <w:sz w:val="24"/>
          <w:szCs w:val="24"/>
        </w:rPr>
        <w:t>a empresa</w:t>
      </w:r>
      <w:r w:rsidR="00A853D2">
        <w:rPr>
          <w:rFonts w:ascii="Times New Roman" w:eastAsia="Arial" w:hAnsi="Times New Roman" w:cs="Times New Roman"/>
          <w:b/>
          <w:color w:val="000000"/>
          <w:sz w:val="24"/>
          <w:szCs w:val="24"/>
        </w:rPr>
        <w:t xml:space="preserve"> AQUATERRA PROJETOS E CONSULTORIAS LTDA</w:t>
      </w:r>
      <w:r>
        <w:rPr>
          <w:rFonts w:ascii="Times New Roman" w:eastAsia="Arial" w:hAnsi="Times New Roman" w:cs="Times New Roman"/>
          <w:color w:val="000000"/>
          <w:sz w:val="24"/>
          <w:szCs w:val="24"/>
        </w:rPr>
        <w:t xml:space="preserve">, </w:t>
      </w:r>
      <w:r w:rsidRPr="00A8767F">
        <w:rPr>
          <w:rFonts w:ascii="Times New Roman" w:eastAsia="Arial" w:hAnsi="Times New Roman" w:cs="Times New Roman"/>
          <w:color w:val="000000"/>
          <w:sz w:val="24"/>
          <w:szCs w:val="24"/>
        </w:rPr>
        <w:t>situada na</w:t>
      </w:r>
      <w:r w:rsidR="00A853D2">
        <w:rPr>
          <w:rStyle w:val="color11"/>
          <w:rFonts w:ascii="Times New Roman" w:hAnsi="Times New Roman" w:cs="Times New Roman"/>
          <w:color w:val="000000"/>
          <w:sz w:val="24"/>
          <w:szCs w:val="24"/>
        </w:rPr>
        <w:t xml:space="preserve"> São Marcos, nº 332, Bairro Jardim Marechal, no Município de Marechal Candido Rondon, PR</w:t>
      </w:r>
      <w:r w:rsidR="00EB5F27">
        <w:rPr>
          <w:rFonts w:ascii="Times New Roman" w:eastAsia="Arial" w:hAnsi="Times New Roman" w:cs="Times New Roman"/>
          <w:color w:val="000000"/>
          <w:sz w:val="24"/>
          <w:szCs w:val="24"/>
        </w:rPr>
        <w:t xml:space="preserve">, </w:t>
      </w:r>
      <w:r>
        <w:rPr>
          <w:rFonts w:ascii="Times New Roman" w:eastAsia="Arial" w:hAnsi="Times New Roman" w:cs="Times New Roman"/>
          <w:color w:val="000000"/>
          <w:sz w:val="24"/>
          <w:szCs w:val="24"/>
        </w:rPr>
        <w:t xml:space="preserve">inscrita no CNPJ sob o nº </w:t>
      </w:r>
      <w:r w:rsidRPr="00A8767F">
        <w:rPr>
          <w:rFonts w:ascii="Times New Roman" w:eastAsia="Arial" w:hAnsi="Times New Roman" w:cs="Times New Roman"/>
          <w:color w:val="000000"/>
          <w:sz w:val="24"/>
          <w:szCs w:val="24"/>
        </w:rPr>
        <w:t xml:space="preserve"> </w:t>
      </w:r>
      <w:r w:rsidR="00A853D2">
        <w:rPr>
          <w:rFonts w:ascii="Times New Roman" w:hAnsi="Times New Roman" w:cs="Times New Roman"/>
          <w:color w:val="000000"/>
          <w:sz w:val="24"/>
          <w:szCs w:val="24"/>
        </w:rPr>
        <w:t>42.610.664/0001-12</w:t>
      </w:r>
      <w:r w:rsidRPr="00A8767F">
        <w:rPr>
          <w:rFonts w:ascii="Times New Roman" w:eastAsia="Arial" w:hAnsi="Times New Roman" w:cs="Times New Roman"/>
          <w:color w:val="000000"/>
          <w:sz w:val="24"/>
          <w:szCs w:val="24"/>
        </w:rPr>
        <w:t xml:space="preserve">, </w:t>
      </w:r>
      <w:r w:rsidR="00EB5F27">
        <w:rPr>
          <w:rFonts w:ascii="Times New Roman" w:eastAsia="Arial" w:hAnsi="Times New Roman" w:cs="Times New Roman"/>
          <w:color w:val="000000"/>
          <w:sz w:val="24"/>
          <w:szCs w:val="24"/>
        </w:rPr>
        <w:t xml:space="preserve">representada neste ato por seus </w:t>
      </w:r>
      <w:r w:rsidRPr="00A8767F">
        <w:rPr>
          <w:rFonts w:ascii="Times New Roman" w:eastAsia="Arial" w:hAnsi="Times New Roman" w:cs="Times New Roman"/>
          <w:color w:val="000000"/>
          <w:sz w:val="24"/>
          <w:szCs w:val="24"/>
        </w:rPr>
        <w:t>representante</w:t>
      </w:r>
      <w:r w:rsidR="00EB5F27">
        <w:rPr>
          <w:rFonts w:ascii="Times New Roman" w:eastAsia="Arial" w:hAnsi="Times New Roman" w:cs="Times New Roman"/>
          <w:color w:val="000000"/>
          <w:sz w:val="24"/>
          <w:szCs w:val="24"/>
        </w:rPr>
        <w:t>s</w:t>
      </w:r>
      <w:r w:rsidRPr="00A8767F">
        <w:rPr>
          <w:rFonts w:ascii="Times New Roman" w:eastAsia="Arial" w:hAnsi="Times New Roman" w:cs="Times New Roman"/>
          <w:color w:val="000000"/>
          <w:sz w:val="24"/>
          <w:szCs w:val="24"/>
        </w:rPr>
        <w:t>, Sr</w:t>
      </w:r>
      <w:r w:rsidR="00A853D2">
        <w:rPr>
          <w:rFonts w:ascii="Times New Roman" w:eastAsia="Arial" w:hAnsi="Times New Roman" w:cs="Times New Roman"/>
          <w:color w:val="000000"/>
          <w:sz w:val="24"/>
          <w:szCs w:val="24"/>
        </w:rPr>
        <w:t xml:space="preserve">a. </w:t>
      </w:r>
      <w:r w:rsidR="00A853D2" w:rsidRPr="00A853D2">
        <w:rPr>
          <w:rFonts w:ascii="Times New Roman" w:eastAsia="Arial" w:hAnsi="Times New Roman" w:cs="Times New Roman"/>
          <w:b/>
          <w:bCs/>
          <w:color w:val="000000"/>
          <w:sz w:val="24"/>
          <w:szCs w:val="24"/>
        </w:rPr>
        <w:t>Nilmara Rodrigues Machado</w:t>
      </w:r>
      <w:r w:rsidR="00A853D2">
        <w:rPr>
          <w:rFonts w:ascii="Times New Roman" w:eastAsia="Arial" w:hAnsi="Times New Roman" w:cs="Times New Roman"/>
          <w:color w:val="000000"/>
          <w:sz w:val="24"/>
          <w:szCs w:val="24"/>
        </w:rPr>
        <w:t xml:space="preserve">, inscrita no CPF sob o nº 059.148.483-85, Sra. </w:t>
      </w:r>
      <w:r w:rsidR="00A853D2" w:rsidRPr="00A853D2">
        <w:rPr>
          <w:rFonts w:ascii="Times New Roman" w:eastAsia="Arial" w:hAnsi="Times New Roman" w:cs="Times New Roman"/>
          <w:b/>
          <w:bCs/>
          <w:color w:val="000000"/>
          <w:sz w:val="24"/>
          <w:szCs w:val="24"/>
        </w:rPr>
        <w:t>Tatiane Gomes Salles</w:t>
      </w:r>
      <w:r w:rsidR="00A853D2">
        <w:rPr>
          <w:rFonts w:ascii="Times New Roman" w:eastAsia="Arial" w:hAnsi="Times New Roman" w:cs="Times New Roman"/>
          <w:color w:val="000000"/>
          <w:sz w:val="24"/>
          <w:szCs w:val="24"/>
        </w:rPr>
        <w:t xml:space="preserve">, inscrita no CPF sob o nº 894.597.841-00, Sra. </w:t>
      </w:r>
      <w:r w:rsidR="00A853D2" w:rsidRPr="00A853D2">
        <w:rPr>
          <w:rFonts w:ascii="Times New Roman" w:eastAsia="Arial" w:hAnsi="Times New Roman" w:cs="Times New Roman"/>
          <w:b/>
          <w:bCs/>
          <w:color w:val="000000"/>
          <w:sz w:val="24"/>
          <w:szCs w:val="24"/>
        </w:rPr>
        <w:t>Liana Mendonça Goni,</w:t>
      </w:r>
      <w:r w:rsidR="00A853D2">
        <w:rPr>
          <w:rFonts w:ascii="Times New Roman" w:eastAsia="Arial" w:hAnsi="Times New Roman" w:cs="Times New Roman"/>
          <w:color w:val="000000"/>
          <w:sz w:val="24"/>
          <w:szCs w:val="24"/>
        </w:rPr>
        <w:t xml:space="preserve"> inscrita no CPF sob o nº 014.297.780-24 e Sr. </w:t>
      </w:r>
      <w:r w:rsidR="00A853D2" w:rsidRPr="00A853D2">
        <w:rPr>
          <w:rFonts w:ascii="Times New Roman" w:eastAsia="Arial" w:hAnsi="Times New Roman" w:cs="Times New Roman"/>
          <w:b/>
          <w:bCs/>
          <w:color w:val="000000"/>
          <w:sz w:val="24"/>
          <w:szCs w:val="24"/>
        </w:rPr>
        <w:t xml:space="preserve">Rodrigo </w:t>
      </w:r>
      <w:proofErr w:type="spellStart"/>
      <w:r w:rsidR="00A853D2" w:rsidRPr="00A853D2">
        <w:rPr>
          <w:rFonts w:ascii="Times New Roman" w:eastAsia="Arial" w:hAnsi="Times New Roman" w:cs="Times New Roman"/>
          <w:b/>
          <w:bCs/>
          <w:color w:val="000000"/>
          <w:sz w:val="24"/>
          <w:szCs w:val="24"/>
        </w:rPr>
        <w:t>Novakoski</w:t>
      </w:r>
      <w:proofErr w:type="spellEnd"/>
      <w:r w:rsidR="00A853D2" w:rsidRPr="00A853D2">
        <w:rPr>
          <w:rFonts w:ascii="Times New Roman" w:eastAsia="Arial" w:hAnsi="Times New Roman" w:cs="Times New Roman"/>
          <w:b/>
          <w:bCs/>
          <w:color w:val="000000"/>
          <w:sz w:val="24"/>
          <w:szCs w:val="24"/>
        </w:rPr>
        <w:t>,</w:t>
      </w:r>
      <w:r w:rsidR="00A853D2">
        <w:rPr>
          <w:rFonts w:ascii="Times New Roman" w:eastAsia="Arial" w:hAnsi="Times New Roman" w:cs="Times New Roman"/>
          <w:color w:val="000000"/>
          <w:sz w:val="24"/>
          <w:szCs w:val="24"/>
        </w:rPr>
        <w:t xml:space="preserve"> inscrito no CPF sob o nº086.573.489-50,</w:t>
      </w:r>
      <w:r w:rsidRPr="00A8767F">
        <w:rPr>
          <w:rFonts w:ascii="Times New Roman" w:hAnsi="Times New Roman" w:cs="Times New Roman"/>
          <w:sz w:val="24"/>
          <w:szCs w:val="24"/>
        </w:rPr>
        <w:t xml:space="preserve"> denominada </w:t>
      </w:r>
      <w:r w:rsidRPr="00A8767F">
        <w:rPr>
          <w:rFonts w:ascii="Times New Roman" w:hAnsi="Times New Roman" w:cs="Times New Roman"/>
          <w:b/>
          <w:sz w:val="24"/>
          <w:szCs w:val="24"/>
        </w:rPr>
        <w:t>CONTRATADA</w:t>
      </w:r>
      <w:r w:rsidRPr="00A8767F">
        <w:rPr>
          <w:rFonts w:ascii="Times New Roman" w:hAnsi="Times New Roman" w:cs="Times New Roman"/>
          <w:sz w:val="24"/>
          <w:szCs w:val="24"/>
        </w:rPr>
        <w:t>, firmam o presente, mediante as seguintes cláusulas:</w:t>
      </w:r>
    </w:p>
    <w:p w14:paraId="1B1ED49A" w14:textId="77777777" w:rsidR="00CA4252" w:rsidRPr="00A8767F" w:rsidRDefault="00CA4252" w:rsidP="00CA4252">
      <w:pPr>
        <w:spacing w:before="120"/>
        <w:rPr>
          <w:rFonts w:ascii="Times New Roman" w:hAnsi="Times New Roman" w:cs="Times New Roman"/>
          <w:sz w:val="24"/>
          <w:szCs w:val="24"/>
        </w:rPr>
      </w:pPr>
    </w:p>
    <w:p w14:paraId="08CEEA12" w14:textId="77777777" w:rsidR="00CA4252" w:rsidRPr="00A8767F" w:rsidRDefault="00CA4252" w:rsidP="00CA4252">
      <w:pPr>
        <w:spacing w:before="62"/>
        <w:rPr>
          <w:rFonts w:ascii="Times New Roman" w:hAnsi="Times New Roman" w:cs="Times New Roman"/>
          <w:b/>
          <w:sz w:val="24"/>
          <w:szCs w:val="24"/>
        </w:rPr>
      </w:pPr>
      <w:r w:rsidRPr="00A8767F">
        <w:rPr>
          <w:rFonts w:ascii="Times New Roman" w:hAnsi="Times New Roman" w:cs="Times New Roman"/>
          <w:b/>
          <w:sz w:val="24"/>
          <w:szCs w:val="24"/>
        </w:rPr>
        <w:t>CLÁUSULA PRIMEIRA – OBJETO</w:t>
      </w:r>
    </w:p>
    <w:p w14:paraId="04F66B04" w14:textId="77777777" w:rsidR="00CA4252" w:rsidRPr="00A8767F" w:rsidRDefault="00CA4252" w:rsidP="00CA4252">
      <w:pPr>
        <w:spacing w:before="62"/>
        <w:rPr>
          <w:rFonts w:ascii="Times New Roman" w:hAnsi="Times New Roman" w:cs="Times New Roman"/>
          <w:b/>
          <w:sz w:val="24"/>
          <w:szCs w:val="24"/>
        </w:rPr>
      </w:pPr>
    </w:p>
    <w:p w14:paraId="7C742DF3" w14:textId="45B5783C" w:rsidR="00CA4252" w:rsidRPr="00A8767F" w:rsidRDefault="00CA4252" w:rsidP="00CA4252">
      <w:pPr>
        <w:rPr>
          <w:rFonts w:ascii="Times New Roman" w:eastAsia="Times New Roman" w:hAnsi="Times New Roman" w:cs="Times New Roman"/>
          <w:sz w:val="24"/>
          <w:szCs w:val="24"/>
        </w:rPr>
      </w:pPr>
      <w:r w:rsidRPr="00A8767F">
        <w:rPr>
          <w:rFonts w:ascii="Times New Roman" w:hAnsi="Times New Roman" w:cs="Times New Roman"/>
          <w:sz w:val="24"/>
          <w:szCs w:val="24"/>
        </w:rPr>
        <w:tab/>
      </w:r>
      <w:r w:rsidR="00027EB4" w:rsidRPr="0027231C">
        <w:rPr>
          <w:rFonts w:ascii="Times New Roman" w:hAnsi="Times New Roman" w:cs="Times New Roman"/>
          <w:sz w:val="24"/>
          <w:szCs w:val="24"/>
        </w:rPr>
        <w:t>O presente contrato tem por objeto a prestação dos serviç</w:t>
      </w:r>
      <w:r w:rsidR="00027EB4">
        <w:rPr>
          <w:rFonts w:ascii="Times New Roman" w:hAnsi="Times New Roman" w:cs="Times New Roman"/>
          <w:sz w:val="24"/>
          <w:szCs w:val="24"/>
        </w:rPr>
        <w:t xml:space="preserve">os pela Contratada, conforme o </w:t>
      </w:r>
      <w:r w:rsidR="00027EB4" w:rsidRPr="0027231C">
        <w:rPr>
          <w:rFonts w:ascii="Times New Roman" w:hAnsi="Times New Roman" w:cs="Times New Roman"/>
          <w:sz w:val="24"/>
          <w:szCs w:val="24"/>
        </w:rPr>
        <w:t>processo licitatório nº</w:t>
      </w:r>
      <w:r w:rsidR="00A853D2">
        <w:rPr>
          <w:rFonts w:ascii="Times New Roman" w:hAnsi="Times New Roman" w:cs="Times New Roman"/>
          <w:sz w:val="24"/>
          <w:szCs w:val="24"/>
        </w:rPr>
        <w:t xml:space="preserve"> 041/2024</w:t>
      </w:r>
      <w:r w:rsidR="00027EB4">
        <w:rPr>
          <w:rFonts w:ascii="Times New Roman" w:hAnsi="Times New Roman" w:cs="Times New Roman"/>
          <w:sz w:val="24"/>
          <w:szCs w:val="24"/>
        </w:rPr>
        <w:t xml:space="preserve">, </w:t>
      </w:r>
      <w:r w:rsidR="00A853D2">
        <w:rPr>
          <w:rFonts w:ascii="Times New Roman" w:hAnsi="Times New Roman" w:cs="Times New Roman"/>
          <w:sz w:val="24"/>
          <w:szCs w:val="24"/>
        </w:rPr>
        <w:t xml:space="preserve">Dispensa Eletrônica, </w:t>
      </w:r>
      <w:r w:rsidRPr="00A8767F">
        <w:rPr>
          <w:rFonts w:ascii="Times New Roman" w:hAnsi="Times New Roman" w:cs="Times New Roman"/>
          <w:sz w:val="24"/>
          <w:szCs w:val="24"/>
        </w:rPr>
        <w:t>que fazem parte integrante desse contrato, como se nele estivessem transcritos</w:t>
      </w:r>
      <w:r>
        <w:rPr>
          <w:rFonts w:ascii="Times New Roman" w:hAnsi="Times New Roman" w:cs="Times New Roman"/>
          <w:sz w:val="24"/>
          <w:szCs w:val="24"/>
        </w:rPr>
        <w:t>.</w:t>
      </w:r>
    </w:p>
    <w:p w14:paraId="72461CA8" w14:textId="73F7BB58" w:rsidR="00D774AE" w:rsidRPr="00D774AE" w:rsidRDefault="00CA4252" w:rsidP="00D774AE">
      <w:pPr>
        <w:ind w:firstLine="709"/>
        <w:rPr>
          <w:rFonts w:ascii="Times New Roman" w:eastAsia="Times New Roman" w:hAnsi="Times New Roman" w:cs="Times New Roman"/>
          <w:sz w:val="24"/>
          <w:szCs w:val="24"/>
        </w:rPr>
      </w:pPr>
      <w:r w:rsidRPr="00A8767F">
        <w:rPr>
          <w:rFonts w:ascii="Times New Roman" w:eastAsia="Times New Roman" w:hAnsi="Times New Roman" w:cs="Times New Roman"/>
          <w:sz w:val="24"/>
          <w:szCs w:val="24"/>
        </w:rPr>
        <w:t xml:space="preserve">Objeto: </w:t>
      </w:r>
      <w:proofErr w:type="gramStart"/>
      <w:r w:rsidRPr="00A8767F">
        <w:rPr>
          <w:rFonts w:ascii="Times New Roman" w:eastAsia="Times New Roman" w:hAnsi="Times New Roman" w:cs="Times New Roman"/>
          <w:sz w:val="24"/>
          <w:szCs w:val="24"/>
        </w:rPr>
        <w:t>“</w:t>
      </w:r>
      <w:r w:rsidR="00A853D2">
        <w:rPr>
          <w:rFonts w:ascii="Times New Roman" w:eastAsia="Times New Roman" w:hAnsi="Times New Roman" w:cs="Times New Roman"/>
          <w:sz w:val="24"/>
          <w:szCs w:val="24"/>
        </w:rPr>
        <w:t xml:space="preserve"> </w:t>
      </w:r>
      <w:r w:rsidR="00D774AE">
        <w:rPr>
          <w:rFonts w:ascii="Times New Roman" w:eastAsia="Times New Roman" w:hAnsi="Times New Roman" w:cs="Times New Roman"/>
          <w:sz w:val="24"/>
          <w:szCs w:val="24"/>
        </w:rPr>
        <w:t>Contratação</w:t>
      </w:r>
      <w:proofErr w:type="gramEnd"/>
      <w:r w:rsidR="00D774AE">
        <w:rPr>
          <w:rFonts w:ascii="Times New Roman" w:eastAsia="Times New Roman" w:hAnsi="Times New Roman" w:cs="Times New Roman"/>
          <w:sz w:val="24"/>
          <w:szCs w:val="24"/>
        </w:rPr>
        <w:t xml:space="preserve"> de empresa especializada para proceder nos serviços de elaboração de projetos técnicos de licenciamento ambiental de 02 (duas) áreas de extração mineral no Município de Saldanha Marinho, RS, bem como proceder na solicitação dos registros de extração junto à Agência Nacional de Mineração – ANM [...]”</w:t>
      </w:r>
    </w:p>
    <w:p w14:paraId="5F78EBDD" w14:textId="77777777" w:rsidR="00CA4252" w:rsidRPr="00A8767F" w:rsidRDefault="00CA4252" w:rsidP="00CA4252">
      <w:pPr>
        <w:autoSpaceDE w:val="0"/>
        <w:autoSpaceDN w:val="0"/>
        <w:adjustRightInd w:val="0"/>
        <w:rPr>
          <w:rFonts w:ascii="Times New Roman" w:hAnsi="Times New Roman" w:cs="Times New Roman"/>
          <w:color w:val="000000"/>
          <w:sz w:val="24"/>
          <w:szCs w:val="24"/>
        </w:rPr>
      </w:pPr>
    </w:p>
    <w:p w14:paraId="3CFD5C98" w14:textId="77777777" w:rsidR="00CA4252" w:rsidRPr="00A8767F" w:rsidRDefault="00CA4252" w:rsidP="00CA4252">
      <w:pPr>
        <w:rPr>
          <w:rFonts w:ascii="Times New Roman" w:hAnsi="Times New Roman" w:cs="Times New Roman"/>
          <w:b/>
          <w:color w:val="000000"/>
          <w:sz w:val="24"/>
          <w:szCs w:val="24"/>
        </w:rPr>
      </w:pPr>
      <w:r w:rsidRPr="00A8767F">
        <w:rPr>
          <w:rFonts w:ascii="Times New Roman" w:hAnsi="Times New Roman" w:cs="Times New Roman"/>
          <w:b/>
          <w:color w:val="000000"/>
          <w:sz w:val="24"/>
          <w:szCs w:val="24"/>
        </w:rPr>
        <w:t>CLÁUSULA SEGUNDA - DO PREÇO</w:t>
      </w:r>
    </w:p>
    <w:p w14:paraId="5ED60EDB" w14:textId="77777777" w:rsidR="00CA4252" w:rsidRPr="00A8767F" w:rsidRDefault="00CA4252" w:rsidP="00CA4252">
      <w:pPr>
        <w:rPr>
          <w:rFonts w:ascii="Times New Roman" w:hAnsi="Times New Roman" w:cs="Times New Roman"/>
          <w:b/>
          <w:color w:val="000000"/>
          <w:sz w:val="24"/>
          <w:szCs w:val="24"/>
        </w:rPr>
      </w:pPr>
    </w:p>
    <w:p w14:paraId="5504C704" w14:textId="1D7D01AC" w:rsidR="00CA4252" w:rsidRPr="00A8767F" w:rsidRDefault="00CA4252" w:rsidP="00CA4252">
      <w:pPr>
        <w:ind w:firstLine="708"/>
        <w:rPr>
          <w:rFonts w:ascii="Times New Roman" w:hAnsi="Times New Roman" w:cs="Times New Roman"/>
          <w:color w:val="000000"/>
          <w:sz w:val="24"/>
          <w:szCs w:val="24"/>
        </w:rPr>
      </w:pPr>
      <w:r w:rsidRPr="00A8767F">
        <w:rPr>
          <w:rFonts w:ascii="Times New Roman" w:hAnsi="Times New Roman" w:cs="Times New Roman"/>
          <w:color w:val="000000"/>
          <w:sz w:val="24"/>
          <w:szCs w:val="24"/>
        </w:rPr>
        <w:t>O valor global para o presente ajuste é de R</w:t>
      </w:r>
      <w:proofErr w:type="gramStart"/>
      <w:r w:rsidRPr="00A8767F">
        <w:rPr>
          <w:rFonts w:ascii="Times New Roman" w:hAnsi="Times New Roman" w:cs="Times New Roman"/>
          <w:color w:val="000000"/>
          <w:sz w:val="24"/>
          <w:szCs w:val="24"/>
        </w:rPr>
        <w:t xml:space="preserve">$ </w:t>
      </w:r>
      <w:r w:rsidR="00D774AE">
        <w:rPr>
          <w:rFonts w:ascii="Times New Roman" w:hAnsi="Times New Roman" w:cs="Times New Roman"/>
          <w:color w:val="000000"/>
          <w:sz w:val="24"/>
          <w:szCs w:val="24"/>
        </w:rPr>
        <w:t xml:space="preserve"> 10.990</w:t>
      </w:r>
      <w:proofErr w:type="gramEnd"/>
      <w:r w:rsidR="00D774AE">
        <w:rPr>
          <w:rFonts w:ascii="Times New Roman" w:hAnsi="Times New Roman" w:cs="Times New Roman"/>
          <w:color w:val="000000"/>
          <w:sz w:val="24"/>
          <w:szCs w:val="24"/>
        </w:rPr>
        <w:t xml:space="preserve">,00 (dez mil e novecentos e noventa reais), devendo ser o serviço realizado até 31 de dezembro de 2024, </w:t>
      </w:r>
      <w:r w:rsidR="00C032A5">
        <w:rPr>
          <w:rFonts w:ascii="Times New Roman" w:hAnsi="Times New Roman" w:cs="Times New Roman"/>
          <w:color w:val="000000"/>
          <w:sz w:val="24"/>
          <w:szCs w:val="24"/>
        </w:rPr>
        <w:t xml:space="preserve">conforme descrição </w:t>
      </w:r>
      <w:r w:rsidRPr="00A8767F">
        <w:rPr>
          <w:rFonts w:ascii="Times New Roman" w:hAnsi="Times New Roman" w:cs="Times New Roman"/>
          <w:color w:val="000000"/>
          <w:sz w:val="24"/>
          <w:szCs w:val="24"/>
        </w:rPr>
        <w:t>d</w:t>
      </w:r>
      <w:r w:rsidR="00C032A5">
        <w:rPr>
          <w:rFonts w:ascii="Times New Roman" w:hAnsi="Times New Roman" w:cs="Times New Roman"/>
          <w:color w:val="000000"/>
          <w:sz w:val="24"/>
          <w:szCs w:val="24"/>
        </w:rPr>
        <w:t xml:space="preserve">a proposta de </w:t>
      </w:r>
      <w:r w:rsidRPr="00A8767F">
        <w:rPr>
          <w:rFonts w:ascii="Times New Roman" w:hAnsi="Times New Roman" w:cs="Times New Roman"/>
          <w:color w:val="000000"/>
          <w:sz w:val="24"/>
          <w:szCs w:val="24"/>
        </w:rPr>
        <w:t>orçamento apresentad</w:t>
      </w:r>
      <w:r w:rsidR="00C032A5">
        <w:rPr>
          <w:rFonts w:ascii="Times New Roman" w:hAnsi="Times New Roman" w:cs="Times New Roman"/>
          <w:color w:val="000000"/>
          <w:sz w:val="24"/>
          <w:szCs w:val="24"/>
        </w:rPr>
        <w:t>a</w:t>
      </w:r>
      <w:r w:rsidRPr="00A8767F">
        <w:rPr>
          <w:rFonts w:ascii="Times New Roman" w:hAnsi="Times New Roman" w:cs="Times New Roman"/>
          <w:color w:val="000000"/>
          <w:sz w:val="24"/>
          <w:szCs w:val="24"/>
        </w:rPr>
        <w:t xml:space="preserve"> pela CONTRATADA, entendido este como preço justo e suficiente para a total execução do presente objeto, incluindo todas as despesas até a completa execução dos serviços.</w:t>
      </w:r>
    </w:p>
    <w:p w14:paraId="3353CE07" w14:textId="77777777" w:rsidR="00CA4252" w:rsidRDefault="00CA4252" w:rsidP="00CA4252">
      <w:pPr>
        <w:ind w:firstLine="708"/>
        <w:rPr>
          <w:rFonts w:ascii="Times New Roman" w:hAnsi="Times New Roman" w:cs="Times New Roman"/>
          <w:color w:val="000000"/>
          <w:sz w:val="24"/>
          <w:szCs w:val="24"/>
        </w:rPr>
      </w:pPr>
      <w:r w:rsidRPr="00A8767F">
        <w:rPr>
          <w:rFonts w:ascii="Times New Roman" w:hAnsi="Times New Roman" w:cs="Times New Roman"/>
          <w:color w:val="000000"/>
          <w:sz w:val="24"/>
          <w:szCs w:val="24"/>
        </w:rPr>
        <w:t>Os preços que vigoram no Contrato correspondem ao preço global constante da Proposta Financeira e constituem, a qualquer título, a única e completa remuneração pela adequada e perfeita execução dos serviços.</w:t>
      </w:r>
    </w:p>
    <w:p w14:paraId="541EF5FC" w14:textId="77777777" w:rsidR="00D774AE" w:rsidRPr="00A8767F" w:rsidRDefault="00D774AE" w:rsidP="00CA4252">
      <w:pPr>
        <w:ind w:firstLine="708"/>
        <w:rPr>
          <w:rFonts w:ascii="Times New Roman" w:hAnsi="Times New Roman" w:cs="Times New Roman"/>
          <w:color w:val="000000"/>
          <w:sz w:val="24"/>
          <w:szCs w:val="24"/>
        </w:rPr>
      </w:pPr>
    </w:p>
    <w:p w14:paraId="3113B9C3" w14:textId="77777777" w:rsidR="00CA4252" w:rsidRPr="00A8767F" w:rsidRDefault="00CA4252" w:rsidP="00CA4252">
      <w:pPr>
        <w:spacing w:before="62"/>
        <w:rPr>
          <w:rFonts w:ascii="Times New Roman" w:hAnsi="Times New Roman" w:cs="Times New Roman"/>
          <w:b/>
          <w:sz w:val="24"/>
          <w:szCs w:val="24"/>
        </w:rPr>
      </w:pPr>
    </w:p>
    <w:p w14:paraId="5CCA31CC" w14:textId="77777777" w:rsidR="00CA4252" w:rsidRPr="00A8767F" w:rsidRDefault="00CA4252" w:rsidP="00CA4252">
      <w:pPr>
        <w:spacing w:before="62"/>
        <w:rPr>
          <w:rFonts w:ascii="Times New Roman" w:hAnsi="Times New Roman" w:cs="Times New Roman"/>
          <w:b/>
          <w:sz w:val="24"/>
          <w:szCs w:val="24"/>
        </w:rPr>
      </w:pPr>
      <w:r w:rsidRPr="00A8767F">
        <w:rPr>
          <w:rFonts w:ascii="Times New Roman" w:hAnsi="Times New Roman" w:cs="Times New Roman"/>
          <w:b/>
          <w:sz w:val="24"/>
          <w:szCs w:val="24"/>
        </w:rPr>
        <w:lastRenderedPageBreak/>
        <w:t>CLÁUSULA TERCEIRA– PRAZOS PARA INÍCIO E VIGÊNCIA DO SERVIÇO:</w:t>
      </w:r>
    </w:p>
    <w:p w14:paraId="53E555A5" w14:textId="45D28F3C" w:rsidR="00CA4252" w:rsidRDefault="00CA4252" w:rsidP="00CA4252">
      <w:pPr>
        <w:spacing w:before="62"/>
        <w:ind w:firstLine="709"/>
        <w:rPr>
          <w:rFonts w:ascii="Times New Roman" w:hAnsi="Times New Roman" w:cs="Times New Roman"/>
          <w:sz w:val="24"/>
          <w:szCs w:val="24"/>
        </w:rPr>
      </w:pPr>
      <w:r w:rsidRPr="00A8767F">
        <w:rPr>
          <w:rFonts w:ascii="Times New Roman" w:hAnsi="Times New Roman" w:cs="Times New Roman"/>
          <w:sz w:val="24"/>
          <w:szCs w:val="24"/>
        </w:rPr>
        <w:t xml:space="preserve">O presente contrato </w:t>
      </w:r>
      <w:r w:rsidR="000B7DA7">
        <w:rPr>
          <w:rFonts w:ascii="Times New Roman" w:hAnsi="Times New Roman" w:cs="Times New Roman"/>
          <w:sz w:val="24"/>
          <w:szCs w:val="24"/>
        </w:rPr>
        <w:t xml:space="preserve">vigorará </w:t>
      </w:r>
      <w:r w:rsidR="00D774AE">
        <w:rPr>
          <w:rFonts w:ascii="Times New Roman" w:hAnsi="Times New Roman" w:cs="Times New Roman"/>
          <w:sz w:val="24"/>
          <w:szCs w:val="24"/>
        </w:rPr>
        <w:t xml:space="preserve">desde a data de sua assinatura até 31 de dezembro de 2024. </w:t>
      </w:r>
    </w:p>
    <w:p w14:paraId="2013826B" w14:textId="77777777" w:rsidR="005F321A" w:rsidRPr="00A8767F" w:rsidRDefault="005F321A" w:rsidP="00CA4252">
      <w:pPr>
        <w:pStyle w:val="SemEspaamento"/>
        <w:ind w:firstLine="1701"/>
        <w:rPr>
          <w:rFonts w:ascii="Times New Roman" w:eastAsia="Times New Roman" w:hAnsi="Times New Roman" w:cs="Times New Roman"/>
          <w:sz w:val="24"/>
          <w:szCs w:val="24"/>
        </w:rPr>
      </w:pPr>
    </w:p>
    <w:p w14:paraId="277F16CB" w14:textId="77777777" w:rsidR="00CA4252" w:rsidRPr="00A8767F" w:rsidRDefault="00CA4252" w:rsidP="00CA4252">
      <w:pPr>
        <w:spacing w:before="62"/>
        <w:rPr>
          <w:rFonts w:ascii="Times New Roman" w:hAnsi="Times New Roman" w:cs="Times New Roman"/>
          <w:b/>
          <w:sz w:val="24"/>
          <w:szCs w:val="24"/>
        </w:rPr>
      </w:pPr>
      <w:r w:rsidRPr="00A8767F">
        <w:rPr>
          <w:rFonts w:ascii="Times New Roman" w:hAnsi="Times New Roman" w:cs="Times New Roman"/>
          <w:b/>
          <w:sz w:val="24"/>
          <w:szCs w:val="24"/>
        </w:rPr>
        <w:t>CLÁUSULA QUARTA - OBRIGAÇÕES DA CONTRATADA:</w:t>
      </w:r>
    </w:p>
    <w:p w14:paraId="4D35F33A" w14:textId="61BEC21A" w:rsidR="00D774AE" w:rsidRDefault="005F321A" w:rsidP="00C032A5">
      <w:pPr>
        <w:spacing w:before="62"/>
        <w:ind w:firstLine="1134"/>
        <w:rPr>
          <w:rFonts w:ascii="Times New Roman" w:eastAsia="Times New Roman" w:hAnsi="Times New Roman" w:cs="Times New Roman"/>
          <w:sz w:val="24"/>
          <w:szCs w:val="24"/>
        </w:rPr>
      </w:pPr>
      <w:r w:rsidRPr="00201DDE">
        <w:rPr>
          <w:rFonts w:ascii="Times New Roman" w:hAnsi="Times New Roman" w:cs="Times New Roman"/>
          <w:sz w:val="24"/>
          <w:szCs w:val="24"/>
        </w:rPr>
        <w:t xml:space="preserve">A empresa </w:t>
      </w:r>
      <w:r>
        <w:rPr>
          <w:rFonts w:ascii="Times New Roman" w:hAnsi="Times New Roman" w:cs="Times New Roman"/>
          <w:sz w:val="24"/>
          <w:szCs w:val="24"/>
        </w:rPr>
        <w:t xml:space="preserve">CONTRATADA </w:t>
      </w:r>
      <w:r w:rsidR="00D774AE">
        <w:rPr>
          <w:rFonts w:ascii="Times New Roman" w:hAnsi="Times New Roman" w:cs="Times New Roman"/>
          <w:sz w:val="24"/>
          <w:szCs w:val="24"/>
        </w:rPr>
        <w:t xml:space="preserve">deverá </w:t>
      </w:r>
      <w:r w:rsidR="00D774AE">
        <w:rPr>
          <w:rFonts w:ascii="Times New Roman" w:eastAsia="Times New Roman" w:hAnsi="Times New Roman" w:cs="Times New Roman"/>
          <w:sz w:val="24"/>
          <w:szCs w:val="24"/>
        </w:rPr>
        <w:t>proceder nos serviços de elaboração de projetos técnicos de licenciamento ambiental de 02 (duas) áreas de extração mineral no Município de Saldanha Marinho, RS, bem como proceder na solicitação dos registros de extração junto à Agência Nacional de Mineração – ANM e toda documentação pertinente à perfectibilidade dos atos.</w:t>
      </w:r>
    </w:p>
    <w:p w14:paraId="37782C98" w14:textId="7E7586E9" w:rsidR="00CD60A0" w:rsidRPr="00D774AE" w:rsidRDefault="00CD60A0" w:rsidP="00C032A5">
      <w:pPr>
        <w:spacing w:before="62"/>
        <w:ind w:firstLine="113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Contratada fica responsável pela emissão de toda documentação pertinente ao regular andamento do processo de licenciamento ambiental, devendo tramitar em todos os órgãos </w:t>
      </w:r>
      <w:r w:rsidR="00FD7DFE">
        <w:rPr>
          <w:rFonts w:ascii="Times New Roman" w:eastAsia="Times New Roman" w:hAnsi="Times New Roman" w:cs="Times New Roman"/>
          <w:sz w:val="24"/>
          <w:szCs w:val="24"/>
        </w:rPr>
        <w:t xml:space="preserve">que são imprescindíveis à matéria. </w:t>
      </w:r>
    </w:p>
    <w:p w14:paraId="22E3C869" w14:textId="3B9F4157" w:rsidR="005F321A" w:rsidRPr="002F7069" w:rsidRDefault="005F321A" w:rsidP="005F321A">
      <w:pPr>
        <w:pStyle w:val="SemEspaamento"/>
        <w:ind w:firstLine="1134"/>
        <w:rPr>
          <w:rFonts w:ascii="Times New Roman" w:eastAsia="Times New Roman" w:hAnsi="Times New Roman" w:cs="Times New Roman"/>
          <w:sz w:val="24"/>
          <w:szCs w:val="24"/>
        </w:rPr>
      </w:pPr>
      <w:r w:rsidRPr="002F7069">
        <w:rPr>
          <w:rFonts w:ascii="Times New Roman" w:eastAsia="Times New Roman" w:hAnsi="Times New Roman" w:cs="Times New Roman"/>
          <w:sz w:val="24"/>
          <w:szCs w:val="24"/>
        </w:rPr>
        <w:t xml:space="preserve">A nota fiscal/fatura deverá, obrigatoriamente, ser entregue junto com </w:t>
      </w:r>
      <w:r w:rsidR="00D774AE">
        <w:rPr>
          <w:rFonts w:ascii="Times New Roman" w:eastAsia="Times New Roman" w:hAnsi="Times New Roman" w:cs="Times New Roman"/>
          <w:sz w:val="24"/>
          <w:szCs w:val="24"/>
        </w:rPr>
        <w:t xml:space="preserve">a prestação do serviço. </w:t>
      </w:r>
    </w:p>
    <w:p w14:paraId="178C3B24" w14:textId="581ABA90" w:rsidR="005F321A" w:rsidRDefault="005F321A" w:rsidP="005F321A">
      <w:pPr>
        <w:ind w:firstLine="1134"/>
        <w:rPr>
          <w:rFonts w:ascii="Times New Roman" w:hAnsi="Times New Roman" w:cs="Times New Roman"/>
          <w:sz w:val="24"/>
          <w:szCs w:val="24"/>
        </w:rPr>
      </w:pPr>
      <w:r w:rsidRPr="002F7069">
        <w:rPr>
          <w:rFonts w:ascii="Times New Roman" w:hAnsi="Times New Roman" w:cs="Times New Roman"/>
          <w:sz w:val="24"/>
          <w:szCs w:val="24"/>
        </w:rPr>
        <w:t xml:space="preserve">A </w:t>
      </w:r>
      <w:r w:rsidR="00D774AE">
        <w:rPr>
          <w:rFonts w:ascii="Times New Roman" w:hAnsi="Times New Roman" w:cs="Times New Roman"/>
          <w:sz w:val="24"/>
          <w:szCs w:val="24"/>
        </w:rPr>
        <w:t>C</w:t>
      </w:r>
      <w:r w:rsidRPr="002F7069">
        <w:rPr>
          <w:rFonts w:ascii="Times New Roman" w:hAnsi="Times New Roman" w:cs="Times New Roman"/>
          <w:sz w:val="24"/>
          <w:szCs w:val="24"/>
        </w:rPr>
        <w:t>ontratada deverá responsabilizar-se por todos os encargos trabalhistas previdenciários, fiscais</w:t>
      </w:r>
      <w:r w:rsidR="00D774AE">
        <w:rPr>
          <w:rFonts w:ascii="Times New Roman" w:hAnsi="Times New Roman" w:cs="Times New Roman"/>
          <w:sz w:val="24"/>
          <w:szCs w:val="24"/>
        </w:rPr>
        <w:t xml:space="preserve">, </w:t>
      </w:r>
      <w:bookmarkStart w:id="0" w:name="_GoBack"/>
      <w:bookmarkEnd w:id="0"/>
      <w:r w:rsidRPr="002F7069">
        <w:rPr>
          <w:rFonts w:ascii="Times New Roman" w:hAnsi="Times New Roman" w:cs="Times New Roman"/>
          <w:sz w:val="24"/>
          <w:szCs w:val="24"/>
        </w:rPr>
        <w:t xml:space="preserve">comerciais </w:t>
      </w:r>
      <w:r w:rsidR="00D774AE">
        <w:rPr>
          <w:rFonts w:ascii="Times New Roman" w:hAnsi="Times New Roman" w:cs="Times New Roman"/>
          <w:sz w:val="24"/>
          <w:szCs w:val="24"/>
        </w:rPr>
        <w:t xml:space="preserve">e de locomoção </w:t>
      </w:r>
      <w:r w:rsidRPr="002F7069">
        <w:rPr>
          <w:rFonts w:ascii="Times New Roman" w:hAnsi="Times New Roman" w:cs="Times New Roman"/>
          <w:sz w:val="24"/>
          <w:szCs w:val="24"/>
        </w:rPr>
        <w:t>resultantes da execução deste contrato, nos termos da</w:t>
      </w:r>
      <w:r w:rsidR="00D774AE">
        <w:rPr>
          <w:rFonts w:ascii="Times New Roman" w:hAnsi="Times New Roman" w:cs="Times New Roman"/>
          <w:sz w:val="24"/>
          <w:szCs w:val="24"/>
        </w:rPr>
        <w:t xml:space="preserve"> Lei 14.133/2021. </w:t>
      </w:r>
      <w:r w:rsidRPr="002F7069">
        <w:rPr>
          <w:rFonts w:ascii="Times New Roman" w:hAnsi="Times New Roman" w:cs="Times New Roman"/>
          <w:sz w:val="24"/>
          <w:szCs w:val="24"/>
        </w:rPr>
        <w:t xml:space="preserve">; </w:t>
      </w:r>
    </w:p>
    <w:p w14:paraId="79C58321" w14:textId="7BEE7FD1" w:rsidR="005F321A" w:rsidRPr="002F7069" w:rsidRDefault="00D774AE" w:rsidP="005F321A">
      <w:pPr>
        <w:ind w:firstLine="1134"/>
        <w:rPr>
          <w:rFonts w:ascii="Times New Roman" w:hAnsi="Times New Roman" w:cs="Times New Roman"/>
          <w:sz w:val="24"/>
          <w:szCs w:val="24"/>
        </w:rPr>
      </w:pPr>
      <w:r>
        <w:rPr>
          <w:rFonts w:ascii="Times New Roman" w:hAnsi="Times New Roman" w:cs="Times New Roman"/>
          <w:sz w:val="24"/>
          <w:szCs w:val="24"/>
        </w:rPr>
        <w:t>A Contratada d</w:t>
      </w:r>
      <w:r w:rsidR="005F321A">
        <w:rPr>
          <w:rFonts w:ascii="Times New Roman" w:hAnsi="Times New Roman" w:cs="Times New Roman"/>
          <w:sz w:val="24"/>
          <w:szCs w:val="24"/>
        </w:rPr>
        <w:t>everá r</w:t>
      </w:r>
      <w:r w:rsidR="005F321A" w:rsidRPr="002F7069">
        <w:rPr>
          <w:rFonts w:ascii="Times New Roman" w:hAnsi="Times New Roman" w:cs="Times New Roman"/>
          <w:sz w:val="24"/>
          <w:szCs w:val="24"/>
        </w:rPr>
        <w:t>esponder pelos danos causados diretamente ao Contratante ou a terceiros, decorrentes de sua culpa ou dolo, quando da execução do contrato.</w:t>
      </w:r>
    </w:p>
    <w:p w14:paraId="29448BE4" w14:textId="75456DE8" w:rsidR="005F321A" w:rsidRPr="002F7069" w:rsidRDefault="005F321A" w:rsidP="005F321A">
      <w:pPr>
        <w:ind w:firstLine="1134"/>
        <w:rPr>
          <w:rFonts w:ascii="Times New Roman" w:eastAsia="Times New Roman" w:hAnsi="Times New Roman" w:cs="Times New Roman"/>
          <w:sz w:val="24"/>
          <w:szCs w:val="24"/>
        </w:rPr>
      </w:pPr>
      <w:r w:rsidRPr="002F7069">
        <w:rPr>
          <w:rFonts w:ascii="Times New Roman" w:eastAsia="Times New Roman" w:hAnsi="Times New Roman" w:cs="Times New Roman"/>
          <w:sz w:val="24"/>
          <w:szCs w:val="24"/>
        </w:rPr>
        <w:t>Todas as despesas referentes ao objeto e a prestação de serviço serão por conta d</w:t>
      </w:r>
      <w:r w:rsidR="00D774AE">
        <w:rPr>
          <w:rFonts w:ascii="Times New Roman" w:eastAsia="Times New Roman" w:hAnsi="Times New Roman" w:cs="Times New Roman"/>
          <w:sz w:val="24"/>
          <w:szCs w:val="24"/>
        </w:rPr>
        <w:t>a</w:t>
      </w:r>
      <w:r w:rsidRPr="002F7069">
        <w:rPr>
          <w:rFonts w:ascii="Times New Roman" w:eastAsia="Times New Roman" w:hAnsi="Times New Roman" w:cs="Times New Roman"/>
          <w:sz w:val="24"/>
          <w:szCs w:val="24"/>
        </w:rPr>
        <w:t xml:space="preserve"> </w:t>
      </w:r>
      <w:r w:rsidR="00D774AE">
        <w:rPr>
          <w:rFonts w:ascii="Times New Roman" w:eastAsia="Times New Roman" w:hAnsi="Times New Roman" w:cs="Times New Roman"/>
          <w:sz w:val="24"/>
          <w:szCs w:val="24"/>
        </w:rPr>
        <w:t>C</w:t>
      </w:r>
      <w:r w:rsidRPr="002F7069">
        <w:rPr>
          <w:rFonts w:ascii="Times New Roman" w:eastAsia="Times New Roman" w:hAnsi="Times New Roman" w:cs="Times New Roman"/>
          <w:sz w:val="24"/>
          <w:szCs w:val="24"/>
        </w:rPr>
        <w:t>ontratad</w:t>
      </w:r>
      <w:r w:rsidR="00D774AE">
        <w:rPr>
          <w:rFonts w:ascii="Times New Roman" w:eastAsia="Times New Roman" w:hAnsi="Times New Roman" w:cs="Times New Roman"/>
          <w:sz w:val="24"/>
          <w:szCs w:val="24"/>
        </w:rPr>
        <w:t>a</w:t>
      </w:r>
      <w:r w:rsidRPr="002F7069">
        <w:rPr>
          <w:rFonts w:ascii="Times New Roman" w:eastAsia="Times New Roman" w:hAnsi="Times New Roman" w:cs="Times New Roman"/>
          <w:sz w:val="24"/>
          <w:szCs w:val="24"/>
        </w:rPr>
        <w:t>.</w:t>
      </w:r>
    </w:p>
    <w:p w14:paraId="45B769E4" w14:textId="77777777" w:rsidR="005F321A" w:rsidRPr="002F7069" w:rsidRDefault="005F321A" w:rsidP="005F321A">
      <w:pPr>
        <w:ind w:firstLine="1134"/>
        <w:rPr>
          <w:rFonts w:ascii="Times New Roman" w:eastAsia="Times New Roman" w:hAnsi="Times New Roman" w:cs="Times New Roman"/>
          <w:sz w:val="24"/>
          <w:szCs w:val="24"/>
        </w:rPr>
      </w:pPr>
      <w:r w:rsidRPr="002F7069">
        <w:rPr>
          <w:rFonts w:ascii="Times New Roman" w:eastAsia="Times New Roman" w:hAnsi="Times New Roman" w:cs="Times New Roman"/>
          <w:sz w:val="24"/>
          <w:szCs w:val="24"/>
        </w:rPr>
        <w:t>Os preços cotados não serão reajustados.</w:t>
      </w:r>
    </w:p>
    <w:p w14:paraId="28663548" w14:textId="77777777" w:rsidR="00CA4252" w:rsidRPr="00A8767F" w:rsidRDefault="00CA4252" w:rsidP="005F321A">
      <w:pPr>
        <w:spacing w:before="62"/>
        <w:rPr>
          <w:rFonts w:ascii="Times New Roman" w:hAnsi="Times New Roman" w:cs="Times New Roman"/>
          <w:sz w:val="24"/>
          <w:szCs w:val="24"/>
        </w:rPr>
      </w:pPr>
      <w:r w:rsidRPr="00A8767F">
        <w:rPr>
          <w:rFonts w:ascii="Times New Roman" w:hAnsi="Times New Roman" w:cs="Times New Roman"/>
          <w:sz w:val="24"/>
          <w:szCs w:val="24"/>
        </w:rPr>
        <w:tab/>
      </w:r>
      <w:r w:rsidRPr="00A8767F">
        <w:rPr>
          <w:rFonts w:ascii="Times New Roman" w:hAnsi="Times New Roman" w:cs="Times New Roman"/>
          <w:sz w:val="24"/>
          <w:szCs w:val="24"/>
        </w:rPr>
        <w:tab/>
        <w:t xml:space="preserve"> </w:t>
      </w:r>
    </w:p>
    <w:p w14:paraId="7416E2BF" w14:textId="77777777" w:rsidR="00CA4252" w:rsidRPr="00A8767F" w:rsidRDefault="00CA4252" w:rsidP="00CA4252">
      <w:pPr>
        <w:spacing w:before="62"/>
        <w:rPr>
          <w:rFonts w:ascii="Times New Roman" w:hAnsi="Times New Roman" w:cs="Times New Roman"/>
          <w:b/>
          <w:sz w:val="24"/>
          <w:szCs w:val="24"/>
        </w:rPr>
      </w:pPr>
      <w:r w:rsidRPr="00A8767F">
        <w:rPr>
          <w:rFonts w:ascii="Times New Roman" w:hAnsi="Times New Roman" w:cs="Times New Roman"/>
          <w:b/>
          <w:sz w:val="24"/>
          <w:szCs w:val="24"/>
        </w:rPr>
        <w:t>CLÁUSULA QUINTA– OBRIGAÇÕES DA CONTRATANTE:</w:t>
      </w:r>
    </w:p>
    <w:p w14:paraId="2D05A031" w14:textId="77777777" w:rsidR="00CA4252" w:rsidRPr="00A8767F" w:rsidRDefault="00CA4252" w:rsidP="00CA4252">
      <w:pPr>
        <w:spacing w:before="62"/>
        <w:rPr>
          <w:rFonts w:ascii="Times New Roman" w:hAnsi="Times New Roman" w:cs="Times New Roman"/>
          <w:sz w:val="24"/>
          <w:szCs w:val="24"/>
        </w:rPr>
      </w:pPr>
      <w:r w:rsidRPr="00A8767F">
        <w:rPr>
          <w:rFonts w:ascii="Times New Roman" w:hAnsi="Times New Roman" w:cs="Times New Roman"/>
          <w:sz w:val="24"/>
          <w:szCs w:val="24"/>
        </w:rPr>
        <w:tab/>
      </w:r>
      <w:r w:rsidRPr="00A8767F">
        <w:rPr>
          <w:rFonts w:ascii="Times New Roman" w:hAnsi="Times New Roman" w:cs="Times New Roman"/>
          <w:sz w:val="24"/>
          <w:szCs w:val="24"/>
        </w:rPr>
        <w:tab/>
        <w:t>A CONTRATANTE deverá:</w:t>
      </w:r>
    </w:p>
    <w:p w14:paraId="4BDF335E" w14:textId="77777777" w:rsidR="00CA4252" w:rsidRPr="00A8767F" w:rsidRDefault="00CA4252" w:rsidP="00CA4252">
      <w:pPr>
        <w:spacing w:before="62"/>
        <w:rPr>
          <w:rFonts w:ascii="Times New Roman" w:hAnsi="Times New Roman" w:cs="Times New Roman"/>
          <w:color w:val="000000"/>
          <w:sz w:val="24"/>
          <w:szCs w:val="24"/>
        </w:rPr>
      </w:pPr>
      <w:r w:rsidRPr="00A8767F">
        <w:rPr>
          <w:rFonts w:ascii="Times New Roman" w:hAnsi="Times New Roman" w:cs="Times New Roman"/>
          <w:sz w:val="24"/>
          <w:szCs w:val="24"/>
        </w:rPr>
        <w:tab/>
      </w:r>
      <w:r w:rsidRPr="00A8767F">
        <w:rPr>
          <w:rFonts w:ascii="Times New Roman" w:hAnsi="Times New Roman" w:cs="Times New Roman"/>
          <w:sz w:val="24"/>
          <w:szCs w:val="24"/>
        </w:rPr>
        <w:tab/>
        <w:t>I - efetuar o devido pagamento à CONTRATADA referente aos serviços executados, em c</w:t>
      </w:r>
      <w:r w:rsidRPr="00A8767F">
        <w:rPr>
          <w:rFonts w:ascii="Times New Roman" w:hAnsi="Times New Roman" w:cs="Times New Roman"/>
          <w:color w:val="000000"/>
          <w:sz w:val="24"/>
          <w:szCs w:val="24"/>
        </w:rPr>
        <w:t>onformidade com a Cláusula Sexta;</w:t>
      </w:r>
    </w:p>
    <w:p w14:paraId="4CC2867F" w14:textId="77777777" w:rsidR="00CA4252" w:rsidRPr="00A8767F" w:rsidRDefault="00CA4252" w:rsidP="00CA4252">
      <w:pPr>
        <w:spacing w:before="62"/>
        <w:rPr>
          <w:rFonts w:ascii="Times New Roman" w:hAnsi="Times New Roman" w:cs="Times New Roman"/>
          <w:color w:val="000000"/>
          <w:sz w:val="24"/>
          <w:szCs w:val="24"/>
        </w:rPr>
      </w:pPr>
      <w:r w:rsidRPr="00A8767F">
        <w:rPr>
          <w:rFonts w:ascii="Times New Roman" w:hAnsi="Times New Roman" w:cs="Times New Roman"/>
          <w:color w:val="000000"/>
          <w:sz w:val="24"/>
          <w:szCs w:val="24"/>
        </w:rPr>
        <w:tab/>
      </w:r>
      <w:r w:rsidRPr="00A8767F">
        <w:rPr>
          <w:rFonts w:ascii="Times New Roman" w:hAnsi="Times New Roman" w:cs="Times New Roman"/>
          <w:color w:val="000000"/>
          <w:sz w:val="24"/>
          <w:szCs w:val="24"/>
        </w:rPr>
        <w:tab/>
        <w:t>II – determinar as providências necessárias quando os serviços não estiverem sendo realizados na forma estipulada no presente processo, bem como no contrato, sem prejuízo da aplicação das sanções pertinentes, quando for o caso;</w:t>
      </w:r>
    </w:p>
    <w:p w14:paraId="5DAE9ECF" w14:textId="77777777" w:rsidR="00CA4252" w:rsidRPr="00A8767F" w:rsidRDefault="00CA4252" w:rsidP="00CA4252">
      <w:pPr>
        <w:spacing w:before="62"/>
        <w:rPr>
          <w:rFonts w:ascii="Times New Roman" w:hAnsi="Times New Roman" w:cs="Times New Roman"/>
          <w:sz w:val="24"/>
          <w:szCs w:val="24"/>
        </w:rPr>
      </w:pPr>
      <w:r w:rsidRPr="00A8767F">
        <w:rPr>
          <w:rFonts w:ascii="Times New Roman" w:hAnsi="Times New Roman" w:cs="Times New Roman"/>
          <w:sz w:val="24"/>
          <w:szCs w:val="24"/>
        </w:rPr>
        <w:tab/>
      </w:r>
      <w:r w:rsidRPr="00A8767F">
        <w:rPr>
          <w:rFonts w:ascii="Times New Roman" w:hAnsi="Times New Roman" w:cs="Times New Roman"/>
          <w:sz w:val="24"/>
          <w:szCs w:val="24"/>
        </w:rPr>
        <w:tab/>
        <w:t>III - designar servidor pertencente ao quadro da CONTRATANTE, para ser responsável pelo acompanhamento e fiscalização da execução dos serviços objeto desse contrato.</w:t>
      </w:r>
    </w:p>
    <w:p w14:paraId="0F0F61E4" w14:textId="77777777" w:rsidR="00CA4252" w:rsidRPr="00A8767F" w:rsidRDefault="00EB5F27" w:rsidP="00CA4252">
      <w:pPr>
        <w:spacing w:before="62"/>
        <w:rPr>
          <w:rFonts w:ascii="Times New Roman" w:hAnsi="Times New Roman" w:cs="Times New Roman"/>
          <w:sz w:val="24"/>
          <w:szCs w:val="24"/>
        </w:rPr>
      </w:pPr>
      <w:r>
        <w:rPr>
          <w:rFonts w:ascii="Times New Roman" w:hAnsi="Times New Roman" w:cs="Times New Roman"/>
          <w:sz w:val="24"/>
          <w:szCs w:val="24"/>
        </w:rPr>
        <w:t xml:space="preserve">, </w:t>
      </w:r>
    </w:p>
    <w:p w14:paraId="5C2B1083" w14:textId="77777777" w:rsidR="00CA4252" w:rsidRDefault="00CA4252" w:rsidP="00CA4252">
      <w:pPr>
        <w:rPr>
          <w:rFonts w:ascii="Times New Roman" w:hAnsi="Times New Roman" w:cs="Times New Roman"/>
          <w:b/>
          <w:bCs/>
          <w:sz w:val="24"/>
          <w:szCs w:val="24"/>
        </w:rPr>
      </w:pPr>
      <w:r w:rsidRPr="00A8767F">
        <w:rPr>
          <w:rFonts w:ascii="Times New Roman" w:hAnsi="Times New Roman" w:cs="Times New Roman"/>
          <w:b/>
          <w:bCs/>
          <w:sz w:val="24"/>
          <w:szCs w:val="24"/>
        </w:rPr>
        <w:t>CLÁUSULA SEXTA - DA FORMA DE PRESTAÇÃO DOS SERVIÇOS.</w:t>
      </w:r>
    </w:p>
    <w:p w14:paraId="5A7DBC31" w14:textId="77777777" w:rsidR="00D774AE" w:rsidRDefault="00D774AE" w:rsidP="009444E3">
      <w:pPr>
        <w:ind w:firstLine="1134"/>
        <w:rPr>
          <w:rFonts w:ascii="Times New Roman" w:hAnsi="Times New Roman" w:cs="Times New Roman"/>
          <w:sz w:val="24"/>
          <w:szCs w:val="24"/>
        </w:rPr>
      </w:pPr>
    </w:p>
    <w:p w14:paraId="7B2563A1" w14:textId="78DD2D2B" w:rsidR="009444E3" w:rsidRPr="00647B02" w:rsidRDefault="009444E3" w:rsidP="009444E3">
      <w:pPr>
        <w:ind w:firstLine="1134"/>
        <w:rPr>
          <w:rFonts w:ascii="Times New Roman" w:hAnsi="Times New Roman" w:cs="Times New Roman"/>
          <w:b/>
          <w:bCs/>
          <w:sz w:val="24"/>
          <w:szCs w:val="24"/>
        </w:rPr>
      </w:pPr>
      <w:r>
        <w:rPr>
          <w:rFonts w:ascii="Times New Roman" w:hAnsi="Times New Roman" w:cs="Times New Roman"/>
          <w:sz w:val="24"/>
          <w:szCs w:val="24"/>
        </w:rPr>
        <w:t xml:space="preserve">A prestação de serviços </w:t>
      </w:r>
      <w:r w:rsidR="00D774AE">
        <w:rPr>
          <w:rFonts w:ascii="Times New Roman" w:hAnsi="Times New Roman" w:cs="Times New Roman"/>
          <w:sz w:val="24"/>
          <w:szCs w:val="24"/>
        </w:rPr>
        <w:t xml:space="preserve">deverá atender as diretrizes conforme descrição junto ao Estudo Técnico Preliminar e Termo de Referência em anexo a este </w:t>
      </w:r>
      <w:proofErr w:type="gramStart"/>
      <w:r w:rsidR="00D774AE">
        <w:rPr>
          <w:rFonts w:ascii="Times New Roman" w:hAnsi="Times New Roman" w:cs="Times New Roman"/>
          <w:sz w:val="24"/>
          <w:szCs w:val="24"/>
        </w:rPr>
        <w:t>procedimento,.</w:t>
      </w:r>
      <w:proofErr w:type="gramEnd"/>
      <w:r w:rsidR="00D774AE">
        <w:rPr>
          <w:rFonts w:ascii="Times New Roman" w:hAnsi="Times New Roman" w:cs="Times New Roman"/>
          <w:sz w:val="24"/>
          <w:szCs w:val="24"/>
        </w:rPr>
        <w:t xml:space="preserve"> </w:t>
      </w:r>
    </w:p>
    <w:p w14:paraId="29B60F66" w14:textId="039652EC" w:rsidR="009444E3" w:rsidRPr="00201DDE" w:rsidRDefault="009444E3" w:rsidP="009444E3">
      <w:pPr>
        <w:spacing w:line="276" w:lineRule="auto"/>
        <w:ind w:firstLine="1134"/>
        <w:rPr>
          <w:rFonts w:ascii="Times New Roman" w:hAnsi="Times New Roman" w:cs="Times New Roman"/>
          <w:sz w:val="24"/>
          <w:szCs w:val="24"/>
        </w:rPr>
      </w:pPr>
    </w:p>
    <w:p w14:paraId="4879803D" w14:textId="77777777" w:rsidR="00CA4252" w:rsidRPr="00A8767F" w:rsidRDefault="00CA4252" w:rsidP="00CA4252">
      <w:pPr>
        <w:spacing w:before="62"/>
        <w:rPr>
          <w:rFonts w:ascii="Times New Roman" w:hAnsi="Times New Roman" w:cs="Times New Roman"/>
          <w:b/>
          <w:sz w:val="24"/>
          <w:szCs w:val="24"/>
        </w:rPr>
      </w:pPr>
      <w:r w:rsidRPr="00A8767F">
        <w:rPr>
          <w:rFonts w:ascii="Times New Roman" w:hAnsi="Times New Roman" w:cs="Times New Roman"/>
          <w:b/>
          <w:sz w:val="24"/>
          <w:szCs w:val="24"/>
        </w:rPr>
        <w:lastRenderedPageBreak/>
        <w:t>CLÁUSULA SÉTIMA – CONDIÇÕES DE PAGAMENTO</w:t>
      </w:r>
    </w:p>
    <w:p w14:paraId="20C67EC6" w14:textId="77777777" w:rsidR="00D774AE" w:rsidRDefault="00D774AE" w:rsidP="009444E3">
      <w:pPr>
        <w:ind w:firstLine="1134"/>
        <w:rPr>
          <w:rFonts w:ascii="Times New Roman" w:hAnsi="Times New Roman" w:cs="Times New Roman"/>
          <w:sz w:val="24"/>
          <w:szCs w:val="24"/>
        </w:rPr>
      </w:pPr>
    </w:p>
    <w:p w14:paraId="7839893C" w14:textId="02EB87D4" w:rsidR="009444E3" w:rsidRPr="002F7069" w:rsidRDefault="00D774AE" w:rsidP="009444E3">
      <w:pPr>
        <w:ind w:firstLine="1134"/>
        <w:rPr>
          <w:rFonts w:ascii="Times New Roman" w:hAnsi="Times New Roman" w:cs="Times New Roman"/>
          <w:sz w:val="24"/>
          <w:szCs w:val="24"/>
        </w:rPr>
      </w:pPr>
      <w:r>
        <w:rPr>
          <w:rFonts w:ascii="Times New Roman" w:hAnsi="Times New Roman" w:cs="Times New Roman"/>
          <w:sz w:val="24"/>
          <w:szCs w:val="24"/>
        </w:rPr>
        <w:t xml:space="preserve">O </w:t>
      </w:r>
      <w:r w:rsidR="009444E3" w:rsidRPr="002F7069">
        <w:rPr>
          <w:rFonts w:ascii="Times New Roman" w:hAnsi="Times New Roman" w:cs="Times New Roman"/>
          <w:sz w:val="24"/>
          <w:szCs w:val="24"/>
        </w:rPr>
        <w:t xml:space="preserve">pagamento será efetuado </w:t>
      </w:r>
      <w:r>
        <w:rPr>
          <w:rFonts w:ascii="Times New Roman" w:hAnsi="Times New Roman" w:cs="Times New Roman"/>
          <w:sz w:val="24"/>
          <w:szCs w:val="24"/>
        </w:rPr>
        <w:t>até o décimo dia do mês subsequente à finalização da prestação do serviço ora contratada</w:t>
      </w:r>
      <w:r w:rsidR="009444E3" w:rsidRPr="002F7069">
        <w:rPr>
          <w:rFonts w:ascii="Times New Roman" w:hAnsi="Times New Roman" w:cs="Times New Roman"/>
          <w:sz w:val="24"/>
          <w:szCs w:val="24"/>
        </w:rPr>
        <w:t xml:space="preserve">, contados da data do faturamento. </w:t>
      </w:r>
    </w:p>
    <w:p w14:paraId="5252C446" w14:textId="77777777" w:rsidR="009444E3" w:rsidRPr="002F7069" w:rsidRDefault="009444E3" w:rsidP="009444E3">
      <w:pPr>
        <w:ind w:firstLine="1134"/>
        <w:rPr>
          <w:rFonts w:ascii="Times New Roman" w:hAnsi="Times New Roman" w:cs="Times New Roman"/>
          <w:sz w:val="24"/>
          <w:szCs w:val="24"/>
        </w:rPr>
      </w:pPr>
      <w:r w:rsidRPr="002F7069">
        <w:rPr>
          <w:rFonts w:ascii="Times New Roman" w:hAnsi="Times New Roman" w:cs="Times New Roman"/>
          <w:sz w:val="24"/>
          <w:szCs w:val="24"/>
        </w:rPr>
        <w:t xml:space="preserve">Os pagamentos serão efetuados através de crédito em conta corrente indicada pelo contratado, juntamente com o número do banco e da agência bancária. Não serão efetuados pagamentos por meio de títulos de cobrança bancária. </w:t>
      </w:r>
    </w:p>
    <w:p w14:paraId="4C408679" w14:textId="77777777" w:rsidR="009444E3" w:rsidRPr="002F7069" w:rsidRDefault="009444E3" w:rsidP="009444E3">
      <w:pPr>
        <w:ind w:firstLine="1134"/>
        <w:rPr>
          <w:rFonts w:ascii="Times New Roman" w:eastAsia="Times New Roman" w:hAnsi="Times New Roman" w:cs="Times New Roman"/>
          <w:sz w:val="24"/>
          <w:szCs w:val="24"/>
        </w:rPr>
      </w:pPr>
      <w:r w:rsidRPr="002F7069">
        <w:rPr>
          <w:rFonts w:ascii="Times New Roman" w:eastAsia="Times New Roman" w:hAnsi="Times New Roman" w:cs="Times New Roman"/>
          <w:sz w:val="24"/>
          <w:szCs w:val="24"/>
        </w:rPr>
        <w:t>Para o efetivo pagamento, as faturas deverão se fazer acompanhar da guia de recolhimento das contribuições para o FGTS e o INSS, relativa aos empregados utilizados na prestação do serviço.</w:t>
      </w:r>
    </w:p>
    <w:p w14:paraId="6273B003" w14:textId="10F26A66" w:rsidR="009444E3" w:rsidRPr="002F7069" w:rsidRDefault="009444E3" w:rsidP="009444E3">
      <w:pPr>
        <w:ind w:firstLine="1134"/>
        <w:rPr>
          <w:rFonts w:ascii="Times New Roman" w:eastAsia="Times New Roman" w:hAnsi="Times New Roman" w:cs="Times New Roman"/>
          <w:sz w:val="24"/>
          <w:szCs w:val="24"/>
        </w:rPr>
      </w:pPr>
      <w:r w:rsidRPr="002F7069">
        <w:rPr>
          <w:rFonts w:ascii="Times New Roman" w:eastAsia="Times New Roman" w:hAnsi="Times New Roman" w:cs="Times New Roman"/>
          <w:sz w:val="24"/>
          <w:szCs w:val="24"/>
        </w:rPr>
        <w:t xml:space="preserve">Ocorrendo atraso no pagamento, os valores serão corrigidos monetariamente pelo </w:t>
      </w:r>
      <w:r w:rsidR="00D774AE">
        <w:rPr>
          <w:rFonts w:ascii="Times New Roman" w:eastAsia="Times New Roman" w:hAnsi="Times New Roman" w:cs="Times New Roman"/>
          <w:sz w:val="24"/>
          <w:szCs w:val="24"/>
        </w:rPr>
        <w:t xml:space="preserve">IPCA-E </w:t>
      </w:r>
      <w:r w:rsidRPr="002F7069">
        <w:rPr>
          <w:rFonts w:ascii="Times New Roman" w:eastAsia="Times New Roman" w:hAnsi="Times New Roman" w:cs="Times New Roman"/>
          <w:sz w:val="24"/>
          <w:szCs w:val="24"/>
        </w:rPr>
        <w:t xml:space="preserve">do período, ou outro índice que vier a substituí-lo, e a Administração compensará a contratada com juros de 0,5% ao mês, </w:t>
      </w:r>
      <w:r w:rsidRPr="002F7069">
        <w:rPr>
          <w:rFonts w:ascii="Times New Roman" w:eastAsia="Times New Roman" w:hAnsi="Times New Roman" w:cs="Times New Roman"/>
          <w:i/>
          <w:sz w:val="24"/>
          <w:szCs w:val="24"/>
        </w:rPr>
        <w:t>pro rata</w:t>
      </w:r>
      <w:r w:rsidRPr="002F7069">
        <w:rPr>
          <w:rFonts w:ascii="Times New Roman" w:eastAsia="Times New Roman" w:hAnsi="Times New Roman" w:cs="Times New Roman"/>
          <w:sz w:val="24"/>
          <w:szCs w:val="24"/>
        </w:rPr>
        <w:t>.</w:t>
      </w:r>
    </w:p>
    <w:p w14:paraId="0B345E0D" w14:textId="77777777" w:rsidR="009444E3" w:rsidRPr="002F7069" w:rsidRDefault="009444E3" w:rsidP="009444E3">
      <w:pPr>
        <w:ind w:firstLine="1134"/>
        <w:rPr>
          <w:rFonts w:ascii="Times New Roman" w:eastAsia="Times New Roman" w:hAnsi="Times New Roman" w:cs="Times New Roman"/>
          <w:sz w:val="24"/>
          <w:szCs w:val="24"/>
        </w:rPr>
      </w:pPr>
      <w:r w:rsidRPr="002F7069">
        <w:rPr>
          <w:rFonts w:ascii="Times New Roman" w:eastAsia="Times New Roman" w:hAnsi="Times New Roman" w:cs="Times New Roman"/>
          <w:sz w:val="24"/>
          <w:szCs w:val="24"/>
        </w:rPr>
        <w:t>Serão processadas as retenções previdenciárias nos termos da legislação que regula a matéria.</w:t>
      </w:r>
    </w:p>
    <w:p w14:paraId="7308CEF8" w14:textId="77777777" w:rsidR="009444E3" w:rsidRDefault="009444E3" w:rsidP="009444E3">
      <w:pPr>
        <w:ind w:firstLine="1134"/>
        <w:rPr>
          <w:rFonts w:ascii="Times New Roman" w:eastAsia="Times New Roman" w:hAnsi="Times New Roman" w:cs="Times New Roman"/>
          <w:sz w:val="24"/>
          <w:szCs w:val="24"/>
        </w:rPr>
      </w:pPr>
      <w:r w:rsidRPr="002F7069">
        <w:rPr>
          <w:rFonts w:ascii="Times New Roman" w:eastAsia="Times New Roman" w:hAnsi="Times New Roman" w:cs="Times New Roman"/>
          <w:sz w:val="24"/>
          <w:szCs w:val="24"/>
        </w:rPr>
        <w:t>A nota fiscal/fatura emitida pelo contratado deverá conter, em local de fácil visualização, a indicação do número do processo e o número do pregão, a fim de acelerar o trâmite de recebimento do material e posterior liberação do documento fiscal para pagamento</w:t>
      </w:r>
      <w:r>
        <w:rPr>
          <w:rFonts w:ascii="Times New Roman" w:eastAsia="Times New Roman" w:hAnsi="Times New Roman" w:cs="Times New Roman"/>
          <w:sz w:val="24"/>
          <w:szCs w:val="24"/>
        </w:rPr>
        <w:t>.</w:t>
      </w:r>
    </w:p>
    <w:p w14:paraId="33F8ED6A" w14:textId="77777777" w:rsidR="009444E3" w:rsidRPr="002F7069" w:rsidRDefault="009444E3" w:rsidP="009444E3">
      <w:pPr>
        <w:ind w:firstLine="1134"/>
        <w:rPr>
          <w:rFonts w:ascii="Times New Roman" w:eastAsia="Times New Roman" w:hAnsi="Times New Roman" w:cs="Times New Roman"/>
          <w:b/>
          <w:sz w:val="24"/>
          <w:szCs w:val="24"/>
        </w:rPr>
      </w:pPr>
    </w:p>
    <w:p w14:paraId="6FB8D5F2" w14:textId="77777777" w:rsidR="00CA4252" w:rsidRPr="00A8767F" w:rsidRDefault="00CA4252" w:rsidP="00CA4252">
      <w:pPr>
        <w:spacing w:line="20" w:lineRule="atLeast"/>
        <w:rPr>
          <w:rFonts w:ascii="Times New Roman" w:hAnsi="Times New Roman" w:cs="Times New Roman"/>
          <w:b/>
          <w:bCs/>
          <w:sz w:val="24"/>
          <w:szCs w:val="24"/>
        </w:rPr>
      </w:pPr>
      <w:r w:rsidRPr="00A8767F">
        <w:rPr>
          <w:rFonts w:ascii="Times New Roman" w:hAnsi="Times New Roman" w:cs="Times New Roman"/>
          <w:b/>
          <w:sz w:val="24"/>
          <w:szCs w:val="24"/>
        </w:rPr>
        <w:t>C</w:t>
      </w:r>
      <w:r w:rsidRPr="00A8767F">
        <w:rPr>
          <w:rFonts w:ascii="Times New Roman" w:hAnsi="Times New Roman" w:cs="Times New Roman"/>
          <w:b/>
          <w:bCs/>
          <w:sz w:val="24"/>
          <w:szCs w:val="24"/>
        </w:rPr>
        <w:t>LÁUSULA OITAVA - DAS PENALIDADES.</w:t>
      </w:r>
    </w:p>
    <w:p w14:paraId="20F487F9" w14:textId="77777777" w:rsidR="00CA4252" w:rsidRPr="00A8767F" w:rsidRDefault="00CA4252" w:rsidP="00CA4252">
      <w:pPr>
        <w:spacing w:line="20" w:lineRule="atLeast"/>
        <w:rPr>
          <w:rFonts w:ascii="Times New Roman" w:hAnsi="Times New Roman" w:cs="Times New Roman"/>
          <w:b/>
          <w:sz w:val="24"/>
          <w:szCs w:val="24"/>
        </w:rPr>
      </w:pPr>
    </w:p>
    <w:p w14:paraId="60111407" w14:textId="77777777" w:rsidR="00CA4252" w:rsidRPr="00A8767F" w:rsidRDefault="00CA4252" w:rsidP="00CA4252">
      <w:pPr>
        <w:spacing w:line="20" w:lineRule="atLeast"/>
        <w:ind w:firstLine="709"/>
        <w:rPr>
          <w:rFonts w:ascii="Times New Roman" w:hAnsi="Times New Roman" w:cs="Times New Roman"/>
          <w:sz w:val="24"/>
          <w:szCs w:val="24"/>
        </w:rPr>
      </w:pPr>
      <w:r w:rsidRPr="00A8767F">
        <w:rPr>
          <w:rFonts w:ascii="Times New Roman" w:hAnsi="Times New Roman" w:cs="Times New Roman"/>
          <w:sz w:val="24"/>
          <w:szCs w:val="24"/>
        </w:rPr>
        <w:t xml:space="preserve">A </w:t>
      </w:r>
      <w:r w:rsidRPr="00A8767F">
        <w:rPr>
          <w:rFonts w:ascii="Times New Roman" w:hAnsi="Times New Roman" w:cs="Times New Roman"/>
          <w:bCs/>
          <w:iCs/>
          <w:sz w:val="24"/>
          <w:szCs w:val="24"/>
        </w:rPr>
        <w:t xml:space="preserve">CONTRATADA </w:t>
      </w:r>
      <w:r w:rsidRPr="00A8767F">
        <w:rPr>
          <w:rFonts w:ascii="Times New Roman" w:hAnsi="Times New Roman" w:cs="Times New Roman"/>
          <w:sz w:val="24"/>
          <w:szCs w:val="24"/>
        </w:rPr>
        <w:t>ficará sujeita, no caso de inexecuç</w:t>
      </w:r>
      <w:r>
        <w:rPr>
          <w:rFonts w:ascii="Times New Roman" w:hAnsi="Times New Roman" w:cs="Times New Roman"/>
          <w:sz w:val="24"/>
          <w:szCs w:val="24"/>
        </w:rPr>
        <w:t>ão total ou parcial do contrato</w:t>
      </w:r>
      <w:r w:rsidRPr="00A8767F">
        <w:rPr>
          <w:rFonts w:ascii="Times New Roman" w:hAnsi="Times New Roman" w:cs="Times New Roman"/>
          <w:sz w:val="24"/>
          <w:szCs w:val="24"/>
        </w:rPr>
        <w:t xml:space="preserve"> às seguintes penalidades, garantido o direito de ampla defesa:</w:t>
      </w:r>
    </w:p>
    <w:p w14:paraId="0A3A2FB5" w14:textId="77777777" w:rsidR="005F321A" w:rsidRPr="002F7069" w:rsidRDefault="005F321A" w:rsidP="005F321A">
      <w:pPr>
        <w:pStyle w:val="SemEspaamento"/>
        <w:rPr>
          <w:rFonts w:ascii="Times New Roman" w:eastAsia="Times New Roman" w:hAnsi="Times New Roman" w:cs="Times New Roman"/>
          <w:sz w:val="24"/>
          <w:szCs w:val="24"/>
        </w:rPr>
      </w:pPr>
      <w:r w:rsidRPr="002F7069">
        <w:rPr>
          <w:rFonts w:ascii="Times New Roman" w:eastAsia="Times New Roman" w:hAnsi="Times New Roman" w:cs="Times New Roman"/>
          <w:sz w:val="24"/>
          <w:szCs w:val="24"/>
        </w:rPr>
        <w:tab/>
        <w:t xml:space="preserve">a) executar o contrato com irregularidades, passíveis de correção durante a execução e sem prejuízo ao resultado: </w:t>
      </w:r>
      <w:r w:rsidRPr="002F7069">
        <w:rPr>
          <w:rFonts w:ascii="Times New Roman" w:eastAsia="Times New Roman" w:hAnsi="Times New Roman" w:cs="Times New Roman"/>
          <w:i/>
          <w:sz w:val="24"/>
          <w:szCs w:val="24"/>
        </w:rPr>
        <w:t>advertência;</w:t>
      </w:r>
    </w:p>
    <w:p w14:paraId="7544DA17" w14:textId="77777777" w:rsidR="005F321A" w:rsidRPr="002F7069" w:rsidRDefault="005F321A" w:rsidP="005F321A">
      <w:pPr>
        <w:pStyle w:val="SemEspaamento"/>
        <w:rPr>
          <w:rFonts w:ascii="Times New Roman" w:eastAsia="Times New Roman" w:hAnsi="Times New Roman" w:cs="Times New Roman"/>
          <w:sz w:val="24"/>
          <w:szCs w:val="24"/>
        </w:rPr>
      </w:pPr>
      <w:r w:rsidRPr="002F7069">
        <w:rPr>
          <w:rFonts w:ascii="Times New Roman" w:eastAsia="Times New Roman" w:hAnsi="Times New Roman" w:cs="Times New Roman"/>
          <w:sz w:val="24"/>
          <w:szCs w:val="24"/>
        </w:rPr>
        <w:tab/>
        <w:t xml:space="preserve">b) inexecução parcial do contrato: </w:t>
      </w:r>
      <w:r w:rsidRPr="002F7069">
        <w:rPr>
          <w:rFonts w:ascii="Times New Roman" w:eastAsia="Times New Roman" w:hAnsi="Times New Roman" w:cs="Times New Roman"/>
          <w:i/>
          <w:sz w:val="24"/>
          <w:szCs w:val="24"/>
        </w:rPr>
        <w:t>suspensão do direito de licitar e contratar com a Administração pelo prazo de até 3 anos e multa de 8% sobre o valor correspondente ao montante não adimplido do contrato;</w:t>
      </w:r>
    </w:p>
    <w:p w14:paraId="6D6F8C0E" w14:textId="77777777" w:rsidR="005F321A" w:rsidRPr="002F7069" w:rsidRDefault="005F321A" w:rsidP="005F321A">
      <w:pPr>
        <w:pStyle w:val="SemEspaamento"/>
        <w:rPr>
          <w:rFonts w:ascii="Times New Roman" w:eastAsia="Times New Roman" w:hAnsi="Times New Roman" w:cs="Times New Roman"/>
          <w:sz w:val="24"/>
          <w:szCs w:val="24"/>
        </w:rPr>
      </w:pPr>
      <w:r w:rsidRPr="002F7069">
        <w:rPr>
          <w:rFonts w:ascii="Times New Roman" w:eastAsia="Times New Roman" w:hAnsi="Times New Roman" w:cs="Times New Roman"/>
          <w:sz w:val="24"/>
          <w:szCs w:val="24"/>
        </w:rPr>
        <w:tab/>
        <w:t xml:space="preserve">c) inexecução total do contrato: </w:t>
      </w:r>
      <w:r w:rsidRPr="002F7069">
        <w:rPr>
          <w:rFonts w:ascii="Times New Roman" w:eastAsia="Times New Roman" w:hAnsi="Times New Roman" w:cs="Times New Roman"/>
          <w:i/>
          <w:sz w:val="24"/>
          <w:szCs w:val="24"/>
        </w:rPr>
        <w:t>suspensão do direito de licitar e contratar com a Administração pelo prazo de até 5 anos e multa de 10% sobre o valor atualizado do contrato;</w:t>
      </w:r>
    </w:p>
    <w:p w14:paraId="6B5CDDE9" w14:textId="77777777" w:rsidR="005F321A" w:rsidRPr="002F7069" w:rsidRDefault="005F321A" w:rsidP="005F321A">
      <w:pPr>
        <w:pStyle w:val="SemEspaamento"/>
        <w:rPr>
          <w:rFonts w:ascii="Times New Roman" w:eastAsia="Times New Roman" w:hAnsi="Times New Roman" w:cs="Times New Roman"/>
          <w:sz w:val="24"/>
          <w:szCs w:val="24"/>
        </w:rPr>
      </w:pPr>
      <w:r w:rsidRPr="002F7069">
        <w:rPr>
          <w:rFonts w:ascii="Times New Roman" w:eastAsia="Times New Roman" w:hAnsi="Times New Roman" w:cs="Times New Roman"/>
          <w:sz w:val="24"/>
          <w:szCs w:val="24"/>
        </w:rPr>
        <w:tab/>
        <w:t>d) causar prejuízo material resultante diretamente de execução contratual: d</w:t>
      </w:r>
      <w:r w:rsidRPr="002F7069">
        <w:rPr>
          <w:rFonts w:ascii="Times New Roman" w:eastAsia="Times New Roman" w:hAnsi="Times New Roman" w:cs="Times New Roman"/>
          <w:i/>
          <w:sz w:val="24"/>
          <w:szCs w:val="24"/>
        </w:rPr>
        <w:t>eclaração de inidoneidade cumulada com a suspensão do direito de licitar e contratar com a Administração Pública pelo prazo de até 5 anos e multa de 10 % sobre o valor atualizado do contrato.</w:t>
      </w:r>
    </w:p>
    <w:p w14:paraId="64BA11FA" w14:textId="77777777" w:rsidR="005F321A" w:rsidRPr="002F7069" w:rsidRDefault="005F321A" w:rsidP="005F321A">
      <w:pPr>
        <w:pStyle w:val="SemEspaamento"/>
        <w:rPr>
          <w:rFonts w:ascii="Times New Roman" w:eastAsia="Times New Roman" w:hAnsi="Times New Roman" w:cs="Times New Roman"/>
          <w:sz w:val="24"/>
          <w:szCs w:val="24"/>
        </w:rPr>
      </w:pPr>
      <w:r w:rsidRPr="002F7069">
        <w:rPr>
          <w:rFonts w:ascii="Times New Roman" w:eastAsia="Times New Roman" w:hAnsi="Times New Roman" w:cs="Times New Roman"/>
          <w:sz w:val="24"/>
          <w:szCs w:val="24"/>
        </w:rPr>
        <w:tab/>
        <w:t>As penalidades serão registradas no cadastro da contratada, quando for o caso.</w:t>
      </w:r>
    </w:p>
    <w:p w14:paraId="51509809" w14:textId="77777777" w:rsidR="005F321A" w:rsidRPr="002F7069" w:rsidRDefault="005F321A" w:rsidP="005F321A">
      <w:pPr>
        <w:pStyle w:val="SemEspaamento"/>
        <w:rPr>
          <w:rFonts w:ascii="Times New Roman" w:eastAsia="Times New Roman" w:hAnsi="Times New Roman" w:cs="Times New Roman"/>
          <w:sz w:val="24"/>
          <w:szCs w:val="24"/>
        </w:rPr>
      </w:pPr>
      <w:r w:rsidRPr="002F7069">
        <w:rPr>
          <w:rFonts w:ascii="Times New Roman" w:eastAsia="Times New Roman" w:hAnsi="Times New Roman" w:cs="Times New Roman"/>
          <w:sz w:val="24"/>
          <w:szCs w:val="24"/>
        </w:rPr>
        <w:tab/>
        <w:t>Nenhum pagamento será efetuado pela Administração enquanto pendente de liquidação qualquer obrigação financeira que for imposta ao fornecedor em virtude de penalidade ou inadimplência contratual.</w:t>
      </w:r>
    </w:p>
    <w:p w14:paraId="1BE5608C" w14:textId="77777777" w:rsidR="00CA4252" w:rsidRPr="00A8767F" w:rsidRDefault="00CA4252" w:rsidP="00CA4252">
      <w:pPr>
        <w:spacing w:line="20" w:lineRule="atLeast"/>
        <w:rPr>
          <w:rFonts w:ascii="Times New Roman" w:hAnsi="Times New Roman" w:cs="Times New Roman"/>
          <w:sz w:val="24"/>
          <w:szCs w:val="24"/>
        </w:rPr>
      </w:pPr>
    </w:p>
    <w:p w14:paraId="49B59514" w14:textId="77777777" w:rsidR="00CA4252" w:rsidRPr="00A8767F" w:rsidRDefault="00CA4252" w:rsidP="00CA4252">
      <w:pPr>
        <w:spacing w:line="20" w:lineRule="atLeast"/>
        <w:rPr>
          <w:rFonts w:ascii="Times New Roman" w:hAnsi="Times New Roman" w:cs="Times New Roman"/>
          <w:b/>
          <w:sz w:val="24"/>
          <w:szCs w:val="24"/>
        </w:rPr>
      </w:pPr>
      <w:r w:rsidRPr="00A8767F">
        <w:rPr>
          <w:rFonts w:ascii="Times New Roman" w:hAnsi="Times New Roman" w:cs="Times New Roman"/>
          <w:b/>
          <w:bCs/>
          <w:sz w:val="24"/>
          <w:szCs w:val="24"/>
        </w:rPr>
        <w:t>CLÁUSULA NONA - DA RESCISÃO</w:t>
      </w:r>
      <w:r w:rsidRPr="00A8767F">
        <w:rPr>
          <w:rFonts w:ascii="Times New Roman" w:hAnsi="Times New Roman" w:cs="Times New Roman"/>
          <w:b/>
          <w:sz w:val="24"/>
          <w:szCs w:val="24"/>
        </w:rPr>
        <w:t>.</w:t>
      </w:r>
    </w:p>
    <w:p w14:paraId="5624FF46" w14:textId="77777777" w:rsidR="00CA4252" w:rsidRPr="00A8767F" w:rsidRDefault="00CA4252" w:rsidP="00CA4252">
      <w:pPr>
        <w:spacing w:line="20" w:lineRule="atLeast"/>
        <w:rPr>
          <w:rFonts w:ascii="Times New Roman" w:hAnsi="Times New Roman" w:cs="Times New Roman"/>
          <w:b/>
          <w:sz w:val="24"/>
          <w:szCs w:val="24"/>
        </w:rPr>
      </w:pPr>
    </w:p>
    <w:p w14:paraId="6462068E" w14:textId="1DC62B1B" w:rsidR="00CA4252" w:rsidRPr="00A8767F" w:rsidRDefault="00CA4252" w:rsidP="00CA4252">
      <w:pPr>
        <w:spacing w:line="20" w:lineRule="atLeast"/>
        <w:ind w:firstLine="851"/>
        <w:rPr>
          <w:rFonts w:ascii="Times New Roman" w:hAnsi="Times New Roman" w:cs="Times New Roman"/>
          <w:sz w:val="24"/>
          <w:szCs w:val="24"/>
        </w:rPr>
      </w:pPr>
      <w:r w:rsidRPr="00A8767F">
        <w:rPr>
          <w:rFonts w:ascii="Times New Roman" w:hAnsi="Times New Roman" w:cs="Times New Roman"/>
          <w:sz w:val="24"/>
          <w:szCs w:val="24"/>
        </w:rPr>
        <w:t xml:space="preserve"> O Município poderá rescindir o presente contrato nas hipóteses previstas n</w:t>
      </w:r>
      <w:r w:rsidR="00D774AE">
        <w:rPr>
          <w:rFonts w:ascii="Times New Roman" w:hAnsi="Times New Roman" w:cs="Times New Roman"/>
          <w:sz w:val="24"/>
          <w:szCs w:val="24"/>
        </w:rPr>
        <w:t xml:space="preserve">a Lei 14.133/2021 </w:t>
      </w:r>
      <w:r w:rsidRPr="00A8767F">
        <w:rPr>
          <w:rFonts w:ascii="Times New Roman" w:hAnsi="Times New Roman" w:cs="Times New Roman"/>
          <w:sz w:val="24"/>
          <w:szCs w:val="24"/>
        </w:rPr>
        <w:t>e alterações.</w:t>
      </w:r>
    </w:p>
    <w:p w14:paraId="1FA26588" w14:textId="77777777" w:rsidR="00CA4252" w:rsidRPr="00A8767F" w:rsidRDefault="00CA4252" w:rsidP="00CA4252">
      <w:pPr>
        <w:spacing w:line="20" w:lineRule="atLeast"/>
        <w:rPr>
          <w:rFonts w:ascii="Times New Roman" w:hAnsi="Times New Roman" w:cs="Times New Roman"/>
          <w:sz w:val="24"/>
          <w:szCs w:val="24"/>
        </w:rPr>
      </w:pPr>
    </w:p>
    <w:p w14:paraId="341DD41F" w14:textId="77777777" w:rsidR="00CA4252" w:rsidRPr="00A8767F" w:rsidRDefault="00CA4252" w:rsidP="00CA4252">
      <w:pPr>
        <w:spacing w:line="20" w:lineRule="atLeast"/>
        <w:rPr>
          <w:rFonts w:ascii="Times New Roman" w:hAnsi="Times New Roman" w:cs="Times New Roman"/>
          <w:b/>
          <w:bCs/>
          <w:sz w:val="24"/>
          <w:szCs w:val="24"/>
        </w:rPr>
      </w:pPr>
      <w:r w:rsidRPr="00A8767F">
        <w:rPr>
          <w:rFonts w:ascii="Times New Roman" w:hAnsi="Times New Roman" w:cs="Times New Roman"/>
          <w:b/>
          <w:bCs/>
          <w:sz w:val="24"/>
          <w:szCs w:val="24"/>
        </w:rPr>
        <w:t>CLÁUSULA DÉCIMA - DA DOTAÇÃO ORÇAMENTÁRIA.</w:t>
      </w:r>
    </w:p>
    <w:p w14:paraId="775F6833" w14:textId="77777777" w:rsidR="00CA4252" w:rsidRPr="00A8767F" w:rsidRDefault="00CA4252" w:rsidP="00CA4252">
      <w:pPr>
        <w:spacing w:line="20" w:lineRule="atLeast"/>
        <w:rPr>
          <w:rFonts w:ascii="Times New Roman" w:hAnsi="Times New Roman" w:cs="Times New Roman"/>
          <w:bCs/>
          <w:sz w:val="24"/>
          <w:szCs w:val="24"/>
        </w:rPr>
      </w:pPr>
    </w:p>
    <w:p w14:paraId="222D5C8C" w14:textId="77777777" w:rsidR="00CA4252" w:rsidRPr="00A8767F" w:rsidRDefault="00CA4252" w:rsidP="00CA4252">
      <w:pPr>
        <w:spacing w:line="20" w:lineRule="atLeast"/>
        <w:ind w:firstLine="851"/>
        <w:rPr>
          <w:rFonts w:ascii="Times New Roman" w:hAnsi="Times New Roman" w:cs="Times New Roman"/>
          <w:sz w:val="24"/>
          <w:szCs w:val="24"/>
        </w:rPr>
      </w:pPr>
      <w:r w:rsidRPr="00A8767F">
        <w:rPr>
          <w:rFonts w:ascii="Times New Roman" w:hAnsi="Times New Roman" w:cs="Times New Roman"/>
          <w:sz w:val="24"/>
          <w:szCs w:val="24"/>
        </w:rPr>
        <w:t xml:space="preserve"> A despesa do Município decorrente deste contrato correrá à conta da dotação orçamentária:</w:t>
      </w:r>
    </w:p>
    <w:p w14:paraId="41442F9D" w14:textId="77777777" w:rsidR="00CA4252" w:rsidRPr="00A8767F" w:rsidRDefault="00CA4252" w:rsidP="00CA4252">
      <w:pPr>
        <w:spacing w:line="20" w:lineRule="atLeast"/>
        <w:ind w:firstLine="851"/>
        <w:rPr>
          <w:rFonts w:ascii="Times New Roman" w:hAnsi="Times New Roman" w:cs="Times New Roman"/>
          <w:sz w:val="24"/>
          <w:szCs w:val="24"/>
        </w:rPr>
      </w:pPr>
    </w:p>
    <w:p w14:paraId="283C5857" w14:textId="77777777" w:rsidR="009D01F4" w:rsidRPr="009D01F4" w:rsidRDefault="009D01F4" w:rsidP="009D01F4">
      <w:pPr>
        <w:rPr>
          <w:rFonts w:ascii="Times New Roman" w:hAnsi="Times New Roman"/>
          <w:sz w:val="24"/>
          <w:szCs w:val="24"/>
        </w:rPr>
      </w:pPr>
      <w:r w:rsidRPr="009D01F4">
        <w:rPr>
          <w:rFonts w:ascii="Times New Roman" w:hAnsi="Times New Roman"/>
          <w:sz w:val="24"/>
          <w:szCs w:val="24"/>
        </w:rPr>
        <w:t>Secretaria Municipal de Agricultura, Meio Ambiente, Indústria, Comércio e Serviços</w:t>
      </w:r>
    </w:p>
    <w:p w14:paraId="2E15D8E6" w14:textId="77777777" w:rsidR="009D01F4" w:rsidRPr="009D01F4" w:rsidRDefault="009D01F4" w:rsidP="009D01F4">
      <w:pPr>
        <w:rPr>
          <w:rFonts w:ascii="Times New Roman" w:hAnsi="Times New Roman"/>
          <w:sz w:val="24"/>
          <w:szCs w:val="24"/>
        </w:rPr>
      </w:pPr>
      <w:r w:rsidRPr="009D01F4">
        <w:rPr>
          <w:rFonts w:ascii="Times New Roman" w:hAnsi="Times New Roman"/>
          <w:sz w:val="24"/>
          <w:szCs w:val="24"/>
        </w:rPr>
        <w:t>2129 Manutenção das Atividades do Meio Ambiente</w:t>
      </w:r>
    </w:p>
    <w:p w14:paraId="172EBA7C" w14:textId="77777777" w:rsidR="009D01F4" w:rsidRPr="009D01F4" w:rsidRDefault="009D01F4" w:rsidP="009D01F4">
      <w:pPr>
        <w:rPr>
          <w:rFonts w:ascii="Times New Roman" w:hAnsi="Times New Roman"/>
          <w:sz w:val="24"/>
          <w:szCs w:val="24"/>
        </w:rPr>
      </w:pPr>
      <w:r w:rsidRPr="009D01F4">
        <w:rPr>
          <w:rFonts w:ascii="Times New Roman" w:hAnsi="Times New Roman"/>
          <w:sz w:val="24"/>
          <w:szCs w:val="24"/>
        </w:rPr>
        <w:t>3390.39.00.00.00.00 Outros serviços de Terceiros – Pessoa Jurídica</w:t>
      </w:r>
    </w:p>
    <w:p w14:paraId="650FF419" w14:textId="77777777" w:rsidR="008D5865" w:rsidRDefault="008D5865" w:rsidP="009444E3">
      <w:pPr>
        <w:rPr>
          <w:rFonts w:ascii="Times New Roman" w:hAnsi="Times New Roman" w:cs="Times New Roman"/>
          <w:sz w:val="24"/>
          <w:szCs w:val="24"/>
        </w:rPr>
      </w:pPr>
    </w:p>
    <w:p w14:paraId="0A0FBE7B" w14:textId="77777777" w:rsidR="008D5865" w:rsidRDefault="008D5865" w:rsidP="009444E3">
      <w:pPr>
        <w:rPr>
          <w:rFonts w:ascii="Times New Roman" w:hAnsi="Times New Roman" w:cs="Times New Roman"/>
          <w:sz w:val="24"/>
          <w:szCs w:val="24"/>
        </w:rPr>
      </w:pPr>
    </w:p>
    <w:p w14:paraId="5CBFD6AD" w14:textId="77777777" w:rsidR="008D5865" w:rsidRPr="002F7069" w:rsidRDefault="008D5865" w:rsidP="009444E3">
      <w:pPr>
        <w:rPr>
          <w:rFonts w:ascii="Times New Roman" w:hAnsi="Times New Roman" w:cs="Times New Roman"/>
          <w:color w:val="FF0000"/>
          <w:sz w:val="24"/>
          <w:szCs w:val="24"/>
        </w:rPr>
      </w:pPr>
    </w:p>
    <w:p w14:paraId="25DEF6B7" w14:textId="77777777" w:rsidR="00CA4252" w:rsidRPr="00A8767F" w:rsidRDefault="00CA4252" w:rsidP="00CA4252">
      <w:pPr>
        <w:spacing w:line="20" w:lineRule="atLeast"/>
        <w:rPr>
          <w:rFonts w:ascii="Times New Roman" w:hAnsi="Times New Roman" w:cs="Times New Roman"/>
          <w:b/>
          <w:bCs/>
          <w:sz w:val="24"/>
          <w:szCs w:val="24"/>
        </w:rPr>
      </w:pPr>
      <w:r w:rsidRPr="00A8767F">
        <w:rPr>
          <w:rFonts w:ascii="Times New Roman" w:hAnsi="Times New Roman" w:cs="Times New Roman"/>
          <w:b/>
          <w:bCs/>
          <w:sz w:val="24"/>
          <w:szCs w:val="24"/>
        </w:rPr>
        <w:t>CLÁUSULA DÉCIMA PRIMEIRA - DO FORO.</w:t>
      </w:r>
    </w:p>
    <w:p w14:paraId="75AB8DFD" w14:textId="77777777" w:rsidR="00CA4252" w:rsidRPr="00A8767F" w:rsidRDefault="00CA4252" w:rsidP="00CA4252">
      <w:pPr>
        <w:spacing w:line="20" w:lineRule="atLeast"/>
        <w:rPr>
          <w:rFonts w:ascii="Times New Roman" w:hAnsi="Times New Roman" w:cs="Times New Roman"/>
          <w:b/>
          <w:bCs/>
          <w:sz w:val="24"/>
          <w:szCs w:val="24"/>
        </w:rPr>
      </w:pPr>
    </w:p>
    <w:p w14:paraId="51731600" w14:textId="77777777" w:rsidR="00CA4252" w:rsidRDefault="00CA4252" w:rsidP="00CA4252">
      <w:pPr>
        <w:spacing w:line="20" w:lineRule="atLeast"/>
        <w:ind w:firstLine="851"/>
        <w:rPr>
          <w:rFonts w:ascii="Times New Roman" w:hAnsi="Times New Roman" w:cs="Times New Roman"/>
          <w:sz w:val="24"/>
          <w:szCs w:val="24"/>
        </w:rPr>
      </w:pPr>
      <w:r w:rsidRPr="00A8767F">
        <w:rPr>
          <w:rFonts w:ascii="Times New Roman" w:hAnsi="Times New Roman" w:cs="Times New Roman"/>
          <w:sz w:val="24"/>
          <w:szCs w:val="24"/>
        </w:rPr>
        <w:t xml:space="preserve">Eventuais litígios decorrentes da execução deste contrato serão dirimidos perante </w:t>
      </w:r>
      <w:proofErr w:type="gramStart"/>
      <w:r w:rsidRPr="00A8767F">
        <w:rPr>
          <w:rFonts w:ascii="Times New Roman" w:hAnsi="Times New Roman" w:cs="Times New Roman"/>
          <w:sz w:val="24"/>
          <w:szCs w:val="24"/>
        </w:rPr>
        <w:t>o  Foro</w:t>
      </w:r>
      <w:proofErr w:type="gramEnd"/>
      <w:r w:rsidRPr="00A8767F">
        <w:rPr>
          <w:rFonts w:ascii="Times New Roman" w:hAnsi="Times New Roman" w:cs="Times New Roman"/>
          <w:sz w:val="24"/>
          <w:szCs w:val="24"/>
        </w:rPr>
        <w:t xml:space="preserve"> da Comarca de Santa Bárbara do Sul. </w:t>
      </w:r>
    </w:p>
    <w:p w14:paraId="471FD7D7" w14:textId="77777777" w:rsidR="009444E3" w:rsidRPr="00A8767F" w:rsidRDefault="009444E3" w:rsidP="00CA4252">
      <w:pPr>
        <w:spacing w:line="20" w:lineRule="atLeast"/>
        <w:ind w:firstLine="851"/>
        <w:rPr>
          <w:rFonts w:ascii="Times New Roman" w:hAnsi="Times New Roman" w:cs="Times New Roman"/>
          <w:b/>
          <w:bCs/>
          <w:sz w:val="24"/>
          <w:szCs w:val="24"/>
        </w:rPr>
      </w:pPr>
    </w:p>
    <w:p w14:paraId="2BA824C7" w14:textId="77777777" w:rsidR="00CA4252" w:rsidRPr="00A8767F" w:rsidRDefault="00CA4252" w:rsidP="00CA4252">
      <w:pPr>
        <w:ind w:firstLine="851"/>
        <w:rPr>
          <w:rFonts w:ascii="Times New Roman" w:hAnsi="Times New Roman" w:cs="Times New Roman"/>
          <w:sz w:val="24"/>
          <w:szCs w:val="24"/>
        </w:rPr>
      </w:pPr>
      <w:r w:rsidRPr="00A8767F">
        <w:rPr>
          <w:rFonts w:ascii="Times New Roman" w:hAnsi="Times New Roman" w:cs="Times New Roman"/>
          <w:sz w:val="24"/>
          <w:szCs w:val="24"/>
        </w:rPr>
        <w:t>E, por estarem justas e contratadas, as partes assinam o presente instrumento</w:t>
      </w:r>
    </w:p>
    <w:p w14:paraId="6C97BFAE" w14:textId="77777777" w:rsidR="00CA4252" w:rsidRPr="00A8767F" w:rsidRDefault="00CA4252" w:rsidP="00CA4252">
      <w:pPr>
        <w:ind w:firstLine="851"/>
        <w:rPr>
          <w:rFonts w:ascii="Times New Roman" w:hAnsi="Times New Roman" w:cs="Times New Roman"/>
          <w:sz w:val="24"/>
          <w:szCs w:val="24"/>
        </w:rPr>
      </w:pPr>
    </w:p>
    <w:p w14:paraId="14A16ACD" w14:textId="77777777" w:rsidR="00CA4252" w:rsidRPr="00A8767F" w:rsidRDefault="00CA4252" w:rsidP="00CA4252">
      <w:pPr>
        <w:ind w:left="3686"/>
        <w:rPr>
          <w:rFonts w:ascii="Times New Roman" w:hAnsi="Times New Roman" w:cs="Times New Roman"/>
          <w:sz w:val="24"/>
          <w:szCs w:val="24"/>
        </w:rPr>
      </w:pPr>
    </w:p>
    <w:p w14:paraId="0F8B063A" w14:textId="7A8C88E5" w:rsidR="00CA4252" w:rsidRDefault="009444E3" w:rsidP="00CA4252">
      <w:pPr>
        <w:ind w:left="3261"/>
        <w:rPr>
          <w:rFonts w:ascii="Times New Roman" w:hAnsi="Times New Roman" w:cs="Times New Roman"/>
          <w:sz w:val="24"/>
          <w:szCs w:val="24"/>
        </w:rPr>
      </w:pPr>
      <w:r>
        <w:rPr>
          <w:rFonts w:ascii="Times New Roman" w:hAnsi="Times New Roman" w:cs="Times New Roman"/>
          <w:sz w:val="24"/>
          <w:szCs w:val="24"/>
        </w:rPr>
        <w:t>Saldanha Marinho – RS,</w:t>
      </w:r>
      <w:r w:rsidR="00CA4252">
        <w:rPr>
          <w:rFonts w:ascii="Times New Roman" w:hAnsi="Times New Roman" w:cs="Times New Roman"/>
          <w:sz w:val="24"/>
          <w:szCs w:val="24"/>
        </w:rPr>
        <w:t xml:space="preserve"> </w:t>
      </w:r>
      <w:r w:rsidR="00C032A5">
        <w:rPr>
          <w:rFonts w:ascii="Times New Roman" w:hAnsi="Times New Roman" w:cs="Times New Roman"/>
          <w:sz w:val="24"/>
          <w:szCs w:val="24"/>
        </w:rPr>
        <w:t>09 de julho de 2024.</w:t>
      </w:r>
    </w:p>
    <w:p w14:paraId="637AAB0C" w14:textId="77777777" w:rsidR="000B7DA7" w:rsidRDefault="000B7DA7" w:rsidP="00CA4252">
      <w:pPr>
        <w:ind w:left="3261"/>
        <w:rPr>
          <w:rFonts w:ascii="Times New Roman" w:hAnsi="Times New Roman" w:cs="Times New Roman"/>
          <w:sz w:val="24"/>
          <w:szCs w:val="24"/>
        </w:rPr>
      </w:pPr>
    </w:p>
    <w:p w14:paraId="7400CC3D" w14:textId="77777777" w:rsidR="000B7DA7" w:rsidRDefault="000B7DA7" w:rsidP="00CA4252">
      <w:pPr>
        <w:ind w:left="3261"/>
        <w:rPr>
          <w:rFonts w:ascii="Times New Roman" w:hAnsi="Times New Roman" w:cs="Times New Roman"/>
          <w:sz w:val="24"/>
          <w:szCs w:val="24"/>
        </w:rPr>
      </w:pPr>
    </w:p>
    <w:p w14:paraId="5DA83B0B" w14:textId="77777777" w:rsidR="00CA4252" w:rsidRPr="00A8767F" w:rsidRDefault="00CA4252" w:rsidP="00CA4252">
      <w:pPr>
        <w:ind w:left="3686"/>
        <w:rPr>
          <w:rFonts w:ascii="Times New Roman" w:hAnsi="Times New Roman" w:cs="Times New Roman"/>
          <w:sz w:val="24"/>
          <w:szCs w:val="24"/>
        </w:rPr>
      </w:pPr>
    </w:p>
    <w:p w14:paraId="19EDEAA4" w14:textId="77777777" w:rsidR="00CA4252" w:rsidRPr="00A8767F" w:rsidRDefault="00CA4252" w:rsidP="00CA4252">
      <w:pPr>
        <w:tabs>
          <w:tab w:val="left" w:pos="851"/>
        </w:tabs>
        <w:ind w:right="-1"/>
        <w:jc w:val="center"/>
        <w:rPr>
          <w:rFonts w:ascii="Times New Roman" w:hAnsi="Times New Roman" w:cs="Times New Roman"/>
          <w:sz w:val="24"/>
          <w:szCs w:val="24"/>
        </w:rPr>
      </w:pPr>
      <w:r w:rsidRPr="00A8767F">
        <w:rPr>
          <w:rFonts w:ascii="Times New Roman" w:hAnsi="Times New Roman" w:cs="Times New Roman"/>
          <w:sz w:val="24"/>
          <w:szCs w:val="24"/>
        </w:rPr>
        <w:t>_______________________</w:t>
      </w:r>
    </w:p>
    <w:p w14:paraId="574F60A8" w14:textId="77777777" w:rsidR="00CA4252" w:rsidRDefault="000B7DA7" w:rsidP="00CA4252">
      <w:pPr>
        <w:tabs>
          <w:tab w:val="left" w:pos="851"/>
        </w:tabs>
        <w:ind w:right="-1"/>
        <w:jc w:val="center"/>
        <w:rPr>
          <w:rFonts w:ascii="Times New Roman" w:hAnsi="Times New Roman" w:cs="Times New Roman"/>
          <w:sz w:val="24"/>
          <w:szCs w:val="24"/>
        </w:rPr>
      </w:pPr>
      <w:r>
        <w:rPr>
          <w:rFonts w:ascii="Times New Roman" w:hAnsi="Times New Roman" w:cs="Times New Roman"/>
          <w:sz w:val="24"/>
          <w:szCs w:val="24"/>
        </w:rPr>
        <w:t xml:space="preserve">Adão </w:t>
      </w:r>
      <w:proofErr w:type="spellStart"/>
      <w:r>
        <w:rPr>
          <w:rFonts w:ascii="Times New Roman" w:hAnsi="Times New Roman" w:cs="Times New Roman"/>
          <w:sz w:val="24"/>
          <w:szCs w:val="24"/>
        </w:rPr>
        <w:t>Julcemar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Altmeyer</w:t>
      </w:r>
      <w:proofErr w:type="spellEnd"/>
    </w:p>
    <w:p w14:paraId="1B3BE706" w14:textId="77777777" w:rsidR="000B7DA7" w:rsidRDefault="000B7DA7" w:rsidP="00CA4252">
      <w:pPr>
        <w:tabs>
          <w:tab w:val="left" w:pos="851"/>
        </w:tabs>
        <w:ind w:right="-1"/>
        <w:jc w:val="center"/>
        <w:rPr>
          <w:rFonts w:ascii="Times New Roman" w:hAnsi="Times New Roman" w:cs="Times New Roman"/>
          <w:sz w:val="24"/>
          <w:szCs w:val="24"/>
        </w:rPr>
      </w:pPr>
    </w:p>
    <w:p w14:paraId="641A8A6C" w14:textId="77777777" w:rsidR="000B7DA7" w:rsidRPr="00A8767F" w:rsidRDefault="000B7DA7" w:rsidP="00CA4252">
      <w:pPr>
        <w:tabs>
          <w:tab w:val="left" w:pos="851"/>
        </w:tabs>
        <w:ind w:right="-1"/>
        <w:jc w:val="center"/>
        <w:rPr>
          <w:rFonts w:ascii="Times New Roman" w:hAnsi="Times New Roman" w:cs="Times New Roman"/>
          <w:sz w:val="24"/>
          <w:szCs w:val="24"/>
        </w:rPr>
      </w:pPr>
    </w:p>
    <w:p w14:paraId="693D48BE" w14:textId="77777777" w:rsidR="000B7DA7" w:rsidRPr="00A8767F" w:rsidRDefault="000B7DA7" w:rsidP="00CA4252">
      <w:pPr>
        <w:tabs>
          <w:tab w:val="left" w:pos="851"/>
        </w:tabs>
        <w:ind w:right="-1"/>
        <w:jc w:val="center"/>
        <w:rPr>
          <w:rFonts w:ascii="Times New Roman" w:hAnsi="Times New Roman" w:cs="Times New Roman"/>
          <w:sz w:val="24"/>
          <w:szCs w:val="24"/>
        </w:rPr>
      </w:pPr>
    </w:p>
    <w:p w14:paraId="6F1C965C" w14:textId="77777777" w:rsidR="00CA4252" w:rsidRPr="00A8767F" w:rsidRDefault="00CA4252" w:rsidP="00CA4252">
      <w:pPr>
        <w:tabs>
          <w:tab w:val="left" w:pos="851"/>
        </w:tabs>
        <w:ind w:right="-1"/>
        <w:jc w:val="center"/>
        <w:rPr>
          <w:rFonts w:ascii="Times New Roman" w:hAnsi="Times New Roman" w:cs="Times New Roman"/>
          <w:sz w:val="24"/>
          <w:szCs w:val="24"/>
        </w:rPr>
      </w:pPr>
      <w:r w:rsidRPr="00A8767F">
        <w:rPr>
          <w:rFonts w:ascii="Times New Roman" w:hAnsi="Times New Roman" w:cs="Times New Roman"/>
          <w:sz w:val="24"/>
          <w:szCs w:val="24"/>
        </w:rPr>
        <w:t>_</w:t>
      </w:r>
      <w:r w:rsidR="000B7DA7">
        <w:rPr>
          <w:rFonts w:ascii="Times New Roman" w:hAnsi="Times New Roman" w:cs="Times New Roman"/>
          <w:sz w:val="24"/>
          <w:szCs w:val="24"/>
        </w:rPr>
        <w:t>____________________________</w:t>
      </w:r>
    </w:p>
    <w:p w14:paraId="36C1327F" w14:textId="77777777" w:rsidR="00CA4252" w:rsidRPr="00A8767F" w:rsidRDefault="00CA4252" w:rsidP="00CA4252">
      <w:pPr>
        <w:tabs>
          <w:tab w:val="left" w:pos="851"/>
        </w:tabs>
        <w:ind w:right="-1"/>
        <w:jc w:val="center"/>
        <w:rPr>
          <w:rFonts w:ascii="Times New Roman" w:hAnsi="Times New Roman" w:cs="Times New Roman"/>
          <w:sz w:val="24"/>
          <w:szCs w:val="24"/>
        </w:rPr>
      </w:pPr>
      <w:r w:rsidRPr="00A8767F">
        <w:rPr>
          <w:rFonts w:ascii="Times New Roman" w:hAnsi="Times New Roman" w:cs="Times New Roman"/>
          <w:sz w:val="24"/>
          <w:szCs w:val="24"/>
        </w:rPr>
        <w:t>Contratada</w:t>
      </w:r>
    </w:p>
    <w:p w14:paraId="2CBAFB58" w14:textId="77777777" w:rsidR="00CA4252" w:rsidRPr="00A8767F" w:rsidRDefault="00CA4252" w:rsidP="00CA4252">
      <w:pPr>
        <w:tabs>
          <w:tab w:val="left" w:pos="851"/>
        </w:tabs>
        <w:ind w:right="-1"/>
        <w:rPr>
          <w:rFonts w:ascii="Times New Roman" w:hAnsi="Times New Roman" w:cs="Times New Roman"/>
          <w:sz w:val="24"/>
          <w:szCs w:val="24"/>
        </w:rPr>
      </w:pPr>
    </w:p>
    <w:p w14:paraId="1C492434" w14:textId="77777777" w:rsidR="00CA4252" w:rsidRDefault="00CA4252" w:rsidP="00CA4252">
      <w:pPr>
        <w:tabs>
          <w:tab w:val="left" w:pos="851"/>
        </w:tabs>
        <w:ind w:right="-1"/>
        <w:rPr>
          <w:rFonts w:ascii="Times New Roman" w:hAnsi="Times New Roman" w:cs="Times New Roman"/>
          <w:sz w:val="24"/>
          <w:szCs w:val="24"/>
        </w:rPr>
      </w:pPr>
    </w:p>
    <w:p w14:paraId="3CFEB270" w14:textId="77777777" w:rsidR="000B7DA7" w:rsidRPr="00A8767F" w:rsidRDefault="000B7DA7" w:rsidP="00CA4252">
      <w:pPr>
        <w:tabs>
          <w:tab w:val="left" w:pos="851"/>
        </w:tabs>
        <w:ind w:right="-1"/>
        <w:rPr>
          <w:rFonts w:ascii="Times New Roman" w:hAnsi="Times New Roman" w:cs="Times New Roman"/>
          <w:sz w:val="24"/>
          <w:szCs w:val="24"/>
        </w:rPr>
      </w:pPr>
    </w:p>
    <w:p w14:paraId="12103A79" w14:textId="77777777" w:rsidR="00CA4252" w:rsidRPr="00A8767F" w:rsidRDefault="00CA4252" w:rsidP="00CA4252">
      <w:pPr>
        <w:pStyle w:val="Corpodetexto2"/>
        <w:tabs>
          <w:tab w:val="left" w:pos="851"/>
        </w:tabs>
        <w:spacing w:after="0" w:line="240" w:lineRule="auto"/>
        <w:ind w:right="-1"/>
        <w:rPr>
          <w:rFonts w:ascii="Times New Roman" w:hAnsi="Times New Roman" w:cs="Times New Roman"/>
          <w:sz w:val="24"/>
          <w:szCs w:val="24"/>
        </w:rPr>
      </w:pPr>
      <w:r w:rsidRPr="00A8767F">
        <w:rPr>
          <w:rFonts w:ascii="Times New Roman" w:hAnsi="Times New Roman" w:cs="Times New Roman"/>
          <w:sz w:val="24"/>
          <w:szCs w:val="24"/>
        </w:rPr>
        <w:t xml:space="preserve">TESTEMUNHAS:     </w:t>
      </w:r>
    </w:p>
    <w:p w14:paraId="139FE7E3" w14:textId="77777777" w:rsidR="00CA4252" w:rsidRPr="00A8767F" w:rsidRDefault="00CA4252" w:rsidP="00CA4252">
      <w:pPr>
        <w:pStyle w:val="Corpodetexto2"/>
        <w:tabs>
          <w:tab w:val="left" w:pos="851"/>
        </w:tabs>
        <w:spacing w:after="0" w:line="240" w:lineRule="auto"/>
        <w:rPr>
          <w:rFonts w:ascii="Times New Roman" w:hAnsi="Times New Roman" w:cs="Times New Roman"/>
          <w:sz w:val="24"/>
          <w:szCs w:val="24"/>
        </w:rPr>
      </w:pPr>
      <w:r w:rsidRPr="00A8767F">
        <w:rPr>
          <w:rFonts w:ascii="Times New Roman" w:hAnsi="Times New Roman" w:cs="Times New Roman"/>
          <w:sz w:val="24"/>
          <w:szCs w:val="24"/>
        </w:rPr>
        <w:t xml:space="preserve">_________________________                          _________________________ </w:t>
      </w:r>
    </w:p>
    <w:p w14:paraId="788F9E38" w14:textId="77777777" w:rsidR="000B44DC" w:rsidRPr="009444E3" w:rsidRDefault="00CA4252" w:rsidP="009444E3">
      <w:pPr>
        <w:pStyle w:val="Corpodetexto2"/>
        <w:tabs>
          <w:tab w:val="left" w:pos="851"/>
        </w:tabs>
        <w:spacing w:after="0" w:line="240" w:lineRule="auto"/>
        <w:rPr>
          <w:rFonts w:ascii="Times New Roman" w:hAnsi="Times New Roman" w:cs="Times New Roman"/>
          <w:sz w:val="24"/>
          <w:szCs w:val="24"/>
        </w:rPr>
      </w:pPr>
      <w:r w:rsidRPr="00A8767F">
        <w:rPr>
          <w:rFonts w:ascii="Times New Roman" w:hAnsi="Times New Roman" w:cs="Times New Roman"/>
          <w:sz w:val="24"/>
          <w:szCs w:val="24"/>
        </w:rPr>
        <w:t xml:space="preserve">CPF N.º                                                           </w:t>
      </w:r>
      <w:r w:rsidR="009444E3">
        <w:rPr>
          <w:rFonts w:ascii="Times New Roman" w:hAnsi="Times New Roman" w:cs="Times New Roman"/>
          <w:sz w:val="24"/>
          <w:szCs w:val="24"/>
        </w:rPr>
        <w:t xml:space="preserve">    </w:t>
      </w:r>
      <w:r w:rsidRPr="00A8767F">
        <w:rPr>
          <w:rFonts w:ascii="Times New Roman" w:hAnsi="Times New Roman" w:cs="Times New Roman"/>
          <w:sz w:val="24"/>
          <w:szCs w:val="24"/>
        </w:rPr>
        <w:t>CPF N.º</w:t>
      </w:r>
    </w:p>
    <w:sectPr w:rsidR="000B44DC" w:rsidRPr="009444E3" w:rsidSect="000B44DC">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0A00E2" w14:textId="77777777" w:rsidR="00194B10" w:rsidRDefault="00194B10" w:rsidP="00F245D3">
      <w:r>
        <w:separator/>
      </w:r>
    </w:p>
  </w:endnote>
  <w:endnote w:type="continuationSeparator" w:id="0">
    <w:p w14:paraId="26B4AFA8" w14:textId="77777777" w:rsidR="00194B10" w:rsidRDefault="00194B10" w:rsidP="00F24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7A10DB" w14:textId="77777777" w:rsidR="00C032A5" w:rsidRPr="005D3F4D" w:rsidRDefault="00C032A5" w:rsidP="00C032A5">
    <w:pPr>
      <w:pStyle w:val="Rodap"/>
      <w:jc w:val="center"/>
      <w:rPr>
        <w:rFonts w:ascii="Times New Roman" w:hAnsi="Times New Roman"/>
        <w:sz w:val="20"/>
        <w:szCs w:val="24"/>
      </w:rPr>
    </w:pPr>
    <w:r w:rsidRPr="00255CBC">
      <w:rPr>
        <w:rFonts w:ascii="Times New Roman" w:hAnsi="Times New Roman"/>
        <w:sz w:val="20"/>
        <w:szCs w:val="24"/>
      </w:rPr>
      <w:t>Avenida Silva Tavares, 1127 – CEP: 98.250-000 – Fone (55) 3373 1072 / 1172.</w:t>
    </w:r>
  </w:p>
  <w:p w14:paraId="3829AC31" w14:textId="6C6523F5" w:rsidR="008D5865" w:rsidRDefault="008D586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19D9B5" w14:textId="77777777" w:rsidR="00194B10" w:rsidRDefault="00194B10" w:rsidP="00F245D3">
      <w:r>
        <w:separator/>
      </w:r>
    </w:p>
  </w:footnote>
  <w:footnote w:type="continuationSeparator" w:id="0">
    <w:p w14:paraId="375B1E23" w14:textId="77777777" w:rsidR="00194B10" w:rsidRDefault="00194B10" w:rsidP="00F245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0CAAD5" w14:textId="04B9F127" w:rsidR="00C032A5" w:rsidRDefault="00C032A5" w:rsidP="00C032A5">
    <w:pPr>
      <w:pStyle w:val="Cabealho"/>
      <w:tabs>
        <w:tab w:val="right" w:pos="9922"/>
      </w:tabs>
      <w:jc w:val="center"/>
      <w:rPr>
        <w:rFonts w:ascii="Times New Roman" w:hAnsi="Times New Roman"/>
      </w:rPr>
    </w:pPr>
    <w:r>
      <w:rPr>
        <w:rFonts w:ascii="Times New Roman" w:hAnsi="Times New Roman"/>
        <w:noProof/>
      </w:rPr>
      <w:drawing>
        <wp:anchor distT="0" distB="0" distL="114300" distR="114300" simplePos="0" relativeHeight="251658240" behindDoc="0" locked="0" layoutInCell="0" allowOverlap="1" wp14:anchorId="36EBC7D3" wp14:editId="61087A68">
          <wp:simplePos x="0" y="0"/>
          <wp:positionH relativeFrom="column">
            <wp:posOffset>2227580</wp:posOffset>
          </wp:positionH>
          <wp:positionV relativeFrom="paragraph">
            <wp:posOffset>-247650</wp:posOffset>
          </wp:positionV>
          <wp:extent cx="943610" cy="932180"/>
          <wp:effectExtent l="0" t="0" r="0" b="0"/>
          <wp:wrapNone/>
          <wp:docPr id="171602175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3610" cy="932180"/>
                  </a:xfrm>
                  <a:prstGeom prst="rect">
                    <a:avLst/>
                  </a:prstGeom>
                  <a:noFill/>
                </pic:spPr>
              </pic:pic>
            </a:graphicData>
          </a:graphic>
          <wp14:sizeRelH relativeFrom="page">
            <wp14:pctWidth>0</wp14:pctWidth>
          </wp14:sizeRelH>
          <wp14:sizeRelV relativeFrom="page">
            <wp14:pctHeight>0</wp14:pctHeight>
          </wp14:sizeRelV>
        </wp:anchor>
      </w:drawing>
    </w:r>
  </w:p>
  <w:p w14:paraId="07027ED4" w14:textId="75824235" w:rsidR="00C032A5" w:rsidRDefault="00C032A5" w:rsidP="00C032A5">
    <w:pPr>
      <w:pStyle w:val="Cabealho"/>
      <w:tabs>
        <w:tab w:val="right" w:pos="9922"/>
      </w:tabs>
      <w:jc w:val="center"/>
      <w:rPr>
        <w:rFonts w:ascii="Times New Roman" w:hAnsi="Times New Roman"/>
      </w:rPr>
    </w:pPr>
  </w:p>
  <w:p w14:paraId="05C84F81" w14:textId="77777777" w:rsidR="00C032A5" w:rsidRDefault="00C032A5" w:rsidP="00C032A5">
    <w:pPr>
      <w:pStyle w:val="Cabealho"/>
      <w:tabs>
        <w:tab w:val="right" w:pos="9922"/>
      </w:tabs>
      <w:jc w:val="center"/>
      <w:rPr>
        <w:rFonts w:ascii="Times New Roman" w:hAnsi="Times New Roman"/>
      </w:rPr>
    </w:pPr>
  </w:p>
  <w:p w14:paraId="709EBC16" w14:textId="5FCE3451" w:rsidR="00C032A5" w:rsidRDefault="00C032A5" w:rsidP="00C032A5">
    <w:pPr>
      <w:pStyle w:val="Cabealho"/>
      <w:tabs>
        <w:tab w:val="right" w:pos="9922"/>
      </w:tabs>
      <w:jc w:val="center"/>
      <w:rPr>
        <w:rFonts w:ascii="Times New Roman" w:hAnsi="Times New Roman"/>
      </w:rPr>
    </w:pPr>
  </w:p>
  <w:p w14:paraId="14A288FD" w14:textId="77777777" w:rsidR="00C032A5" w:rsidRDefault="00C032A5" w:rsidP="00C032A5">
    <w:pPr>
      <w:pStyle w:val="Cabealho"/>
      <w:tabs>
        <w:tab w:val="right" w:pos="9922"/>
      </w:tabs>
      <w:jc w:val="center"/>
      <w:rPr>
        <w:rFonts w:ascii="Times New Roman" w:hAnsi="Times New Roman"/>
      </w:rPr>
    </w:pPr>
  </w:p>
  <w:p w14:paraId="3A6E0217" w14:textId="6DF35F02" w:rsidR="00C032A5" w:rsidRDefault="00C032A5" w:rsidP="00C032A5">
    <w:pPr>
      <w:pStyle w:val="Cabealho"/>
      <w:tabs>
        <w:tab w:val="right" w:pos="9922"/>
      </w:tabs>
      <w:jc w:val="center"/>
      <w:rPr>
        <w:rFonts w:ascii="Times New Roman" w:hAnsi="Times New Roman"/>
      </w:rPr>
    </w:pPr>
    <w:r>
      <w:rPr>
        <w:rFonts w:ascii="Times New Roman" w:hAnsi="Times New Roman"/>
      </w:rPr>
      <w:t>ESTADO DO RIO GRANDE DO SUL</w:t>
    </w:r>
  </w:p>
  <w:p w14:paraId="2952FE54" w14:textId="1E75B268" w:rsidR="00C032A5" w:rsidRPr="007E64C0" w:rsidRDefault="00C032A5" w:rsidP="00C032A5">
    <w:pPr>
      <w:pStyle w:val="Cabealho"/>
      <w:tabs>
        <w:tab w:val="right" w:pos="9922"/>
      </w:tabs>
      <w:jc w:val="center"/>
      <w:rPr>
        <w:rFonts w:ascii="Times New Roman" w:hAnsi="Times New Roman"/>
      </w:rPr>
    </w:pPr>
    <w:r>
      <w:rPr>
        <w:rFonts w:ascii="Times New Roman" w:hAnsi="Times New Roman"/>
      </w:rPr>
      <w:t>Poder Executivo Municipal de Saldanha Marinho.</w:t>
    </w:r>
  </w:p>
  <w:p w14:paraId="200CC0F8" w14:textId="75FE7648" w:rsidR="008D5865" w:rsidRDefault="008D5865">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A4252"/>
    <w:rsid w:val="00027EB4"/>
    <w:rsid w:val="000B44DC"/>
    <w:rsid w:val="000B7DA7"/>
    <w:rsid w:val="00156E85"/>
    <w:rsid w:val="00194B10"/>
    <w:rsid w:val="00472486"/>
    <w:rsid w:val="005F321A"/>
    <w:rsid w:val="00741753"/>
    <w:rsid w:val="00797E6E"/>
    <w:rsid w:val="0081618C"/>
    <w:rsid w:val="008452D9"/>
    <w:rsid w:val="008D5865"/>
    <w:rsid w:val="009444E3"/>
    <w:rsid w:val="00971E75"/>
    <w:rsid w:val="009C1E1E"/>
    <w:rsid w:val="009D01F4"/>
    <w:rsid w:val="00A853D2"/>
    <w:rsid w:val="00C032A5"/>
    <w:rsid w:val="00CA4252"/>
    <w:rsid w:val="00CD60A0"/>
    <w:rsid w:val="00CE4AD0"/>
    <w:rsid w:val="00D774AE"/>
    <w:rsid w:val="00EB5F27"/>
    <w:rsid w:val="00F245D3"/>
    <w:rsid w:val="00FA4306"/>
    <w:rsid w:val="00FB5CE3"/>
    <w:rsid w:val="00FD7D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080A46"/>
  <w15:docId w15:val="{DE7B39E5-28F2-4A2B-896D-5819B9624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4252"/>
    <w:pPr>
      <w:spacing w:after="0" w:line="240" w:lineRule="auto"/>
      <w:jc w:val="both"/>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CA4252"/>
    <w:pPr>
      <w:spacing w:after="0" w:line="240" w:lineRule="auto"/>
      <w:jc w:val="both"/>
    </w:pPr>
    <w:rPr>
      <w:rFonts w:eastAsiaTheme="minorEastAsia"/>
      <w:lang w:eastAsia="pt-BR"/>
    </w:rPr>
  </w:style>
  <w:style w:type="paragraph" w:styleId="Corpodetexto">
    <w:name w:val="Body Text"/>
    <w:basedOn w:val="Normal"/>
    <w:link w:val="CorpodetextoChar"/>
    <w:uiPriority w:val="99"/>
    <w:unhideWhenUsed/>
    <w:rsid w:val="00CA4252"/>
    <w:pPr>
      <w:spacing w:after="120"/>
    </w:pPr>
  </w:style>
  <w:style w:type="character" w:customStyle="1" w:styleId="CorpodetextoChar">
    <w:name w:val="Corpo de texto Char"/>
    <w:basedOn w:val="Fontepargpadro"/>
    <w:link w:val="Corpodetexto"/>
    <w:uiPriority w:val="99"/>
    <w:rsid w:val="00CA4252"/>
    <w:rPr>
      <w:rFonts w:eastAsiaTheme="minorEastAsia"/>
      <w:lang w:eastAsia="pt-BR"/>
    </w:rPr>
  </w:style>
  <w:style w:type="paragraph" w:styleId="Cabealho">
    <w:name w:val="header"/>
    <w:basedOn w:val="Normal"/>
    <w:link w:val="CabealhoChar"/>
    <w:unhideWhenUsed/>
    <w:rsid w:val="00CA4252"/>
    <w:pPr>
      <w:tabs>
        <w:tab w:val="center" w:pos="4252"/>
        <w:tab w:val="right" w:pos="8504"/>
      </w:tabs>
    </w:pPr>
  </w:style>
  <w:style w:type="character" w:customStyle="1" w:styleId="CabealhoChar">
    <w:name w:val="Cabeçalho Char"/>
    <w:basedOn w:val="Fontepargpadro"/>
    <w:link w:val="Cabealho"/>
    <w:uiPriority w:val="99"/>
    <w:rsid w:val="00CA4252"/>
    <w:rPr>
      <w:rFonts w:eastAsiaTheme="minorEastAsia"/>
      <w:lang w:eastAsia="pt-BR"/>
    </w:rPr>
  </w:style>
  <w:style w:type="paragraph" w:styleId="Rodap">
    <w:name w:val="footer"/>
    <w:basedOn w:val="Normal"/>
    <w:link w:val="RodapChar"/>
    <w:uiPriority w:val="99"/>
    <w:unhideWhenUsed/>
    <w:rsid w:val="00CA4252"/>
    <w:pPr>
      <w:tabs>
        <w:tab w:val="center" w:pos="4252"/>
        <w:tab w:val="right" w:pos="8504"/>
      </w:tabs>
    </w:pPr>
  </w:style>
  <w:style w:type="character" w:customStyle="1" w:styleId="RodapChar">
    <w:name w:val="Rodapé Char"/>
    <w:basedOn w:val="Fontepargpadro"/>
    <w:link w:val="Rodap"/>
    <w:uiPriority w:val="99"/>
    <w:rsid w:val="00CA4252"/>
    <w:rPr>
      <w:rFonts w:eastAsiaTheme="minorEastAsia"/>
      <w:lang w:eastAsia="pt-BR"/>
    </w:rPr>
  </w:style>
  <w:style w:type="paragraph" w:styleId="Corpodetexto2">
    <w:name w:val="Body Text 2"/>
    <w:basedOn w:val="Normal"/>
    <w:link w:val="Corpodetexto2Char"/>
    <w:unhideWhenUsed/>
    <w:rsid w:val="00CA4252"/>
    <w:pPr>
      <w:spacing w:after="120" w:line="480" w:lineRule="auto"/>
    </w:pPr>
  </w:style>
  <w:style w:type="character" w:customStyle="1" w:styleId="Corpodetexto2Char">
    <w:name w:val="Corpo de texto 2 Char"/>
    <w:basedOn w:val="Fontepargpadro"/>
    <w:link w:val="Corpodetexto2"/>
    <w:rsid w:val="00CA4252"/>
    <w:rPr>
      <w:rFonts w:eastAsiaTheme="minorEastAsia"/>
      <w:lang w:eastAsia="pt-BR"/>
    </w:rPr>
  </w:style>
  <w:style w:type="character" w:customStyle="1" w:styleId="color11">
    <w:name w:val="color_11"/>
    <w:rsid w:val="00CA4252"/>
  </w:style>
  <w:style w:type="paragraph" w:styleId="Textodebalo">
    <w:name w:val="Balloon Text"/>
    <w:basedOn w:val="Normal"/>
    <w:link w:val="TextodebaloChar"/>
    <w:uiPriority w:val="99"/>
    <w:semiHidden/>
    <w:unhideWhenUsed/>
    <w:rsid w:val="00CA4252"/>
    <w:rPr>
      <w:rFonts w:ascii="Tahoma" w:hAnsi="Tahoma" w:cs="Tahoma"/>
      <w:sz w:val="16"/>
      <w:szCs w:val="16"/>
    </w:rPr>
  </w:style>
  <w:style w:type="character" w:customStyle="1" w:styleId="TextodebaloChar">
    <w:name w:val="Texto de balão Char"/>
    <w:basedOn w:val="Fontepargpadro"/>
    <w:link w:val="Textodebalo"/>
    <w:uiPriority w:val="99"/>
    <w:semiHidden/>
    <w:rsid w:val="00CA4252"/>
    <w:rPr>
      <w:rFonts w:ascii="Tahoma" w:eastAsiaTheme="minorEastAsia"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1249</Words>
  <Characters>6746</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USER</cp:lastModifiedBy>
  <cp:revision>7</cp:revision>
  <cp:lastPrinted>2022-09-14T14:31:00Z</cp:lastPrinted>
  <dcterms:created xsi:type="dcterms:W3CDTF">2024-07-12T12:35:00Z</dcterms:created>
  <dcterms:modified xsi:type="dcterms:W3CDTF">2024-07-12T12:46:00Z</dcterms:modified>
</cp:coreProperties>
</file>