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975" w:rsidRPr="004201A0" w:rsidRDefault="00E47975" w:rsidP="00CA3040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Contrato nº 0</w:t>
      </w:r>
      <w:r w:rsidR="00BC5883">
        <w:rPr>
          <w:rFonts w:ascii="Times New Roman" w:hAnsi="Times New Roman" w:cs="Times New Roman"/>
          <w:sz w:val="24"/>
          <w:szCs w:val="24"/>
        </w:rPr>
        <w:t>82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BC5883">
        <w:rPr>
          <w:rFonts w:ascii="Times New Roman" w:hAnsi="Times New Roman" w:cs="Times New Roman"/>
          <w:sz w:val="24"/>
          <w:szCs w:val="24"/>
        </w:rPr>
        <w:t>3</w:t>
      </w:r>
    </w:p>
    <w:p w:rsidR="00CA3040" w:rsidRPr="00E47975" w:rsidRDefault="00CA3040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E47975" w:rsidRPr="00E47975" w:rsidRDefault="00E47975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E47975">
        <w:rPr>
          <w:rFonts w:ascii="Times New Roman" w:hAnsi="Times New Roman" w:cs="Times New Roman"/>
          <w:sz w:val="24"/>
          <w:szCs w:val="24"/>
        </w:rPr>
        <w:tab/>
      </w:r>
      <w:r w:rsidRPr="00E47975">
        <w:rPr>
          <w:rFonts w:ascii="Times New Roman" w:hAnsi="Times New Roman" w:cs="Times New Roman"/>
          <w:sz w:val="24"/>
          <w:szCs w:val="24"/>
        </w:rPr>
        <w:tab/>
      </w:r>
      <w:r w:rsidRPr="00E47975">
        <w:rPr>
          <w:rFonts w:ascii="Times New Roman" w:hAnsi="Times New Roman" w:cs="Times New Roman"/>
          <w:color w:val="000000"/>
          <w:sz w:val="24"/>
          <w:szCs w:val="24"/>
        </w:rPr>
        <w:t>Pelo presente Contrato</w:t>
      </w:r>
      <w:r w:rsidRPr="00E47975">
        <w:rPr>
          <w:rFonts w:ascii="Times New Roman" w:hAnsi="Times New Roman" w:cs="Times New Roman"/>
          <w:sz w:val="24"/>
          <w:szCs w:val="24"/>
        </w:rPr>
        <w:t>, o</w:t>
      </w:r>
      <w:r w:rsidRPr="00E47975">
        <w:rPr>
          <w:rFonts w:ascii="Times New Roman" w:hAnsi="Times New Roman" w:cs="Times New Roman"/>
          <w:b/>
          <w:sz w:val="24"/>
          <w:szCs w:val="24"/>
        </w:rPr>
        <w:t xml:space="preserve"> MUNICÍPIO DE SALDANHA MARINHO</w:t>
      </w:r>
      <w:r w:rsidRPr="00E47975">
        <w:rPr>
          <w:rFonts w:ascii="Times New Roman" w:hAnsi="Times New Roman" w:cs="Times New Roman"/>
          <w:sz w:val="24"/>
          <w:szCs w:val="24"/>
        </w:rPr>
        <w:t xml:space="preserve">, Pessoa Jurídica de Direito Público Interno, CNPJ n°92.399.153/0001-71, com sede administrativa na Avenida Silva Tavares nº1127, na Cidade de Saldanha Marinho - RS, neste ato representado pelo Prefeito Municipal de Saldanha Marinho, Estado do Rio Grande do Sul, </w:t>
      </w:r>
      <w:r w:rsidRPr="00E47975">
        <w:rPr>
          <w:rFonts w:ascii="Times New Roman" w:hAnsi="Times New Roman" w:cs="Times New Roman"/>
          <w:b/>
          <w:sz w:val="24"/>
          <w:szCs w:val="24"/>
        </w:rPr>
        <w:t>Adão Julcemar Altmeyer,</w:t>
      </w:r>
      <w:r w:rsidRPr="00E47975">
        <w:rPr>
          <w:rFonts w:ascii="Times New Roman" w:hAnsi="Times New Roman" w:cs="Times New Roman"/>
          <w:sz w:val="24"/>
          <w:szCs w:val="24"/>
        </w:rPr>
        <w:t xml:space="preserve"> brasileiro, casado, inscrito no CPF sob o nº 398.970.100-25 e portador da Cédula de Identidade RG nº 1029065867 SSP/ PC RS, residente e domiciliado na Rua Gomercindo Saraiva, nº 251, nessa, doravante denominado </w:t>
      </w:r>
      <w:r w:rsidRPr="00E47975">
        <w:rPr>
          <w:rFonts w:ascii="Times New Roman" w:hAnsi="Times New Roman" w:cs="Times New Roman"/>
          <w:b/>
          <w:sz w:val="24"/>
          <w:szCs w:val="24"/>
        </w:rPr>
        <w:t>CONTRATANTE</w:t>
      </w:r>
      <w:r w:rsidRPr="00E47975">
        <w:rPr>
          <w:rFonts w:ascii="Times New Roman" w:hAnsi="Times New Roman" w:cs="Times New Roman"/>
          <w:sz w:val="24"/>
          <w:szCs w:val="24"/>
        </w:rPr>
        <w:t xml:space="preserve"> e</w:t>
      </w:r>
      <w:r w:rsidRPr="00E479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5883">
        <w:rPr>
          <w:rFonts w:ascii="Times New Roman" w:hAnsi="Times New Roman" w:cs="Times New Roman"/>
          <w:b/>
          <w:sz w:val="24"/>
          <w:szCs w:val="24"/>
        </w:rPr>
        <w:t>ASSOCIAÇÃO TEATRO LUZ E CENA</w:t>
      </w:r>
      <w:r w:rsidRPr="00E47975">
        <w:rPr>
          <w:rFonts w:ascii="Times New Roman" w:hAnsi="Times New Roman" w:cs="Times New Roman"/>
          <w:sz w:val="24"/>
          <w:szCs w:val="24"/>
        </w:rPr>
        <w:t xml:space="preserve">, com sede </w:t>
      </w:r>
      <w:r w:rsidR="00BC5883">
        <w:rPr>
          <w:rFonts w:ascii="Times New Roman" w:hAnsi="Times New Roman" w:cs="Times New Roman"/>
          <w:sz w:val="24"/>
          <w:szCs w:val="24"/>
        </w:rPr>
        <w:t>na Rua Juiz de Fora, nº 709, Bairro Ideal, no Município de Novo Hamburgo, RS</w:t>
      </w:r>
      <w:r w:rsidRPr="00E47975">
        <w:rPr>
          <w:rFonts w:ascii="Times New Roman" w:hAnsi="Times New Roman" w:cs="Times New Roman"/>
          <w:sz w:val="24"/>
          <w:szCs w:val="24"/>
        </w:rPr>
        <w:t>, inscrit</w:t>
      </w:r>
      <w:r w:rsidR="00BC5883">
        <w:rPr>
          <w:rFonts w:ascii="Times New Roman" w:hAnsi="Times New Roman" w:cs="Times New Roman"/>
          <w:sz w:val="24"/>
          <w:szCs w:val="24"/>
        </w:rPr>
        <w:t>a</w:t>
      </w:r>
      <w:r w:rsidRPr="00E47975">
        <w:rPr>
          <w:rFonts w:ascii="Times New Roman" w:hAnsi="Times New Roman" w:cs="Times New Roman"/>
          <w:sz w:val="24"/>
          <w:szCs w:val="24"/>
        </w:rPr>
        <w:t xml:space="preserve"> no CNPJ/MF sob nº </w:t>
      </w:r>
      <w:r w:rsidR="00BC5883">
        <w:rPr>
          <w:rFonts w:ascii="Times New Roman" w:hAnsi="Times New Roman" w:cs="Times New Roman"/>
          <w:sz w:val="24"/>
          <w:szCs w:val="24"/>
        </w:rPr>
        <w:t>03.216.079/0001-80</w:t>
      </w:r>
      <w:r w:rsidRPr="00E47975">
        <w:rPr>
          <w:rFonts w:ascii="Times New Roman" w:hAnsi="Times New Roman" w:cs="Times New Roman"/>
          <w:sz w:val="24"/>
          <w:szCs w:val="24"/>
        </w:rPr>
        <w:t>, representado, neste ato, por s</w:t>
      </w:r>
      <w:r w:rsidR="00BC5883">
        <w:rPr>
          <w:rFonts w:ascii="Times New Roman" w:hAnsi="Times New Roman" w:cs="Times New Roman"/>
          <w:sz w:val="24"/>
          <w:szCs w:val="24"/>
        </w:rPr>
        <w:t>eu</w:t>
      </w:r>
      <w:r w:rsidRPr="00E47975">
        <w:rPr>
          <w:rFonts w:ascii="Times New Roman" w:hAnsi="Times New Roman" w:cs="Times New Roman"/>
          <w:sz w:val="24"/>
          <w:szCs w:val="24"/>
        </w:rPr>
        <w:t xml:space="preserve"> </w:t>
      </w:r>
      <w:r w:rsidR="00BC5883">
        <w:rPr>
          <w:rFonts w:ascii="Times New Roman" w:hAnsi="Times New Roman" w:cs="Times New Roman"/>
          <w:sz w:val="24"/>
          <w:szCs w:val="24"/>
        </w:rPr>
        <w:t>Presidente, Sr</w:t>
      </w:r>
      <w:r w:rsidRPr="00E47975">
        <w:rPr>
          <w:rFonts w:ascii="Times New Roman" w:hAnsi="Times New Roman" w:cs="Times New Roman"/>
          <w:sz w:val="24"/>
          <w:szCs w:val="24"/>
        </w:rPr>
        <w:t xml:space="preserve">. </w:t>
      </w:r>
      <w:r w:rsidR="00BC5883">
        <w:rPr>
          <w:rFonts w:ascii="Times New Roman" w:hAnsi="Times New Roman" w:cs="Times New Roman"/>
          <w:b/>
          <w:sz w:val="24"/>
          <w:szCs w:val="24"/>
        </w:rPr>
        <w:t>Gerson Luis Justo Ribas</w:t>
      </w:r>
      <w:r w:rsidRPr="00E47975">
        <w:rPr>
          <w:rFonts w:ascii="Times New Roman" w:hAnsi="Times New Roman" w:cs="Times New Roman"/>
          <w:sz w:val="24"/>
          <w:szCs w:val="24"/>
        </w:rPr>
        <w:t>, inscrit</w:t>
      </w:r>
      <w:r w:rsidR="00BC5883">
        <w:rPr>
          <w:rFonts w:ascii="Times New Roman" w:hAnsi="Times New Roman" w:cs="Times New Roman"/>
          <w:sz w:val="24"/>
          <w:szCs w:val="24"/>
        </w:rPr>
        <w:t>o</w:t>
      </w:r>
      <w:r w:rsidRPr="00E47975">
        <w:rPr>
          <w:rFonts w:ascii="Times New Roman" w:hAnsi="Times New Roman" w:cs="Times New Roman"/>
          <w:sz w:val="24"/>
          <w:szCs w:val="24"/>
        </w:rPr>
        <w:t xml:space="preserve"> no CPF sob o nº </w:t>
      </w:r>
      <w:r w:rsidR="00BC5883">
        <w:rPr>
          <w:rFonts w:ascii="Times New Roman" w:hAnsi="Times New Roman" w:cs="Times New Roman"/>
          <w:sz w:val="24"/>
          <w:szCs w:val="24"/>
        </w:rPr>
        <w:t>527.510.230-53</w:t>
      </w:r>
      <w:r w:rsidRPr="00E47975">
        <w:rPr>
          <w:rFonts w:ascii="Times New Roman" w:hAnsi="Times New Roman" w:cs="Times New Roman"/>
          <w:sz w:val="24"/>
          <w:szCs w:val="24"/>
        </w:rPr>
        <w:t xml:space="preserve">, doravante dominando </w:t>
      </w:r>
      <w:r w:rsidRPr="00E47975">
        <w:rPr>
          <w:rFonts w:ascii="Times New Roman" w:hAnsi="Times New Roman" w:cs="Times New Roman"/>
          <w:b/>
          <w:sz w:val="24"/>
          <w:szCs w:val="24"/>
        </w:rPr>
        <w:t>CONTRATADA,</w:t>
      </w:r>
      <w:r w:rsidRPr="00E47975">
        <w:rPr>
          <w:rFonts w:ascii="Times New Roman" w:hAnsi="Times New Roman" w:cs="Times New Roman"/>
          <w:sz w:val="24"/>
          <w:szCs w:val="24"/>
        </w:rPr>
        <w:t xml:space="preserve"> firmam o presente, mediante as seguintes cláusulas:</w:t>
      </w: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t>CLÁUSULA PRIMEIRA – OBJETO:</w:t>
      </w:r>
    </w:p>
    <w:p w:rsidR="00E47975" w:rsidRDefault="00E47975" w:rsidP="00CA3040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ab/>
        <w:t>O presente contrato tem por obje</w:t>
      </w:r>
      <w:r>
        <w:rPr>
          <w:rFonts w:ascii="Times New Roman" w:hAnsi="Times New Roman" w:cs="Times New Roman"/>
          <w:sz w:val="24"/>
          <w:szCs w:val="24"/>
        </w:rPr>
        <w:t>to a prestação dos serviços pela Contratada</w:t>
      </w:r>
      <w:r w:rsidRPr="004201A0">
        <w:rPr>
          <w:rFonts w:ascii="Times New Roman" w:hAnsi="Times New Roman" w:cs="Times New Roman"/>
          <w:sz w:val="24"/>
          <w:szCs w:val="24"/>
        </w:rPr>
        <w:t xml:space="preserve">, conforme </w:t>
      </w:r>
      <w:r>
        <w:rPr>
          <w:rFonts w:ascii="Times New Roman" w:hAnsi="Times New Roman" w:cs="Times New Roman"/>
          <w:sz w:val="24"/>
          <w:szCs w:val="24"/>
        </w:rPr>
        <w:t>processo licitatório</w:t>
      </w:r>
      <w:r w:rsidR="00BC5883">
        <w:rPr>
          <w:rFonts w:ascii="Times New Roman" w:hAnsi="Times New Roman" w:cs="Times New Roman"/>
          <w:sz w:val="24"/>
          <w:szCs w:val="24"/>
        </w:rPr>
        <w:t xml:space="preserve"> nº 045/2023</w:t>
      </w:r>
      <w:r>
        <w:rPr>
          <w:rFonts w:ascii="Times New Roman" w:hAnsi="Times New Roman" w:cs="Times New Roman"/>
          <w:sz w:val="24"/>
          <w:szCs w:val="24"/>
        </w:rPr>
        <w:t>, modalidade de Dispensa de Licitação</w:t>
      </w:r>
      <w:r w:rsidR="006F31C9">
        <w:rPr>
          <w:rFonts w:ascii="Times New Roman" w:hAnsi="Times New Roman" w:cs="Times New Roman"/>
          <w:sz w:val="24"/>
          <w:szCs w:val="24"/>
        </w:rPr>
        <w:t xml:space="preserve"> nº 030/2023</w:t>
      </w:r>
      <w:r w:rsidRPr="004201A0">
        <w:rPr>
          <w:rFonts w:ascii="Times New Roman" w:hAnsi="Times New Roman" w:cs="Times New Roman"/>
          <w:sz w:val="24"/>
          <w:szCs w:val="24"/>
        </w:rPr>
        <w:t>, que fazem parte integrante desse contrato, como se nele estivessem transcritos.</w:t>
      </w:r>
    </w:p>
    <w:p w:rsidR="00797760" w:rsidRDefault="00E47975" w:rsidP="00CA3040">
      <w:pPr>
        <w:spacing w:after="12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750A6F">
        <w:rPr>
          <w:rFonts w:ascii="Times New Roman" w:eastAsia="Times New Roman" w:hAnsi="Times New Roman" w:cs="Times New Roman"/>
          <w:sz w:val="24"/>
          <w:szCs w:val="24"/>
        </w:rPr>
        <w:t>Objeto: “</w:t>
      </w:r>
      <w:r w:rsidR="006F31C9" w:rsidRPr="00F57535">
        <w:rPr>
          <w:rFonts w:ascii="Times New Roman" w:hAnsi="Times New Roman" w:cs="Times New Roman"/>
          <w:bCs/>
          <w:i/>
          <w:sz w:val="24"/>
          <w:szCs w:val="24"/>
        </w:rPr>
        <w:t>Contratação da empresa para realização de teatros no dia 14 de Julho, durante a 1ª Feira do Livro, sendo 3 (três</w:t>
      </w:r>
      <w:r w:rsidR="00F57535">
        <w:rPr>
          <w:rFonts w:ascii="Times New Roman" w:hAnsi="Times New Roman" w:cs="Times New Roman"/>
          <w:bCs/>
          <w:i/>
          <w:sz w:val="24"/>
          <w:szCs w:val="24"/>
        </w:rPr>
        <w:t>)</w:t>
      </w:r>
      <w:r w:rsidR="006F31C9" w:rsidRPr="00F57535">
        <w:rPr>
          <w:rFonts w:ascii="Times New Roman" w:hAnsi="Times New Roman" w:cs="Times New Roman"/>
          <w:bCs/>
          <w:i/>
          <w:sz w:val="24"/>
          <w:szCs w:val="24"/>
        </w:rPr>
        <w:t xml:space="preserve"> sessões durante todo o dia, no período da manhã e tarde será voltado</w:t>
      </w:r>
      <w:r w:rsidR="00F57535" w:rsidRPr="00F57535">
        <w:rPr>
          <w:rFonts w:ascii="Times New Roman" w:hAnsi="Times New Roman" w:cs="Times New Roman"/>
          <w:bCs/>
          <w:i/>
          <w:sz w:val="24"/>
          <w:szCs w:val="24"/>
        </w:rPr>
        <w:t xml:space="preserve"> mais para os alunos das escolas municipais e a noite será aberto para toda a comunidade de Saldanha Marinho</w:t>
      </w:r>
      <w:r w:rsidR="00F57535">
        <w:rPr>
          <w:rFonts w:ascii="Times New Roman" w:hAnsi="Times New Roman" w:cs="Times New Roman"/>
          <w:bCs/>
          <w:sz w:val="24"/>
          <w:szCs w:val="24"/>
        </w:rPr>
        <w:t>”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750A6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57535">
        <w:rPr>
          <w:rFonts w:ascii="Times New Roman" w:hAnsi="Times New Roman" w:cs="Times New Roman"/>
          <w:bCs/>
          <w:sz w:val="24"/>
          <w:szCs w:val="24"/>
        </w:rPr>
        <w:t xml:space="preserve">de acordo com as </w:t>
      </w:r>
      <w:r w:rsidRPr="00750A6F">
        <w:rPr>
          <w:rFonts w:ascii="Times New Roman" w:hAnsi="Times New Roman" w:cs="Times New Roman"/>
          <w:bCs/>
          <w:sz w:val="24"/>
          <w:szCs w:val="24"/>
        </w:rPr>
        <w:t>características, quantidades e espe</w:t>
      </w:r>
      <w:r w:rsidR="00F57535">
        <w:rPr>
          <w:rFonts w:ascii="Times New Roman" w:hAnsi="Times New Roman" w:cs="Times New Roman"/>
          <w:bCs/>
          <w:sz w:val="24"/>
          <w:szCs w:val="24"/>
        </w:rPr>
        <w:t>cificidades constantes na solicitação encaminhada pela Secretaria de Educação, Cultura e Turismo.</w:t>
      </w:r>
    </w:p>
    <w:p w:rsidR="00E47975" w:rsidRPr="00F57535" w:rsidRDefault="00F57535" w:rsidP="00CA3040">
      <w:pPr>
        <w:spacing w:after="120"/>
        <w:ind w:firstLine="70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 prestação do serviço englobará a realização de 03 sessões de 55 minutos, sendo “</w:t>
      </w:r>
      <w:r w:rsidRPr="00F57535">
        <w:rPr>
          <w:rFonts w:ascii="Times New Roman" w:hAnsi="Times New Roman" w:cs="Times New Roman"/>
          <w:bCs/>
          <w:i/>
          <w:sz w:val="24"/>
          <w:szCs w:val="24"/>
        </w:rPr>
        <w:t>Família Susto S/A</w:t>
      </w:r>
      <w:r>
        <w:rPr>
          <w:rFonts w:ascii="Times New Roman" w:hAnsi="Times New Roman" w:cs="Times New Roman"/>
          <w:bCs/>
          <w:sz w:val="24"/>
          <w:szCs w:val="24"/>
        </w:rPr>
        <w:t>” no turno da manhã, “</w:t>
      </w:r>
      <w:r w:rsidRPr="00F57535">
        <w:rPr>
          <w:rFonts w:ascii="Times New Roman" w:hAnsi="Times New Roman" w:cs="Times New Roman"/>
          <w:bCs/>
          <w:i/>
          <w:sz w:val="24"/>
          <w:szCs w:val="24"/>
        </w:rPr>
        <w:t>Abra a boca e feche os olhos</w:t>
      </w:r>
      <w:r>
        <w:rPr>
          <w:rFonts w:ascii="Times New Roman" w:hAnsi="Times New Roman" w:cs="Times New Roman"/>
          <w:bCs/>
          <w:sz w:val="24"/>
          <w:szCs w:val="24"/>
        </w:rPr>
        <w:t>” no turno da tarde e “</w:t>
      </w:r>
      <w:r w:rsidRPr="00F57535">
        <w:rPr>
          <w:rFonts w:ascii="Times New Roman" w:hAnsi="Times New Roman" w:cs="Times New Roman"/>
          <w:bCs/>
          <w:i/>
          <w:sz w:val="24"/>
          <w:szCs w:val="24"/>
        </w:rPr>
        <w:t>Família Susto</w:t>
      </w:r>
      <w:r>
        <w:rPr>
          <w:rFonts w:ascii="Times New Roman" w:hAnsi="Times New Roman" w:cs="Times New Roman"/>
          <w:bCs/>
          <w:sz w:val="24"/>
          <w:szCs w:val="24"/>
        </w:rPr>
        <w:t>” no turno da noite aberta à comunidade.</w:t>
      </w:r>
    </w:p>
    <w:p w:rsidR="00E47975" w:rsidRPr="009E5733" w:rsidRDefault="00E47975" w:rsidP="00CA3040">
      <w:pPr>
        <w:autoSpaceDE w:val="0"/>
        <w:autoSpaceDN w:val="0"/>
        <w:adjustRightInd w:val="0"/>
        <w:spacing w:after="12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E47975" w:rsidRPr="009E5733" w:rsidRDefault="00E47975" w:rsidP="00CA3040">
      <w:pPr>
        <w:spacing w:after="12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E5733">
        <w:rPr>
          <w:rFonts w:ascii="Times New Roman" w:hAnsi="Times New Roman" w:cs="Times New Roman"/>
          <w:b/>
          <w:color w:val="000000"/>
          <w:sz w:val="24"/>
          <w:szCs w:val="24"/>
        </w:rPr>
        <w:t>CLÁUSULA SEGUNDA - DO PREÇO</w:t>
      </w:r>
    </w:p>
    <w:p w:rsidR="00E47975" w:rsidRPr="00750A6F" w:rsidRDefault="00E47975" w:rsidP="00CA3040">
      <w:pPr>
        <w:spacing w:after="120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750A6F">
        <w:rPr>
          <w:rFonts w:ascii="Times New Roman" w:hAnsi="Times New Roman" w:cs="Times New Roman"/>
          <w:color w:val="000000"/>
          <w:sz w:val="24"/>
          <w:szCs w:val="24"/>
        </w:rPr>
        <w:t xml:space="preserve">O valor global para o presente ajuste é de </w:t>
      </w:r>
      <w:r w:rsidR="00797760">
        <w:rPr>
          <w:rFonts w:ascii="Times New Roman" w:hAnsi="Times New Roman" w:cs="Times New Roman"/>
          <w:sz w:val="24"/>
          <w:szCs w:val="24"/>
        </w:rPr>
        <w:t xml:space="preserve">R$ </w:t>
      </w:r>
      <w:r w:rsidR="00CA3040">
        <w:rPr>
          <w:rFonts w:ascii="Times New Roman" w:hAnsi="Times New Roman"/>
          <w:sz w:val="24"/>
          <w:szCs w:val="24"/>
        </w:rPr>
        <w:t>13.500</w:t>
      </w:r>
      <w:r w:rsidR="00797760">
        <w:rPr>
          <w:rFonts w:ascii="Times New Roman" w:hAnsi="Times New Roman"/>
          <w:sz w:val="24"/>
          <w:szCs w:val="24"/>
        </w:rPr>
        <w:t>,00 (</w:t>
      </w:r>
      <w:r w:rsidR="00CA3040">
        <w:rPr>
          <w:rFonts w:ascii="Times New Roman" w:hAnsi="Times New Roman"/>
          <w:sz w:val="24"/>
          <w:szCs w:val="24"/>
        </w:rPr>
        <w:t xml:space="preserve">treze mil e quinhentos reais), </w:t>
      </w:r>
      <w:r w:rsidRPr="00750A6F">
        <w:rPr>
          <w:rFonts w:ascii="Times New Roman" w:hAnsi="Times New Roman" w:cs="Times New Roman"/>
          <w:color w:val="000000"/>
          <w:sz w:val="24"/>
          <w:szCs w:val="24"/>
        </w:rPr>
        <w:t xml:space="preserve">constante do menor orçamento apresentado pela CONTRATADA, entendido este como preço justo e suficiente para a total execução do presente objeto, incluindo todas as despesas até a completa execução dos serviços. </w:t>
      </w:r>
    </w:p>
    <w:p w:rsidR="00E47975" w:rsidRPr="00CA3040" w:rsidRDefault="00E47975" w:rsidP="00CA3040">
      <w:pPr>
        <w:spacing w:after="120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750A6F">
        <w:rPr>
          <w:rFonts w:ascii="Times New Roman" w:hAnsi="Times New Roman" w:cs="Times New Roman"/>
          <w:color w:val="000000"/>
          <w:sz w:val="24"/>
          <w:szCs w:val="24"/>
        </w:rPr>
        <w:t>Os preços que vigoram no Contrato correspondem ao preço global constante da Proposta Financeira e constituem, a qualquer título, a única e completa remuneração pela adequada e perfeita execução dos serviços.</w:t>
      </w:r>
    </w:p>
    <w:p w:rsidR="00CA3040" w:rsidRDefault="00CA3040" w:rsidP="00CA3040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E47975" w:rsidRPr="00840276" w:rsidRDefault="00E47975" w:rsidP="00CA3040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t xml:space="preserve">CLÁUSULA </w:t>
      </w:r>
      <w:r>
        <w:rPr>
          <w:rFonts w:ascii="Times New Roman" w:hAnsi="Times New Roman" w:cs="Times New Roman"/>
          <w:b/>
          <w:sz w:val="24"/>
          <w:szCs w:val="24"/>
        </w:rPr>
        <w:t>TERCEIRA</w:t>
      </w:r>
      <w:r w:rsidRPr="004201A0">
        <w:rPr>
          <w:rFonts w:ascii="Times New Roman" w:hAnsi="Times New Roman" w:cs="Times New Roman"/>
          <w:b/>
          <w:sz w:val="24"/>
          <w:szCs w:val="24"/>
        </w:rPr>
        <w:t>–</w:t>
      </w:r>
      <w:r w:rsidR="00D875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01A0">
        <w:rPr>
          <w:rFonts w:ascii="Times New Roman" w:hAnsi="Times New Roman" w:cs="Times New Roman"/>
          <w:b/>
          <w:sz w:val="24"/>
          <w:szCs w:val="24"/>
        </w:rPr>
        <w:t>VIGÊNCIA DO SERVIÇO</w:t>
      </w:r>
      <w:r w:rsidR="00D875DC">
        <w:rPr>
          <w:rFonts w:ascii="Times New Roman" w:hAnsi="Times New Roman" w:cs="Times New Roman"/>
          <w:b/>
          <w:sz w:val="24"/>
          <w:szCs w:val="24"/>
        </w:rPr>
        <w:t xml:space="preserve"> E SUA EXECUÇÃO</w:t>
      </w:r>
      <w:r w:rsidRPr="004201A0">
        <w:rPr>
          <w:rFonts w:ascii="Times New Roman" w:hAnsi="Times New Roman" w:cs="Times New Roman"/>
          <w:b/>
          <w:sz w:val="24"/>
          <w:szCs w:val="24"/>
        </w:rPr>
        <w:t>:</w:t>
      </w:r>
    </w:p>
    <w:p w:rsidR="00E47975" w:rsidRPr="00340A48" w:rsidRDefault="00E47975" w:rsidP="00CA3040">
      <w:pPr>
        <w:pStyle w:val="SemEspaamento"/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340A48">
        <w:rPr>
          <w:rFonts w:ascii="Times New Roman" w:eastAsia="Times New Roman" w:hAnsi="Times New Roman" w:cs="Times New Roman"/>
          <w:sz w:val="24"/>
          <w:szCs w:val="24"/>
        </w:rPr>
        <w:t>O prazo de contratação será pelo período 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A3040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>0 (trinta) dias</w:t>
      </w:r>
      <w:r w:rsidRPr="00340A48">
        <w:rPr>
          <w:rFonts w:ascii="Times New Roman" w:eastAsia="Times New Roman" w:hAnsi="Times New Roman" w:cs="Times New Roman"/>
          <w:sz w:val="24"/>
          <w:szCs w:val="24"/>
        </w:rPr>
        <w:t>, a contar da assinatura do instrumento contratual</w:t>
      </w:r>
      <w:r w:rsidR="00D875DC">
        <w:rPr>
          <w:rFonts w:ascii="Times New Roman" w:eastAsia="Times New Roman" w:hAnsi="Times New Roman" w:cs="Times New Roman"/>
          <w:sz w:val="24"/>
          <w:szCs w:val="24"/>
        </w:rPr>
        <w:t>, devendo o serviço ser executado na data do evento, qual seja, 14 de junho de 2023, na 1ª Feira do Livro e da forma estabelecida pela Secretaria de Educação.</w:t>
      </w:r>
    </w:p>
    <w:p w:rsidR="00E47975" w:rsidRPr="004201A0" w:rsidRDefault="00E47975" w:rsidP="00CA3040">
      <w:pPr>
        <w:pStyle w:val="SemEspaamento"/>
        <w:spacing w:after="120"/>
        <w:ind w:firstLine="1701"/>
        <w:rPr>
          <w:rFonts w:ascii="Times New Roman" w:eastAsia="Times New Roman" w:hAnsi="Times New Roman" w:cs="Times New Roman"/>
          <w:sz w:val="24"/>
          <w:szCs w:val="24"/>
        </w:rPr>
      </w:pP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QUARTA</w:t>
      </w:r>
      <w:r w:rsidRPr="004201A0">
        <w:rPr>
          <w:rFonts w:ascii="Times New Roman" w:hAnsi="Times New Roman" w:cs="Times New Roman"/>
          <w:b/>
          <w:sz w:val="24"/>
          <w:szCs w:val="24"/>
        </w:rPr>
        <w:t xml:space="preserve"> - OBRIGAÇÕES DA CONTRATADA:</w:t>
      </w: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ab/>
      </w:r>
      <w:r w:rsidRPr="004201A0">
        <w:rPr>
          <w:rFonts w:ascii="Times New Roman" w:hAnsi="Times New Roman" w:cs="Times New Roman"/>
          <w:sz w:val="24"/>
          <w:szCs w:val="24"/>
        </w:rPr>
        <w:tab/>
        <w:t>A CONTRATADA deverá:</w:t>
      </w: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201A0">
        <w:rPr>
          <w:rFonts w:ascii="Times New Roman" w:hAnsi="Times New Roman" w:cs="Times New Roman"/>
          <w:sz w:val="24"/>
          <w:szCs w:val="24"/>
        </w:rPr>
        <w:t>I – executar fielmente o objeto do presente contrato;</w:t>
      </w: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</w:t>
      </w:r>
      <w:r w:rsidR="00D875DC">
        <w:rPr>
          <w:rFonts w:ascii="Times New Roman" w:hAnsi="Times New Roman" w:cs="Times New Roman"/>
          <w:sz w:val="24"/>
          <w:szCs w:val="24"/>
        </w:rPr>
        <w:t>I –</w:t>
      </w:r>
      <w:r w:rsidRPr="004201A0">
        <w:rPr>
          <w:rFonts w:ascii="Times New Roman" w:hAnsi="Times New Roman" w:cs="Times New Roman"/>
          <w:sz w:val="24"/>
          <w:szCs w:val="24"/>
        </w:rPr>
        <w:t>responsabilizar-se por todos os ônus e tributos, emolumentos, honorários ou despesas incidentes sobre os serviços contratados, bem como por cumprir todas as obrigações trabalhistas, previdenciárias e acidentárias relativas aos funcionários que empregar para a execução dos serviços, inclusive as decorrentes de convenções, acordos ou dissídios coletivos;</w:t>
      </w: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</w:t>
      </w:r>
      <w:r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D875DC">
        <w:rPr>
          <w:rFonts w:ascii="Times New Roman" w:hAnsi="Times New Roman" w:cs="Times New Roman"/>
          <w:sz w:val="24"/>
          <w:szCs w:val="24"/>
        </w:rPr>
        <w:t>–</w:t>
      </w:r>
      <w:r w:rsidRPr="004201A0">
        <w:rPr>
          <w:rFonts w:ascii="Times New Roman" w:hAnsi="Times New Roman" w:cs="Times New Roman"/>
          <w:sz w:val="24"/>
          <w:szCs w:val="24"/>
        </w:rPr>
        <w:t xml:space="preserve"> zelar pelo cumprimento, por parte de seus empregados, das normas do Ministério do Trabalho, cabendo àquela fornecer-lhes equipamentos de proteção individual (EPI) e crachá de identificação contendo o nome e função do empregado;</w:t>
      </w: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</w:t>
      </w:r>
      <w:r w:rsidR="00D875DC"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D875DC">
        <w:rPr>
          <w:rFonts w:ascii="Times New Roman" w:hAnsi="Times New Roman" w:cs="Times New Roman"/>
          <w:sz w:val="24"/>
          <w:szCs w:val="24"/>
        </w:rPr>
        <w:t>–</w:t>
      </w:r>
      <w:r w:rsidR="00D875DC"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Pr="004201A0">
        <w:rPr>
          <w:rFonts w:ascii="Times New Roman" w:hAnsi="Times New Roman" w:cs="Times New Roman"/>
          <w:sz w:val="24"/>
          <w:szCs w:val="24"/>
        </w:rPr>
        <w:t>responsabilizar-se por todos os danos causados por seus funcionários à CONTRATANTE e/ou terceiros, decorrentes de culpa ou dolo, devidamente apurados mediante processo administrativo, quando da execução dos serviços;</w:t>
      </w: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V</w:t>
      </w:r>
      <w:r w:rsidR="00D875DC"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D875DC">
        <w:rPr>
          <w:rFonts w:ascii="Times New Roman" w:hAnsi="Times New Roman" w:cs="Times New Roman"/>
          <w:sz w:val="24"/>
          <w:szCs w:val="24"/>
        </w:rPr>
        <w:t>–</w:t>
      </w:r>
      <w:r w:rsidR="00D875DC"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Pr="004201A0">
        <w:rPr>
          <w:rFonts w:ascii="Times New Roman" w:hAnsi="Times New Roman" w:cs="Times New Roman"/>
          <w:sz w:val="24"/>
          <w:szCs w:val="24"/>
        </w:rPr>
        <w:t xml:space="preserve">reparar e/ou corrigir, às suas expensas, os serviços efetuados em que se verificar vícios, defeitos ou incorreções resultantes da execução </w:t>
      </w:r>
      <w:r w:rsidRPr="004201A0">
        <w:rPr>
          <w:rFonts w:ascii="Times New Roman" w:hAnsi="Times New Roman" w:cs="Times New Roman"/>
          <w:color w:val="000000"/>
          <w:sz w:val="24"/>
          <w:szCs w:val="24"/>
        </w:rPr>
        <w:t>do serviço contratado;</w:t>
      </w:r>
    </w:p>
    <w:p w:rsidR="00E47975" w:rsidRPr="00CA3040" w:rsidRDefault="00CA3040" w:rsidP="00CA3040">
      <w:pPr>
        <w:spacing w:after="12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VI</w:t>
      </w:r>
      <w:r w:rsidR="00D875DC"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D875DC">
        <w:rPr>
          <w:rFonts w:ascii="Times New Roman" w:hAnsi="Times New Roman" w:cs="Times New Roman"/>
          <w:sz w:val="24"/>
          <w:szCs w:val="24"/>
        </w:rPr>
        <w:t>–</w:t>
      </w:r>
      <w:r w:rsidR="00D875DC"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E47975" w:rsidRPr="00A343C2">
        <w:rPr>
          <w:rFonts w:ascii="Times New Roman" w:hAnsi="Times New Roman" w:cs="Times New Roman"/>
          <w:sz w:val="24"/>
          <w:szCs w:val="24"/>
        </w:rPr>
        <w:t>A contratada deverá responsabilizar-se por todos os encargos trabalhistas previdenciários, fiscais e comerciais resultantes da execução deste contrato, nos termos da</w:t>
      </w:r>
      <w:r w:rsidR="00E47975">
        <w:rPr>
          <w:rFonts w:ascii="Times New Roman" w:hAnsi="Times New Roman" w:cs="Times New Roman"/>
          <w:sz w:val="24"/>
          <w:szCs w:val="24"/>
        </w:rPr>
        <w:t xml:space="preserve"> </w:t>
      </w:r>
      <w:r w:rsidR="00E47975" w:rsidRPr="00CA3040">
        <w:rPr>
          <w:rFonts w:ascii="Times New Roman" w:hAnsi="Times New Roman" w:cs="Times New Roman"/>
          <w:sz w:val="24"/>
          <w:szCs w:val="24"/>
        </w:rPr>
        <w:t xml:space="preserve">legislação pertinente; </w:t>
      </w:r>
    </w:p>
    <w:p w:rsidR="00E47975" w:rsidRPr="00CA3040" w:rsidRDefault="00D875DC" w:rsidP="00CA3040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VII</w:t>
      </w:r>
      <w:r w:rsidRPr="004201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E47975" w:rsidRPr="00CA3040">
        <w:rPr>
          <w:rFonts w:ascii="Times New Roman" w:hAnsi="Times New Roman" w:cs="Times New Roman"/>
          <w:sz w:val="24"/>
          <w:szCs w:val="24"/>
        </w:rPr>
        <w:t>Responder pelos danos causados diretamente ao Contratante ou a terceiros, decorrentes de sua culpa ou dolo, quando da execução do contrato</w:t>
      </w:r>
    </w:p>
    <w:p w:rsidR="00E47975" w:rsidRPr="00CA3040" w:rsidRDefault="00CA3040" w:rsidP="00CA3040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CA3040">
        <w:rPr>
          <w:rFonts w:ascii="Times New Roman" w:hAnsi="Times New Roman" w:cs="Times New Roman"/>
          <w:sz w:val="24"/>
          <w:szCs w:val="24"/>
        </w:rPr>
        <w:t>VIII – responsabilizar-se pelo transporte, hospedagem, alimentação, sonorização, iluminação e emissão da NF com impostos.</w:t>
      </w:r>
    </w:p>
    <w:p w:rsidR="00E47975" w:rsidRPr="00CA3040" w:rsidRDefault="00E47975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t>CLÁUSULA</w:t>
      </w:r>
      <w:r>
        <w:rPr>
          <w:rFonts w:ascii="Times New Roman" w:hAnsi="Times New Roman" w:cs="Times New Roman"/>
          <w:b/>
          <w:sz w:val="24"/>
          <w:szCs w:val="24"/>
        </w:rPr>
        <w:t xml:space="preserve"> QUINTA</w:t>
      </w:r>
      <w:r w:rsidRPr="004201A0">
        <w:rPr>
          <w:rFonts w:ascii="Times New Roman" w:hAnsi="Times New Roman" w:cs="Times New Roman"/>
          <w:b/>
          <w:sz w:val="24"/>
          <w:szCs w:val="24"/>
        </w:rPr>
        <w:t>– OBRIGAÇÕES DA CONTRATANTE:</w:t>
      </w:r>
    </w:p>
    <w:p w:rsidR="00E47975" w:rsidRPr="004201A0" w:rsidRDefault="00E47975" w:rsidP="00CA3040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A CONTRATANTE deverá:</w:t>
      </w:r>
    </w:p>
    <w:p w:rsidR="00E47975" w:rsidRPr="00667656" w:rsidRDefault="00E47975" w:rsidP="00CA3040">
      <w:pPr>
        <w:spacing w:after="12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667656">
        <w:rPr>
          <w:rFonts w:ascii="Times New Roman" w:hAnsi="Times New Roman" w:cs="Times New Roman"/>
          <w:sz w:val="24"/>
          <w:szCs w:val="24"/>
        </w:rPr>
        <w:t>I - efetuar o devido pagamento à CONTRATADA referente aos serviços executados, em c</w:t>
      </w:r>
      <w:r w:rsidRPr="00667656">
        <w:rPr>
          <w:rFonts w:ascii="Times New Roman" w:hAnsi="Times New Roman" w:cs="Times New Roman"/>
          <w:color w:val="000000"/>
          <w:sz w:val="24"/>
          <w:szCs w:val="24"/>
        </w:rPr>
        <w:t>onformidade com a Cláusula Sétima;</w:t>
      </w:r>
    </w:p>
    <w:p w:rsidR="00E47975" w:rsidRPr="00667656" w:rsidRDefault="00E47975" w:rsidP="00CA3040">
      <w:pPr>
        <w:spacing w:after="12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667656">
        <w:rPr>
          <w:rFonts w:ascii="Times New Roman" w:hAnsi="Times New Roman" w:cs="Times New Roman"/>
          <w:color w:val="000000"/>
          <w:sz w:val="24"/>
          <w:szCs w:val="24"/>
        </w:rPr>
        <w:lastRenderedPageBreak/>
        <w:t>II – determinar as providências necessárias quando os serviços não estiverem sendo realizados na forma estipulada no presente processo, bem como no contrato, sem prejuízo da aplicação das sanções pertinentes, quando for o caso;</w:t>
      </w:r>
    </w:p>
    <w:p w:rsidR="00E47975" w:rsidRPr="00667656" w:rsidRDefault="00E47975" w:rsidP="00CA3040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667656">
        <w:rPr>
          <w:rFonts w:ascii="Times New Roman" w:hAnsi="Times New Roman" w:cs="Times New Roman"/>
          <w:sz w:val="24"/>
          <w:szCs w:val="24"/>
        </w:rPr>
        <w:tab/>
        <w:t xml:space="preserve">III </w:t>
      </w:r>
      <w:r w:rsidR="00CA3040">
        <w:rPr>
          <w:rFonts w:ascii="Times New Roman" w:hAnsi="Times New Roman" w:cs="Times New Roman"/>
          <w:sz w:val="24"/>
          <w:szCs w:val="24"/>
        </w:rPr>
        <w:t>–</w:t>
      </w:r>
      <w:r w:rsidRPr="00667656">
        <w:rPr>
          <w:rFonts w:ascii="Times New Roman" w:hAnsi="Times New Roman" w:cs="Times New Roman"/>
          <w:sz w:val="24"/>
          <w:szCs w:val="24"/>
        </w:rPr>
        <w:t xml:space="preserve"> designar servidor pertencente ao quadro da CONTRATANTE, para ser responsável pelo acompanhamento e fiscalização da execução dos serviços objeto desse contrato.</w:t>
      </w:r>
    </w:p>
    <w:p w:rsidR="00E47975" w:rsidRPr="00667656" w:rsidRDefault="00E47975" w:rsidP="00CA3040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  <w:r w:rsidRPr="00667656">
        <w:rPr>
          <w:rFonts w:ascii="Times New Roman" w:hAnsi="Times New Roman" w:cs="Times New Roman"/>
          <w:sz w:val="24"/>
          <w:szCs w:val="24"/>
        </w:rPr>
        <w:t xml:space="preserve">IV </w:t>
      </w:r>
      <w:r w:rsidR="00CA3040">
        <w:rPr>
          <w:rFonts w:ascii="Times New Roman" w:hAnsi="Times New Roman" w:cs="Times New Roman"/>
          <w:sz w:val="24"/>
          <w:szCs w:val="24"/>
        </w:rPr>
        <w:t xml:space="preserve">– </w:t>
      </w:r>
      <w:r w:rsidRPr="00667656">
        <w:rPr>
          <w:rFonts w:ascii="Times New Roman" w:hAnsi="Times New Roman" w:cs="Times New Roman"/>
          <w:sz w:val="24"/>
          <w:szCs w:val="24"/>
        </w:rPr>
        <w:t xml:space="preserve">disponibilizar </w:t>
      </w:r>
      <w:r w:rsidR="00CA3040">
        <w:rPr>
          <w:rFonts w:ascii="Times New Roman" w:hAnsi="Times New Roman" w:cs="Times New Roman"/>
          <w:sz w:val="24"/>
          <w:szCs w:val="24"/>
        </w:rPr>
        <w:t>eletricista</w:t>
      </w:r>
      <w:r w:rsidRPr="00667656">
        <w:rPr>
          <w:rFonts w:ascii="Times New Roman" w:hAnsi="Times New Roman" w:cs="Times New Roman"/>
          <w:sz w:val="24"/>
          <w:szCs w:val="24"/>
        </w:rPr>
        <w:t xml:space="preserve"> para acompanhar a montagem da estrutura.</w:t>
      </w:r>
    </w:p>
    <w:p w:rsidR="00E47975" w:rsidRPr="004201A0" w:rsidRDefault="00E47975" w:rsidP="00CA3040">
      <w:pPr>
        <w:spacing w:after="120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SEXTA</w:t>
      </w:r>
      <w:r w:rsidRPr="004201A0">
        <w:rPr>
          <w:rFonts w:ascii="Times New Roman" w:hAnsi="Times New Roman" w:cs="Times New Roman"/>
          <w:b/>
          <w:sz w:val="24"/>
          <w:szCs w:val="24"/>
        </w:rPr>
        <w:t xml:space="preserve"> – CONDIÇÕES DE PAGAMENTO</w:t>
      </w:r>
    </w:p>
    <w:p w:rsidR="00E47975" w:rsidRPr="007D50C5" w:rsidRDefault="00E47975" w:rsidP="00CA3040">
      <w:pPr>
        <w:pStyle w:val="SemEspaamento"/>
        <w:spacing w:after="120"/>
        <w:ind w:firstLine="1418"/>
        <w:rPr>
          <w:rFonts w:ascii="Times New Roman" w:eastAsia="Times New Roman" w:hAnsi="Times New Roman" w:cs="Times New Roman"/>
          <w:sz w:val="24"/>
          <w:szCs w:val="24"/>
        </w:rPr>
      </w:pP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O pagamento será efetuado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após a entrega da nota fiscal, </w:t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até o 10º dia útil, </w:t>
      </w:r>
      <w:r w:rsidRPr="007D50C5">
        <w:rPr>
          <w:rFonts w:ascii="Times New Roman" w:eastAsia="Times New Roman" w:hAnsi="Times New Roman" w:cs="Times New Roman"/>
          <w:sz w:val="24"/>
          <w:szCs w:val="24"/>
        </w:rPr>
        <w:t xml:space="preserve">do mês subsequente, após a definitiva prestação dos serviços, </w:t>
      </w:r>
      <w:r w:rsidRPr="007D50C5">
        <w:rPr>
          <w:rFonts w:ascii="Times New Roman" w:hAnsi="Times New Roman" w:cs="Times New Roman"/>
          <w:sz w:val="24"/>
          <w:szCs w:val="24"/>
        </w:rPr>
        <w:t xml:space="preserve">aprovada pelo </w:t>
      </w:r>
      <w:r w:rsidRPr="007D50C5">
        <w:rPr>
          <w:rFonts w:ascii="Times New Roman" w:hAnsi="Times New Roman" w:cs="Times New Roman"/>
          <w:bCs/>
          <w:sz w:val="24"/>
          <w:szCs w:val="24"/>
        </w:rPr>
        <w:t>CONTRATANTE</w:t>
      </w:r>
      <w:r w:rsidRPr="007D50C5">
        <w:rPr>
          <w:rFonts w:ascii="Times New Roman" w:hAnsi="Times New Roman" w:cs="Times New Roman"/>
          <w:sz w:val="24"/>
          <w:szCs w:val="24"/>
        </w:rPr>
        <w:t>, através do servidor responsável pela fiscalização do contrato.</w:t>
      </w:r>
    </w:p>
    <w:p w:rsidR="00E47975" w:rsidRPr="004201A0" w:rsidRDefault="00E47975" w:rsidP="00CA3040">
      <w:pPr>
        <w:tabs>
          <w:tab w:val="left" w:pos="1560"/>
        </w:tabs>
        <w:spacing w:after="120"/>
        <w:ind w:firstLine="1418"/>
        <w:rPr>
          <w:rFonts w:ascii="Times New Roman" w:hAnsi="Times New Roman" w:cs="Times New Roman"/>
          <w:sz w:val="24"/>
          <w:szCs w:val="24"/>
        </w:rPr>
      </w:pPr>
      <w:r w:rsidRPr="007D50C5">
        <w:rPr>
          <w:rFonts w:ascii="Times New Roman" w:hAnsi="Times New Roman" w:cs="Times New Roman"/>
          <w:sz w:val="24"/>
          <w:szCs w:val="24"/>
        </w:rPr>
        <w:t>§ 1°</w:t>
      </w:r>
      <w:r w:rsidRPr="004201A0">
        <w:rPr>
          <w:rFonts w:ascii="Times New Roman" w:hAnsi="Times New Roman" w:cs="Times New Roman"/>
          <w:sz w:val="24"/>
          <w:szCs w:val="24"/>
        </w:rPr>
        <w:t xml:space="preserve"> Ocorrendo atraso no pagamento, os valores serão corrigidos monetariamente pelo </w:t>
      </w:r>
      <w:r>
        <w:rPr>
          <w:rFonts w:ascii="Times New Roman" w:hAnsi="Times New Roman" w:cs="Times New Roman"/>
          <w:sz w:val="24"/>
          <w:szCs w:val="24"/>
        </w:rPr>
        <w:t xml:space="preserve">IPCA-E </w:t>
      </w:r>
      <w:r w:rsidRPr="004201A0">
        <w:rPr>
          <w:rFonts w:ascii="Times New Roman" w:hAnsi="Times New Roman" w:cs="Times New Roman"/>
          <w:sz w:val="24"/>
          <w:szCs w:val="24"/>
        </w:rPr>
        <w:t>do período, ou outro índice que vier a substituí-lo, e a Administração compensará a contratada com juros de 0,5% ao mês calculados pró rata dia, até o efetivo pagamento.</w:t>
      </w:r>
    </w:p>
    <w:p w:rsidR="00E47975" w:rsidRDefault="00E47975" w:rsidP="00CA3040">
      <w:pPr>
        <w:pStyle w:val="Corpodetexto"/>
        <w:ind w:firstLine="1418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</w:rPr>
        <w:t>§ 2</w:t>
      </w:r>
      <w:r w:rsidRPr="004201A0">
        <w:rPr>
          <w:rFonts w:ascii="Times New Roman" w:hAnsi="Times New Roman" w:cs="Times New Roman"/>
          <w:color w:val="00000A"/>
          <w:sz w:val="24"/>
          <w:szCs w:val="24"/>
        </w:rPr>
        <w:t>º Serão processadas as retenções previdenciárias e tributárias nos termos</w:t>
      </w:r>
      <w:r>
        <w:rPr>
          <w:rFonts w:ascii="Times New Roman" w:hAnsi="Times New Roman" w:cs="Times New Roman"/>
          <w:color w:val="00000A"/>
          <w:sz w:val="24"/>
          <w:szCs w:val="24"/>
        </w:rPr>
        <w:t xml:space="preserve"> das leis que regulam a matéria, se for o caso. </w:t>
      </w:r>
    </w:p>
    <w:p w:rsidR="00CA3040" w:rsidRPr="004201A0" w:rsidRDefault="00CA3040" w:rsidP="00CA3040">
      <w:pPr>
        <w:pStyle w:val="Corpodetexto"/>
        <w:ind w:firstLine="1418"/>
        <w:rPr>
          <w:rFonts w:ascii="Times New Roman" w:hAnsi="Times New Roman" w:cs="Times New Roman"/>
          <w:color w:val="00000A"/>
          <w:sz w:val="24"/>
          <w:szCs w:val="24"/>
        </w:rPr>
      </w:pPr>
    </w:p>
    <w:p w:rsidR="00E47975" w:rsidRPr="004201A0" w:rsidRDefault="00A62979" w:rsidP="00CA3040">
      <w:pPr>
        <w:pStyle w:val="Corpodetexto"/>
        <w:rPr>
          <w:rFonts w:ascii="Times New Roman" w:hAnsi="Times New Roman" w:cs="Times New Roman"/>
          <w:b/>
          <w:color w:val="00000A"/>
          <w:sz w:val="24"/>
          <w:szCs w:val="24"/>
        </w:rPr>
      </w:pPr>
      <w:r>
        <w:rPr>
          <w:rFonts w:ascii="Times New Roman" w:hAnsi="Times New Roman" w:cs="Times New Roman"/>
          <w:b/>
          <w:color w:val="00000A"/>
          <w:sz w:val="24"/>
          <w:szCs w:val="24"/>
        </w:rPr>
        <w:t>CLÁUSULA SÉTIMA</w:t>
      </w:r>
      <w:r w:rsidR="00E47975" w:rsidRPr="004201A0">
        <w:rPr>
          <w:rFonts w:ascii="Times New Roman" w:hAnsi="Times New Roman" w:cs="Times New Roman"/>
          <w:b/>
          <w:color w:val="00000A"/>
          <w:sz w:val="24"/>
          <w:szCs w:val="24"/>
        </w:rPr>
        <w:t xml:space="preserve"> – PENALIDADES:</w:t>
      </w:r>
    </w:p>
    <w:p w:rsidR="00E47975" w:rsidRPr="004201A0" w:rsidRDefault="00E47975" w:rsidP="00CA3040">
      <w:pPr>
        <w:tabs>
          <w:tab w:val="left" w:pos="1418"/>
        </w:tabs>
        <w:spacing w:after="120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ab/>
        <w:t>Pela inexecução total ou parcial do contrato o CONTRATANTE poderá, garantida prévia defesa, aplicar à CONTRATADA as seguintes penalidades:</w:t>
      </w:r>
    </w:p>
    <w:p w:rsidR="00E47975" w:rsidRPr="004201A0" w:rsidRDefault="00E47975" w:rsidP="00CA3040">
      <w:pPr>
        <w:tabs>
          <w:tab w:val="left" w:pos="1134"/>
        </w:tabs>
        <w:spacing w:after="120"/>
        <w:ind w:firstLine="709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4201A0">
        <w:rPr>
          <w:rFonts w:ascii="Times New Roman" w:hAnsi="Times New Roman" w:cs="Times New Roman"/>
          <w:sz w:val="24"/>
          <w:szCs w:val="24"/>
        </w:rPr>
        <w:t xml:space="preserve">) deixar de manter a proposta (recusa injustificada para contratar): </w:t>
      </w:r>
      <w:r w:rsidRPr="004201A0">
        <w:rPr>
          <w:rFonts w:ascii="Times New Roman" w:hAnsi="Times New Roman" w:cs="Times New Roman"/>
          <w:i/>
          <w:sz w:val="24"/>
          <w:szCs w:val="24"/>
        </w:rPr>
        <w:t>suspensão do direito de licitar e contratar com a Administração pelo prazo de 5 anos e multa de 10% sobre o valor estimado da contratação;</w:t>
      </w:r>
    </w:p>
    <w:p w:rsidR="00E47975" w:rsidRPr="004201A0" w:rsidRDefault="00E47975" w:rsidP="00CA3040">
      <w:pPr>
        <w:pStyle w:val="SemEspaamento"/>
        <w:spacing w:after="120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</w:t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) executar o contrato com irregularidades, passíveis de correção durante a execução e sem prejuízo ao resultado: </w:t>
      </w:r>
      <w:r w:rsidRPr="004201A0">
        <w:rPr>
          <w:rFonts w:ascii="Times New Roman" w:eastAsia="Times New Roman" w:hAnsi="Times New Roman" w:cs="Times New Roman"/>
          <w:i/>
          <w:sz w:val="24"/>
          <w:szCs w:val="24"/>
        </w:rPr>
        <w:t>advertência;</w:t>
      </w:r>
    </w:p>
    <w:p w:rsidR="00E47975" w:rsidRPr="004201A0" w:rsidRDefault="00E47975" w:rsidP="00CA3040">
      <w:pPr>
        <w:pStyle w:val="SemEspaamento"/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4201A0">
        <w:rPr>
          <w:rFonts w:ascii="Times New Roman" w:hAnsi="Times New Roman" w:cs="Times New Roman"/>
          <w:sz w:val="24"/>
          <w:szCs w:val="24"/>
        </w:rPr>
        <w:t xml:space="preserve">) executar o contrato com atraso injustificado,até o limite de 05 (cinco) dias, após os quais será considerado como inexecução contratual: </w:t>
      </w:r>
      <w:r w:rsidRPr="004201A0">
        <w:rPr>
          <w:rFonts w:ascii="Times New Roman" w:hAnsi="Times New Roman" w:cs="Times New Roman"/>
          <w:i/>
          <w:sz w:val="24"/>
          <w:szCs w:val="24"/>
        </w:rPr>
        <w:t>multa diária de 0,5% sobre o valor atualizado do contrato;</w:t>
      </w:r>
    </w:p>
    <w:p w:rsidR="00E47975" w:rsidRPr="004201A0" w:rsidRDefault="00E47975" w:rsidP="00CA3040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d</w:t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) inexecução parcial do contrato: </w:t>
      </w:r>
      <w:r w:rsidRPr="004201A0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3 anos e multa de 8% sobre o valor correspondente ao montante não adimplido do contrato;</w:t>
      </w:r>
    </w:p>
    <w:p w:rsidR="00E47975" w:rsidRPr="004201A0" w:rsidRDefault="00E47975" w:rsidP="00CA3040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e</w:t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) inexecução total do contrato: </w:t>
      </w:r>
      <w:r w:rsidRPr="004201A0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5 anos e multa de 10% sobre o valor atualizado do contrato;</w:t>
      </w:r>
    </w:p>
    <w:p w:rsidR="00E47975" w:rsidRPr="004201A0" w:rsidRDefault="00E47975" w:rsidP="00CA3040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f</w:t>
      </w:r>
      <w:r w:rsidRPr="004201A0">
        <w:rPr>
          <w:rFonts w:ascii="Times New Roman" w:eastAsia="Times New Roman" w:hAnsi="Times New Roman" w:cs="Times New Roman"/>
          <w:sz w:val="24"/>
          <w:szCs w:val="24"/>
        </w:rPr>
        <w:t>) causar prejuízo material resultante diretamente de execução contratual: d</w:t>
      </w:r>
      <w:r w:rsidRPr="004201A0">
        <w:rPr>
          <w:rFonts w:ascii="Times New Roman" w:eastAsia="Times New Roman" w:hAnsi="Times New Roman" w:cs="Times New Roman"/>
          <w:i/>
          <w:sz w:val="24"/>
          <w:szCs w:val="24"/>
        </w:rPr>
        <w:t>eclaração de inidoneidade cumulada com a suspensão do direito de licitar e contratar com a Administração Pública pelo prazo de 5 anos e multa de 10 % sobre o valor atualizado do contrato.</w:t>
      </w:r>
    </w:p>
    <w:p w:rsidR="00E47975" w:rsidRPr="004201A0" w:rsidRDefault="00E47975" w:rsidP="00CA3040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 As penalidades serão registradas no cadastro da contratada, quando for o caso.</w:t>
      </w:r>
    </w:p>
    <w:p w:rsidR="00E47975" w:rsidRPr="004201A0" w:rsidRDefault="00E47975" w:rsidP="00CA3040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 Nenhum pagamento será efetuado pela Administração enquanto pendente de liquidação qualquer obrigação financeira que for imposta ao fornecedor em virtude de penalidade ou inadimplência contratual.</w:t>
      </w:r>
    </w:p>
    <w:p w:rsidR="00E47975" w:rsidRPr="004201A0" w:rsidRDefault="00E47975" w:rsidP="00CA3040">
      <w:pPr>
        <w:pStyle w:val="SemEspaamento"/>
        <w:spacing w:after="120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§ 1º As multas serão calculadas sobre o valor do contrato.</w:t>
      </w:r>
    </w:p>
    <w:p w:rsidR="00E47975" w:rsidRPr="004201A0" w:rsidRDefault="00E47975" w:rsidP="00CA3040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§ 2º As multas aplicadas na execução do presente contrato serão descontadas do pagamento a ser realizado à CONTRATADA, sem prejuízo da sua cobrança judicial.</w:t>
      </w:r>
    </w:p>
    <w:p w:rsidR="00CA3040" w:rsidRDefault="00CA3040" w:rsidP="00CA3040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E47975" w:rsidRDefault="00E47975" w:rsidP="00CA3040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CLÁUSULA </w:t>
      </w:r>
      <w:r w:rsidR="00A62979">
        <w:rPr>
          <w:rFonts w:ascii="Times New Roman" w:hAnsi="Times New Roman" w:cs="Times New Roman"/>
          <w:b/>
          <w:sz w:val="24"/>
          <w:szCs w:val="24"/>
        </w:rPr>
        <w:t>OITAVA</w:t>
      </w:r>
      <w:r w:rsidRPr="004201A0">
        <w:rPr>
          <w:rFonts w:ascii="Times New Roman" w:hAnsi="Times New Roman" w:cs="Times New Roman"/>
          <w:b/>
          <w:sz w:val="24"/>
          <w:szCs w:val="24"/>
        </w:rPr>
        <w:t>– RESCISÃO CONTRATUAL:</w:t>
      </w:r>
    </w:p>
    <w:p w:rsidR="00E47975" w:rsidRPr="009B5525" w:rsidRDefault="00E47975" w:rsidP="00CA3040">
      <w:pPr>
        <w:spacing w:after="120"/>
        <w:ind w:right="-1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color w:val="000000"/>
          <w:sz w:val="24"/>
          <w:szCs w:val="24"/>
        </w:rPr>
        <w:t>O Contrato será rescindido, de pleno direito, independente de Notificação ou interpelação Judicial ou Extrajudicial, sem qualquer espécie de indenização, no caso de falência ou liquidação da CONTRATADA.</w:t>
      </w:r>
    </w:p>
    <w:p w:rsidR="00E47975" w:rsidRPr="009B5525" w:rsidRDefault="00E47975" w:rsidP="00CA3040">
      <w:pPr>
        <w:spacing w:after="120"/>
        <w:ind w:right="-1" w:firstLine="708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color w:val="000000"/>
          <w:sz w:val="24"/>
          <w:szCs w:val="24"/>
        </w:rPr>
        <w:t xml:space="preserve">Após </w:t>
      </w:r>
      <w:r w:rsidRPr="009B5525">
        <w:rPr>
          <w:rFonts w:ascii="Times New Roman" w:hAnsi="Times New Roman" w:cs="Times New Roman"/>
          <w:bCs/>
          <w:color w:val="000000"/>
          <w:sz w:val="24"/>
          <w:szCs w:val="24"/>
        </w:rPr>
        <w:t>assinado o contrato, o mesmo será também automaticamente rescindido nos seguintes casos:</w:t>
      </w:r>
    </w:p>
    <w:p w:rsidR="00E47975" w:rsidRPr="009B5525" w:rsidRDefault="00E47975" w:rsidP="00CA3040">
      <w:pPr>
        <w:numPr>
          <w:ilvl w:val="0"/>
          <w:numId w:val="1"/>
        </w:numPr>
        <w:spacing w:after="120"/>
        <w:ind w:left="1428" w:right="-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bCs/>
          <w:color w:val="000000"/>
          <w:sz w:val="24"/>
          <w:szCs w:val="24"/>
        </w:rPr>
        <w:t>Manifesta deficiência do fornecimento;</w:t>
      </w:r>
    </w:p>
    <w:p w:rsidR="00E47975" w:rsidRPr="009B5525" w:rsidRDefault="00E47975" w:rsidP="00CA3040">
      <w:pPr>
        <w:numPr>
          <w:ilvl w:val="0"/>
          <w:numId w:val="1"/>
        </w:numPr>
        <w:spacing w:after="120"/>
        <w:ind w:left="1428" w:right="-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bCs/>
          <w:color w:val="000000"/>
          <w:sz w:val="24"/>
          <w:szCs w:val="24"/>
        </w:rPr>
        <w:t>Reiterada desobediência aos preceitos estabelecidos na legislação e no contrato;</w:t>
      </w:r>
    </w:p>
    <w:p w:rsidR="00E47975" w:rsidRPr="009B5525" w:rsidRDefault="00E47975" w:rsidP="00CA3040">
      <w:pPr>
        <w:numPr>
          <w:ilvl w:val="0"/>
          <w:numId w:val="1"/>
        </w:numPr>
        <w:spacing w:after="120"/>
        <w:ind w:left="1428" w:right="-5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bCs/>
          <w:color w:val="000000"/>
          <w:sz w:val="24"/>
          <w:szCs w:val="24"/>
        </w:rPr>
        <w:t>Falta grave à juízo da contratante, devidamente comprovada, após garantido o contraditório e a ampla defesa;</w:t>
      </w:r>
    </w:p>
    <w:p w:rsidR="00E47975" w:rsidRPr="009B5525" w:rsidRDefault="00E47975" w:rsidP="00CA3040">
      <w:pPr>
        <w:numPr>
          <w:ilvl w:val="0"/>
          <w:numId w:val="1"/>
        </w:numPr>
        <w:spacing w:after="120"/>
        <w:ind w:left="1428" w:right="-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bCs/>
          <w:color w:val="000000"/>
          <w:sz w:val="24"/>
          <w:szCs w:val="24"/>
        </w:rPr>
        <w:t>Descumprimento pela contratada, das penalidades impostas pela contratante;</w:t>
      </w:r>
    </w:p>
    <w:p w:rsidR="00E47975" w:rsidRPr="009B5525" w:rsidRDefault="00E47975" w:rsidP="00CA3040">
      <w:pPr>
        <w:numPr>
          <w:ilvl w:val="0"/>
          <w:numId w:val="1"/>
        </w:numPr>
        <w:spacing w:after="120"/>
        <w:ind w:left="1428" w:right="-1"/>
        <w:rPr>
          <w:rFonts w:ascii="Times New Roman" w:hAnsi="Times New Roman" w:cs="Times New Roman"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bCs/>
          <w:color w:val="000000"/>
          <w:sz w:val="24"/>
          <w:szCs w:val="24"/>
        </w:rPr>
        <w:t>P</w:t>
      </w:r>
      <w:r w:rsidRPr="009B5525">
        <w:rPr>
          <w:rFonts w:ascii="Times New Roman" w:hAnsi="Times New Roman" w:cs="Times New Roman"/>
          <w:color w:val="000000"/>
          <w:sz w:val="24"/>
          <w:szCs w:val="24"/>
        </w:rPr>
        <w:t>edido de concordata, falência ou dissolução da Contratada;</w:t>
      </w:r>
    </w:p>
    <w:p w:rsidR="00E47975" w:rsidRPr="009B5525" w:rsidRDefault="00E47975" w:rsidP="00CA3040">
      <w:pPr>
        <w:numPr>
          <w:ilvl w:val="0"/>
          <w:numId w:val="1"/>
        </w:numPr>
        <w:spacing w:after="120"/>
        <w:ind w:left="1428" w:right="-1"/>
        <w:rPr>
          <w:rFonts w:ascii="Times New Roman" w:hAnsi="Times New Roman" w:cs="Times New Roman"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color w:val="000000"/>
          <w:sz w:val="24"/>
          <w:szCs w:val="24"/>
        </w:rPr>
        <w:t>Em caso de transferência, no todo ou em parte, das obrigações assumidas neste contrato, sem prévio e expresso aviso ao Município;</w:t>
      </w:r>
    </w:p>
    <w:p w:rsidR="00E47975" w:rsidRPr="009B5525" w:rsidRDefault="00E47975" w:rsidP="00CA3040">
      <w:pPr>
        <w:numPr>
          <w:ilvl w:val="0"/>
          <w:numId w:val="1"/>
        </w:numPr>
        <w:spacing w:after="120"/>
        <w:ind w:left="1428" w:right="-5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bCs/>
          <w:color w:val="000000"/>
          <w:sz w:val="24"/>
          <w:szCs w:val="24"/>
        </w:rPr>
        <w:t>Perda, pela contratada das condições econômicas, técnicas ou operacionais necessárias à adequada prestação do serviço;</w:t>
      </w:r>
    </w:p>
    <w:p w:rsidR="00E47975" w:rsidRPr="009B5525" w:rsidRDefault="00E47975" w:rsidP="00CA3040">
      <w:pPr>
        <w:numPr>
          <w:ilvl w:val="0"/>
          <w:numId w:val="1"/>
        </w:numPr>
        <w:spacing w:after="120"/>
        <w:ind w:left="1428" w:right="-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bCs/>
          <w:color w:val="000000"/>
          <w:sz w:val="24"/>
          <w:szCs w:val="24"/>
        </w:rPr>
        <w:t>Descumprimento pela contratada, das penalidades impostas pela contratante;</w:t>
      </w:r>
    </w:p>
    <w:p w:rsidR="00E47975" w:rsidRPr="00CA3040" w:rsidRDefault="00E47975" w:rsidP="00CA3040">
      <w:pPr>
        <w:numPr>
          <w:ilvl w:val="0"/>
          <w:numId w:val="1"/>
        </w:numPr>
        <w:spacing w:after="120"/>
        <w:ind w:left="1428" w:right="-1"/>
        <w:rPr>
          <w:rFonts w:ascii="Times New Roman" w:hAnsi="Times New Roman" w:cs="Times New Roman"/>
          <w:b/>
          <w:sz w:val="24"/>
          <w:szCs w:val="24"/>
        </w:rPr>
      </w:pPr>
      <w:r w:rsidRPr="007D50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Incidência nas demais hipóteses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previstas na Lei Federal nº 8.666/93</w:t>
      </w:r>
      <w:r w:rsidR="00CA3040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CA3040" w:rsidRDefault="00CA3040" w:rsidP="00CA3040">
      <w:pPr>
        <w:spacing w:after="120"/>
        <w:ind w:left="1428" w:right="-1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CA3040" w:rsidRDefault="00CA3040" w:rsidP="00CA3040">
      <w:pPr>
        <w:spacing w:after="120"/>
        <w:ind w:left="1428" w:right="-1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CA3040" w:rsidRPr="00CA3040" w:rsidRDefault="00CA3040" w:rsidP="00CA3040">
      <w:pPr>
        <w:spacing w:after="120"/>
        <w:ind w:left="1428" w:right="-1"/>
        <w:rPr>
          <w:rFonts w:ascii="Times New Roman" w:hAnsi="Times New Roman" w:cs="Times New Roman"/>
          <w:b/>
          <w:sz w:val="24"/>
          <w:szCs w:val="24"/>
        </w:rPr>
      </w:pP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lastRenderedPageBreak/>
        <w:t>CLÁUSULA</w:t>
      </w:r>
      <w:r w:rsidR="00A62979">
        <w:rPr>
          <w:rFonts w:ascii="Times New Roman" w:hAnsi="Times New Roman" w:cs="Times New Roman"/>
          <w:b/>
          <w:sz w:val="24"/>
          <w:szCs w:val="24"/>
        </w:rPr>
        <w:t xml:space="preserve"> NONA</w:t>
      </w:r>
      <w:r w:rsidRPr="004201A0">
        <w:rPr>
          <w:rFonts w:ascii="Times New Roman" w:hAnsi="Times New Roman" w:cs="Times New Roman"/>
          <w:b/>
          <w:sz w:val="24"/>
          <w:szCs w:val="24"/>
        </w:rPr>
        <w:t>– DOTAÇÃO ORÇAMENTÁRIA:</w:t>
      </w:r>
    </w:p>
    <w:p w:rsidR="00E47975" w:rsidRDefault="00E47975" w:rsidP="00CA3040">
      <w:pPr>
        <w:pStyle w:val="Corpodetexto21"/>
        <w:tabs>
          <w:tab w:val="left" w:pos="1418"/>
        </w:tabs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750A6F">
        <w:rPr>
          <w:rFonts w:ascii="Times New Roman" w:hAnsi="Times New Roman"/>
          <w:sz w:val="24"/>
          <w:szCs w:val="24"/>
        </w:rPr>
        <w:t xml:space="preserve">As despesas decorrentes desta contratação correrão à conta da seguinte dotação orçamentária: </w:t>
      </w:r>
    </w:p>
    <w:p w:rsidR="00E47975" w:rsidRPr="00750A6F" w:rsidRDefault="00CA3040" w:rsidP="00CA3040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07 </w:t>
      </w:r>
      <w:r w:rsidR="00E47975" w:rsidRPr="00750A6F">
        <w:rPr>
          <w:rFonts w:ascii="Times New Roman" w:hAnsi="Times New Roman"/>
          <w:sz w:val="24"/>
          <w:szCs w:val="24"/>
        </w:rPr>
        <w:t>Secretaria Municipal de Educação, Cultura, Desporto e Turismo</w:t>
      </w:r>
    </w:p>
    <w:p w:rsidR="00E47975" w:rsidRDefault="00797760" w:rsidP="00CA3040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07.03 Departamento de Cultura e Desporto e Turismo</w:t>
      </w:r>
    </w:p>
    <w:p w:rsidR="00797760" w:rsidRDefault="00797760" w:rsidP="00CA3040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07.03.13.391.0053.2072.0001 Promoção de Eventos</w:t>
      </w:r>
    </w:p>
    <w:p w:rsidR="00797760" w:rsidRDefault="00797760" w:rsidP="00CA3040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3390.39.00.00.00.00 Outros Serviços de Terceiros – Pessoa Jurídica</w:t>
      </w:r>
    </w:p>
    <w:p w:rsidR="00797760" w:rsidRPr="004201A0" w:rsidRDefault="00797760" w:rsidP="00CA3040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</w:p>
    <w:p w:rsidR="00E47975" w:rsidRPr="004201A0" w:rsidRDefault="00E47975" w:rsidP="00CA3040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t>CLÁUSULA DÉCIMA</w:t>
      </w:r>
      <w:r w:rsidR="00A629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01A0">
        <w:rPr>
          <w:rFonts w:ascii="Times New Roman" w:hAnsi="Times New Roman" w:cs="Times New Roman"/>
          <w:b/>
          <w:sz w:val="24"/>
          <w:szCs w:val="24"/>
        </w:rPr>
        <w:t xml:space="preserve"> – FORO:</w:t>
      </w:r>
    </w:p>
    <w:p w:rsidR="00E47975" w:rsidRPr="004201A0" w:rsidRDefault="00E47975" w:rsidP="00CA3040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Fica eleito o foro da cidade de Santa Bárbara do Sul - RS, como competente para dirimir quaisquer questões oriundas do presente contrato, com exclusão de qualquer outro, por mais privilegiado que seja.</w:t>
      </w:r>
    </w:p>
    <w:p w:rsidR="00E47975" w:rsidRPr="004201A0" w:rsidRDefault="00E47975" w:rsidP="00CA3040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E por estarem ajustados e acordados, as partes assinam o presente termo em quatro vias de igual teor e forma para um só efeito legal.</w:t>
      </w:r>
    </w:p>
    <w:p w:rsidR="00E47975" w:rsidRPr="004201A0" w:rsidRDefault="00E47975" w:rsidP="00CA3040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</w:p>
    <w:p w:rsidR="00E47975" w:rsidRPr="004201A0" w:rsidRDefault="00E47975" w:rsidP="00CA3040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 xml:space="preserve">Saldanha Marinho – RS, </w:t>
      </w:r>
      <w:r w:rsidR="00CA3040">
        <w:rPr>
          <w:rFonts w:ascii="Times New Roman" w:hAnsi="Times New Roman" w:cs="Times New Roman"/>
          <w:sz w:val="24"/>
          <w:szCs w:val="24"/>
        </w:rPr>
        <w:t xml:space="preserve">19 </w:t>
      </w:r>
      <w:r w:rsidR="00797760">
        <w:rPr>
          <w:rFonts w:ascii="Times New Roman" w:hAnsi="Times New Roman" w:cs="Times New Roman"/>
          <w:sz w:val="24"/>
          <w:szCs w:val="24"/>
        </w:rPr>
        <w:t xml:space="preserve">de </w:t>
      </w:r>
      <w:r w:rsidR="00CA3040">
        <w:rPr>
          <w:rFonts w:ascii="Times New Roman" w:hAnsi="Times New Roman" w:cs="Times New Roman"/>
          <w:sz w:val="24"/>
          <w:szCs w:val="24"/>
        </w:rPr>
        <w:t>junho</w:t>
      </w:r>
      <w:r w:rsidR="00797760">
        <w:rPr>
          <w:rFonts w:ascii="Times New Roman" w:hAnsi="Times New Roman" w:cs="Times New Roman"/>
          <w:sz w:val="24"/>
          <w:szCs w:val="24"/>
        </w:rPr>
        <w:t xml:space="preserve"> de 2022</w:t>
      </w:r>
    </w:p>
    <w:p w:rsidR="00E47975" w:rsidRPr="004201A0" w:rsidRDefault="00E47975" w:rsidP="00CA3040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</w:p>
    <w:p w:rsidR="00E47975" w:rsidRPr="009E5733" w:rsidRDefault="00E47975" w:rsidP="00CA3040">
      <w:pPr>
        <w:tabs>
          <w:tab w:val="left" w:pos="851"/>
        </w:tabs>
        <w:spacing w:after="120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:rsidR="00E47975" w:rsidRDefault="00E47975" w:rsidP="00CA3040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9E5733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E47975" w:rsidRDefault="00E47975" w:rsidP="00CA3040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Contratante</w:t>
      </w:r>
    </w:p>
    <w:p w:rsidR="00E47975" w:rsidRDefault="00E47975" w:rsidP="00CA3040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E47975" w:rsidRPr="00E4498D" w:rsidRDefault="00E47975" w:rsidP="00CA3040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E47975" w:rsidRPr="00E4498D" w:rsidRDefault="00E47975" w:rsidP="00CA3040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E4498D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E47975" w:rsidRPr="00E4498D" w:rsidRDefault="00E47975" w:rsidP="00CA3040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E4498D">
        <w:rPr>
          <w:rFonts w:ascii="Times New Roman" w:hAnsi="Times New Roman" w:cs="Times New Roman"/>
          <w:sz w:val="24"/>
          <w:szCs w:val="24"/>
        </w:rPr>
        <w:t>Contratada</w:t>
      </w:r>
    </w:p>
    <w:p w:rsidR="00E47975" w:rsidRPr="00E4498D" w:rsidRDefault="00E47975" w:rsidP="00CA3040">
      <w:pPr>
        <w:tabs>
          <w:tab w:val="left" w:pos="851"/>
        </w:tabs>
        <w:spacing w:after="120"/>
        <w:ind w:right="-1"/>
        <w:rPr>
          <w:rFonts w:ascii="Times New Roman" w:hAnsi="Times New Roman" w:cs="Times New Roman"/>
          <w:sz w:val="24"/>
          <w:szCs w:val="24"/>
        </w:rPr>
      </w:pPr>
    </w:p>
    <w:p w:rsidR="00E47975" w:rsidRPr="00E4498D" w:rsidRDefault="00E47975" w:rsidP="00CA3040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E47975" w:rsidRDefault="00E47975" w:rsidP="00CA3040">
      <w:pPr>
        <w:pStyle w:val="Corpodetexto2"/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  <w:r w:rsidRPr="00E4498D">
        <w:rPr>
          <w:rFonts w:ascii="Times New Roman" w:hAnsi="Times New Roman" w:cs="Times New Roman"/>
          <w:sz w:val="24"/>
          <w:szCs w:val="24"/>
        </w:rPr>
        <w:t xml:space="preserve">TESTEMUNHAS:     </w:t>
      </w:r>
    </w:p>
    <w:p w:rsidR="00E47975" w:rsidRDefault="00E47975" w:rsidP="00CA3040">
      <w:pPr>
        <w:pStyle w:val="Corpodetexto2"/>
        <w:tabs>
          <w:tab w:val="left" w:pos="851"/>
        </w:tabs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E4498D">
        <w:rPr>
          <w:rFonts w:ascii="Times New Roman" w:hAnsi="Times New Roman" w:cs="Times New Roman"/>
          <w:sz w:val="24"/>
          <w:szCs w:val="24"/>
        </w:rPr>
        <w:t xml:space="preserve">_________________________                          _________________________ </w:t>
      </w:r>
    </w:p>
    <w:p w:rsidR="00E47975" w:rsidRDefault="00E47975" w:rsidP="00CA3040">
      <w:pPr>
        <w:pStyle w:val="Corpodetexto2"/>
        <w:tabs>
          <w:tab w:val="left" w:pos="851"/>
        </w:tabs>
        <w:spacing w:line="240" w:lineRule="auto"/>
        <w:ind w:right="-1"/>
      </w:pPr>
      <w:r w:rsidRPr="00E4498D">
        <w:rPr>
          <w:rFonts w:ascii="Times New Roman" w:hAnsi="Times New Roman" w:cs="Times New Roman"/>
          <w:sz w:val="24"/>
          <w:szCs w:val="24"/>
        </w:rPr>
        <w:t>CPF N.º                                                       CPF N.º</w:t>
      </w:r>
    </w:p>
    <w:p w:rsidR="000B44DC" w:rsidRDefault="000B44DC" w:rsidP="00CA3040">
      <w:pPr>
        <w:spacing w:after="120"/>
      </w:pPr>
    </w:p>
    <w:sectPr w:rsidR="000B44DC" w:rsidSect="000B44D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6F77" w:rsidRDefault="00406F77" w:rsidP="000F30C1">
      <w:r>
        <w:separator/>
      </w:r>
    </w:p>
  </w:endnote>
  <w:endnote w:type="continuationSeparator" w:id="1">
    <w:p w:rsidR="00406F77" w:rsidRDefault="00406F77" w:rsidP="000F30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AD1" w:rsidRDefault="00A62979">
    <w:pPr>
      <w:pStyle w:val="Rodap"/>
    </w:pPr>
    <w:r w:rsidRPr="00D36249">
      <w:rPr>
        <w:rFonts w:ascii="Times New Roman" w:hAnsi="Times New Roman" w:cs="Times New Roman"/>
        <w:noProof/>
        <w:sz w:val="24"/>
        <w:szCs w:val="24"/>
      </w:rPr>
      <w:drawing>
        <wp:inline distT="114300" distB="114300" distL="114300" distR="114300">
          <wp:extent cx="5400040" cy="897463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6F77" w:rsidRDefault="00406F77" w:rsidP="000F30C1">
      <w:r>
        <w:separator/>
      </w:r>
    </w:p>
  </w:footnote>
  <w:footnote w:type="continuationSeparator" w:id="1">
    <w:p w:rsidR="00406F77" w:rsidRDefault="00406F77" w:rsidP="000F30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AD1" w:rsidRDefault="00A62979" w:rsidP="00D36249">
    <w:pPr>
      <w:pStyle w:val="Cabealho"/>
      <w:jc w:val="left"/>
    </w:pPr>
    <w:r w:rsidRPr="00D36249">
      <w:rPr>
        <w:rFonts w:ascii="Times New Roman" w:hAnsi="Times New Roman"/>
        <w:noProof/>
      </w:rPr>
      <w:drawing>
        <wp:inline distT="114300" distB="114300" distL="114300" distR="114300">
          <wp:extent cx="5400040" cy="1052776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8B02E0"/>
    <w:multiLevelType w:val="hybridMultilevel"/>
    <w:tmpl w:val="D4F0B7F0"/>
    <w:lvl w:ilvl="0" w:tplc="98FEBC8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7975"/>
    <w:rsid w:val="000B44DC"/>
    <w:rsid w:val="000F30C1"/>
    <w:rsid w:val="00406F77"/>
    <w:rsid w:val="00580CA2"/>
    <w:rsid w:val="006F31C9"/>
    <w:rsid w:val="00797760"/>
    <w:rsid w:val="00A62979"/>
    <w:rsid w:val="00BC5883"/>
    <w:rsid w:val="00CA3040"/>
    <w:rsid w:val="00D875DC"/>
    <w:rsid w:val="00E47975"/>
    <w:rsid w:val="00F57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975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47975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E4797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47975"/>
    <w:rPr>
      <w:rFonts w:eastAsiaTheme="minorEastAsia"/>
      <w:lang w:eastAsia="pt-BR"/>
    </w:rPr>
  </w:style>
  <w:style w:type="paragraph" w:customStyle="1" w:styleId="Corpodetexto21">
    <w:name w:val="Corpo de texto 21"/>
    <w:basedOn w:val="Normal"/>
    <w:rsid w:val="00E47975"/>
    <w:pPr>
      <w:suppressAutoHyphens/>
      <w:jc w:val="left"/>
    </w:pPr>
    <w:rPr>
      <w:rFonts w:ascii="Arial" w:eastAsia="Times New Roman" w:hAnsi="Arial" w:cs="Times New Roman"/>
      <w:kern w:val="1"/>
      <w:szCs w:val="20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E479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47975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479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47975"/>
    <w:rPr>
      <w:rFonts w:eastAsiaTheme="minorEastAsia"/>
      <w:lang w:eastAsia="pt-BR"/>
    </w:rPr>
  </w:style>
  <w:style w:type="paragraph" w:styleId="Corpodetexto2">
    <w:name w:val="Body Text 2"/>
    <w:basedOn w:val="Normal"/>
    <w:link w:val="Corpodetexto2Char"/>
    <w:unhideWhenUsed/>
    <w:rsid w:val="00E4797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E47975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797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7975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1501</Words>
  <Characters>8108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dcterms:created xsi:type="dcterms:W3CDTF">2023-06-19T15:48:00Z</dcterms:created>
  <dcterms:modified xsi:type="dcterms:W3CDTF">2023-06-19T15:48:00Z</dcterms:modified>
</cp:coreProperties>
</file>