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F1F" w:rsidRDefault="00BB3F1F" w:rsidP="00383030">
      <w:pPr>
        <w:rPr>
          <w:rFonts w:ascii="Times New Roman" w:hAnsi="Times New Roman"/>
          <w:b/>
          <w:sz w:val="28"/>
          <w:szCs w:val="28"/>
        </w:rPr>
      </w:pPr>
    </w:p>
    <w:p w:rsidR="00F6066F" w:rsidRDefault="00F6066F" w:rsidP="00383030">
      <w:pPr>
        <w:rPr>
          <w:rFonts w:ascii="Times New Roman" w:hAnsi="Times New Roman"/>
          <w:b/>
          <w:sz w:val="28"/>
          <w:szCs w:val="28"/>
        </w:rPr>
      </w:pPr>
    </w:p>
    <w:p w:rsidR="00B90496" w:rsidRDefault="00212FE0" w:rsidP="00F6066F">
      <w:pPr>
        <w:jc w:val="center"/>
        <w:rPr>
          <w:rFonts w:cs="Arial"/>
          <w:b/>
          <w:sz w:val="24"/>
          <w:szCs w:val="24"/>
        </w:rPr>
      </w:pPr>
      <w:r w:rsidRPr="00383030">
        <w:rPr>
          <w:rFonts w:cs="Arial"/>
          <w:b/>
          <w:sz w:val="24"/>
          <w:szCs w:val="24"/>
        </w:rPr>
        <w:t>ESTUDO TÉCNICO PRELIMINAR</w:t>
      </w:r>
    </w:p>
    <w:p w:rsidR="00F6066F" w:rsidRPr="00383030" w:rsidRDefault="00F6066F" w:rsidP="00F6066F">
      <w:pPr>
        <w:jc w:val="center"/>
        <w:rPr>
          <w:rFonts w:cs="Arial"/>
          <w:b/>
          <w:sz w:val="24"/>
          <w:szCs w:val="24"/>
        </w:rPr>
      </w:pPr>
    </w:p>
    <w:p w:rsidR="00B90496" w:rsidRPr="00383030" w:rsidRDefault="00B90496" w:rsidP="00383030">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1. Informações básicas</w:t>
      </w:r>
    </w:p>
    <w:p w:rsidR="00B90496" w:rsidRPr="00383030" w:rsidRDefault="00B90496" w:rsidP="00383030">
      <w:pPr>
        <w:suppressAutoHyphens w:val="0"/>
        <w:spacing w:before="100" w:beforeAutospacing="1" w:after="100" w:afterAutospacing="1"/>
        <w:rPr>
          <w:rFonts w:cs="Arial"/>
          <w:color w:val="000000"/>
          <w:sz w:val="24"/>
          <w:szCs w:val="24"/>
        </w:rPr>
      </w:pPr>
      <w:r w:rsidRPr="00383030">
        <w:rPr>
          <w:rFonts w:cs="Arial"/>
          <w:b/>
          <w:bCs/>
          <w:color w:val="000000"/>
          <w:sz w:val="24"/>
          <w:szCs w:val="24"/>
        </w:rPr>
        <w:t>Órgão:</w:t>
      </w:r>
      <w:r w:rsidRPr="00383030">
        <w:rPr>
          <w:rFonts w:cs="Arial"/>
          <w:color w:val="000000"/>
          <w:sz w:val="24"/>
          <w:szCs w:val="24"/>
        </w:rPr>
        <w:t> Secretaria</w:t>
      </w:r>
      <w:r w:rsidR="00D338E7" w:rsidRPr="00383030">
        <w:rPr>
          <w:rFonts w:cs="Arial"/>
          <w:color w:val="000000"/>
          <w:sz w:val="24"/>
          <w:szCs w:val="24"/>
        </w:rPr>
        <w:t xml:space="preserve"> de Obras e Trânsito </w:t>
      </w:r>
    </w:p>
    <w:p w:rsidR="00B90496" w:rsidRPr="00383030" w:rsidRDefault="00B90496" w:rsidP="00383030">
      <w:pPr>
        <w:suppressAutoHyphens w:val="0"/>
        <w:spacing w:before="100" w:beforeAutospacing="1" w:after="100" w:afterAutospacing="1"/>
        <w:rPr>
          <w:rFonts w:cs="Arial"/>
          <w:color w:val="000000"/>
          <w:sz w:val="24"/>
          <w:szCs w:val="24"/>
        </w:rPr>
      </w:pPr>
      <w:r w:rsidRPr="00383030">
        <w:rPr>
          <w:rFonts w:cs="Arial"/>
          <w:b/>
          <w:bCs/>
          <w:color w:val="000000"/>
          <w:sz w:val="24"/>
          <w:szCs w:val="24"/>
        </w:rPr>
        <w:t>Nº do processo:</w:t>
      </w:r>
      <w:r w:rsidRPr="00383030">
        <w:rPr>
          <w:rFonts w:cs="Arial"/>
          <w:color w:val="000000"/>
          <w:sz w:val="24"/>
          <w:szCs w:val="24"/>
        </w:rPr>
        <w:t> </w:t>
      </w:r>
      <w:r w:rsidR="00C90DCB" w:rsidRPr="00383030">
        <w:rPr>
          <w:rFonts w:cs="Arial"/>
          <w:color w:val="000000"/>
          <w:sz w:val="24"/>
          <w:szCs w:val="24"/>
        </w:rPr>
        <w:t>33</w:t>
      </w:r>
      <w:r w:rsidR="00D338E7" w:rsidRPr="00383030">
        <w:rPr>
          <w:rFonts w:cs="Arial"/>
          <w:color w:val="000000"/>
          <w:sz w:val="24"/>
          <w:szCs w:val="24"/>
        </w:rPr>
        <w:t>/2024</w:t>
      </w:r>
    </w:p>
    <w:p w:rsidR="00C90DCB" w:rsidRPr="00383030" w:rsidRDefault="00C90DCB" w:rsidP="00383030">
      <w:pPr>
        <w:suppressAutoHyphens w:val="0"/>
        <w:spacing w:before="100" w:beforeAutospacing="1" w:after="100" w:afterAutospacing="1"/>
        <w:rPr>
          <w:rFonts w:cs="Arial"/>
          <w:b/>
          <w:color w:val="000000"/>
          <w:sz w:val="24"/>
          <w:szCs w:val="24"/>
        </w:rPr>
      </w:pPr>
      <w:r w:rsidRPr="00383030">
        <w:rPr>
          <w:rFonts w:cs="Arial"/>
          <w:b/>
          <w:color w:val="000000"/>
          <w:sz w:val="24"/>
          <w:szCs w:val="24"/>
        </w:rPr>
        <w:t xml:space="preserve">Pregão Eletrônico: </w:t>
      </w:r>
      <w:r w:rsidRPr="00383030">
        <w:rPr>
          <w:rFonts w:cs="Arial"/>
          <w:color w:val="000000"/>
          <w:sz w:val="24"/>
          <w:szCs w:val="24"/>
        </w:rPr>
        <w:t>11/2024</w:t>
      </w:r>
    </w:p>
    <w:p w:rsidR="00B90496" w:rsidRPr="003143C7" w:rsidRDefault="00B90496" w:rsidP="003143C7">
      <w:pPr>
        <w:pStyle w:val="Corpodetexto"/>
        <w:spacing w:line="360" w:lineRule="auto"/>
        <w:rPr>
          <w:rFonts w:cs="Arial"/>
          <w:b/>
          <w:szCs w:val="22"/>
        </w:rPr>
      </w:pPr>
      <w:r w:rsidRPr="00383030">
        <w:rPr>
          <w:rFonts w:cs="Arial"/>
          <w:b/>
          <w:bCs/>
          <w:color w:val="000000"/>
          <w:sz w:val="24"/>
          <w:szCs w:val="24"/>
        </w:rPr>
        <w:t>Categoria do ETP:</w:t>
      </w:r>
      <w:r w:rsidR="00C90DCB" w:rsidRPr="00383030">
        <w:rPr>
          <w:rFonts w:cs="Arial"/>
          <w:b/>
          <w:bCs/>
          <w:color w:val="000000"/>
          <w:sz w:val="24"/>
          <w:szCs w:val="24"/>
        </w:rPr>
        <w:t xml:space="preserve"> </w:t>
      </w:r>
      <w:r w:rsidR="003143C7" w:rsidRPr="0034327E">
        <w:rPr>
          <w:rFonts w:cs="Arial"/>
          <w:bCs/>
          <w:color w:val="000000"/>
          <w:sz w:val="24"/>
          <w:szCs w:val="24"/>
        </w:rPr>
        <w:t xml:space="preserve">Aquisição de Materiais </w:t>
      </w:r>
      <w:r w:rsidR="003143C7">
        <w:rPr>
          <w:rFonts w:cs="Arial"/>
          <w:bCs/>
          <w:color w:val="000000"/>
          <w:sz w:val="24"/>
          <w:szCs w:val="24"/>
        </w:rPr>
        <w:t xml:space="preserve">e Equipamentos </w:t>
      </w:r>
      <w:r w:rsidR="003143C7" w:rsidRPr="0034327E">
        <w:rPr>
          <w:rFonts w:cs="Arial"/>
          <w:bCs/>
          <w:color w:val="000000"/>
          <w:sz w:val="24"/>
          <w:szCs w:val="24"/>
        </w:rPr>
        <w:t>de Construção.</w:t>
      </w:r>
    </w:p>
    <w:p w:rsidR="00B90496" w:rsidRPr="00383030" w:rsidRDefault="00B90496" w:rsidP="00383030">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2. Descrição da necessidade</w:t>
      </w:r>
    </w:p>
    <w:p w:rsidR="00C90DCB" w:rsidRPr="00383030" w:rsidRDefault="00A07186" w:rsidP="00383030">
      <w:pPr>
        <w:suppressAutoHyphens w:val="0"/>
        <w:spacing w:after="240"/>
        <w:rPr>
          <w:rFonts w:eastAsiaTheme="minorHAnsi" w:cs="Arial"/>
          <w:sz w:val="24"/>
          <w:szCs w:val="24"/>
          <w:lang w:eastAsia="en-US"/>
        </w:rPr>
      </w:pPr>
      <w:r w:rsidRPr="00383030">
        <w:rPr>
          <w:rFonts w:cs="Arial"/>
          <w:color w:val="000000"/>
          <w:sz w:val="24"/>
          <w:szCs w:val="24"/>
        </w:rPr>
        <w:t>Se faz necessária</w:t>
      </w:r>
      <w:r w:rsidR="00C90DCB" w:rsidRPr="00383030">
        <w:rPr>
          <w:rFonts w:cs="Arial"/>
          <w:color w:val="000000"/>
          <w:sz w:val="24"/>
          <w:szCs w:val="24"/>
        </w:rPr>
        <w:t xml:space="preserve"> aquisição de matérias de construção</w:t>
      </w:r>
      <w:r w:rsidRPr="00383030">
        <w:rPr>
          <w:rFonts w:cs="Arial"/>
          <w:color w:val="000000"/>
          <w:sz w:val="24"/>
          <w:szCs w:val="24"/>
        </w:rPr>
        <w:t xml:space="preserve"> </w:t>
      </w:r>
      <w:r w:rsidR="00AA39A8" w:rsidRPr="00383030">
        <w:rPr>
          <w:rFonts w:cs="Arial"/>
          <w:color w:val="000000"/>
          <w:sz w:val="24"/>
          <w:szCs w:val="24"/>
        </w:rPr>
        <w:t>contratação para futura e</w:t>
      </w:r>
      <w:r w:rsidR="00C90DCB" w:rsidRPr="00383030">
        <w:rPr>
          <w:rFonts w:cs="Arial"/>
          <w:color w:val="000000"/>
          <w:sz w:val="24"/>
          <w:szCs w:val="24"/>
        </w:rPr>
        <w:t xml:space="preserve"> eventual prestação de serviços, a</w:t>
      </w:r>
      <w:r w:rsidR="00AA39A8" w:rsidRPr="00383030">
        <w:rPr>
          <w:rFonts w:cs="Arial"/>
          <w:color w:val="000000"/>
          <w:sz w:val="24"/>
          <w:szCs w:val="24"/>
        </w:rPr>
        <w:t xml:space="preserve"> fim de atender as necessidades da Secretaria de Obras Trânsito.</w:t>
      </w:r>
      <w:r w:rsidR="00C90DCB" w:rsidRPr="00383030">
        <w:rPr>
          <w:rFonts w:cs="Arial"/>
          <w:color w:val="000000"/>
          <w:sz w:val="24"/>
          <w:szCs w:val="24"/>
        </w:rPr>
        <w:t xml:space="preserve"> </w:t>
      </w:r>
      <w:r w:rsidR="00C90DCB" w:rsidRPr="00383030">
        <w:rPr>
          <w:rFonts w:eastAsiaTheme="minorHAnsi" w:cs="Arial"/>
          <w:sz w:val="24"/>
          <w:szCs w:val="24"/>
          <w:lang w:eastAsia="en-US"/>
        </w:rPr>
        <w:t>A presente solicitação justifica-se em face da necessidade de garantir a</w:t>
      </w:r>
      <w:r w:rsidR="00C90DCB" w:rsidRPr="00383030">
        <w:rPr>
          <w:rFonts w:cs="Arial"/>
          <w:color w:val="000000"/>
          <w:sz w:val="24"/>
          <w:szCs w:val="24"/>
        </w:rPr>
        <w:t xml:space="preserve"> </w:t>
      </w:r>
      <w:r w:rsidR="00C90DCB" w:rsidRPr="00383030">
        <w:rPr>
          <w:rFonts w:eastAsiaTheme="minorHAnsi" w:cs="Arial"/>
          <w:sz w:val="24"/>
          <w:szCs w:val="24"/>
          <w:lang w:eastAsia="en-US"/>
        </w:rPr>
        <w:t xml:space="preserve">manutenção e aprimoramento das estruturas </w:t>
      </w:r>
      <w:r w:rsidR="00C90DCB" w:rsidRPr="00383030">
        <w:rPr>
          <w:rFonts w:eastAsiaTheme="minorHAnsi" w:cs="Arial"/>
          <w:sz w:val="24"/>
          <w:szCs w:val="24"/>
          <w:lang w:eastAsia="en-US"/>
        </w:rPr>
        <w:t>municipais.</w:t>
      </w:r>
    </w:p>
    <w:p w:rsidR="00C90DCB" w:rsidRPr="00383030" w:rsidRDefault="00C90DCB" w:rsidP="00383030">
      <w:pPr>
        <w:suppressAutoHyphens w:val="0"/>
        <w:autoSpaceDE w:val="0"/>
        <w:autoSpaceDN w:val="0"/>
        <w:adjustRightInd w:val="0"/>
        <w:rPr>
          <w:rFonts w:eastAsiaTheme="minorHAnsi" w:cs="Arial"/>
          <w:sz w:val="24"/>
          <w:szCs w:val="24"/>
          <w:lang w:eastAsia="en-US"/>
        </w:rPr>
      </w:pPr>
      <w:r w:rsidRPr="00383030">
        <w:rPr>
          <w:rFonts w:eastAsiaTheme="minorHAnsi" w:cs="Arial"/>
          <w:sz w:val="24"/>
          <w:szCs w:val="24"/>
          <w:lang w:eastAsia="en-US"/>
        </w:rPr>
        <w:t xml:space="preserve">Verifica-se que a Secretaria de </w:t>
      </w:r>
      <w:r w:rsidRPr="00383030">
        <w:rPr>
          <w:rFonts w:eastAsiaTheme="minorHAnsi" w:cs="Arial"/>
          <w:sz w:val="24"/>
          <w:szCs w:val="24"/>
          <w:lang w:eastAsia="en-US"/>
        </w:rPr>
        <w:t xml:space="preserve">Obras e Trânsito atende uma alta demanda de </w:t>
      </w:r>
      <w:r w:rsidRPr="00383030">
        <w:rPr>
          <w:rFonts w:eastAsiaTheme="minorHAnsi" w:cs="Arial"/>
          <w:sz w:val="24"/>
          <w:szCs w:val="24"/>
          <w:lang w:eastAsia="en-US"/>
        </w:rPr>
        <w:t>reparos, manutenção e</w:t>
      </w:r>
      <w:r w:rsidRPr="00383030">
        <w:rPr>
          <w:rFonts w:eastAsiaTheme="minorHAnsi" w:cs="Arial"/>
          <w:sz w:val="24"/>
          <w:szCs w:val="24"/>
          <w:lang w:eastAsia="en-US"/>
        </w:rPr>
        <w:t xml:space="preserve"> melhorias de vários locais do município, tais como:</w:t>
      </w:r>
    </w:p>
    <w:p w:rsidR="00C90DCB" w:rsidRPr="00383030" w:rsidRDefault="00C90DCB" w:rsidP="00383030">
      <w:pPr>
        <w:tabs>
          <w:tab w:val="left" w:pos="6975"/>
        </w:tabs>
        <w:suppressAutoHyphens w:val="0"/>
        <w:autoSpaceDE w:val="0"/>
        <w:autoSpaceDN w:val="0"/>
        <w:adjustRightInd w:val="0"/>
        <w:rPr>
          <w:rFonts w:eastAsiaTheme="minorHAnsi" w:cs="Arial"/>
          <w:sz w:val="24"/>
          <w:szCs w:val="24"/>
          <w:lang w:eastAsia="en-US"/>
        </w:rPr>
      </w:pPr>
      <w:r w:rsidRPr="00383030">
        <w:rPr>
          <w:rFonts w:eastAsiaTheme="minorHAnsi" w:cs="Arial"/>
          <w:sz w:val="24"/>
          <w:szCs w:val="24"/>
          <w:lang w:eastAsia="en-US"/>
        </w:rPr>
        <w:t>A Praça Central Castro e</w:t>
      </w:r>
      <w:r w:rsidR="005236F5" w:rsidRPr="00383030">
        <w:rPr>
          <w:rFonts w:eastAsiaTheme="minorHAnsi" w:cs="Arial"/>
          <w:sz w:val="24"/>
          <w:szCs w:val="24"/>
          <w:lang w:eastAsia="en-US"/>
        </w:rPr>
        <w:t xml:space="preserve"> Silva, reparos e acabamentos em toda dimensão;</w:t>
      </w:r>
    </w:p>
    <w:p w:rsidR="005236F5" w:rsidRPr="00383030" w:rsidRDefault="005236F5" w:rsidP="00383030">
      <w:pPr>
        <w:tabs>
          <w:tab w:val="left" w:pos="6975"/>
        </w:tabs>
        <w:suppressAutoHyphens w:val="0"/>
        <w:autoSpaceDE w:val="0"/>
        <w:autoSpaceDN w:val="0"/>
        <w:adjustRightInd w:val="0"/>
        <w:rPr>
          <w:rFonts w:eastAsiaTheme="minorHAnsi" w:cs="Arial"/>
          <w:sz w:val="24"/>
          <w:szCs w:val="24"/>
          <w:lang w:eastAsia="en-US"/>
        </w:rPr>
      </w:pPr>
      <w:r w:rsidRPr="00383030">
        <w:rPr>
          <w:rFonts w:eastAsiaTheme="minorHAnsi" w:cs="Arial"/>
          <w:sz w:val="24"/>
          <w:szCs w:val="24"/>
          <w:lang w:eastAsia="en-US"/>
        </w:rPr>
        <w:t xml:space="preserve">Canteiros </w:t>
      </w:r>
      <w:r w:rsidR="005B0C49" w:rsidRPr="00383030">
        <w:rPr>
          <w:rFonts w:eastAsiaTheme="minorHAnsi" w:cs="Arial"/>
          <w:sz w:val="24"/>
          <w:szCs w:val="24"/>
          <w:lang w:eastAsia="en-US"/>
        </w:rPr>
        <w:t>em toda a cidade também precisam de reparos e acabamentos;</w:t>
      </w:r>
    </w:p>
    <w:p w:rsidR="00C90DCB" w:rsidRPr="00383030" w:rsidRDefault="005B0C49" w:rsidP="00383030">
      <w:pPr>
        <w:tabs>
          <w:tab w:val="left" w:pos="6975"/>
        </w:tabs>
        <w:suppressAutoHyphens w:val="0"/>
        <w:autoSpaceDE w:val="0"/>
        <w:autoSpaceDN w:val="0"/>
        <w:adjustRightInd w:val="0"/>
        <w:rPr>
          <w:rFonts w:eastAsiaTheme="minorHAnsi" w:cs="Arial"/>
          <w:sz w:val="24"/>
          <w:szCs w:val="24"/>
          <w:lang w:eastAsia="en-US"/>
        </w:rPr>
      </w:pPr>
      <w:r w:rsidRPr="00383030">
        <w:rPr>
          <w:rFonts w:eastAsiaTheme="minorHAnsi" w:cs="Arial"/>
          <w:sz w:val="24"/>
          <w:szCs w:val="24"/>
          <w:lang w:eastAsia="en-US"/>
        </w:rPr>
        <w:t>Prefeitura e Secretarias, tem eventuais e futuras reparações e manutenções a serem realizadas.</w:t>
      </w:r>
    </w:p>
    <w:p w:rsidR="005B0C49" w:rsidRPr="00383030" w:rsidRDefault="005B0C49" w:rsidP="00383030">
      <w:pPr>
        <w:tabs>
          <w:tab w:val="left" w:pos="6975"/>
        </w:tabs>
        <w:suppressAutoHyphens w:val="0"/>
        <w:autoSpaceDE w:val="0"/>
        <w:autoSpaceDN w:val="0"/>
        <w:adjustRightInd w:val="0"/>
        <w:rPr>
          <w:rFonts w:eastAsiaTheme="minorHAnsi" w:cs="Arial"/>
          <w:sz w:val="24"/>
          <w:szCs w:val="24"/>
          <w:lang w:eastAsia="en-US"/>
        </w:rPr>
      </w:pPr>
    </w:p>
    <w:p w:rsidR="00C90DCB" w:rsidRPr="00383030" w:rsidRDefault="00C90DCB" w:rsidP="00383030">
      <w:pPr>
        <w:suppressAutoHyphens w:val="0"/>
        <w:autoSpaceDE w:val="0"/>
        <w:autoSpaceDN w:val="0"/>
        <w:adjustRightInd w:val="0"/>
        <w:rPr>
          <w:rFonts w:eastAsiaTheme="minorHAnsi" w:cs="Arial"/>
          <w:sz w:val="24"/>
          <w:szCs w:val="24"/>
          <w:lang w:eastAsia="en-US"/>
        </w:rPr>
      </w:pPr>
      <w:r w:rsidRPr="00383030">
        <w:rPr>
          <w:rFonts w:eastAsiaTheme="minorHAnsi" w:cs="Arial"/>
          <w:sz w:val="24"/>
          <w:szCs w:val="24"/>
          <w:lang w:eastAsia="en-US"/>
        </w:rPr>
        <w:t xml:space="preserve">A necessidade pela aquisição de materiais </w:t>
      </w:r>
      <w:r w:rsidR="005B0C49" w:rsidRPr="00383030">
        <w:rPr>
          <w:rFonts w:eastAsiaTheme="minorHAnsi" w:cs="Arial"/>
          <w:sz w:val="24"/>
          <w:szCs w:val="24"/>
          <w:lang w:eastAsia="en-US"/>
        </w:rPr>
        <w:t xml:space="preserve">de construção se evidencia pela </w:t>
      </w:r>
      <w:r w:rsidRPr="00383030">
        <w:rPr>
          <w:rFonts w:eastAsiaTheme="minorHAnsi" w:cs="Arial"/>
          <w:sz w:val="24"/>
          <w:szCs w:val="24"/>
          <w:lang w:eastAsia="en-US"/>
        </w:rPr>
        <w:t>crescente demanda de realização de manu</w:t>
      </w:r>
      <w:r w:rsidR="005B0C49" w:rsidRPr="00383030">
        <w:rPr>
          <w:rFonts w:eastAsiaTheme="minorHAnsi" w:cs="Arial"/>
          <w:sz w:val="24"/>
          <w:szCs w:val="24"/>
          <w:lang w:eastAsia="en-US"/>
        </w:rPr>
        <w:t xml:space="preserve">tenções e reparos desde a parte </w:t>
      </w:r>
      <w:r w:rsidRPr="00383030">
        <w:rPr>
          <w:rFonts w:eastAsiaTheme="minorHAnsi" w:cs="Arial"/>
          <w:sz w:val="24"/>
          <w:szCs w:val="24"/>
          <w:lang w:eastAsia="en-US"/>
        </w:rPr>
        <w:t>hidráuli</w:t>
      </w:r>
      <w:r w:rsidR="005B0C49" w:rsidRPr="00383030">
        <w:rPr>
          <w:rFonts w:eastAsiaTheme="minorHAnsi" w:cs="Arial"/>
          <w:sz w:val="24"/>
          <w:szCs w:val="24"/>
          <w:lang w:eastAsia="en-US"/>
        </w:rPr>
        <w:t xml:space="preserve">ca, elétrica, pintura e outros. </w:t>
      </w:r>
      <w:r w:rsidRPr="00383030">
        <w:rPr>
          <w:rFonts w:eastAsiaTheme="minorHAnsi" w:cs="Arial"/>
          <w:sz w:val="24"/>
          <w:szCs w:val="24"/>
          <w:lang w:eastAsia="en-US"/>
        </w:rPr>
        <w:t>Nesse contexto, a aquisição de materiais de construção é fundamental para a</w:t>
      </w:r>
      <w:r w:rsidR="005B0C49" w:rsidRPr="00383030">
        <w:rPr>
          <w:rFonts w:eastAsiaTheme="minorHAnsi" w:cs="Arial"/>
          <w:sz w:val="24"/>
          <w:szCs w:val="24"/>
          <w:lang w:eastAsia="en-US"/>
        </w:rPr>
        <w:t xml:space="preserve"> </w:t>
      </w:r>
      <w:r w:rsidRPr="00383030">
        <w:rPr>
          <w:rFonts w:eastAsiaTheme="minorHAnsi" w:cs="Arial"/>
          <w:sz w:val="24"/>
          <w:szCs w:val="24"/>
          <w:lang w:eastAsia="en-US"/>
        </w:rPr>
        <w:t xml:space="preserve">realização de obras de reparo, reforma e melhorias em instalações no </w:t>
      </w:r>
      <w:r w:rsidR="005B0C49" w:rsidRPr="00383030">
        <w:rPr>
          <w:rFonts w:eastAsiaTheme="minorHAnsi" w:cs="Arial"/>
          <w:sz w:val="24"/>
          <w:szCs w:val="24"/>
          <w:lang w:eastAsia="en-US"/>
        </w:rPr>
        <w:t>qual já estão em andamento.</w:t>
      </w:r>
    </w:p>
    <w:p w:rsidR="005B0C49" w:rsidRPr="00383030" w:rsidRDefault="005B0C49" w:rsidP="00383030">
      <w:pPr>
        <w:suppressAutoHyphens w:val="0"/>
        <w:autoSpaceDE w:val="0"/>
        <w:autoSpaceDN w:val="0"/>
        <w:adjustRightInd w:val="0"/>
        <w:rPr>
          <w:rFonts w:eastAsiaTheme="minorHAnsi" w:cs="Arial"/>
          <w:sz w:val="24"/>
          <w:szCs w:val="24"/>
          <w:lang w:eastAsia="en-US"/>
        </w:rPr>
      </w:pPr>
    </w:p>
    <w:p w:rsidR="005B0C49" w:rsidRPr="00383030" w:rsidRDefault="005B0C49" w:rsidP="00383030">
      <w:pPr>
        <w:suppressAutoHyphens w:val="0"/>
        <w:autoSpaceDE w:val="0"/>
        <w:autoSpaceDN w:val="0"/>
        <w:adjustRightInd w:val="0"/>
        <w:rPr>
          <w:rFonts w:eastAsiaTheme="minorHAnsi" w:cs="Arial"/>
          <w:sz w:val="24"/>
          <w:szCs w:val="24"/>
          <w:lang w:eastAsia="en-US"/>
        </w:rPr>
      </w:pPr>
      <w:r w:rsidRPr="00383030">
        <w:rPr>
          <w:rFonts w:eastAsiaTheme="minorHAnsi" w:cs="Arial"/>
          <w:sz w:val="24"/>
          <w:szCs w:val="24"/>
          <w:lang w:eastAsia="en-US"/>
        </w:rPr>
        <w:t>Ressalta-se que a falta de manutenção nas i</w:t>
      </w:r>
      <w:r w:rsidRPr="00383030">
        <w:rPr>
          <w:rFonts w:eastAsiaTheme="minorHAnsi" w:cs="Arial"/>
          <w:sz w:val="24"/>
          <w:szCs w:val="24"/>
          <w:lang w:eastAsia="en-US"/>
        </w:rPr>
        <w:t xml:space="preserve">nstalações poderá </w:t>
      </w:r>
      <w:r w:rsidRPr="00383030">
        <w:rPr>
          <w:rFonts w:eastAsiaTheme="minorHAnsi" w:cs="Arial"/>
          <w:sz w:val="24"/>
          <w:szCs w:val="24"/>
          <w:lang w:eastAsia="en-US"/>
        </w:rPr>
        <w:t>acarretar no ag</w:t>
      </w:r>
      <w:r w:rsidRPr="00383030">
        <w:rPr>
          <w:rFonts w:eastAsiaTheme="minorHAnsi" w:cs="Arial"/>
          <w:sz w:val="24"/>
          <w:szCs w:val="24"/>
          <w:lang w:eastAsia="en-US"/>
        </w:rPr>
        <w:t xml:space="preserve">ravo da situação dos locais afetados, podendo chegar a um </w:t>
      </w:r>
      <w:r w:rsidRPr="00383030">
        <w:rPr>
          <w:rFonts w:eastAsiaTheme="minorHAnsi" w:cs="Arial"/>
          <w:sz w:val="24"/>
          <w:szCs w:val="24"/>
          <w:lang w:eastAsia="en-US"/>
        </w:rPr>
        <w:t xml:space="preserve">nível em que as avarias </w:t>
      </w:r>
      <w:proofErr w:type="gramStart"/>
      <w:r w:rsidRPr="00383030">
        <w:rPr>
          <w:rFonts w:eastAsiaTheme="minorHAnsi" w:cs="Arial"/>
          <w:sz w:val="24"/>
          <w:szCs w:val="24"/>
          <w:lang w:eastAsia="en-US"/>
        </w:rPr>
        <w:t>tornaram-se</w:t>
      </w:r>
      <w:proofErr w:type="gramEnd"/>
      <w:r w:rsidRPr="00383030">
        <w:rPr>
          <w:rFonts w:eastAsiaTheme="minorHAnsi" w:cs="Arial"/>
          <w:sz w:val="24"/>
          <w:szCs w:val="24"/>
          <w:lang w:eastAsia="en-US"/>
        </w:rPr>
        <w:t xml:space="preserve"> irreparáveis. Al</w:t>
      </w:r>
      <w:r w:rsidRPr="00383030">
        <w:rPr>
          <w:rFonts w:eastAsiaTheme="minorHAnsi" w:cs="Arial"/>
          <w:sz w:val="24"/>
          <w:szCs w:val="24"/>
          <w:lang w:eastAsia="en-US"/>
        </w:rPr>
        <w:t xml:space="preserve">ém disso, o estado precário das </w:t>
      </w:r>
      <w:r w:rsidRPr="00383030">
        <w:rPr>
          <w:rFonts w:eastAsiaTheme="minorHAnsi" w:cs="Arial"/>
          <w:sz w:val="24"/>
          <w:szCs w:val="24"/>
          <w:lang w:eastAsia="en-US"/>
        </w:rPr>
        <w:t>construções pode ocasionar acidentes, colocando a vida humana em risco.</w:t>
      </w:r>
    </w:p>
    <w:p w:rsidR="005B0C49" w:rsidRPr="00383030" w:rsidRDefault="005B0C49" w:rsidP="00383030">
      <w:pPr>
        <w:suppressAutoHyphens w:val="0"/>
        <w:autoSpaceDE w:val="0"/>
        <w:autoSpaceDN w:val="0"/>
        <w:adjustRightInd w:val="0"/>
        <w:rPr>
          <w:rFonts w:cs="Arial"/>
          <w:color w:val="000000"/>
          <w:sz w:val="24"/>
          <w:szCs w:val="24"/>
        </w:rPr>
      </w:pPr>
    </w:p>
    <w:p w:rsidR="00F6066F" w:rsidRPr="0043515C" w:rsidRDefault="00B663A3" w:rsidP="00383030">
      <w:pPr>
        <w:suppressAutoHyphens w:val="0"/>
        <w:spacing w:after="240"/>
        <w:rPr>
          <w:rFonts w:cs="Arial"/>
          <w:color w:val="000000"/>
          <w:sz w:val="24"/>
          <w:szCs w:val="24"/>
        </w:rPr>
      </w:pPr>
      <w:r w:rsidRPr="00383030">
        <w:rPr>
          <w:rFonts w:cs="Arial"/>
          <w:color w:val="000000"/>
          <w:sz w:val="24"/>
          <w:szCs w:val="24"/>
        </w:rPr>
        <w:t>Diante do exposto, há iminent</w:t>
      </w:r>
      <w:r w:rsidR="005B0C49" w:rsidRPr="00383030">
        <w:rPr>
          <w:rFonts w:cs="Arial"/>
          <w:color w:val="000000"/>
          <w:sz w:val="24"/>
          <w:szCs w:val="24"/>
        </w:rPr>
        <w:t>e necessidade de aquisição de matérias de construção</w:t>
      </w:r>
      <w:r w:rsidRPr="00383030">
        <w:rPr>
          <w:rFonts w:cs="Arial"/>
          <w:color w:val="000000"/>
          <w:sz w:val="24"/>
          <w:szCs w:val="24"/>
        </w:rPr>
        <w:t xml:space="preserve">, para viabilização das </w:t>
      </w:r>
      <w:r w:rsidR="005B0C49" w:rsidRPr="00383030">
        <w:rPr>
          <w:rFonts w:cs="Arial"/>
          <w:color w:val="000000"/>
          <w:sz w:val="24"/>
          <w:szCs w:val="24"/>
        </w:rPr>
        <w:t>atividades de reparo, manutenção e acabamentos n</w:t>
      </w:r>
      <w:r w:rsidRPr="00383030">
        <w:rPr>
          <w:rFonts w:cs="Arial"/>
          <w:color w:val="000000"/>
          <w:sz w:val="24"/>
          <w:szCs w:val="24"/>
        </w:rPr>
        <w:t>o Município</w:t>
      </w:r>
      <w:r w:rsidR="00C4137D" w:rsidRPr="00383030">
        <w:rPr>
          <w:rFonts w:cs="Arial"/>
          <w:color w:val="000000"/>
          <w:sz w:val="24"/>
          <w:szCs w:val="24"/>
        </w:rPr>
        <w:t>.</w:t>
      </w:r>
    </w:p>
    <w:p w:rsidR="00B90496" w:rsidRPr="00383030" w:rsidRDefault="00B90496" w:rsidP="00383030">
      <w:pPr>
        <w:suppressAutoHyphens w:val="0"/>
        <w:spacing w:after="240"/>
        <w:rPr>
          <w:rFonts w:cs="Arial"/>
          <w:color w:val="000000"/>
          <w:sz w:val="24"/>
          <w:szCs w:val="24"/>
        </w:rPr>
      </w:pPr>
      <w:r w:rsidRPr="00383030">
        <w:rPr>
          <w:rFonts w:cs="Arial"/>
          <w:b/>
          <w:bCs/>
          <w:color w:val="000000"/>
          <w:sz w:val="24"/>
          <w:szCs w:val="24"/>
        </w:rPr>
        <w:lastRenderedPageBreak/>
        <w:t>3. Requisitante</w:t>
      </w:r>
    </w:p>
    <w:p w:rsidR="00595E79" w:rsidRPr="00383030" w:rsidRDefault="00595E79" w:rsidP="00383030">
      <w:pPr>
        <w:suppressAutoHyphens w:val="0"/>
        <w:spacing w:before="100" w:beforeAutospacing="1" w:after="100" w:afterAutospacing="1"/>
        <w:outlineLvl w:val="2"/>
        <w:rPr>
          <w:rFonts w:cs="Arial"/>
          <w:color w:val="000000"/>
          <w:sz w:val="24"/>
          <w:szCs w:val="24"/>
        </w:rPr>
      </w:pPr>
      <w:r w:rsidRPr="00383030">
        <w:rPr>
          <w:rFonts w:cs="Arial"/>
          <w:color w:val="000000"/>
          <w:sz w:val="24"/>
          <w:szCs w:val="24"/>
        </w:rPr>
        <w:t xml:space="preserve">Secretaria de Obras e Trânsito </w:t>
      </w:r>
    </w:p>
    <w:p w:rsidR="00B90496" w:rsidRPr="00383030" w:rsidRDefault="00B90496" w:rsidP="00383030">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4. Descrição dos requisitos da contratação</w:t>
      </w:r>
    </w:p>
    <w:p w:rsidR="005B0C49" w:rsidRPr="00383030" w:rsidRDefault="005B0C49" w:rsidP="00383030">
      <w:pPr>
        <w:suppressAutoHyphens w:val="0"/>
        <w:spacing w:after="240"/>
        <w:rPr>
          <w:rFonts w:cs="Arial"/>
          <w:color w:val="000000"/>
          <w:sz w:val="24"/>
          <w:szCs w:val="24"/>
        </w:rPr>
      </w:pPr>
      <w:r w:rsidRPr="00383030">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B90496" w:rsidRPr="00383030" w:rsidRDefault="00B90496" w:rsidP="00383030">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5. Levantamento de mercado</w:t>
      </w:r>
    </w:p>
    <w:p w:rsidR="00C82BFB" w:rsidRPr="00383030" w:rsidRDefault="005B0C49" w:rsidP="00383030">
      <w:pPr>
        <w:suppressAutoHyphens w:val="0"/>
        <w:autoSpaceDE w:val="0"/>
        <w:autoSpaceDN w:val="0"/>
        <w:adjustRightInd w:val="0"/>
        <w:rPr>
          <w:rFonts w:eastAsiaTheme="minorHAnsi" w:cs="Arial"/>
          <w:sz w:val="24"/>
          <w:szCs w:val="24"/>
          <w:lang w:eastAsia="en-US"/>
        </w:rPr>
      </w:pPr>
      <w:r w:rsidRPr="00383030">
        <w:rPr>
          <w:rFonts w:eastAsiaTheme="minorHAnsi" w:cs="Arial"/>
          <w:sz w:val="24"/>
          <w:szCs w:val="24"/>
          <w:lang w:eastAsia="en-US"/>
        </w:rPr>
        <w:t>Dentro do presente estudo, foram anali</w:t>
      </w:r>
      <w:r w:rsidR="00C82BFB" w:rsidRPr="00383030">
        <w:rPr>
          <w:rFonts w:eastAsiaTheme="minorHAnsi" w:cs="Arial"/>
          <w:sz w:val="24"/>
          <w:szCs w:val="24"/>
          <w:lang w:eastAsia="en-US"/>
        </w:rPr>
        <w:t xml:space="preserve">sados processos de contratações </w:t>
      </w:r>
      <w:r w:rsidRPr="00383030">
        <w:rPr>
          <w:rFonts w:eastAsiaTheme="minorHAnsi" w:cs="Arial"/>
          <w:sz w:val="24"/>
          <w:szCs w:val="24"/>
          <w:lang w:eastAsia="en-US"/>
        </w:rPr>
        <w:t>semelhantes feitas por outros órgãos e entidades,</w:t>
      </w:r>
      <w:r w:rsidR="00C82BFB" w:rsidRPr="00383030">
        <w:rPr>
          <w:rFonts w:eastAsiaTheme="minorHAnsi" w:cs="Arial"/>
          <w:sz w:val="24"/>
          <w:szCs w:val="24"/>
          <w:lang w:eastAsia="en-US"/>
        </w:rPr>
        <w:t xml:space="preserve"> por meio de consultas a outros </w:t>
      </w:r>
      <w:r w:rsidRPr="00383030">
        <w:rPr>
          <w:rFonts w:eastAsiaTheme="minorHAnsi" w:cs="Arial"/>
          <w:sz w:val="24"/>
          <w:szCs w:val="24"/>
          <w:lang w:eastAsia="en-US"/>
        </w:rPr>
        <w:t>editais, com a finalidade de identificar a existência de novas</w:t>
      </w:r>
      <w:r w:rsidR="00C82BFB" w:rsidRPr="00383030">
        <w:rPr>
          <w:rFonts w:eastAsiaTheme="minorHAnsi" w:cs="Arial"/>
          <w:sz w:val="24"/>
          <w:szCs w:val="24"/>
          <w:lang w:eastAsia="en-US"/>
        </w:rPr>
        <w:t xml:space="preserve"> metodologias, </w:t>
      </w:r>
      <w:r w:rsidRPr="00383030">
        <w:rPr>
          <w:rFonts w:eastAsiaTheme="minorHAnsi" w:cs="Arial"/>
          <w:sz w:val="24"/>
          <w:szCs w:val="24"/>
          <w:lang w:eastAsia="en-US"/>
        </w:rPr>
        <w:t>tecnologias ou soluções que melhor atendessem à</w:t>
      </w:r>
      <w:r w:rsidR="00C82BFB" w:rsidRPr="00383030">
        <w:rPr>
          <w:rFonts w:eastAsiaTheme="minorHAnsi" w:cs="Arial"/>
          <w:sz w:val="24"/>
          <w:szCs w:val="24"/>
          <w:lang w:eastAsia="en-US"/>
        </w:rPr>
        <w:t>s necessidades da Secretaria de Obras e Trânsito.</w:t>
      </w:r>
    </w:p>
    <w:p w:rsidR="00C82BFB" w:rsidRPr="00383030" w:rsidRDefault="00C82BFB" w:rsidP="00383030">
      <w:pPr>
        <w:suppressAutoHyphens w:val="0"/>
        <w:autoSpaceDE w:val="0"/>
        <w:autoSpaceDN w:val="0"/>
        <w:adjustRightInd w:val="0"/>
        <w:rPr>
          <w:rFonts w:eastAsiaTheme="minorHAnsi" w:cs="Arial"/>
          <w:sz w:val="24"/>
          <w:szCs w:val="24"/>
          <w:lang w:eastAsia="en-US"/>
        </w:rPr>
      </w:pPr>
    </w:p>
    <w:p w:rsidR="005B0C49" w:rsidRPr="00383030" w:rsidRDefault="005B0C49" w:rsidP="00383030">
      <w:pPr>
        <w:suppressAutoHyphens w:val="0"/>
        <w:autoSpaceDE w:val="0"/>
        <w:autoSpaceDN w:val="0"/>
        <w:adjustRightInd w:val="0"/>
        <w:rPr>
          <w:rFonts w:eastAsiaTheme="minorHAnsi" w:cs="Arial"/>
          <w:sz w:val="24"/>
          <w:szCs w:val="24"/>
          <w:lang w:eastAsia="en-US"/>
        </w:rPr>
      </w:pPr>
      <w:r w:rsidRPr="00383030">
        <w:rPr>
          <w:rFonts w:eastAsiaTheme="minorHAnsi" w:cs="Arial"/>
          <w:sz w:val="24"/>
          <w:szCs w:val="24"/>
          <w:lang w:eastAsia="en-US"/>
        </w:rPr>
        <w:t xml:space="preserve">Das possíveis formas de aquisição dos materiais, verificou-se: </w:t>
      </w:r>
      <w:r w:rsidR="00C82BFB" w:rsidRPr="00383030">
        <w:rPr>
          <w:rFonts w:eastAsiaTheme="minorHAnsi" w:cs="Arial"/>
          <w:sz w:val="24"/>
          <w:szCs w:val="24"/>
          <w:lang w:eastAsia="en-US"/>
        </w:rPr>
        <w:t xml:space="preserve">solução 1 - </w:t>
      </w:r>
      <w:r w:rsidRPr="00383030">
        <w:rPr>
          <w:rFonts w:eastAsiaTheme="minorHAnsi" w:cs="Arial"/>
          <w:sz w:val="24"/>
          <w:szCs w:val="24"/>
          <w:lang w:eastAsia="en-US"/>
        </w:rPr>
        <w:t xml:space="preserve">buscar atas de registro de preços disponíveis para </w:t>
      </w:r>
      <w:r w:rsidR="00C82BFB" w:rsidRPr="00383030">
        <w:rPr>
          <w:rFonts w:eastAsiaTheme="minorHAnsi" w:cs="Arial"/>
          <w:sz w:val="24"/>
          <w:szCs w:val="24"/>
          <w:lang w:eastAsia="en-US"/>
        </w:rPr>
        <w:t xml:space="preserve">a realização de adesão; solução </w:t>
      </w:r>
      <w:r w:rsidRPr="00383030">
        <w:rPr>
          <w:rFonts w:eastAsiaTheme="minorHAnsi" w:cs="Arial"/>
          <w:sz w:val="24"/>
          <w:szCs w:val="24"/>
          <w:lang w:eastAsia="en-US"/>
        </w:rPr>
        <w:t>2 - manifestar intenção de registro de preços junt</w:t>
      </w:r>
      <w:r w:rsidR="00C82BFB" w:rsidRPr="00383030">
        <w:rPr>
          <w:rFonts w:eastAsiaTheme="minorHAnsi" w:cs="Arial"/>
          <w:sz w:val="24"/>
          <w:szCs w:val="24"/>
          <w:lang w:eastAsia="en-US"/>
        </w:rPr>
        <w:t xml:space="preserve">o a outro órgão, na condição de </w:t>
      </w:r>
      <w:r w:rsidRPr="00383030">
        <w:rPr>
          <w:rFonts w:eastAsiaTheme="minorHAnsi" w:cs="Arial"/>
          <w:sz w:val="24"/>
          <w:szCs w:val="24"/>
          <w:lang w:eastAsia="en-US"/>
        </w:rPr>
        <w:t>participante; solução 3 - realizar licitação própria.</w:t>
      </w:r>
    </w:p>
    <w:p w:rsidR="00C82BFB" w:rsidRPr="00383030" w:rsidRDefault="00C82BFB" w:rsidP="00383030">
      <w:pPr>
        <w:suppressAutoHyphens w:val="0"/>
        <w:autoSpaceDE w:val="0"/>
        <w:autoSpaceDN w:val="0"/>
        <w:adjustRightInd w:val="0"/>
        <w:rPr>
          <w:rFonts w:eastAsiaTheme="minorHAnsi" w:cs="Arial"/>
          <w:sz w:val="24"/>
          <w:szCs w:val="24"/>
          <w:lang w:eastAsia="en-US"/>
        </w:rPr>
      </w:pPr>
    </w:p>
    <w:p w:rsidR="00B90496" w:rsidRPr="00383030" w:rsidRDefault="005B0C49" w:rsidP="00383030">
      <w:pPr>
        <w:suppressAutoHyphens w:val="0"/>
        <w:autoSpaceDE w:val="0"/>
        <w:autoSpaceDN w:val="0"/>
        <w:adjustRightInd w:val="0"/>
        <w:rPr>
          <w:rFonts w:eastAsiaTheme="minorHAnsi" w:cs="Arial"/>
          <w:sz w:val="24"/>
          <w:szCs w:val="24"/>
          <w:lang w:eastAsia="en-US"/>
        </w:rPr>
      </w:pPr>
      <w:r w:rsidRPr="00383030">
        <w:rPr>
          <w:rFonts w:eastAsiaTheme="minorHAnsi" w:cs="Arial"/>
          <w:sz w:val="24"/>
          <w:szCs w:val="24"/>
          <w:lang w:eastAsia="en-US"/>
        </w:rPr>
        <w:t xml:space="preserve">Após </w:t>
      </w:r>
      <w:proofErr w:type="spellStart"/>
      <w:r w:rsidRPr="00383030">
        <w:rPr>
          <w:rFonts w:eastAsiaTheme="minorHAnsi" w:cs="Arial"/>
          <w:sz w:val="24"/>
          <w:szCs w:val="24"/>
          <w:lang w:eastAsia="en-US"/>
        </w:rPr>
        <w:t>analise</w:t>
      </w:r>
      <w:proofErr w:type="spellEnd"/>
      <w:r w:rsidRPr="00383030">
        <w:rPr>
          <w:rFonts w:eastAsiaTheme="minorHAnsi" w:cs="Arial"/>
          <w:sz w:val="24"/>
          <w:szCs w:val="24"/>
          <w:lang w:eastAsia="en-US"/>
        </w:rPr>
        <w:t xml:space="preserve"> criteriosa sobre as soluções, notou-se que </w:t>
      </w:r>
      <w:r w:rsidR="00C82BFB" w:rsidRPr="00383030">
        <w:rPr>
          <w:rFonts w:eastAsiaTheme="minorHAnsi" w:cs="Arial"/>
          <w:sz w:val="24"/>
          <w:szCs w:val="24"/>
          <w:lang w:eastAsia="en-US"/>
        </w:rPr>
        <w:t xml:space="preserve">melhor solução para o que se é pretendido é a de adesão a ata de registro de preços, tendo em vista que a necessidade de matérias é particular a cada manutenção e reparados. </w:t>
      </w:r>
    </w:p>
    <w:p w:rsidR="00AF6CF5" w:rsidRPr="00383030" w:rsidRDefault="00AF6CF5" w:rsidP="00383030">
      <w:pPr>
        <w:suppressAutoHyphens w:val="0"/>
        <w:spacing w:after="240"/>
        <w:rPr>
          <w:rFonts w:cs="Arial"/>
          <w:sz w:val="24"/>
          <w:szCs w:val="24"/>
        </w:rPr>
      </w:pPr>
    </w:p>
    <w:p w:rsidR="00B90496" w:rsidRPr="00383030" w:rsidRDefault="00FF26C4" w:rsidP="00383030">
      <w:pPr>
        <w:rPr>
          <w:rFonts w:cs="Arial"/>
          <w:b/>
          <w:bCs/>
          <w:color w:val="000000"/>
          <w:sz w:val="24"/>
          <w:szCs w:val="24"/>
        </w:rPr>
      </w:pPr>
      <w:r w:rsidRPr="00383030">
        <w:rPr>
          <w:rFonts w:cs="Arial"/>
          <w:b/>
          <w:bCs/>
          <w:color w:val="000000"/>
          <w:sz w:val="24"/>
          <w:szCs w:val="24"/>
        </w:rPr>
        <w:t>6.</w:t>
      </w:r>
      <w:r w:rsidR="00B90496" w:rsidRPr="00383030">
        <w:rPr>
          <w:rFonts w:cs="Arial"/>
          <w:b/>
          <w:bCs/>
          <w:color w:val="000000"/>
          <w:sz w:val="24"/>
          <w:szCs w:val="24"/>
        </w:rPr>
        <w:t> Estimativas da quantidade a serem contratadas</w:t>
      </w:r>
    </w:p>
    <w:p w:rsidR="00C82BFB" w:rsidRPr="00383030" w:rsidRDefault="00C82BFB" w:rsidP="00383030">
      <w:pPr>
        <w:rPr>
          <w:rFonts w:cs="Arial"/>
          <w:bCs/>
          <w:color w:val="000000"/>
          <w:sz w:val="24"/>
          <w:szCs w:val="24"/>
        </w:rPr>
      </w:pPr>
    </w:p>
    <w:p w:rsidR="00B35774" w:rsidRPr="00383030" w:rsidRDefault="00C82BFB" w:rsidP="00383030">
      <w:pPr>
        <w:suppressAutoHyphens w:val="0"/>
        <w:autoSpaceDE w:val="0"/>
        <w:autoSpaceDN w:val="0"/>
        <w:adjustRightInd w:val="0"/>
        <w:rPr>
          <w:rFonts w:eastAsiaTheme="minorHAnsi" w:cs="Arial"/>
          <w:sz w:val="24"/>
          <w:szCs w:val="24"/>
          <w:lang w:eastAsia="en-US"/>
        </w:rPr>
      </w:pPr>
      <w:r w:rsidRPr="00383030">
        <w:rPr>
          <w:rFonts w:eastAsiaTheme="minorHAnsi" w:cs="Arial"/>
          <w:sz w:val="24"/>
          <w:szCs w:val="24"/>
          <w:lang w:eastAsia="en-US"/>
        </w:rPr>
        <w:t>Os quantitativos foram fundamentados no</w:t>
      </w:r>
      <w:r w:rsidRPr="00383030">
        <w:rPr>
          <w:rFonts w:eastAsiaTheme="minorHAnsi" w:cs="Arial"/>
          <w:sz w:val="24"/>
          <w:szCs w:val="24"/>
          <w:lang w:eastAsia="en-US"/>
        </w:rPr>
        <w:t xml:space="preserve"> consumo dos últimos 12 meses e </w:t>
      </w:r>
      <w:r w:rsidRPr="00383030">
        <w:rPr>
          <w:rFonts w:eastAsiaTheme="minorHAnsi" w:cs="Arial"/>
          <w:sz w:val="24"/>
          <w:szCs w:val="24"/>
          <w:lang w:eastAsia="en-US"/>
        </w:rPr>
        <w:t>acrescida uma quantidade a mais para a marg</w:t>
      </w:r>
      <w:r w:rsidRPr="00383030">
        <w:rPr>
          <w:rFonts w:eastAsiaTheme="minorHAnsi" w:cs="Arial"/>
          <w:sz w:val="24"/>
          <w:szCs w:val="24"/>
          <w:lang w:eastAsia="en-US"/>
        </w:rPr>
        <w:t xml:space="preserve">em de segurança, tendo em vista a </w:t>
      </w:r>
      <w:r w:rsidRPr="00383030">
        <w:rPr>
          <w:rFonts w:eastAsiaTheme="minorHAnsi" w:cs="Arial"/>
          <w:sz w:val="24"/>
          <w:szCs w:val="24"/>
          <w:lang w:eastAsia="en-US"/>
        </w:rPr>
        <w:t>dificuldade de prever-se quantas unidades d</w:t>
      </w:r>
      <w:r w:rsidRPr="00383030">
        <w:rPr>
          <w:rFonts w:eastAsiaTheme="minorHAnsi" w:cs="Arial"/>
          <w:sz w:val="24"/>
          <w:szCs w:val="24"/>
          <w:lang w:eastAsia="en-US"/>
        </w:rPr>
        <w:t>e um determinado material serão necessárias em reparo ou em</w:t>
      </w:r>
      <w:r w:rsidRPr="00383030">
        <w:rPr>
          <w:rFonts w:eastAsiaTheme="minorHAnsi" w:cs="Arial"/>
          <w:sz w:val="24"/>
          <w:szCs w:val="24"/>
          <w:lang w:eastAsia="en-US"/>
        </w:rPr>
        <w:t xml:space="preserve"> manutenção e para atender as</w:t>
      </w:r>
      <w:r w:rsidRPr="00383030">
        <w:rPr>
          <w:rFonts w:eastAsiaTheme="minorHAnsi" w:cs="Arial"/>
          <w:sz w:val="24"/>
          <w:szCs w:val="24"/>
          <w:lang w:eastAsia="en-US"/>
        </w:rPr>
        <w:t xml:space="preserve"> futuras obras a </w:t>
      </w:r>
      <w:r w:rsidRPr="00383030">
        <w:rPr>
          <w:rFonts w:eastAsiaTheme="minorHAnsi" w:cs="Arial"/>
          <w:sz w:val="24"/>
          <w:szCs w:val="24"/>
          <w:lang w:eastAsia="en-US"/>
        </w:rPr>
        <w:t>serem realizadas. Foi constatado também a falta de alguns itens, no qual foram</w:t>
      </w:r>
      <w:r w:rsidRPr="00383030">
        <w:rPr>
          <w:rFonts w:eastAsiaTheme="minorHAnsi" w:cs="Arial"/>
          <w:sz w:val="24"/>
          <w:szCs w:val="24"/>
          <w:lang w:eastAsia="en-US"/>
        </w:rPr>
        <w:t xml:space="preserve"> analisados e incluídos, </w:t>
      </w:r>
      <w:r w:rsidRPr="00383030">
        <w:rPr>
          <w:rFonts w:eastAsiaTheme="minorHAnsi" w:cs="Arial"/>
          <w:sz w:val="24"/>
          <w:szCs w:val="24"/>
          <w:lang w:eastAsia="en-US"/>
        </w:rPr>
        <w:t xml:space="preserve">conforme termo de </w:t>
      </w:r>
      <w:r w:rsidRPr="00383030">
        <w:rPr>
          <w:rFonts w:eastAsiaTheme="minorHAnsi" w:cs="Arial"/>
          <w:sz w:val="24"/>
          <w:szCs w:val="24"/>
          <w:lang w:eastAsia="en-US"/>
        </w:rPr>
        <w:t xml:space="preserve">formalização de demanda em </w:t>
      </w:r>
      <w:r w:rsidRPr="00383030">
        <w:rPr>
          <w:rFonts w:eastAsiaTheme="minorHAnsi" w:cs="Arial"/>
          <w:sz w:val="24"/>
          <w:szCs w:val="24"/>
          <w:lang w:eastAsia="en-US"/>
        </w:rPr>
        <w:t>anexo.</w:t>
      </w:r>
    </w:p>
    <w:p w:rsidR="0078195F" w:rsidRPr="00383030" w:rsidRDefault="00B90496" w:rsidP="00383030">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8. Estimativa do valor da contratação</w:t>
      </w:r>
    </w:p>
    <w:p w:rsidR="00890B72" w:rsidRPr="00383030" w:rsidRDefault="0078195F" w:rsidP="00383030">
      <w:pPr>
        <w:suppressAutoHyphens w:val="0"/>
        <w:spacing w:before="100" w:beforeAutospacing="1" w:after="100" w:afterAutospacing="1"/>
        <w:outlineLvl w:val="2"/>
        <w:rPr>
          <w:rFonts w:cs="Arial"/>
          <w:color w:val="000000"/>
          <w:sz w:val="24"/>
          <w:szCs w:val="24"/>
        </w:rPr>
      </w:pPr>
      <w:bookmarkStart w:id="0" w:name="_GoBack"/>
      <w:r w:rsidRPr="00383030">
        <w:rPr>
          <w:rFonts w:cs="Arial"/>
          <w:color w:val="000000"/>
          <w:sz w:val="24"/>
          <w:szCs w:val="24"/>
        </w:rPr>
        <w:t>Estima-se para a contratação almejad</w:t>
      </w:r>
      <w:r w:rsidR="00FB76A3" w:rsidRPr="00383030">
        <w:rPr>
          <w:rFonts w:cs="Arial"/>
          <w:color w:val="000000"/>
          <w:sz w:val="24"/>
          <w:szCs w:val="24"/>
        </w:rPr>
        <w:t>a o valor total de R$</w:t>
      </w:r>
      <w:r w:rsidR="000E2AFF">
        <w:rPr>
          <w:rFonts w:cs="Arial"/>
          <w:color w:val="000000"/>
          <w:sz w:val="24"/>
          <w:szCs w:val="24"/>
        </w:rPr>
        <w:t>307.497,75</w:t>
      </w:r>
      <w:r w:rsidR="00FB76A3" w:rsidRPr="00383030">
        <w:rPr>
          <w:rFonts w:cs="Arial"/>
          <w:color w:val="000000"/>
          <w:sz w:val="24"/>
          <w:szCs w:val="24"/>
        </w:rPr>
        <w:t>, conforme cálculo exposto a baixo:</w:t>
      </w:r>
      <w:r w:rsidR="00890B72" w:rsidRPr="00383030">
        <w:rPr>
          <w:rFonts w:cs="Arial"/>
          <w:color w:val="000000"/>
          <w:sz w:val="24"/>
          <w:szCs w:val="24"/>
        </w:rPr>
        <w:t xml:space="preserve"> </w:t>
      </w:r>
    </w:p>
    <w:tbl>
      <w:tblPr>
        <w:tblStyle w:val="Tabelacomgrade1"/>
        <w:tblW w:w="0" w:type="auto"/>
        <w:tblLook w:val="04A0" w:firstRow="1" w:lastRow="0" w:firstColumn="1" w:lastColumn="0" w:noHBand="0" w:noVBand="1"/>
      </w:tblPr>
      <w:tblGrid>
        <w:gridCol w:w="2029"/>
        <w:gridCol w:w="1794"/>
        <w:gridCol w:w="1744"/>
        <w:gridCol w:w="1328"/>
        <w:gridCol w:w="1599"/>
      </w:tblGrid>
      <w:tr w:rsidR="000E2AFF" w:rsidRPr="00383030" w:rsidTr="000E2AFF">
        <w:tc>
          <w:tcPr>
            <w:tcW w:w="2029" w:type="dxa"/>
          </w:tcPr>
          <w:bookmarkEnd w:id="0"/>
          <w:p w:rsidR="000E2AFF" w:rsidRPr="00890B72" w:rsidRDefault="000E2AFF" w:rsidP="00383030">
            <w:pPr>
              <w:spacing w:line="360" w:lineRule="auto"/>
              <w:rPr>
                <w:rFonts w:cs="Arial"/>
                <w:b/>
                <w:szCs w:val="22"/>
              </w:rPr>
            </w:pPr>
            <w:r w:rsidRPr="00890B72">
              <w:rPr>
                <w:rFonts w:cs="Arial"/>
                <w:b/>
                <w:szCs w:val="22"/>
              </w:rPr>
              <w:lastRenderedPageBreak/>
              <w:t>MATERIAL</w:t>
            </w:r>
          </w:p>
        </w:tc>
        <w:tc>
          <w:tcPr>
            <w:tcW w:w="1794" w:type="dxa"/>
          </w:tcPr>
          <w:p w:rsidR="000E2AFF" w:rsidRPr="00890B72" w:rsidRDefault="000E2AFF" w:rsidP="00383030">
            <w:pPr>
              <w:spacing w:line="360" w:lineRule="auto"/>
              <w:rPr>
                <w:rFonts w:cs="Arial"/>
                <w:b/>
                <w:szCs w:val="22"/>
              </w:rPr>
            </w:pPr>
            <w:r w:rsidRPr="00890B72">
              <w:rPr>
                <w:rFonts w:cs="Arial"/>
                <w:b/>
                <w:szCs w:val="22"/>
              </w:rPr>
              <w:t>QUANTIDADE</w:t>
            </w:r>
          </w:p>
        </w:tc>
        <w:tc>
          <w:tcPr>
            <w:tcW w:w="1744" w:type="dxa"/>
          </w:tcPr>
          <w:p w:rsidR="000E2AFF" w:rsidRPr="00890B72" w:rsidRDefault="000E2AFF" w:rsidP="00383030">
            <w:pPr>
              <w:spacing w:line="360" w:lineRule="auto"/>
              <w:rPr>
                <w:rFonts w:cs="Arial"/>
                <w:b/>
                <w:szCs w:val="22"/>
              </w:rPr>
            </w:pPr>
            <w:r w:rsidRPr="00890B72">
              <w:rPr>
                <w:rFonts w:cs="Arial"/>
                <w:b/>
                <w:szCs w:val="22"/>
              </w:rPr>
              <w:t>TAMANHO</w:t>
            </w:r>
          </w:p>
        </w:tc>
        <w:tc>
          <w:tcPr>
            <w:tcW w:w="1328" w:type="dxa"/>
          </w:tcPr>
          <w:p w:rsidR="000E2AFF" w:rsidRPr="00383030" w:rsidRDefault="000E2AFF" w:rsidP="00383030">
            <w:pPr>
              <w:spacing w:line="360" w:lineRule="auto"/>
              <w:rPr>
                <w:rFonts w:cs="Arial"/>
                <w:b/>
                <w:szCs w:val="22"/>
              </w:rPr>
            </w:pPr>
            <w:r>
              <w:rPr>
                <w:rFonts w:cs="Arial"/>
                <w:b/>
                <w:szCs w:val="22"/>
              </w:rPr>
              <w:t>VALOR UNITARIO</w:t>
            </w:r>
          </w:p>
        </w:tc>
        <w:tc>
          <w:tcPr>
            <w:tcW w:w="1599" w:type="dxa"/>
          </w:tcPr>
          <w:p w:rsidR="000E2AFF" w:rsidRPr="00383030" w:rsidRDefault="000E2AFF" w:rsidP="00383030">
            <w:pPr>
              <w:spacing w:line="360" w:lineRule="auto"/>
              <w:rPr>
                <w:rFonts w:cs="Arial"/>
                <w:b/>
                <w:szCs w:val="22"/>
              </w:rPr>
            </w:pPr>
            <w:r w:rsidRPr="00383030">
              <w:rPr>
                <w:rFonts w:cs="Arial"/>
                <w:b/>
                <w:szCs w:val="22"/>
              </w:rPr>
              <w:t>VALORES</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Pó de brita</w:t>
            </w:r>
          </w:p>
        </w:tc>
        <w:tc>
          <w:tcPr>
            <w:tcW w:w="1794" w:type="dxa"/>
          </w:tcPr>
          <w:p w:rsidR="000E2AFF" w:rsidRPr="00890B72" w:rsidRDefault="000E2AFF" w:rsidP="00383030">
            <w:pPr>
              <w:spacing w:line="360" w:lineRule="auto"/>
              <w:rPr>
                <w:rFonts w:cs="Arial"/>
                <w:szCs w:val="22"/>
              </w:rPr>
            </w:pPr>
            <w:r w:rsidRPr="00890B72">
              <w:rPr>
                <w:rFonts w:cs="Arial"/>
                <w:szCs w:val="22"/>
              </w:rPr>
              <w:t>400m</w:t>
            </w:r>
          </w:p>
        </w:tc>
        <w:tc>
          <w:tcPr>
            <w:tcW w:w="1744" w:type="dxa"/>
          </w:tcPr>
          <w:p w:rsidR="000E2AFF" w:rsidRPr="00890B72" w:rsidRDefault="000E2AFF" w:rsidP="00383030">
            <w:pPr>
              <w:spacing w:line="360" w:lineRule="auto"/>
              <w:rPr>
                <w:rFonts w:cs="Arial"/>
                <w:szCs w:val="22"/>
              </w:rPr>
            </w:pPr>
            <w:proofErr w:type="gramStart"/>
            <w:r w:rsidRPr="00383030">
              <w:rPr>
                <w:rFonts w:cs="Arial"/>
                <w:szCs w:val="22"/>
              </w:rPr>
              <w:t>m</w:t>
            </w:r>
            <w:proofErr w:type="gramEnd"/>
            <w:r w:rsidRPr="00383030">
              <w:rPr>
                <w:rFonts w:cs="Arial"/>
                <w:szCs w:val="22"/>
              </w:rPr>
              <w:t>³</w:t>
            </w:r>
          </w:p>
        </w:tc>
        <w:tc>
          <w:tcPr>
            <w:tcW w:w="1328" w:type="dxa"/>
          </w:tcPr>
          <w:p w:rsidR="000E2AFF" w:rsidRPr="00383030" w:rsidRDefault="000E2AFF" w:rsidP="00383030">
            <w:pPr>
              <w:spacing w:line="360" w:lineRule="auto"/>
              <w:rPr>
                <w:rFonts w:cs="Arial"/>
                <w:szCs w:val="22"/>
              </w:rPr>
            </w:pPr>
            <w:r>
              <w:rPr>
                <w:rFonts w:cs="Arial"/>
                <w:szCs w:val="22"/>
              </w:rPr>
              <w:t>R$ 181,00</w:t>
            </w:r>
          </w:p>
        </w:tc>
        <w:tc>
          <w:tcPr>
            <w:tcW w:w="1599" w:type="dxa"/>
          </w:tcPr>
          <w:p w:rsidR="000E2AFF" w:rsidRPr="00383030" w:rsidRDefault="000E2AFF" w:rsidP="00383030">
            <w:pPr>
              <w:spacing w:line="360" w:lineRule="auto"/>
              <w:rPr>
                <w:rFonts w:cs="Arial"/>
                <w:szCs w:val="22"/>
              </w:rPr>
            </w:pPr>
            <w:r w:rsidRPr="00383030">
              <w:rPr>
                <w:rFonts w:cs="Arial"/>
                <w:szCs w:val="22"/>
              </w:rPr>
              <w:t>R$72.400,00</w:t>
            </w:r>
          </w:p>
        </w:tc>
      </w:tr>
      <w:tr w:rsidR="000E2AFF" w:rsidRPr="00383030" w:rsidTr="000E2AFF">
        <w:tc>
          <w:tcPr>
            <w:tcW w:w="2029" w:type="dxa"/>
          </w:tcPr>
          <w:p w:rsidR="000E2AFF" w:rsidRPr="00890B72" w:rsidRDefault="000E2AFF" w:rsidP="00383030">
            <w:pPr>
              <w:tabs>
                <w:tab w:val="left" w:pos="495"/>
              </w:tabs>
              <w:spacing w:line="360" w:lineRule="auto"/>
              <w:rPr>
                <w:rFonts w:cs="Arial"/>
                <w:szCs w:val="22"/>
              </w:rPr>
            </w:pPr>
            <w:r w:rsidRPr="00890B72">
              <w:rPr>
                <w:rFonts w:cs="Arial"/>
                <w:szCs w:val="22"/>
              </w:rPr>
              <w:t>Pedra brita</w:t>
            </w:r>
          </w:p>
        </w:tc>
        <w:tc>
          <w:tcPr>
            <w:tcW w:w="1794" w:type="dxa"/>
          </w:tcPr>
          <w:p w:rsidR="000E2AFF" w:rsidRPr="00890B72" w:rsidRDefault="000E2AFF" w:rsidP="00383030">
            <w:pPr>
              <w:spacing w:line="360" w:lineRule="auto"/>
              <w:rPr>
                <w:rFonts w:cs="Arial"/>
                <w:szCs w:val="22"/>
              </w:rPr>
            </w:pPr>
            <w:r w:rsidRPr="00890B72">
              <w:rPr>
                <w:rFonts w:cs="Arial"/>
                <w:szCs w:val="22"/>
              </w:rPr>
              <w:t>200m</w:t>
            </w:r>
          </w:p>
        </w:tc>
        <w:tc>
          <w:tcPr>
            <w:tcW w:w="1744" w:type="dxa"/>
          </w:tcPr>
          <w:p w:rsidR="000E2AFF" w:rsidRPr="00890B72" w:rsidRDefault="000E2AFF" w:rsidP="00383030">
            <w:pPr>
              <w:spacing w:line="360" w:lineRule="auto"/>
              <w:rPr>
                <w:rFonts w:cs="Arial"/>
                <w:szCs w:val="22"/>
              </w:rPr>
            </w:pPr>
            <w:proofErr w:type="gramStart"/>
            <w:r w:rsidRPr="00383030">
              <w:rPr>
                <w:rFonts w:cs="Arial"/>
                <w:szCs w:val="22"/>
              </w:rPr>
              <w:t>m</w:t>
            </w:r>
            <w:proofErr w:type="gramEnd"/>
            <w:r w:rsidRPr="00383030">
              <w:rPr>
                <w:rFonts w:cs="Arial"/>
                <w:szCs w:val="22"/>
              </w:rPr>
              <w:t>³</w:t>
            </w:r>
          </w:p>
        </w:tc>
        <w:tc>
          <w:tcPr>
            <w:tcW w:w="1328" w:type="dxa"/>
          </w:tcPr>
          <w:p w:rsidR="000E2AFF" w:rsidRPr="00383030" w:rsidRDefault="000E2AFF" w:rsidP="0043515C">
            <w:pPr>
              <w:spacing w:line="360" w:lineRule="auto"/>
              <w:rPr>
                <w:rFonts w:cs="Arial"/>
                <w:szCs w:val="22"/>
              </w:rPr>
            </w:pPr>
            <w:r>
              <w:rPr>
                <w:rFonts w:cs="Arial"/>
                <w:szCs w:val="22"/>
              </w:rPr>
              <w:t>R$</w:t>
            </w:r>
            <w:r w:rsidR="0043515C">
              <w:rPr>
                <w:rFonts w:cs="Arial"/>
                <w:szCs w:val="22"/>
              </w:rPr>
              <w:t xml:space="preserve"> 182,75</w:t>
            </w:r>
          </w:p>
        </w:tc>
        <w:tc>
          <w:tcPr>
            <w:tcW w:w="1599" w:type="dxa"/>
          </w:tcPr>
          <w:p w:rsidR="000E2AFF" w:rsidRPr="00383030" w:rsidRDefault="000E2AFF" w:rsidP="00383030">
            <w:pPr>
              <w:spacing w:line="360" w:lineRule="auto"/>
              <w:rPr>
                <w:rFonts w:cs="Arial"/>
                <w:szCs w:val="22"/>
              </w:rPr>
            </w:pPr>
            <w:r w:rsidRPr="00383030">
              <w:rPr>
                <w:rFonts w:cs="Arial"/>
                <w:szCs w:val="22"/>
              </w:rPr>
              <w:t>R$36.550,00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Bateria 60 amperes</w:t>
            </w:r>
          </w:p>
        </w:tc>
        <w:tc>
          <w:tcPr>
            <w:tcW w:w="1794" w:type="dxa"/>
          </w:tcPr>
          <w:p w:rsidR="000E2AFF" w:rsidRPr="00890B72" w:rsidRDefault="000E2AFF" w:rsidP="00383030">
            <w:pPr>
              <w:spacing w:line="360" w:lineRule="auto"/>
              <w:rPr>
                <w:rFonts w:cs="Arial"/>
                <w:szCs w:val="22"/>
              </w:rPr>
            </w:pPr>
            <w:r w:rsidRPr="00890B72">
              <w:rPr>
                <w:rFonts w:cs="Arial"/>
                <w:szCs w:val="22"/>
              </w:rPr>
              <w:t>5un.</w:t>
            </w:r>
          </w:p>
        </w:tc>
        <w:tc>
          <w:tcPr>
            <w:tcW w:w="1744" w:type="dxa"/>
          </w:tcPr>
          <w:p w:rsidR="000E2AFF" w:rsidRPr="00890B72" w:rsidRDefault="000E2AFF" w:rsidP="00383030">
            <w:pPr>
              <w:spacing w:line="360" w:lineRule="auto"/>
              <w:rPr>
                <w:rFonts w:cs="Arial"/>
                <w:szCs w:val="22"/>
              </w:rPr>
            </w:pPr>
            <w:r w:rsidRPr="00383030">
              <w:rPr>
                <w:rFonts w:cs="Arial"/>
                <w:szCs w:val="22"/>
              </w:rPr>
              <w:t>60 amperes</w:t>
            </w:r>
          </w:p>
        </w:tc>
        <w:tc>
          <w:tcPr>
            <w:tcW w:w="1328" w:type="dxa"/>
          </w:tcPr>
          <w:p w:rsidR="000E2AFF" w:rsidRPr="00383030" w:rsidRDefault="000E2AFF" w:rsidP="00383030">
            <w:pPr>
              <w:spacing w:line="360" w:lineRule="auto"/>
              <w:rPr>
                <w:rFonts w:cs="Arial"/>
                <w:szCs w:val="22"/>
              </w:rPr>
            </w:pPr>
            <w:r>
              <w:rPr>
                <w:rFonts w:cs="Arial"/>
                <w:szCs w:val="22"/>
              </w:rPr>
              <w:t>R$</w:t>
            </w:r>
            <w:r w:rsidR="0043515C">
              <w:rPr>
                <w:rFonts w:cs="Arial"/>
                <w:szCs w:val="22"/>
              </w:rPr>
              <w:t xml:space="preserve"> </w:t>
            </w:r>
            <w:r>
              <w:rPr>
                <w:rFonts w:cs="Arial"/>
                <w:szCs w:val="22"/>
              </w:rPr>
              <w:t>410,00</w:t>
            </w:r>
          </w:p>
        </w:tc>
        <w:tc>
          <w:tcPr>
            <w:tcW w:w="1599" w:type="dxa"/>
          </w:tcPr>
          <w:p w:rsidR="000E2AFF" w:rsidRPr="00383030" w:rsidRDefault="000E2AFF" w:rsidP="00383030">
            <w:pPr>
              <w:spacing w:line="360" w:lineRule="auto"/>
              <w:rPr>
                <w:rFonts w:cs="Arial"/>
                <w:szCs w:val="22"/>
              </w:rPr>
            </w:pPr>
            <w:r>
              <w:rPr>
                <w:rFonts w:cs="Arial"/>
                <w:szCs w:val="22"/>
              </w:rPr>
              <w:t>R$ 2.050,00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 xml:space="preserve">Conector porcelana </w:t>
            </w:r>
          </w:p>
          <w:p w:rsidR="000E2AFF" w:rsidRPr="00890B72" w:rsidRDefault="000E2AFF" w:rsidP="00383030">
            <w:pPr>
              <w:spacing w:line="360" w:lineRule="auto"/>
              <w:rPr>
                <w:rFonts w:cs="Arial"/>
                <w:szCs w:val="22"/>
              </w:rPr>
            </w:pPr>
            <w:r w:rsidRPr="00890B72">
              <w:rPr>
                <w:rFonts w:cs="Arial"/>
                <w:szCs w:val="22"/>
              </w:rPr>
              <w:t>3 polos</w:t>
            </w:r>
          </w:p>
        </w:tc>
        <w:tc>
          <w:tcPr>
            <w:tcW w:w="1794" w:type="dxa"/>
          </w:tcPr>
          <w:p w:rsidR="000E2AFF" w:rsidRPr="00890B72" w:rsidRDefault="000E2AFF" w:rsidP="00383030">
            <w:pPr>
              <w:spacing w:line="360" w:lineRule="auto"/>
              <w:rPr>
                <w:rFonts w:cs="Arial"/>
                <w:szCs w:val="22"/>
              </w:rPr>
            </w:pPr>
            <w:r w:rsidRPr="00890B72">
              <w:rPr>
                <w:rFonts w:cs="Arial"/>
                <w:szCs w:val="22"/>
              </w:rPr>
              <w:t>20un.</w:t>
            </w:r>
          </w:p>
        </w:tc>
        <w:tc>
          <w:tcPr>
            <w:tcW w:w="1744" w:type="dxa"/>
          </w:tcPr>
          <w:p w:rsidR="000E2AFF" w:rsidRPr="00890B72" w:rsidRDefault="000E2AFF" w:rsidP="00383030">
            <w:pPr>
              <w:spacing w:line="360" w:lineRule="auto"/>
              <w:rPr>
                <w:rFonts w:cs="Arial"/>
                <w:szCs w:val="22"/>
              </w:rPr>
            </w:pPr>
            <w:r w:rsidRPr="00890B72">
              <w:rPr>
                <w:rFonts w:cs="Arial"/>
                <w:szCs w:val="22"/>
              </w:rPr>
              <w:t>10mm</w:t>
            </w:r>
          </w:p>
        </w:tc>
        <w:tc>
          <w:tcPr>
            <w:tcW w:w="1328" w:type="dxa"/>
          </w:tcPr>
          <w:p w:rsidR="000E2AFF" w:rsidRPr="00383030" w:rsidRDefault="000E2AFF" w:rsidP="00383030">
            <w:pPr>
              <w:tabs>
                <w:tab w:val="left" w:pos="1245"/>
              </w:tabs>
              <w:rPr>
                <w:rFonts w:cs="Arial"/>
                <w:szCs w:val="22"/>
              </w:rPr>
            </w:pPr>
            <w:r>
              <w:rPr>
                <w:rFonts w:cs="Arial"/>
                <w:szCs w:val="22"/>
              </w:rPr>
              <w:t>R$ 12,91</w:t>
            </w:r>
          </w:p>
        </w:tc>
        <w:tc>
          <w:tcPr>
            <w:tcW w:w="1599" w:type="dxa"/>
          </w:tcPr>
          <w:p w:rsidR="000E2AFF" w:rsidRPr="00383030" w:rsidRDefault="000E2AFF" w:rsidP="000E2AFF">
            <w:pPr>
              <w:tabs>
                <w:tab w:val="left" w:pos="1245"/>
              </w:tabs>
              <w:rPr>
                <w:rFonts w:cs="Arial"/>
                <w:szCs w:val="22"/>
              </w:rPr>
            </w:pPr>
            <w:r w:rsidRPr="00383030">
              <w:rPr>
                <w:rFonts w:cs="Arial"/>
                <w:szCs w:val="22"/>
              </w:rPr>
              <w:t xml:space="preserve">    R$ </w:t>
            </w:r>
            <w:r>
              <w:rPr>
                <w:rFonts w:cs="Arial"/>
                <w:szCs w:val="22"/>
              </w:rPr>
              <w:t>258,20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Lixadeira 220v</w:t>
            </w:r>
          </w:p>
        </w:tc>
        <w:tc>
          <w:tcPr>
            <w:tcW w:w="1794" w:type="dxa"/>
          </w:tcPr>
          <w:p w:rsidR="000E2AFF" w:rsidRPr="00890B72" w:rsidRDefault="000E2AFF" w:rsidP="00383030">
            <w:pPr>
              <w:spacing w:line="360" w:lineRule="auto"/>
              <w:rPr>
                <w:rFonts w:cs="Arial"/>
                <w:szCs w:val="22"/>
              </w:rPr>
            </w:pPr>
            <w:r w:rsidRPr="00890B72">
              <w:rPr>
                <w:rFonts w:cs="Arial"/>
                <w:szCs w:val="22"/>
              </w:rPr>
              <w:t>1un.</w:t>
            </w:r>
          </w:p>
        </w:tc>
        <w:tc>
          <w:tcPr>
            <w:tcW w:w="1744" w:type="dxa"/>
          </w:tcPr>
          <w:p w:rsidR="000E2AFF" w:rsidRPr="00890B72" w:rsidRDefault="000E2AFF" w:rsidP="00383030">
            <w:pPr>
              <w:spacing w:line="360" w:lineRule="auto"/>
              <w:rPr>
                <w:rFonts w:cs="Arial"/>
                <w:szCs w:val="22"/>
              </w:rPr>
            </w:pPr>
          </w:p>
        </w:tc>
        <w:tc>
          <w:tcPr>
            <w:tcW w:w="1328" w:type="dxa"/>
          </w:tcPr>
          <w:p w:rsidR="000E2AFF" w:rsidRPr="00383030" w:rsidRDefault="000E2AFF" w:rsidP="00383030">
            <w:pPr>
              <w:spacing w:line="360" w:lineRule="auto"/>
              <w:rPr>
                <w:rFonts w:cs="Arial"/>
                <w:szCs w:val="22"/>
              </w:rPr>
            </w:pPr>
            <w:r>
              <w:rPr>
                <w:rFonts w:cs="Arial"/>
                <w:szCs w:val="22"/>
              </w:rPr>
              <w:t>R$ 395,00</w:t>
            </w:r>
          </w:p>
        </w:tc>
        <w:tc>
          <w:tcPr>
            <w:tcW w:w="1599" w:type="dxa"/>
          </w:tcPr>
          <w:p w:rsidR="000E2AFF" w:rsidRPr="00383030" w:rsidRDefault="000E2AFF" w:rsidP="00383030">
            <w:pPr>
              <w:spacing w:line="360" w:lineRule="auto"/>
              <w:rPr>
                <w:rFonts w:cs="Arial"/>
                <w:szCs w:val="22"/>
              </w:rPr>
            </w:pPr>
            <w:r w:rsidRPr="00383030">
              <w:rPr>
                <w:rFonts w:cs="Arial"/>
                <w:szCs w:val="22"/>
              </w:rPr>
              <w:t>R$ 395,00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 xml:space="preserve">Broxa retangular </w:t>
            </w:r>
          </w:p>
        </w:tc>
        <w:tc>
          <w:tcPr>
            <w:tcW w:w="1794" w:type="dxa"/>
          </w:tcPr>
          <w:p w:rsidR="000E2AFF" w:rsidRPr="00890B72" w:rsidRDefault="000E2AFF" w:rsidP="00383030">
            <w:pPr>
              <w:spacing w:line="360" w:lineRule="auto"/>
              <w:rPr>
                <w:rFonts w:cs="Arial"/>
                <w:szCs w:val="22"/>
              </w:rPr>
            </w:pPr>
            <w:r w:rsidRPr="00890B72">
              <w:rPr>
                <w:rFonts w:cs="Arial"/>
                <w:szCs w:val="22"/>
              </w:rPr>
              <w:t>15un.</w:t>
            </w:r>
          </w:p>
        </w:tc>
        <w:tc>
          <w:tcPr>
            <w:tcW w:w="1744" w:type="dxa"/>
          </w:tcPr>
          <w:p w:rsidR="000E2AFF" w:rsidRPr="00890B72" w:rsidRDefault="000E2AFF" w:rsidP="00383030">
            <w:pPr>
              <w:spacing w:line="360" w:lineRule="auto"/>
              <w:rPr>
                <w:rFonts w:cs="Arial"/>
                <w:szCs w:val="22"/>
              </w:rPr>
            </w:pPr>
            <w:r w:rsidRPr="00890B72">
              <w:rPr>
                <w:rFonts w:cs="Arial"/>
                <w:szCs w:val="22"/>
              </w:rPr>
              <w:t>Grande</w:t>
            </w:r>
          </w:p>
        </w:tc>
        <w:tc>
          <w:tcPr>
            <w:tcW w:w="1328" w:type="dxa"/>
          </w:tcPr>
          <w:p w:rsidR="000E2AFF" w:rsidRPr="00383030" w:rsidRDefault="003143C7" w:rsidP="00383030">
            <w:pPr>
              <w:spacing w:line="360" w:lineRule="auto"/>
              <w:rPr>
                <w:rFonts w:cs="Arial"/>
                <w:szCs w:val="22"/>
              </w:rPr>
            </w:pPr>
            <w:r w:rsidRPr="00383030">
              <w:rPr>
                <w:rFonts w:cs="Arial"/>
                <w:szCs w:val="22"/>
              </w:rPr>
              <w:t>R$ 12,02</w:t>
            </w:r>
          </w:p>
        </w:tc>
        <w:tc>
          <w:tcPr>
            <w:tcW w:w="1599" w:type="dxa"/>
          </w:tcPr>
          <w:p w:rsidR="000E2AFF" w:rsidRPr="00383030" w:rsidRDefault="003143C7" w:rsidP="00383030">
            <w:pPr>
              <w:spacing w:line="360" w:lineRule="auto"/>
              <w:rPr>
                <w:rFonts w:cs="Arial"/>
                <w:szCs w:val="22"/>
              </w:rPr>
            </w:pPr>
            <w:r w:rsidRPr="003143C7">
              <w:rPr>
                <w:rFonts w:cs="Arial"/>
                <w:szCs w:val="22"/>
              </w:rPr>
              <w:t>R$ 180,30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Cal para pintura</w:t>
            </w:r>
          </w:p>
        </w:tc>
        <w:tc>
          <w:tcPr>
            <w:tcW w:w="1794" w:type="dxa"/>
          </w:tcPr>
          <w:p w:rsidR="000E2AFF" w:rsidRPr="00890B72" w:rsidRDefault="000E2AFF" w:rsidP="00383030">
            <w:pPr>
              <w:spacing w:line="360" w:lineRule="auto"/>
              <w:rPr>
                <w:rFonts w:cs="Arial"/>
                <w:szCs w:val="22"/>
              </w:rPr>
            </w:pPr>
            <w:r w:rsidRPr="00890B72">
              <w:rPr>
                <w:rFonts w:cs="Arial"/>
                <w:szCs w:val="22"/>
              </w:rPr>
              <w:t>300un.</w:t>
            </w:r>
          </w:p>
        </w:tc>
        <w:tc>
          <w:tcPr>
            <w:tcW w:w="1744" w:type="dxa"/>
          </w:tcPr>
          <w:p w:rsidR="000E2AFF" w:rsidRPr="00890B72" w:rsidRDefault="000E2AFF" w:rsidP="00383030">
            <w:pPr>
              <w:spacing w:line="360" w:lineRule="auto"/>
              <w:rPr>
                <w:rFonts w:cs="Arial"/>
                <w:szCs w:val="22"/>
              </w:rPr>
            </w:pPr>
            <w:r w:rsidRPr="00890B72">
              <w:rPr>
                <w:rFonts w:cs="Arial"/>
                <w:szCs w:val="22"/>
              </w:rPr>
              <w:t>Saco de 5kg</w:t>
            </w:r>
          </w:p>
        </w:tc>
        <w:tc>
          <w:tcPr>
            <w:tcW w:w="1328" w:type="dxa"/>
          </w:tcPr>
          <w:p w:rsidR="000E2AFF" w:rsidRPr="00383030" w:rsidRDefault="000E2AFF" w:rsidP="00383030">
            <w:pPr>
              <w:spacing w:line="360" w:lineRule="auto"/>
              <w:rPr>
                <w:rFonts w:cs="Arial"/>
                <w:szCs w:val="22"/>
              </w:rPr>
            </w:pPr>
            <w:r>
              <w:rPr>
                <w:rFonts w:cs="Arial"/>
                <w:szCs w:val="22"/>
              </w:rPr>
              <w:t>R$ 17,12</w:t>
            </w:r>
          </w:p>
        </w:tc>
        <w:tc>
          <w:tcPr>
            <w:tcW w:w="1599" w:type="dxa"/>
          </w:tcPr>
          <w:p w:rsidR="000E2AFF" w:rsidRPr="00383030" w:rsidRDefault="0043515C" w:rsidP="00383030">
            <w:pPr>
              <w:spacing w:line="360" w:lineRule="auto"/>
              <w:rPr>
                <w:rFonts w:cs="Arial"/>
                <w:szCs w:val="22"/>
              </w:rPr>
            </w:pPr>
            <w:r>
              <w:rPr>
                <w:rFonts w:cs="Arial"/>
                <w:szCs w:val="22"/>
              </w:rPr>
              <w:t>R$ 5.136,00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 xml:space="preserve">  </w:t>
            </w:r>
            <w:proofErr w:type="spellStart"/>
            <w:r w:rsidRPr="00890B72">
              <w:rPr>
                <w:rFonts w:cs="Arial"/>
                <w:szCs w:val="22"/>
              </w:rPr>
              <w:t>Alvenarite</w:t>
            </w:r>
            <w:proofErr w:type="spellEnd"/>
            <w:r w:rsidRPr="00890B72">
              <w:rPr>
                <w:rFonts w:cs="Arial"/>
                <w:szCs w:val="22"/>
              </w:rPr>
              <w:t xml:space="preserve"> </w:t>
            </w:r>
          </w:p>
        </w:tc>
        <w:tc>
          <w:tcPr>
            <w:tcW w:w="1794" w:type="dxa"/>
          </w:tcPr>
          <w:p w:rsidR="000E2AFF" w:rsidRPr="00890B72" w:rsidRDefault="000E2AFF" w:rsidP="00383030">
            <w:pPr>
              <w:spacing w:line="360" w:lineRule="auto"/>
              <w:rPr>
                <w:rFonts w:cs="Arial"/>
                <w:szCs w:val="22"/>
              </w:rPr>
            </w:pPr>
            <w:r w:rsidRPr="00890B72">
              <w:rPr>
                <w:rFonts w:cs="Arial"/>
                <w:szCs w:val="22"/>
              </w:rPr>
              <w:t>15un.</w:t>
            </w:r>
          </w:p>
        </w:tc>
        <w:tc>
          <w:tcPr>
            <w:tcW w:w="1744" w:type="dxa"/>
          </w:tcPr>
          <w:p w:rsidR="000E2AFF" w:rsidRPr="00890B72" w:rsidRDefault="000E2AFF" w:rsidP="00383030">
            <w:pPr>
              <w:spacing w:line="360" w:lineRule="auto"/>
              <w:rPr>
                <w:rFonts w:cs="Arial"/>
                <w:szCs w:val="22"/>
              </w:rPr>
            </w:pPr>
            <w:r w:rsidRPr="00890B72">
              <w:rPr>
                <w:rFonts w:cs="Arial"/>
                <w:szCs w:val="22"/>
              </w:rPr>
              <w:t>Galão 5lt</w:t>
            </w:r>
          </w:p>
        </w:tc>
        <w:tc>
          <w:tcPr>
            <w:tcW w:w="1328" w:type="dxa"/>
          </w:tcPr>
          <w:p w:rsidR="000E2AFF" w:rsidRPr="00383030" w:rsidRDefault="000E2AFF" w:rsidP="00383030">
            <w:pPr>
              <w:spacing w:line="360" w:lineRule="auto"/>
              <w:rPr>
                <w:rFonts w:cs="Arial"/>
                <w:szCs w:val="22"/>
              </w:rPr>
            </w:pPr>
            <w:r>
              <w:rPr>
                <w:rFonts w:cs="Arial"/>
                <w:szCs w:val="22"/>
              </w:rPr>
              <w:t>R$ 40,80</w:t>
            </w:r>
          </w:p>
        </w:tc>
        <w:tc>
          <w:tcPr>
            <w:tcW w:w="1599" w:type="dxa"/>
          </w:tcPr>
          <w:p w:rsidR="000E2AFF" w:rsidRPr="00383030" w:rsidRDefault="000E2AFF" w:rsidP="00383030">
            <w:pPr>
              <w:spacing w:line="360" w:lineRule="auto"/>
              <w:rPr>
                <w:rFonts w:cs="Arial"/>
                <w:szCs w:val="22"/>
              </w:rPr>
            </w:pPr>
            <w:r w:rsidRPr="00383030">
              <w:rPr>
                <w:rFonts w:cs="Arial"/>
                <w:szCs w:val="22"/>
              </w:rPr>
              <w:t xml:space="preserve"> </w:t>
            </w:r>
            <w:r>
              <w:rPr>
                <w:rFonts w:cs="Arial"/>
                <w:szCs w:val="22"/>
              </w:rPr>
              <w:t>R$ 612,00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Mangueira preta</w:t>
            </w:r>
          </w:p>
        </w:tc>
        <w:tc>
          <w:tcPr>
            <w:tcW w:w="1794" w:type="dxa"/>
          </w:tcPr>
          <w:p w:rsidR="000E2AFF" w:rsidRPr="00890B72" w:rsidRDefault="000E2AFF" w:rsidP="00383030">
            <w:pPr>
              <w:spacing w:line="360" w:lineRule="auto"/>
              <w:rPr>
                <w:rFonts w:cs="Arial"/>
                <w:szCs w:val="22"/>
              </w:rPr>
            </w:pPr>
            <w:r w:rsidRPr="00890B72">
              <w:rPr>
                <w:rFonts w:cs="Arial"/>
                <w:szCs w:val="22"/>
              </w:rPr>
              <w:t>500m</w:t>
            </w:r>
          </w:p>
        </w:tc>
        <w:tc>
          <w:tcPr>
            <w:tcW w:w="1744" w:type="dxa"/>
          </w:tcPr>
          <w:p w:rsidR="000E2AFF" w:rsidRPr="00890B72" w:rsidRDefault="000E2AFF" w:rsidP="00383030">
            <w:pPr>
              <w:spacing w:line="360" w:lineRule="auto"/>
              <w:rPr>
                <w:rFonts w:cs="Arial"/>
                <w:szCs w:val="22"/>
              </w:rPr>
            </w:pPr>
          </w:p>
        </w:tc>
        <w:tc>
          <w:tcPr>
            <w:tcW w:w="1328" w:type="dxa"/>
          </w:tcPr>
          <w:p w:rsidR="000E2AFF" w:rsidRPr="00383030" w:rsidRDefault="000E2AFF" w:rsidP="00383030">
            <w:pPr>
              <w:spacing w:line="360" w:lineRule="auto"/>
              <w:rPr>
                <w:rFonts w:cs="Arial"/>
                <w:szCs w:val="22"/>
              </w:rPr>
            </w:pPr>
            <w:r>
              <w:rPr>
                <w:rFonts w:cs="Arial"/>
                <w:szCs w:val="22"/>
              </w:rPr>
              <w:t>R$ 5,82</w:t>
            </w:r>
          </w:p>
        </w:tc>
        <w:tc>
          <w:tcPr>
            <w:tcW w:w="1599" w:type="dxa"/>
          </w:tcPr>
          <w:p w:rsidR="000E2AFF" w:rsidRPr="00383030" w:rsidRDefault="000E2AFF" w:rsidP="00383030">
            <w:pPr>
              <w:spacing w:line="360" w:lineRule="auto"/>
              <w:rPr>
                <w:rFonts w:cs="Arial"/>
                <w:szCs w:val="22"/>
              </w:rPr>
            </w:pPr>
            <w:r w:rsidRPr="00383030">
              <w:rPr>
                <w:rFonts w:cs="Arial"/>
                <w:szCs w:val="22"/>
              </w:rPr>
              <w:t>R$ 2.910,00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 xml:space="preserve">Lâmpada </w:t>
            </w:r>
            <w:proofErr w:type="spellStart"/>
            <w:r w:rsidRPr="00890B72">
              <w:rPr>
                <w:rFonts w:cs="Arial"/>
                <w:szCs w:val="22"/>
              </w:rPr>
              <w:t>led</w:t>
            </w:r>
            <w:proofErr w:type="spellEnd"/>
          </w:p>
        </w:tc>
        <w:tc>
          <w:tcPr>
            <w:tcW w:w="1794" w:type="dxa"/>
          </w:tcPr>
          <w:p w:rsidR="000E2AFF" w:rsidRPr="00890B72" w:rsidRDefault="000E2AFF" w:rsidP="00383030">
            <w:pPr>
              <w:spacing w:line="360" w:lineRule="auto"/>
              <w:rPr>
                <w:rFonts w:cs="Arial"/>
                <w:szCs w:val="22"/>
              </w:rPr>
            </w:pPr>
            <w:r w:rsidRPr="00890B72">
              <w:rPr>
                <w:rFonts w:cs="Arial"/>
                <w:szCs w:val="22"/>
              </w:rPr>
              <w:t>20un.</w:t>
            </w:r>
          </w:p>
        </w:tc>
        <w:tc>
          <w:tcPr>
            <w:tcW w:w="1744" w:type="dxa"/>
          </w:tcPr>
          <w:p w:rsidR="000E2AFF" w:rsidRPr="00890B72" w:rsidRDefault="000E2AFF" w:rsidP="00383030">
            <w:pPr>
              <w:spacing w:line="360" w:lineRule="auto"/>
              <w:rPr>
                <w:rFonts w:cs="Arial"/>
                <w:szCs w:val="22"/>
              </w:rPr>
            </w:pPr>
            <w:r w:rsidRPr="00890B72">
              <w:rPr>
                <w:rFonts w:cs="Arial"/>
                <w:szCs w:val="22"/>
              </w:rPr>
              <w:t>65w</w:t>
            </w:r>
          </w:p>
        </w:tc>
        <w:tc>
          <w:tcPr>
            <w:tcW w:w="1328" w:type="dxa"/>
          </w:tcPr>
          <w:p w:rsidR="000E2AFF" w:rsidRPr="00383030" w:rsidRDefault="000E2AFF" w:rsidP="00383030">
            <w:pPr>
              <w:spacing w:line="360" w:lineRule="auto"/>
              <w:rPr>
                <w:rFonts w:cs="Arial"/>
                <w:szCs w:val="22"/>
              </w:rPr>
            </w:pPr>
            <w:r>
              <w:rPr>
                <w:rFonts w:cs="Arial"/>
                <w:szCs w:val="22"/>
              </w:rPr>
              <w:t>R$ 90,25</w:t>
            </w:r>
          </w:p>
        </w:tc>
        <w:tc>
          <w:tcPr>
            <w:tcW w:w="1599" w:type="dxa"/>
          </w:tcPr>
          <w:p w:rsidR="000E2AFF" w:rsidRPr="00383030" w:rsidRDefault="000E2AFF" w:rsidP="00383030">
            <w:pPr>
              <w:spacing w:line="360" w:lineRule="auto"/>
              <w:rPr>
                <w:rFonts w:cs="Arial"/>
                <w:szCs w:val="22"/>
              </w:rPr>
            </w:pPr>
            <w:r w:rsidRPr="00383030">
              <w:rPr>
                <w:rFonts w:cs="Arial"/>
                <w:szCs w:val="22"/>
              </w:rPr>
              <w:t>R$ 1.805,00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 xml:space="preserve">Fita Crepe </w:t>
            </w:r>
          </w:p>
        </w:tc>
        <w:tc>
          <w:tcPr>
            <w:tcW w:w="1794" w:type="dxa"/>
          </w:tcPr>
          <w:p w:rsidR="000E2AFF" w:rsidRPr="00890B72" w:rsidRDefault="000E2AFF" w:rsidP="00383030">
            <w:pPr>
              <w:tabs>
                <w:tab w:val="center" w:pos="1307"/>
                <w:tab w:val="left" w:pos="1845"/>
              </w:tabs>
              <w:spacing w:line="360" w:lineRule="auto"/>
              <w:rPr>
                <w:rFonts w:cs="Arial"/>
                <w:szCs w:val="22"/>
              </w:rPr>
            </w:pPr>
            <w:r w:rsidRPr="00890B72">
              <w:rPr>
                <w:rFonts w:cs="Arial"/>
                <w:szCs w:val="22"/>
              </w:rPr>
              <w:t>10un.</w:t>
            </w:r>
          </w:p>
        </w:tc>
        <w:tc>
          <w:tcPr>
            <w:tcW w:w="1744" w:type="dxa"/>
          </w:tcPr>
          <w:p w:rsidR="000E2AFF" w:rsidRPr="00890B72" w:rsidRDefault="000E2AFF" w:rsidP="00383030">
            <w:pPr>
              <w:spacing w:line="360" w:lineRule="auto"/>
              <w:rPr>
                <w:rFonts w:cs="Arial"/>
                <w:szCs w:val="22"/>
              </w:rPr>
            </w:pPr>
            <w:r w:rsidRPr="00890B72">
              <w:rPr>
                <w:rFonts w:cs="Arial"/>
                <w:szCs w:val="22"/>
              </w:rPr>
              <w:t>24mmx50m</w:t>
            </w:r>
          </w:p>
        </w:tc>
        <w:tc>
          <w:tcPr>
            <w:tcW w:w="1328" w:type="dxa"/>
          </w:tcPr>
          <w:p w:rsidR="000E2AFF" w:rsidRPr="00383030" w:rsidRDefault="000E2AFF" w:rsidP="00383030">
            <w:pPr>
              <w:spacing w:line="360" w:lineRule="auto"/>
              <w:rPr>
                <w:rFonts w:cs="Arial"/>
                <w:szCs w:val="22"/>
              </w:rPr>
            </w:pPr>
            <w:r>
              <w:rPr>
                <w:rFonts w:cs="Arial"/>
                <w:szCs w:val="22"/>
              </w:rPr>
              <w:t>R$</w:t>
            </w:r>
            <w:r w:rsidR="0043515C">
              <w:rPr>
                <w:rFonts w:cs="Arial"/>
                <w:szCs w:val="22"/>
              </w:rPr>
              <w:t xml:space="preserve"> 10,20</w:t>
            </w:r>
          </w:p>
        </w:tc>
        <w:tc>
          <w:tcPr>
            <w:tcW w:w="1599" w:type="dxa"/>
          </w:tcPr>
          <w:p w:rsidR="000E2AFF" w:rsidRPr="00383030" w:rsidRDefault="000E2AFF" w:rsidP="00383030">
            <w:pPr>
              <w:spacing w:line="360" w:lineRule="auto"/>
              <w:rPr>
                <w:rFonts w:cs="Arial"/>
                <w:szCs w:val="22"/>
              </w:rPr>
            </w:pPr>
            <w:r w:rsidRPr="00383030">
              <w:rPr>
                <w:rFonts w:cs="Arial"/>
                <w:szCs w:val="22"/>
              </w:rPr>
              <w:t>R$ 102,00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 xml:space="preserve">Refletor </w:t>
            </w:r>
            <w:proofErr w:type="spellStart"/>
            <w:r w:rsidRPr="00890B72">
              <w:rPr>
                <w:rFonts w:cs="Arial"/>
                <w:szCs w:val="22"/>
              </w:rPr>
              <w:t>led</w:t>
            </w:r>
            <w:proofErr w:type="spellEnd"/>
            <w:r w:rsidRPr="00890B72">
              <w:rPr>
                <w:rFonts w:cs="Arial"/>
                <w:szCs w:val="22"/>
              </w:rPr>
              <w:t xml:space="preserve"> </w:t>
            </w:r>
            <w:proofErr w:type="spellStart"/>
            <w:r w:rsidRPr="00890B72">
              <w:rPr>
                <w:rFonts w:cs="Arial"/>
                <w:szCs w:val="22"/>
              </w:rPr>
              <w:t>slim</w:t>
            </w:r>
            <w:proofErr w:type="spellEnd"/>
          </w:p>
        </w:tc>
        <w:tc>
          <w:tcPr>
            <w:tcW w:w="1794" w:type="dxa"/>
          </w:tcPr>
          <w:p w:rsidR="000E2AFF" w:rsidRPr="00890B72" w:rsidRDefault="000E2AFF" w:rsidP="00383030">
            <w:pPr>
              <w:spacing w:line="360" w:lineRule="auto"/>
              <w:rPr>
                <w:rFonts w:cs="Arial"/>
                <w:szCs w:val="22"/>
              </w:rPr>
            </w:pPr>
            <w:r w:rsidRPr="00890B72">
              <w:rPr>
                <w:rFonts w:cs="Arial"/>
                <w:szCs w:val="22"/>
              </w:rPr>
              <w:t>10un.</w:t>
            </w:r>
          </w:p>
        </w:tc>
        <w:tc>
          <w:tcPr>
            <w:tcW w:w="1744" w:type="dxa"/>
          </w:tcPr>
          <w:p w:rsidR="000E2AFF" w:rsidRPr="00890B72" w:rsidRDefault="000E2AFF" w:rsidP="00383030">
            <w:pPr>
              <w:spacing w:line="360" w:lineRule="auto"/>
              <w:rPr>
                <w:rFonts w:cs="Arial"/>
                <w:szCs w:val="22"/>
              </w:rPr>
            </w:pPr>
            <w:r w:rsidRPr="00890B72">
              <w:rPr>
                <w:rFonts w:cs="Arial"/>
                <w:szCs w:val="22"/>
              </w:rPr>
              <w:t>200w</w:t>
            </w:r>
          </w:p>
        </w:tc>
        <w:tc>
          <w:tcPr>
            <w:tcW w:w="1328" w:type="dxa"/>
          </w:tcPr>
          <w:p w:rsidR="000E2AFF" w:rsidRPr="00383030" w:rsidRDefault="000E2AFF" w:rsidP="00383030">
            <w:pPr>
              <w:spacing w:line="360" w:lineRule="auto"/>
              <w:rPr>
                <w:rFonts w:cs="Arial"/>
                <w:szCs w:val="22"/>
              </w:rPr>
            </w:pPr>
            <w:r>
              <w:rPr>
                <w:rFonts w:cs="Arial"/>
                <w:szCs w:val="22"/>
              </w:rPr>
              <w:t>R$155,00</w:t>
            </w:r>
          </w:p>
        </w:tc>
        <w:tc>
          <w:tcPr>
            <w:tcW w:w="1599" w:type="dxa"/>
          </w:tcPr>
          <w:p w:rsidR="000E2AFF" w:rsidRPr="00383030" w:rsidRDefault="000E2AFF" w:rsidP="00383030">
            <w:pPr>
              <w:spacing w:line="360" w:lineRule="auto"/>
              <w:rPr>
                <w:rFonts w:cs="Arial"/>
                <w:szCs w:val="22"/>
              </w:rPr>
            </w:pPr>
            <w:r w:rsidRPr="00383030">
              <w:rPr>
                <w:rFonts w:cs="Arial"/>
                <w:szCs w:val="22"/>
              </w:rPr>
              <w:t>R$ 1.550,00</w:t>
            </w:r>
          </w:p>
        </w:tc>
      </w:tr>
      <w:tr w:rsidR="000E2AFF" w:rsidRPr="00383030" w:rsidTr="000E2AFF">
        <w:tc>
          <w:tcPr>
            <w:tcW w:w="2029" w:type="dxa"/>
          </w:tcPr>
          <w:p w:rsidR="000E2AFF" w:rsidRPr="00890B72" w:rsidRDefault="000E2AFF" w:rsidP="00383030">
            <w:pPr>
              <w:spacing w:line="360" w:lineRule="auto"/>
              <w:rPr>
                <w:rFonts w:cs="Arial"/>
                <w:szCs w:val="22"/>
              </w:rPr>
            </w:pPr>
            <w:r w:rsidRPr="00890B72">
              <w:rPr>
                <w:rFonts w:cs="Arial"/>
                <w:szCs w:val="22"/>
              </w:rPr>
              <w:t>Argamassa piso sobre piso</w:t>
            </w:r>
          </w:p>
        </w:tc>
        <w:tc>
          <w:tcPr>
            <w:tcW w:w="1794" w:type="dxa"/>
          </w:tcPr>
          <w:p w:rsidR="000E2AFF" w:rsidRPr="00890B72" w:rsidRDefault="000E2AFF" w:rsidP="00383030">
            <w:pPr>
              <w:spacing w:line="360" w:lineRule="auto"/>
              <w:rPr>
                <w:rFonts w:cs="Arial"/>
                <w:szCs w:val="22"/>
              </w:rPr>
            </w:pPr>
            <w:r w:rsidRPr="00890B72">
              <w:rPr>
                <w:rFonts w:cs="Arial"/>
                <w:szCs w:val="22"/>
              </w:rPr>
              <w:t>100 un.</w:t>
            </w:r>
          </w:p>
          <w:p w:rsidR="000E2AFF" w:rsidRPr="00890B72" w:rsidRDefault="000E2AFF" w:rsidP="00383030">
            <w:pPr>
              <w:rPr>
                <w:rFonts w:eastAsiaTheme="minorEastAsia" w:cs="Arial"/>
                <w:szCs w:val="22"/>
              </w:rPr>
            </w:pPr>
          </w:p>
        </w:tc>
        <w:tc>
          <w:tcPr>
            <w:tcW w:w="1744" w:type="dxa"/>
          </w:tcPr>
          <w:p w:rsidR="000E2AFF" w:rsidRPr="00890B72" w:rsidRDefault="000E2AFF" w:rsidP="00383030">
            <w:pPr>
              <w:spacing w:line="360" w:lineRule="auto"/>
              <w:rPr>
                <w:rFonts w:cs="Arial"/>
                <w:szCs w:val="22"/>
              </w:rPr>
            </w:pPr>
            <w:r w:rsidRPr="00890B72">
              <w:rPr>
                <w:rFonts w:cs="Arial"/>
                <w:szCs w:val="22"/>
              </w:rPr>
              <w:t>Saco de 20kg</w:t>
            </w:r>
          </w:p>
        </w:tc>
        <w:tc>
          <w:tcPr>
            <w:tcW w:w="1328" w:type="dxa"/>
          </w:tcPr>
          <w:p w:rsidR="000E2AFF" w:rsidRPr="00383030" w:rsidRDefault="000E2AFF" w:rsidP="00383030">
            <w:pPr>
              <w:spacing w:line="360" w:lineRule="auto"/>
              <w:rPr>
                <w:rFonts w:cs="Arial"/>
                <w:szCs w:val="22"/>
              </w:rPr>
            </w:pPr>
            <w:r>
              <w:rPr>
                <w:rFonts w:cs="Arial"/>
                <w:szCs w:val="22"/>
              </w:rPr>
              <w:t>R$ 32,82</w:t>
            </w:r>
          </w:p>
        </w:tc>
        <w:tc>
          <w:tcPr>
            <w:tcW w:w="1599" w:type="dxa"/>
          </w:tcPr>
          <w:p w:rsidR="000E2AFF" w:rsidRPr="00383030" w:rsidRDefault="000E2AFF" w:rsidP="00383030">
            <w:pPr>
              <w:spacing w:line="360" w:lineRule="auto"/>
              <w:rPr>
                <w:rFonts w:cs="Arial"/>
                <w:szCs w:val="22"/>
              </w:rPr>
            </w:pPr>
            <w:r w:rsidRPr="00383030">
              <w:rPr>
                <w:rFonts w:cs="Arial"/>
                <w:szCs w:val="22"/>
              </w:rPr>
              <w:t>R$ 3.282,00</w:t>
            </w: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Botina segurança cano curto preta</w:t>
            </w:r>
          </w:p>
        </w:tc>
        <w:tc>
          <w:tcPr>
            <w:tcW w:w="1794" w:type="dxa"/>
          </w:tcPr>
          <w:p w:rsidR="000E2AFF" w:rsidRPr="00890B72" w:rsidRDefault="000E2AFF" w:rsidP="000E2AFF">
            <w:pPr>
              <w:spacing w:line="360" w:lineRule="auto"/>
              <w:rPr>
                <w:rFonts w:cs="Arial"/>
                <w:szCs w:val="22"/>
              </w:rPr>
            </w:pPr>
            <w:r w:rsidRPr="00890B72">
              <w:rPr>
                <w:rFonts w:cs="Arial"/>
                <w:szCs w:val="22"/>
              </w:rPr>
              <w:t>2un.</w:t>
            </w:r>
          </w:p>
        </w:tc>
        <w:tc>
          <w:tcPr>
            <w:tcW w:w="1744" w:type="dxa"/>
          </w:tcPr>
          <w:p w:rsidR="000E2AFF" w:rsidRPr="00890B72" w:rsidRDefault="000E2AFF" w:rsidP="000E2AFF">
            <w:pPr>
              <w:spacing w:line="360" w:lineRule="auto"/>
              <w:rPr>
                <w:rFonts w:cs="Arial"/>
                <w:szCs w:val="22"/>
              </w:rPr>
            </w:pPr>
            <w:r w:rsidRPr="00890B72">
              <w:rPr>
                <w:rFonts w:cs="Arial"/>
                <w:szCs w:val="22"/>
              </w:rPr>
              <w:t>N° 37</w:t>
            </w:r>
          </w:p>
        </w:tc>
        <w:tc>
          <w:tcPr>
            <w:tcW w:w="1328" w:type="dxa"/>
          </w:tcPr>
          <w:p w:rsidR="000E2AFF" w:rsidRPr="00383030" w:rsidRDefault="000E2AFF" w:rsidP="000E2AFF">
            <w:pPr>
              <w:spacing w:line="360" w:lineRule="auto"/>
              <w:rPr>
                <w:rFonts w:cs="Arial"/>
                <w:szCs w:val="22"/>
              </w:rPr>
            </w:pPr>
            <w:r>
              <w:rPr>
                <w:rFonts w:cs="Arial"/>
                <w:szCs w:val="22"/>
              </w:rPr>
              <w:t>R$ 76,50</w:t>
            </w:r>
          </w:p>
        </w:tc>
        <w:tc>
          <w:tcPr>
            <w:tcW w:w="1599" w:type="dxa"/>
          </w:tcPr>
          <w:p w:rsidR="000E2AFF" w:rsidRPr="00383030" w:rsidRDefault="000E2AFF" w:rsidP="000E2AFF">
            <w:pPr>
              <w:spacing w:line="360" w:lineRule="auto"/>
              <w:rPr>
                <w:rFonts w:cs="Arial"/>
                <w:szCs w:val="22"/>
              </w:rPr>
            </w:pPr>
            <w:r w:rsidRPr="00383030">
              <w:rPr>
                <w:rFonts w:cs="Arial"/>
                <w:szCs w:val="22"/>
              </w:rPr>
              <w:t>R$ 153,00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 xml:space="preserve">Botina de segurança cano curto preta </w:t>
            </w:r>
          </w:p>
        </w:tc>
        <w:tc>
          <w:tcPr>
            <w:tcW w:w="1794" w:type="dxa"/>
          </w:tcPr>
          <w:p w:rsidR="000E2AFF" w:rsidRPr="00890B72" w:rsidRDefault="000E2AFF" w:rsidP="000E2AFF">
            <w:pPr>
              <w:spacing w:line="360" w:lineRule="auto"/>
              <w:rPr>
                <w:rFonts w:cs="Arial"/>
                <w:szCs w:val="22"/>
              </w:rPr>
            </w:pPr>
            <w:r w:rsidRPr="00890B72">
              <w:rPr>
                <w:rFonts w:cs="Arial"/>
                <w:szCs w:val="22"/>
              </w:rPr>
              <w:t>6un.</w:t>
            </w:r>
          </w:p>
        </w:tc>
        <w:tc>
          <w:tcPr>
            <w:tcW w:w="1744" w:type="dxa"/>
          </w:tcPr>
          <w:p w:rsidR="000E2AFF" w:rsidRPr="00890B72" w:rsidRDefault="000E2AFF" w:rsidP="000E2AFF">
            <w:pPr>
              <w:spacing w:line="360" w:lineRule="auto"/>
              <w:rPr>
                <w:rFonts w:cs="Arial"/>
                <w:szCs w:val="22"/>
              </w:rPr>
            </w:pPr>
            <w:r w:rsidRPr="00890B72">
              <w:rPr>
                <w:rFonts w:cs="Arial"/>
                <w:szCs w:val="22"/>
              </w:rPr>
              <w:t>N° 38</w:t>
            </w:r>
          </w:p>
        </w:tc>
        <w:tc>
          <w:tcPr>
            <w:tcW w:w="1328" w:type="dxa"/>
          </w:tcPr>
          <w:p w:rsidR="000E2AFF" w:rsidRPr="00383030" w:rsidRDefault="000E2AFF" w:rsidP="000E2AFF">
            <w:pPr>
              <w:spacing w:line="360" w:lineRule="auto"/>
              <w:rPr>
                <w:rFonts w:cs="Arial"/>
                <w:szCs w:val="22"/>
              </w:rPr>
            </w:pPr>
            <w:r>
              <w:rPr>
                <w:rFonts w:cs="Arial"/>
                <w:szCs w:val="22"/>
              </w:rPr>
              <w:t>R$ 76,50</w:t>
            </w:r>
          </w:p>
        </w:tc>
        <w:tc>
          <w:tcPr>
            <w:tcW w:w="1599" w:type="dxa"/>
          </w:tcPr>
          <w:p w:rsidR="000E2AFF" w:rsidRPr="00383030" w:rsidRDefault="000E2AFF" w:rsidP="000E2AFF">
            <w:pPr>
              <w:spacing w:line="360" w:lineRule="auto"/>
              <w:rPr>
                <w:rFonts w:cs="Arial"/>
                <w:szCs w:val="22"/>
              </w:rPr>
            </w:pPr>
            <w:r w:rsidRPr="00383030">
              <w:rPr>
                <w:rFonts w:cs="Arial"/>
                <w:szCs w:val="22"/>
              </w:rPr>
              <w:t>R$ 459,00</w:t>
            </w: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Botina de segurança cano curto preta</w:t>
            </w:r>
          </w:p>
        </w:tc>
        <w:tc>
          <w:tcPr>
            <w:tcW w:w="1794" w:type="dxa"/>
          </w:tcPr>
          <w:p w:rsidR="000E2AFF" w:rsidRPr="00890B72" w:rsidRDefault="000E2AFF" w:rsidP="000E2AFF">
            <w:pPr>
              <w:spacing w:line="360" w:lineRule="auto"/>
              <w:rPr>
                <w:rFonts w:cs="Arial"/>
                <w:szCs w:val="22"/>
              </w:rPr>
            </w:pPr>
            <w:r w:rsidRPr="00890B72">
              <w:rPr>
                <w:rFonts w:cs="Arial"/>
                <w:szCs w:val="22"/>
              </w:rPr>
              <w:t>12un.</w:t>
            </w:r>
          </w:p>
        </w:tc>
        <w:tc>
          <w:tcPr>
            <w:tcW w:w="1744" w:type="dxa"/>
          </w:tcPr>
          <w:p w:rsidR="000E2AFF" w:rsidRPr="00890B72" w:rsidRDefault="000E2AFF" w:rsidP="000E2AFF">
            <w:pPr>
              <w:spacing w:line="360" w:lineRule="auto"/>
              <w:rPr>
                <w:rFonts w:cs="Arial"/>
                <w:szCs w:val="22"/>
              </w:rPr>
            </w:pPr>
            <w:r w:rsidRPr="00890B72">
              <w:rPr>
                <w:rFonts w:cs="Arial"/>
                <w:szCs w:val="22"/>
              </w:rPr>
              <w:t>N° 39</w:t>
            </w:r>
          </w:p>
        </w:tc>
        <w:tc>
          <w:tcPr>
            <w:tcW w:w="1328" w:type="dxa"/>
          </w:tcPr>
          <w:p w:rsidR="000E2AFF" w:rsidRPr="00383030" w:rsidRDefault="000E2AFF" w:rsidP="000E2AFF">
            <w:pPr>
              <w:spacing w:line="360" w:lineRule="auto"/>
              <w:rPr>
                <w:rFonts w:cs="Arial"/>
                <w:szCs w:val="22"/>
              </w:rPr>
            </w:pPr>
            <w:r>
              <w:rPr>
                <w:rFonts w:cs="Arial"/>
                <w:szCs w:val="22"/>
              </w:rPr>
              <w:t>R$ 76,50</w:t>
            </w:r>
          </w:p>
        </w:tc>
        <w:tc>
          <w:tcPr>
            <w:tcW w:w="1599" w:type="dxa"/>
          </w:tcPr>
          <w:p w:rsidR="000E2AFF" w:rsidRPr="00383030" w:rsidRDefault="000E2AFF" w:rsidP="000E2AFF">
            <w:pPr>
              <w:spacing w:line="360" w:lineRule="auto"/>
              <w:rPr>
                <w:rFonts w:cs="Arial"/>
                <w:szCs w:val="22"/>
              </w:rPr>
            </w:pPr>
            <w:r w:rsidRPr="00383030">
              <w:rPr>
                <w:rFonts w:cs="Arial"/>
                <w:szCs w:val="22"/>
              </w:rPr>
              <w:t>R$ 918,00</w:t>
            </w: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Botina de segurança cano curto preta</w:t>
            </w:r>
          </w:p>
        </w:tc>
        <w:tc>
          <w:tcPr>
            <w:tcW w:w="1794" w:type="dxa"/>
          </w:tcPr>
          <w:p w:rsidR="000E2AFF" w:rsidRPr="00890B72" w:rsidRDefault="000E2AFF" w:rsidP="000E2AFF">
            <w:pPr>
              <w:spacing w:line="360" w:lineRule="auto"/>
              <w:rPr>
                <w:rFonts w:cs="Arial"/>
                <w:szCs w:val="22"/>
              </w:rPr>
            </w:pPr>
            <w:r w:rsidRPr="00890B72">
              <w:rPr>
                <w:rFonts w:cs="Arial"/>
                <w:szCs w:val="22"/>
              </w:rPr>
              <w:t>8un.</w:t>
            </w:r>
          </w:p>
        </w:tc>
        <w:tc>
          <w:tcPr>
            <w:tcW w:w="1744" w:type="dxa"/>
          </w:tcPr>
          <w:p w:rsidR="000E2AFF" w:rsidRPr="00890B72" w:rsidRDefault="000E2AFF" w:rsidP="000E2AFF">
            <w:pPr>
              <w:spacing w:line="360" w:lineRule="auto"/>
              <w:rPr>
                <w:rFonts w:cs="Arial"/>
                <w:szCs w:val="22"/>
              </w:rPr>
            </w:pPr>
            <w:r w:rsidRPr="00890B72">
              <w:rPr>
                <w:rFonts w:cs="Arial"/>
                <w:szCs w:val="22"/>
              </w:rPr>
              <w:t>N° 40</w:t>
            </w:r>
          </w:p>
        </w:tc>
        <w:tc>
          <w:tcPr>
            <w:tcW w:w="1328" w:type="dxa"/>
          </w:tcPr>
          <w:p w:rsidR="000E2AFF" w:rsidRPr="00383030" w:rsidRDefault="000E2AFF" w:rsidP="000E2AFF">
            <w:pPr>
              <w:spacing w:line="360" w:lineRule="auto"/>
              <w:rPr>
                <w:rFonts w:cs="Arial"/>
                <w:szCs w:val="22"/>
              </w:rPr>
            </w:pPr>
            <w:r>
              <w:rPr>
                <w:rFonts w:cs="Arial"/>
                <w:szCs w:val="22"/>
              </w:rPr>
              <w:t>R$ 76,50</w:t>
            </w:r>
          </w:p>
        </w:tc>
        <w:tc>
          <w:tcPr>
            <w:tcW w:w="1599" w:type="dxa"/>
          </w:tcPr>
          <w:p w:rsidR="000E2AFF" w:rsidRPr="00383030" w:rsidRDefault="000E2AFF" w:rsidP="000E2AFF">
            <w:pPr>
              <w:spacing w:line="360" w:lineRule="auto"/>
              <w:rPr>
                <w:rFonts w:cs="Arial"/>
                <w:szCs w:val="22"/>
              </w:rPr>
            </w:pPr>
            <w:r w:rsidRPr="00383030">
              <w:rPr>
                <w:rFonts w:cs="Arial"/>
                <w:szCs w:val="22"/>
              </w:rPr>
              <w:t>R$ 612,00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lastRenderedPageBreak/>
              <w:t>Botina de segurança cano curto preta</w:t>
            </w:r>
          </w:p>
        </w:tc>
        <w:tc>
          <w:tcPr>
            <w:tcW w:w="1794" w:type="dxa"/>
          </w:tcPr>
          <w:p w:rsidR="000E2AFF" w:rsidRPr="00890B72" w:rsidRDefault="000E2AFF" w:rsidP="000E2AFF">
            <w:pPr>
              <w:spacing w:line="360" w:lineRule="auto"/>
              <w:rPr>
                <w:rFonts w:cs="Arial"/>
                <w:szCs w:val="22"/>
              </w:rPr>
            </w:pPr>
            <w:r w:rsidRPr="00890B72">
              <w:rPr>
                <w:rFonts w:cs="Arial"/>
                <w:szCs w:val="22"/>
              </w:rPr>
              <w:t>12un.</w:t>
            </w:r>
          </w:p>
        </w:tc>
        <w:tc>
          <w:tcPr>
            <w:tcW w:w="1744" w:type="dxa"/>
          </w:tcPr>
          <w:p w:rsidR="000E2AFF" w:rsidRPr="00890B72" w:rsidRDefault="000E2AFF" w:rsidP="000E2AFF">
            <w:pPr>
              <w:spacing w:line="360" w:lineRule="auto"/>
              <w:rPr>
                <w:rFonts w:cs="Arial"/>
                <w:szCs w:val="22"/>
              </w:rPr>
            </w:pPr>
            <w:r w:rsidRPr="00890B72">
              <w:rPr>
                <w:rFonts w:cs="Arial"/>
                <w:szCs w:val="22"/>
              </w:rPr>
              <w:t>N° 41</w:t>
            </w:r>
          </w:p>
        </w:tc>
        <w:tc>
          <w:tcPr>
            <w:tcW w:w="1328" w:type="dxa"/>
          </w:tcPr>
          <w:p w:rsidR="000E2AFF" w:rsidRPr="00383030" w:rsidRDefault="000E2AFF" w:rsidP="000E2AFF">
            <w:pPr>
              <w:spacing w:line="360" w:lineRule="auto"/>
              <w:rPr>
                <w:rFonts w:cs="Arial"/>
                <w:szCs w:val="22"/>
              </w:rPr>
            </w:pPr>
            <w:r>
              <w:rPr>
                <w:rFonts w:cs="Arial"/>
                <w:szCs w:val="22"/>
              </w:rPr>
              <w:t>R$ 76,50</w:t>
            </w:r>
          </w:p>
        </w:tc>
        <w:tc>
          <w:tcPr>
            <w:tcW w:w="1599" w:type="dxa"/>
          </w:tcPr>
          <w:p w:rsidR="000E2AFF" w:rsidRPr="00383030" w:rsidRDefault="000E2AFF" w:rsidP="000E2AFF">
            <w:pPr>
              <w:spacing w:line="360" w:lineRule="auto"/>
              <w:rPr>
                <w:rFonts w:cs="Arial"/>
                <w:szCs w:val="22"/>
              </w:rPr>
            </w:pPr>
            <w:r>
              <w:rPr>
                <w:rFonts w:cs="Arial"/>
                <w:szCs w:val="22"/>
              </w:rPr>
              <w:t>R$ 918,00</w:t>
            </w: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Botina segurança cano curto preta</w:t>
            </w:r>
          </w:p>
        </w:tc>
        <w:tc>
          <w:tcPr>
            <w:tcW w:w="1794" w:type="dxa"/>
          </w:tcPr>
          <w:p w:rsidR="000E2AFF" w:rsidRPr="00890B72" w:rsidRDefault="000E2AFF" w:rsidP="000E2AFF">
            <w:pPr>
              <w:spacing w:line="360" w:lineRule="auto"/>
              <w:rPr>
                <w:rFonts w:cs="Arial"/>
                <w:szCs w:val="22"/>
              </w:rPr>
            </w:pPr>
            <w:r w:rsidRPr="00890B72">
              <w:rPr>
                <w:rFonts w:cs="Arial"/>
                <w:szCs w:val="22"/>
              </w:rPr>
              <w:t>20un.</w:t>
            </w:r>
          </w:p>
        </w:tc>
        <w:tc>
          <w:tcPr>
            <w:tcW w:w="1744" w:type="dxa"/>
          </w:tcPr>
          <w:p w:rsidR="000E2AFF" w:rsidRPr="00890B72" w:rsidRDefault="000E2AFF" w:rsidP="000E2AFF">
            <w:pPr>
              <w:spacing w:line="360" w:lineRule="auto"/>
              <w:rPr>
                <w:rFonts w:cs="Arial"/>
                <w:szCs w:val="22"/>
              </w:rPr>
            </w:pPr>
            <w:r w:rsidRPr="00890B72">
              <w:rPr>
                <w:rFonts w:cs="Arial"/>
                <w:szCs w:val="22"/>
              </w:rPr>
              <w:t>N° 42</w:t>
            </w:r>
          </w:p>
        </w:tc>
        <w:tc>
          <w:tcPr>
            <w:tcW w:w="1328" w:type="dxa"/>
          </w:tcPr>
          <w:p w:rsidR="000E2AFF" w:rsidRPr="00383030" w:rsidRDefault="000E2AFF" w:rsidP="000E2AFF">
            <w:pPr>
              <w:spacing w:line="360" w:lineRule="auto"/>
              <w:rPr>
                <w:rFonts w:cs="Arial"/>
                <w:szCs w:val="22"/>
              </w:rPr>
            </w:pPr>
            <w:r>
              <w:rPr>
                <w:rFonts w:cs="Arial"/>
                <w:szCs w:val="22"/>
              </w:rPr>
              <w:t>R$ 76,50</w:t>
            </w:r>
          </w:p>
        </w:tc>
        <w:tc>
          <w:tcPr>
            <w:tcW w:w="1599" w:type="dxa"/>
          </w:tcPr>
          <w:p w:rsidR="000E2AFF" w:rsidRPr="00383030" w:rsidRDefault="000E2AFF" w:rsidP="000E2AFF">
            <w:pPr>
              <w:spacing w:line="360" w:lineRule="auto"/>
              <w:rPr>
                <w:rFonts w:cs="Arial"/>
                <w:szCs w:val="22"/>
              </w:rPr>
            </w:pPr>
            <w:r w:rsidRPr="00383030">
              <w:rPr>
                <w:rFonts w:cs="Arial"/>
                <w:szCs w:val="22"/>
              </w:rPr>
              <w:t>R$ 1.530,00</w:t>
            </w: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Botina segurança cano curto preta</w:t>
            </w:r>
          </w:p>
        </w:tc>
        <w:tc>
          <w:tcPr>
            <w:tcW w:w="1794" w:type="dxa"/>
          </w:tcPr>
          <w:p w:rsidR="000E2AFF" w:rsidRPr="00890B72" w:rsidRDefault="000E2AFF" w:rsidP="000E2AFF">
            <w:pPr>
              <w:spacing w:line="360" w:lineRule="auto"/>
              <w:rPr>
                <w:rFonts w:cs="Arial"/>
                <w:szCs w:val="22"/>
              </w:rPr>
            </w:pPr>
            <w:r w:rsidRPr="00890B72">
              <w:rPr>
                <w:rFonts w:cs="Arial"/>
                <w:szCs w:val="22"/>
              </w:rPr>
              <w:t>2un.</w:t>
            </w:r>
          </w:p>
        </w:tc>
        <w:tc>
          <w:tcPr>
            <w:tcW w:w="1744" w:type="dxa"/>
          </w:tcPr>
          <w:p w:rsidR="000E2AFF" w:rsidRPr="00890B72" w:rsidRDefault="000E2AFF" w:rsidP="000E2AFF">
            <w:pPr>
              <w:spacing w:line="360" w:lineRule="auto"/>
              <w:rPr>
                <w:rFonts w:cs="Arial"/>
                <w:szCs w:val="22"/>
              </w:rPr>
            </w:pPr>
            <w:r w:rsidRPr="00890B72">
              <w:rPr>
                <w:rFonts w:cs="Arial"/>
                <w:szCs w:val="22"/>
              </w:rPr>
              <w:t>N °44</w:t>
            </w:r>
          </w:p>
        </w:tc>
        <w:tc>
          <w:tcPr>
            <w:tcW w:w="1328" w:type="dxa"/>
          </w:tcPr>
          <w:p w:rsidR="000E2AFF" w:rsidRPr="00383030" w:rsidRDefault="000E2AFF" w:rsidP="000E2AFF">
            <w:pPr>
              <w:spacing w:line="360" w:lineRule="auto"/>
              <w:rPr>
                <w:rFonts w:cs="Arial"/>
                <w:szCs w:val="22"/>
              </w:rPr>
            </w:pPr>
            <w:r>
              <w:rPr>
                <w:rFonts w:cs="Arial"/>
                <w:szCs w:val="22"/>
              </w:rPr>
              <w:t>R$ 76,50</w:t>
            </w:r>
          </w:p>
        </w:tc>
        <w:tc>
          <w:tcPr>
            <w:tcW w:w="1599" w:type="dxa"/>
          </w:tcPr>
          <w:p w:rsidR="000E2AFF" w:rsidRPr="00383030" w:rsidRDefault="000E2AFF" w:rsidP="000E2AFF">
            <w:pPr>
              <w:spacing w:line="360" w:lineRule="auto"/>
              <w:rPr>
                <w:rFonts w:cs="Arial"/>
                <w:szCs w:val="22"/>
              </w:rPr>
            </w:pPr>
            <w:r w:rsidRPr="00383030">
              <w:rPr>
                <w:rFonts w:cs="Arial"/>
                <w:szCs w:val="22"/>
              </w:rPr>
              <w:t>R$ 153,00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Botina segurança cano curto preta</w:t>
            </w:r>
          </w:p>
        </w:tc>
        <w:tc>
          <w:tcPr>
            <w:tcW w:w="1794" w:type="dxa"/>
          </w:tcPr>
          <w:p w:rsidR="000E2AFF" w:rsidRPr="00890B72" w:rsidRDefault="000E2AFF" w:rsidP="000E2AFF">
            <w:pPr>
              <w:spacing w:line="360" w:lineRule="auto"/>
              <w:rPr>
                <w:rFonts w:cs="Arial"/>
                <w:szCs w:val="22"/>
              </w:rPr>
            </w:pPr>
            <w:r w:rsidRPr="00890B72">
              <w:rPr>
                <w:rFonts w:cs="Arial"/>
                <w:szCs w:val="22"/>
              </w:rPr>
              <w:t>2un.</w:t>
            </w:r>
          </w:p>
        </w:tc>
        <w:tc>
          <w:tcPr>
            <w:tcW w:w="1744" w:type="dxa"/>
          </w:tcPr>
          <w:p w:rsidR="000E2AFF" w:rsidRPr="00890B72" w:rsidRDefault="000E2AFF" w:rsidP="000E2AFF">
            <w:pPr>
              <w:spacing w:line="360" w:lineRule="auto"/>
              <w:rPr>
                <w:rFonts w:cs="Arial"/>
                <w:szCs w:val="22"/>
              </w:rPr>
            </w:pPr>
            <w:r w:rsidRPr="00890B72">
              <w:rPr>
                <w:rFonts w:cs="Arial"/>
                <w:szCs w:val="22"/>
              </w:rPr>
              <w:t>N°46</w:t>
            </w:r>
          </w:p>
        </w:tc>
        <w:tc>
          <w:tcPr>
            <w:tcW w:w="1328" w:type="dxa"/>
          </w:tcPr>
          <w:p w:rsidR="000E2AFF" w:rsidRPr="00383030" w:rsidRDefault="000E2AFF" w:rsidP="000E2AFF">
            <w:pPr>
              <w:spacing w:line="360" w:lineRule="auto"/>
              <w:rPr>
                <w:rFonts w:cs="Arial"/>
                <w:szCs w:val="22"/>
              </w:rPr>
            </w:pPr>
            <w:r>
              <w:rPr>
                <w:rFonts w:cs="Arial"/>
                <w:szCs w:val="22"/>
              </w:rPr>
              <w:t>R$ 76,50</w:t>
            </w:r>
          </w:p>
        </w:tc>
        <w:tc>
          <w:tcPr>
            <w:tcW w:w="1599" w:type="dxa"/>
          </w:tcPr>
          <w:p w:rsidR="000E2AFF" w:rsidRPr="00383030" w:rsidRDefault="000E2AFF" w:rsidP="000E2AFF">
            <w:pPr>
              <w:spacing w:line="360" w:lineRule="auto"/>
              <w:rPr>
                <w:rFonts w:cs="Arial"/>
                <w:szCs w:val="22"/>
              </w:rPr>
            </w:pPr>
            <w:r w:rsidRPr="00383030">
              <w:rPr>
                <w:rFonts w:cs="Arial"/>
                <w:szCs w:val="22"/>
              </w:rPr>
              <w:t>R$ 153,00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Calça de brim cinza</w:t>
            </w:r>
          </w:p>
        </w:tc>
        <w:tc>
          <w:tcPr>
            <w:tcW w:w="1794" w:type="dxa"/>
          </w:tcPr>
          <w:p w:rsidR="000E2AFF" w:rsidRPr="00890B72" w:rsidRDefault="000E2AFF" w:rsidP="000E2AFF">
            <w:pPr>
              <w:spacing w:line="360" w:lineRule="auto"/>
              <w:rPr>
                <w:rFonts w:cs="Arial"/>
                <w:szCs w:val="22"/>
              </w:rPr>
            </w:pPr>
            <w:r w:rsidRPr="00890B72">
              <w:rPr>
                <w:rFonts w:cs="Arial"/>
                <w:szCs w:val="22"/>
              </w:rPr>
              <w:t>6un.</w:t>
            </w:r>
          </w:p>
        </w:tc>
        <w:tc>
          <w:tcPr>
            <w:tcW w:w="1744" w:type="dxa"/>
          </w:tcPr>
          <w:p w:rsidR="000E2AFF" w:rsidRPr="00890B72" w:rsidRDefault="000E2AFF" w:rsidP="000E2AFF">
            <w:pPr>
              <w:spacing w:line="360" w:lineRule="auto"/>
              <w:rPr>
                <w:rFonts w:cs="Arial"/>
                <w:szCs w:val="22"/>
              </w:rPr>
            </w:pPr>
            <w:r w:rsidRPr="00890B72">
              <w:rPr>
                <w:rFonts w:cs="Arial"/>
                <w:szCs w:val="22"/>
              </w:rPr>
              <w:t>M</w:t>
            </w:r>
          </w:p>
        </w:tc>
        <w:tc>
          <w:tcPr>
            <w:tcW w:w="1328" w:type="dxa"/>
          </w:tcPr>
          <w:p w:rsidR="000E2AFF" w:rsidRPr="00383030" w:rsidRDefault="000E2AFF" w:rsidP="000E2AFF">
            <w:pPr>
              <w:spacing w:line="360" w:lineRule="auto"/>
              <w:rPr>
                <w:rFonts w:cs="Arial"/>
                <w:szCs w:val="22"/>
              </w:rPr>
            </w:pPr>
            <w:r>
              <w:rPr>
                <w:rFonts w:cs="Arial"/>
                <w:szCs w:val="22"/>
              </w:rPr>
              <w:t>R$ 105,25</w:t>
            </w:r>
          </w:p>
        </w:tc>
        <w:tc>
          <w:tcPr>
            <w:tcW w:w="1599" w:type="dxa"/>
          </w:tcPr>
          <w:p w:rsidR="000E2AFF" w:rsidRPr="00383030" w:rsidRDefault="000E2AFF" w:rsidP="000E2AFF">
            <w:pPr>
              <w:spacing w:line="360" w:lineRule="auto"/>
              <w:rPr>
                <w:rFonts w:cs="Arial"/>
                <w:szCs w:val="22"/>
              </w:rPr>
            </w:pPr>
            <w:r w:rsidRPr="00383030">
              <w:rPr>
                <w:rFonts w:cs="Arial"/>
                <w:szCs w:val="22"/>
              </w:rPr>
              <w:t>R$ 631,50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Calça de brim cinza</w:t>
            </w:r>
          </w:p>
        </w:tc>
        <w:tc>
          <w:tcPr>
            <w:tcW w:w="1794" w:type="dxa"/>
          </w:tcPr>
          <w:p w:rsidR="000E2AFF" w:rsidRPr="00890B72" w:rsidRDefault="000E2AFF" w:rsidP="000E2AFF">
            <w:pPr>
              <w:spacing w:line="360" w:lineRule="auto"/>
              <w:rPr>
                <w:rFonts w:cs="Arial"/>
                <w:szCs w:val="22"/>
              </w:rPr>
            </w:pPr>
            <w:r w:rsidRPr="00890B72">
              <w:rPr>
                <w:rFonts w:cs="Arial"/>
                <w:szCs w:val="22"/>
              </w:rPr>
              <w:t>15un.</w:t>
            </w:r>
          </w:p>
        </w:tc>
        <w:tc>
          <w:tcPr>
            <w:tcW w:w="1744" w:type="dxa"/>
          </w:tcPr>
          <w:p w:rsidR="000E2AFF" w:rsidRPr="00890B72" w:rsidRDefault="000E2AFF" w:rsidP="000E2AFF">
            <w:pPr>
              <w:spacing w:line="360" w:lineRule="auto"/>
              <w:rPr>
                <w:rFonts w:cs="Arial"/>
                <w:szCs w:val="22"/>
              </w:rPr>
            </w:pPr>
            <w:r w:rsidRPr="00890B72">
              <w:rPr>
                <w:rFonts w:cs="Arial"/>
                <w:szCs w:val="22"/>
              </w:rPr>
              <w:t>G</w:t>
            </w:r>
          </w:p>
        </w:tc>
        <w:tc>
          <w:tcPr>
            <w:tcW w:w="1328" w:type="dxa"/>
          </w:tcPr>
          <w:p w:rsidR="000E2AFF" w:rsidRPr="00383030" w:rsidRDefault="000E2AFF" w:rsidP="000E2AFF">
            <w:pPr>
              <w:spacing w:line="360" w:lineRule="auto"/>
              <w:rPr>
                <w:rFonts w:cs="Arial"/>
                <w:szCs w:val="22"/>
              </w:rPr>
            </w:pPr>
            <w:r>
              <w:rPr>
                <w:rFonts w:cs="Arial"/>
                <w:szCs w:val="22"/>
              </w:rPr>
              <w:t>R$ 105,25</w:t>
            </w:r>
          </w:p>
        </w:tc>
        <w:tc>
          <w:tcPr>
            <w:tcW w:w="1599" w:type="dxa"/>
          </w:tcPr>
          <w:p w:rsidR="000E2AFF" w:rsidRPr="00383030" w:rsidRDefault="000E2AFF" w:rsidP="000E2AFF">
            <w:pPr>
              <w:spacing w:line="360" w:lineRule="auto"/>
              <w:rPr>
                <w:rFonts w:cs="Arial"/>
                <w:szCs w:val="22"/>
              </w:rPr>
            </w:pPr>
            <w:r w:rsidRPr="00383030">
              <w:rPr>
                <w:rFonts w:cs="Arial"/>
                <w:szCs w:val="22"/>
              </w:rPr>
              <w:t>R$ 1.578,75</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Calça de brim cinza</w:t>
            </w:r>
          </w:p>
        </w:tc>
        <w:tc>
          <w:tcPr>
            <w:tcW w:w="1794" w:type="dxa"/>
          </w:tcPr>
          <w:p w:rsidR="000E2AFF" w:rsidRPr="00890B72" w:rsidRDefault="000E2AFF" w:rsidP="000E2AFF">
            <w:pPr>
              <w:spacing w:line="360" w:lineRule="auto"/>
              <w:rPr>
                <w:rFonts w:cs="Arial"/>
                <w:szCs w:val="22"/>
              </w:rPr>
            </w:pPr>
            <w:r w:rsidRPr="00890B72">
              <w:rPr>
                <w:rFonts w:cs="Arial"/>
                <w:szCs w:val="22"/>
              </w:rPr>
              <w:t xml:space="preserve">8un. </w:t>
            </w:r>
          </w:p>
        </w:tc>
        <w:tc>
          <w:tcPr>
            <w:tcW w:w="1744" w:type="dxa"/>
          </w:tcPr>
          <w:p w:rsidR="000E2AFF" w:rsidRPr="00890B72" w:rsidRDefault="000E2AFF" w:rsidP="000E2AFF">
            <w:pPr>
              <w:spacing w:line="360" w:lineRule="auto"/>
              <w:rPr>
                <w:rFonts w:cs="Arial"/>
                <w:szCs w:val="22"/>
              </w:rPr>
            </w:pPr>
            <w:r w:rsidRPr="00890B72">
              <w:rPr>
                <w:rFonts w:cs="Arial"/>
                <w:szCs w:val="22"/>
              </w:rPr>
              <w:t>GG</w:t>
            </w:r>
          </w:p>
        </w:tc>
        <w:tc>
          <w:tcPr>
            <w:tcW w:w="1328" w:type="dxa"/>
          </w:tcPr>
          <w:p w:rsidR="000E2AFF" w:rsidRPr="00383030" w:rsidRDefault="000E2AFF" w:rsidP="000E2AFF">
            <w:pPr>
              <w:spacing w:line="360" w:lineRule="auto"/>
              <w:rPr>
                <w:rFonts w:cs="Arial"/>
                <w:szCs w:val="22"/>
              </w:rPr>
            </w:pPr>
            <w:r>
              <w:rPr>
                <w:rFonts w:cs="Arial"/>
                <w:szCs w:val="22"/>
              </w:rPr>
              <w:t>R$ 105,25</w:t>
            </w:r>
          </w:p>
        </w:tc>
        <w:tc>
          <w:tcPr>
            <w:tcW w:w="1599" w:type="dxa"/>
          </w:tcPr>
          <w:p w:rsidR="000E2AFF" w:rsidRPr="00383030" w:rsidRDefault="000E2AFF" w:rsidP="000E2AFF">
            <w:pPr>
              <w:spacing w:line="360" w:lineRule="auto"/>
              <w:rPr>
                <w:rFonts w:cs="Arial"/>
                <w:szCs w:val="22"/>
              </w:rPr>
            </w:pPr>
            <w:r>
              <w:rPr>
                <w:rFonts w:cs="Arial"/>
                <w:szCs w:val="22"/>
              </w:rPr>
              <w:t>R$ 842,00</w:t>
            </w: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Calça de brim cinza</w:t>
            </w:r>
          </w:p>
        </w:tc>
        <w:tc>
          <w:tcPr>
            <w:tcW w:w="1794" w:type="dxa"/>
          </w:tcPr>
          <w:p w:rsidR="000E2AFF" w:rsidRPr="00890B72" w:rsidRDefault="000E2AFF" w:rsidP="000E2AFF">
            <w:pPr>
              <w:spacing w:line="360" w:lineRule="auto"/>
              <w:rPr>
                <w:rFonts w:cs="Arial"/>
                <w:szCs w:val="22"/>
              </w:rPr>
            </w:pPr>
            <w:r w:rsidRPr="00890B72">
              <w:rPr>
                <w:rFonts w:cs="Arial"/>
                <w:szCs w:val="22"/>
              </w:rPr>
              <w:t>4un.</w:t>
            </w:r>
          </w:p>
        </w:tc>
        <w:tc>
          <w:tcPr>
            <w:tcW w:w="1744" w:type="dxa"/>
          </w:tcPr>
          <w:p w:rsidR="000E2AFF" w:rsidRPr="00890B72" w:rsidRDefault="000E2AFF" w:rsidP="000E2AFF">
            <w:pPr>
              <w:spacing w:line="360" w:lineRule="auto"/>
              <w:rPr>
                <w:rFonts w:cs="Arial"/>
                <w:szCs w:val="22"/>
              </w:rPr>
            </w:pPr>
            <w:r w:rsidRPr="00890B72">
              <w:rPr>
                <w:rFonts w:cs="Arial"/>
                <w:szCs w:val="22"/>
              </w:rPr>
              <w:t>XG</w:t>
            </w:r>
          </w:p>
        </w:tc>
        <w:tc>
          <w:tcPr>
            <w:tcW w:w="1328" w:type="dxa"/>
          </w:tcPr>
          <w:p w:rsidR="000E2AFF" w:rsidRPr="00383030" w:rsidRDefault="000E2AFF" w:rsidP="000E2AFF">
            <w:pPr>
              <w:spacing w:line="360" w:lineRule="auto"/>
              <w:rPr>
                <w:rFonts w:cs="Arial"/>
                <w:szCs w:val="22"/>
              </w:rPr>
            </w:pPr>
            <w:r>
              <w:rPr>
                <w:rFonts w:cs="Arial"/>
                <w:szCs w:val="22"/>
              </w:rPr>
              <w:t>R$ 105,25</w:t>
            </w:r>
          </w:p>
        </w:tc>
        <w:tc>
          <w:tcPr>
            <w:tcW w:w="1599" w:type="dxa"/>
          </w:tcPr>
          <w:p w:rsidR="000E2AFF" w:rsidRPr="00383030" w:rsidRDefault="000E2AFF" w:rsidP="000E2AFF">
            <w:pPr>
              <w:spacing w:line="360" w:lineRule="auto"/>
              <w:rPr>
                <w:rFonts w:cs="Arial"/>
                <w:szCs w:val="22"/>
              </w:rPr>
            </w:pPr>
            <w:r w:rsidRPr="00383030">
              <w:rPr>
                <w:rFonts w:cs="Arial"/>
                <w:szCs w:val="22"/>
              </w:rPr>
              <w:t>R$ 421,00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Luvas para construção</w:t>
            </w:r>
          </w:p>
        </w:tc>
        <w:tc>
          <w:tcPr>
            <w:tcW w:w="1794" w:type="dxa"/>
          </w:tcPr>
          <w:p w:rsidR="000E2AFF" w:rsidRPr="00890B72" w:rsidRDefault="000E2AFF" w:rsidP="000E2AFF">
            <w:pPr>
              <w:spacing w:line="360" w:lineRule="auto"/>
              <w:rPr>
                <w:rFonts w:cs="Arial"/>
                <w:szCs w:val="22"/>
              </w:rPr>
            </w:pPr>
            <w:r w:rsidRPr="00890B72">
              <w:rPr>
                <w:rFonts w:cs="Arial"/>
                <w:szCs w:val="22"/>
              </w:rPr>
              <w:t>10un.</w:t>
            </w:r>
          </w:p>
        </w:tc>
        <w:tc>
          <w:tcPr>
            <w:tcW w:w="1744" w:type="dxa"/>
          </w:tcPr>
          <w:p w:rsidR="000E2AFF" w:rsidRPr="00890B72" w:rsidRDefault="000E2AFF" w:rsidP="000E2AFF">
            <w:pPr>
              <w:spacing w:line="360" w:lineRule="auto"/>
              <w:rPr>
                <w:rFonts w:cs="Arial"/>
                <w:szCs w:val="22"/>
              </w:rPr>
            </w:pPr>
            <w:r w:rsidRPr="00890B72">
              <w:rPr>
                <w:rFonts w:cs="Arial"/>
                <w:szCs w:val="22"/>
              </w:rPr>
              <w:t>P</w:t>
            </w:r>
          </w:p>
        </w:tc>
        <w:tc>
          <w:tcPr>
            <w:tcW w:w="1328" w:type="dxa"/>
          </w:tcPr>
          <w:p w:rsidR="000E2AFF" w:rsidRPr="00383030" w:rsidRDefault="000E2AFF" w:rsidP="000E2AFF">
            <w:pPr>
              <w:spacing w:line="360" w:lineRule="auto"/>
              <w:rPr>
                <w:rFonts w:cs="Arial"/>
                <w:szCs w:val="22"/>
              </w:rPr>
            </w:pPr>
            <w:r w:rsidRPr="00383030">
              <w:rPr>
                <w:rFonts w:cs="Arial"/>
                <w:szCs w:val="22"/>
              </w:rPr>
              <w:t>R$ 23,25</w:t>
            </w:r>
          </w:p>
        </w:tc>
        <w:tc>
          <w:tcPr>
            <w:tcW w:w="1599" w:type="dxa"/>
          </w:tcPr>
          <w:p w:rsidR="000E2AFF" w:rsidRPr="00383030" w:rsidRDefault="000E2AFF" w:rsidP="000E2AFF">
            <w:pPr>
              <w:spacing w:line="360" w:lineRule="auto"/>
              <w:rPr>
                <w:rFonts w:cs="Arial"/>
                <w:szCs w:val="22"/>
              </w:rPr>
            </w:pPr>
            <w:r>
              <w:rPr>
                <w:rFonts w:cs="Arial"/>
                <w:szCs w:val="22"/>
              </w:rPr>
              <w:t>R$ 232,50</w:t>
            </w: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Luvas para construção</w:t>
            </w:r>
          </w:p>
        </w:tc>
        <w:tc>
          <w:tcPr>
            <w:tcW w:w="1794" w:type="dxa"/>
          </w:tcPr>
          <w:p w:rsidR="000E2AFF" w:rsidRPr="00890B72" w:rsidRDefault="000E2AFF" w:rsidP="000E2AFF">
            <w:pPr>
              <w:spacing w:line="360" w:lineRule="auto"/>
              <w:rPr>
                <w:rFonts w:cs="Arial"/>
                <w:szCs w:val="22"/>
              </w:rPr>
            </w:pPr>
            <w:r w:rsidRPr="00890B72">
              <w:rPr>
                <w:rFonts w:cs="Arial"/>
                <w:szCs w:val="22"/>
              </w:rPr>
              <w:t>10un.</w:t>
            </w:r>
          </w:p>
        </w:tc>
        <w:tc>
          <w:tcPr>
            <w:tcW w:w="1744" w:type="dxa"/>
          </w:tcPr>
          <w:p w:rsidR="000E2AFF" w:rsidRPr="00890B72" w:rsidRDefault="000E2AFF" w:rsidP="000E2AFF">
            <w:pPr>
              <w:spacing w:line="360" w:lineRule="auto"/>
              <w:rPr>
                <w:rFonts w:cs="Arial"/>
                <w:szCs w:val="22"/>
              </w:rPr>
            </w:pPr>
            <w:r w:rsidRPr="00890B72">
              <w:rPr>
                <w:rFonts w:cs="Arial"/>
                <w:szCs w:val="22"/>
              </w:rPr>
              <w:t>M</w:t>
            </w:r>
          </w:p>
        </w:tc>
        <w:tc>
          <w:tcPr>
            <w:tcW w:w="1328" w:type="dxa"/>
          </w:tcPr>
          <w:p w:rsidR="000E2AFF" w:rsidRPr="00383030" w:rsidRDefault="000E2AFF" w:rsidP="000E2AFF">
            <w:pPr>
              <w:spacing w:line="360" w:lineRule="auto"/>
              <w:rPr>
                <w:rFonts w:cs="Arial"/>
                <w:szCs w:val="22"/>
              </w:rPr>
            </w:pPr>
            <w:r w:rsidRPr="00383030">
              <w:rPr>
                <w:rFonts w:cs="Arial"/>
                <w:szCs w:val="22"/>
              </w:rPr>
              <w:t>R$ 23,25</w:t>
            </w:r>
          </w:p>
        </w:tc>
        <w:tc>
          <w:tcPr>
            <w:tcW w:w="1599" w:type="dxa"/>
          </w:tcPr>
          <w:p w:rsidR="000E2AFF" w:rsidRPr="00383030" w:rsidRDefault="000E2AFF" w:rsidP="000E2AFF">
            <w:pPr>
              <w:spacing w:line="360" w:lineRule="auto"/>
              <w:rPr>
                <w:rFonts w:cs="Arial"/>
                <w:szCs w:val="22"/>
              </w:rPr>
            </w:pPr>
            <w:r w:rsidRPr="00383030">
              <w:rPr>
                <w:rFonts w:cs="Arial"/>
                <w:szCs w:val="22"/>
              </w:rPr>
              <w:t>R$ 232,5</w:t>
            </w:r>
            <w:r>
              <w:rPr>
                <w:rFonts w:cs="Arial"/>
                <w:szCs w:val="22"/>
              </w:rPr>
              <w:t>0</w:t>
            </w: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Luvas para construção</w:t>
            </w:r>
          </w:p>
        </w:tc>
        <w:tc>
          <w:tcPr>
            <w:tcW w:w="1794" w:type="dxa"/>
          </w:tcPr>
          <w:p w:rsidR="000E2AFF" w:rsidRPr="00890B72" w:rsidRDefault="000E2AFF" w:rsidP="000E2AFF">
            <w:pPr>
              <w:spacing w:line="360" w:lineRule="auto"/>
              <w:rPr>
                <w:rFonts w:cs="Arial"/>
                <w:szCs w:val="22"/>
              </w:rPr>
            </w:pPr>
            <w:r w:rsidRPr="00890B72">
              <w:rPr>
                <w:rFonts w:cs="Arial"/>
                <w:szCs w:val="22"/>
              </w:rPr>
              <w:t>20un.</w:t>
            </w:r>
          </w:p>
        </w:tc>
        <w:tc>
          <w:tcPr>
            <w:tcW w:w="1744" w:type="dxa"/>
          </w:tcPr>
          <w:p w:rsidR="000E2AFF" w:rsidRPr="00890B72" w:rsidRDefault="000E2AFF" w:rsidP="000E2AFF">
            <w:pPr>
              <w:spacing w:line="360" w:lineRule="auto"/>
              <w:rPr>
                <w:rFonts w:cs="Arial"/>
                <w:szCs w:val="22"/>
              </w:rPr>
            </w:pPr>
            <w:r w:rsidRPr="00890B72">
              <w:rPr>
                <w:rFonts w:cs="Arial"/>
                <w:szCs w:val="22"/>
              </w:rPr>
              <w:t>G</w:t>
            </w:r>
          </w:p>
        </w:tc>
        <w:tc>
          <w:tcPr>
            <w:tcW w:w="1328" w:type="dxa"/>
          </w:tcPr>
          <w:p w:rsidR="000E2AFF" w:rsidRPr="00383030" w:rsidRDefault="000E2AFF" w:rsidP="000E2AFF">
            <w:pPr>
              <w:spacing w:line="360" w:lineRule="auto"/>
              <w:rPr>
                <w:rFonts w:cs="Arial"/>
                <w:szCs w:val="22"/>
              </w:rPr>
            </w:pPr>
            <w:r w:rsidRPr="00383030">
              <w:rPr>
                <w:rFonts w:cs="Arial"/>
                <w:szCs w:val="22"/>
              </w:rPr>
              <w:t>R$ 23,25</w:t>
            </w:r>
          </w:p>
        </w:tc>
        <w:tc>
          <w:tcPr>
            <w:tcW w:w="1599" w:type="dxa"/>
          </w:tcPr>
          <w:p w:rsidR="000E2AFF" w:rsidRPr="00383030" w:rsidRDefault="000E2AFF" w:rsidP="000E2AFF">
            <w:pPr>
              <w:spacing w:line="360" w:lineRule="auto"/>
              <w:rPr>
                <w:rFonts w:cs="Arial"/>
                <w:szCs w:val="22"/>
              </w:rPr>
            </w:pPr>
            <w:r w:rsidRPr="00383030">
              <w:rPr>
                <w:rFonts w:cs="Arial"/>
                <w:szCs w:val="22"/>
              </w:rPr>
              <w:t>R$ 930,00</w:t>
            </w: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Luvas emborrachadas</w:t>
            </w:r>
          </w:p>
        </w:tc>
        <w:tc>
          <w:tcPr>
            <w:tcW w:w="1794" w:type="dxa"/>
          </w:tcPr>
          <w:p w:rsidR="000E2AFF" w:rsidRPr="00890B72" w:rsidRDefault="000E2AFF" w:rsidP="000E2AFF">
            <w:pPr>
              <w:spacing w:line="360" w:lineRule="auto"/>
              <w:rPr>
                <w:rFonts w:cs="Arial"/>
                <w:szCs w:val="22"/>
              </w:rPr>
            </w:pPr>
            <w:r w:rsidRPr="00890B72">
              <w:rPr>
                <w:rFonts w:cs="Arial"/>
                <w:szCs w:val="22"/>
              </w:rPr>
              <w:t>10un.</w:t>
            </w:r>
          </w:p>
        </w:tc>
        <w:tc>
          <w:tcPr>
            <w:tcW w:w="1744" w:type="dxa"/>
          </w:tcPr>
          <w:p w:rsidR="000E2AFF" w:rsidRPr="00890B72" w:rsidRDefault="000E2AFF" w:rsidP="000E2AFF">
            <w:pPr>
              <w:spacing w:line="360" w:lineRule="auto"/>
              <w:rPr>
                <w:rFonts w:cs="Arial"/>
                <w:szCs w:val="22"/>
              </w:rPr>
            </w:pPr>
            <w:r w:rsidRPr="00890B72">
              <w:rPr>
                <w:rFonts w:cs="Arial"/>
                <w:szCs w:val="22"/>
              </w:rPr>
              <w:t>P</w:t>
            </w:r>
          </w:p>
        </w:tc>
        <w:tc>
          <w:tcPr>
            <w:tcW w:w="1328" w:type="dxa"/>
          </w:tcPr>
          <w:p w:rsidR="000E2AFF" w:rsidRPr="00383030" w:rsidRDefault="000E2AFF" w:rsidP="000E2AFF">
            <w:pPr>
              <w:spacing w:line="360" w:lineRule="auto"/>
              <w:rPr>
                <w:rFonts w:cs="Arial"/>
                <w:szCs w:val="22"/>
              </w:rPr>
            </w:pPr>
            <w:r>
              <w:rPr>
                <w:rFonts w:cs="Arial"/>
                <w:szCs w:val="22"/>
              </w:rPr>
              <w:t>R$ 46,50</w:t>
            </w:r>
          </w:p>
        </w:tc>
        <w:tc>
          <w:tcPr>
            <w:tcW w:w="1599" w:type="dxa"/>
          </w:tcPr>
          <w:p w:rsidR="000E2AFF" w:rsidRPr="00383030" w:rsidRDefault="000E2AFF" w:rsidP="000E2AFF">
            <w:pPr>
              <w:spacing w:line="360" w:lineRule="auto"/>
              <w:rPr>
                <w:rFonts w:cs="Arial"/>
                <w:szCs w:val="22"/>
              </w:rPr>
            </w:pPr>
            <w:r w:rsidRPr="00383030">
              <w:rPr>
                <w:rFonts w:cs="Arial"/>
                <w:szCs w:val="22"/>
              </w:rPr>
              <w:t>R$ 465,00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Luvas emborrachadas</w:t>
            </w:r>
          </w:p>
        </w:tc>
        <w:tc>
          <w:tcPr>
            <w:tcW w:w="1794" w:type="dxa"/>
          </w:tcPr>
          <w:p w:rsidR="000E2AFF" w:rsidRPr="00890B72" w:rsidRDefault="000E2AFF" w:rsidP="000E2AFF">
            <w:pPr>
              <w:spacing w:line="360" w:lineRule="auto"/>
              <w:rPr>
                <w:rFonts w:cs="Arial"/>
                <w:szCs w:val="22"/>
              </w:rPr>
            </w:pPr>
            <w:r w:rsidRPr="00890B72">
              <w:rPr>
                <w:rFonts w:cs="Arial"/>
                <w:szCs w:val="22"/>
              </w:rPr>
              <w:t>10un.</w:t>
            </w:r>
          </w:p>
        </w:tc>
        <w:tc>
          <w:tcPr>
            <w:tcW w:w="1744" w:type="dxa"/>
          </w:tcPr>
          <w:p w:rsidR="000E2AFF" w:rsidRPr="00890B72" w:rsidRDefault="000E2AFF" w:rsidP="000E2AFF">
            <w:pPr>
              <w:spacing w:line="360" w:lineRule="auto"/>
              <w:rPr>
                <w:rFonts w:cs="Arial"/>
                <w:szCs w:val="22"/>
              </w:rPr>
            </w:pPr>
            <w:r w:rsidRPr="00890B72">
              <w:rPr>
                <w:rFonts w:cs="Arial"/>
                <w:szCs w:val="22"/>
              </w:rPr>
              <w:t>M</w:t>
            </w:r>
          </w:p>
        </w:tc>
        <w:tc>
          <w:tcPr>
            <w:tcW w:w="1328" w:type="dxa"/>
          </w:tcPr>
          <w:p w:rsidR="000E2AFF" w:rsidRPr="00383030" w:rsidRDefault="000E2AFF" w:rsidP="000E2AFF">
            <w:pPr>
              <w:spacing w:line="360" w:lineRule="auto"/>
              <w:rPr>
                <w:rFonts w:cs="Arial"/>
                <w:szCs w:val="22"/>
              </w:rPr>
            </w:pPr>
            <w:r>
              <w:rPr>
                <w:rFonts w:cs="Arial"/>
                <w:szCs w:val="22"/>
              </w:rPr>
              <w:t>R$ 46,50</w:t>
            </w:r>
          </w:p>
        </w:tc>
        <w:tc>
          <w:tcPr>
            <w:tcW w:w="1599" w:type="dxa"/>
          </w:tcPr>
          <w:p w:rsidR="000E2AFF" w:rsidRPr="00383030" w:rsidRDefault="000E2AFF" w:rsidP="000E2AFF">
            <w:pPr>
              <w:spacing w:line="360" w:lineRule="auto"/>
              <w:rPr>
                <w:rFonts w:cs="Arial"/>
                <w:szCs w:val="22"/>
              </w:rPr>
            </w:pPr>
            <w:r w:rsidRPr="00383030">
              <w:rPr>
                <w:rFonts w:cs="Arial"/>
                <w:szCs w:val="22"/>
              </w:rPr>
              <w:t>R$ 465,00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 xml:space="preserve">   Luvas emborrachadas</w:t>
            </w:r>
          </w:p>
        </w:tc>
        <w:tc>
          <w:tcPr>
            <w:tcW w:w="1794" w:type="dxa"/>
          </w:tcPr>
          <w:p w:rsidR="000E2AFF" w:rsidRPr="00890B72" w:rsidRDefault="000E2AFF" w:rsidP="000E2AFF">
            <w:pPr>
              <w:tabs>
                <w:tab w:val="left" w:pos="1875"/>
              </w:tabs>
              <w:spacing w:line="360" w:lineRule="auto"/>
              <w:rPr>
                <w:rFonts w:cs="Arial"/>
                <w:szCs w:val="22"/>
              </w:rPr>
            </w:pPr>
            <w:r w:rsidRPr="00890B72">
              <w:rPr>
                <w:rFonts w:cs="Arial"/>
                <w:szCs w:val="22"/>
              </w:rPr>
              <w:t xml:space="preserve">                 20un.</w:t>
            </w:r>
          </w:p>
        </w:tc>
        <w:tc>
          <w:tcPr>
            <w:tcW w:w="1744" w:type="dxa"/>
          </w:tcPr>
          <w:p w:rsidR="000E2AFF" w:rsidRPr="00890B72" w:rsidRDefault="000E2AFF" w:rsidP="000E2AFF">
            <w:pPr>
              <w:spacing w:line="360" w:lineRule="auto"/>
              <w:rPr>
                <w:rFonts w:cs="Arial"/>
                <w:szCs w:val="22"/>
              </w:rPr>
            </w:pPr>
            <w:r w:rsidRPr="00890B72">
              <w:rPr>
                <w:rFonts w:cs="Arial"/>
                <w:szCs w:val="22"/>
              </w:rPr>
              <w:t>G</w:t>
            </w:r>
          </w:p>
        </w:tc>
        <w:tc>
          <w:tcPr>
            <w:tcW w:w="1328" w:type="dxa"/>
          </w:tcPr>
          <w:p w:rsidR="000E2AFF" w:rsidRPr="00383030" w:rsidRDefault="000E2AFF" w:rsidP="000E2AFF">
            <w:pPr>
              <w:spacing w:line="360" w:lineRule="auto"/>
              <w:rPr>
                <w:rFonts w:cs="Arial"/>
                <w:szCs w:val="22"/>
              </w:rPr>
            </w:pPr>
            <w:r>
              <w:rPr>
                <w:rFonts w:cs="Arial"/>
                <w:szCs w:val="22"/>
              </w:rPr>
              <w:t>R$ 46,50</w:t>
            </w:r>
          </w:p>
        </w:tc>
        <w:tc>
          <w:tcPr>
            <w:tcW w:w="1599" w:type="dxa"/>
          </w:tcPr>
          <w:p w:rsidR="000E2AFF" w:rsidRPr="00383030" w:rsidRDefault="000E2AFF" w:rsidP="000E2AFF">
            <w:pPr>
              <w:spacing w:line="360" w:lineRule="auto"/>
              <w:rPr>
                <w:rFonts w:cs="Arial"/>
                <w:szCs w:val="22"/>
              </w:rPr>
            </w:pPr>
            <w:r w:rsidRPr="00383030">
              <w:rPr>
                <w:rFonts w:cs="Arial"/>
                <w:szCs w:val="22"/>
              </w:rPr>
              <w:t>R$ 930,00,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Rolo de lã de carneiro</w:t>
            </w:r>
          </w:p>
        </w:tc>
        <w:tc>
          <w:tcPr>
            <w:tcW w:w="1794" w:type="dxa"/>
          </w:tcPr>
          <w:p w:rsidR="000E2AFF" w:rsidRPr="00890B72" w:rsidRDefault="000E2AFF" w:rsidP="000E2AFF">
            <w:pPr>
              <w:spacing w:line="360" w:lineRule="auto"/>
              <w:rPr>
                <w:rFonts w:cs="Arial"/>
                <w:szCs w:val="22"/>
              </w:rPr>
            </w:pPr>
            <w:r w:rsidRPr="00890B72">
              <w:rPr>
                <w:rFonts w:cs="Arial"/>
                <w:szCs w:val="22"/>
              </w:rPr>
              <w:t>3 un.</w:t>
            </w:r>
          </w:p>
        </w:tc>
        <w:tc>
          <w:tcPr>
            <w:tcW w:w="1744" w:type="dxa"/>
          </w:tcPr>
          <w:p w:rsidR="000E2AFF" w:rsidRPr="00890B72" w:rsidRDefault="000E2AFF" w:rsidP="000E2AFF">
            <w:pPr>
              <w:spacing w:line="360" w:lineRule="auto"/>
              <w:rPr>
                <w:rFonts w:cs="Arial"/>
                <w:szCs w:val="22"/>
              </w:rPr>
            </w:pPr>
            <w:r w:rsidRPr="00890B72">
              <w:rPr>
                <w:rFonts w:cs="Arial"/>
                <w:szCs w:val="22"/>
              </w:rPr>
              <w:t>15 cm</w:t>
            </w:r>
          </w:p>
        </w:tc>
        <w:tc>
          <w:tcPr>
            <w:tcW w:w="1328" w:type="dxa"/>
          </w:tcPr>
          <w:p w:rsidR="000E2AFF" w:rsidRPr="00383030" w:rsidRDefault="000E2AFF" w:rsidP="000E2AFF">
            <w:pPr>
              <w:spacing w:line="360" w:lineRule="auto"/>
              <w:rPr>
                <w:rFonts w:cs="Arial"/>
                <w:szCs w:val="22"/>
              </w:rPr>
            </w:pPr>
            <w:r>
              <w:rPr>
                <w:rFonts w:cs="Arial"/>
                <w:szCs w:val="22"/>
              </w:rPr>
              <w:t>R$</w:t>
            </w:r>
            <w:r w:rsidR="00F6066F">
              <w:rPr>
                <w:rFonts w:cs="Arial"/>
                <w:szCs w:val="22"/>
              </w:rPr>
              <w:t xml:space="preserve"> 26,0</w:t>
            </w:r>
            <w:r>
              <w:rPr>
                <w:rFonts w:cs="Arial"/>
                <w:szCs w:val="22"/>
              </w:rPr>
              <w:t>0</w:t>
            </w:r>
          </w:p>
        </w:tc>
        <w:tc>
          <w:tcPr>
            <w:tcW w:w="1599" w:type="dxa"/>
          </w:tcPr>
          <w:p w:rsidR="000E2AFF" w:rsidRPr="00383030" w:rsidRDefault="000E2AFF" w:rsidP="000E2AFF">
            <w:pPr>
              <w:spacing w:line="360" w:lineRule="auto"/>
              <w:rPr>
                <w:rFonts w:cs="Arial"/>
                <w:szCs w:val="22"/>
              </w:rPr>
            </w:pPr>
            <w:r w:rsidRPr="00383030">
              <w:rPr>
                <w:rFonts w:cs="Arial"/>
                <w:szCs w:val="22"/>
              </w:rPr>
              <w:t>R$ 78,00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lastRenderedPageBreak/>
              <w:t>Rolo de lã de carneiro</w:t>
            </w:r>
          </w:p>
        </w:tc>
        <w:tc>
          <w:tcPr>
            <w:tcW w:w="1794" w:type="dxa"/>
          </w:tcPr>
          <w:p w:rsidR="000E2AFF" w:rsidRPr="00890B72" w:rsidRDefault="000E2AFF" w:rsidP="000E2AFF">
            <w:pPr>
              <w:spacing w:line="360" w:lineRule="auto"/>
              <w:rPr>
                <w:rFonts w:cs="Arial"/>
                <w:szCs w:val="22"/>
              </w:rPr>
            </w:pPr>
            <w:r w:rsidRPr="00890B72">
              <w:rPr>
                <w:rFonts w:cs="Arial"/>
                <w:szCs w:val="22"/>
              </w:rPr>
              <w:t>3 un.</w:t>
            </w:r>
          </w:p>
        </w:tc>
        <w:tc>
          <w:tcPr>
            <w:tcW w:w="1744" w:type="dxa"/>
          </w:tcPr>
          <w:p w:rsidR="000E2AFF" w:rsidRPr="00890B72" w:rsidRDefault="000E2AFF" w:rsidP="000E2AFF">
            <w:pPr>
              <w:spacing w:line="360" w:lineRule="auto"/>
              <w:rPr>
                <w:rFonts w:cs="Arial"/>
                <w:szCs w:val="22"/>
              </w:rPr>
            </w:pPr>
            <w:r w:rsidRPr="00890B72">
              <w:rPr>
                <w:rFonts w:cs="Arial"/>
                <w:szCs w:val="22"/>
              </w:rPr>
              <w:t>9 cm</w:t>
            </w:r>
          </w:p>
        </w:tc>
        <w:tc>
          <w:tcPr>
            <w:tcW w:w="1328" w:type="dxa"/>
          </w:tcPr>
          <w:p w:rsidR="000E2AFF" w:rsidRPr="00383030" w:rsidRDefault="000E2AFF" w:rsidP="000E2AFF">
            <w:pPr>
              <w:spacing w:line="360" w:lineRule="auto"/>
              <w:rPr>
                <w:rFonts w:cs="Arial"/>
                <w:szCs w:val="22"/>
              </w:rPr>
            </w:pPr>
            <w:r>
              <w:rPr>
                <w:rFonts w:cs="Arial"/>
                <w:szCs w:val="22"/>
              </w:rPr>
              <w:t>R$ 14,00</w:t>
            </w:r>
          </w:p>
        </w:tc>
        <w:tc>
          <w:tcPr>
            <w:tcW w:w="1599" w:type="dxa"/>
          </w:tcPr>
          <w:p w:rsidR="000E2AFF" w:rsidRPr="00383030" w:rsidRDefault="000E2AFF" w:rsidP="000E2AFF">
            <w:pPr>
              <w:spacing w:line="360" w:lineRule="auto"/>
              <w:rPr>
                <w:rFonts w:cs="Arial"/>
                <w:szCs w:val="22"/>
              </w:rPr>
            </w:pPr>
            <w:r w:rsidRPr="00383030">
              <w:rPr>
                <w:rFonts w:cs="Arial"/>
                <w:szCs w:val="22"/>
              </w:rPr>
              <w:t>R$ 42,00</w:t>
            </w:r>
          </w:p>
          <w:p w:rsidR="000E2AFF" w:rsidRPr="00383030" w:rsidRDefault="000E2AFF" w:rsidP="000E2AFF">
            <w:pPr>
              <w:spacing w:line="360" w:lineRule="auto"/>
              <w:rPr>
                <w:rFonts w:cs="Arial"/>
                <w:szCs w:val="22"/>
              </w:rPr>
            </w:pPr>
            <w:r w:rsidRPr="00383030">
              <w:rPr>
                <w:rFonts w:cs="Arial"/>
                <w:szCs w:val="22"/>
              </w:rPr>
              <w:t xml:space="preserve">R$ 14,00 </w:t>
            </w:r>
            <w:r w:rsidRPr="00383030">
              <w:rPr>
                <w:rFonts w:cs="Arial"/>
                <w:szCs w:val="22"/>
              </w:rPr>
              <w:t>(valor unitário)</w:t>
            </w:r>
          </w:p>
        </w:tc>
      </w:tr>
      <w:tr w:rsidR="000E2AFF" w:rsidRPr="00383030" w:rsidTr="000E2AFF">
        <w:tc>
          <w:tcPr>
            <w:tcW w:w="2029" w:type="dxa"/>
          </w:tcPr>
          <w:p w:rsidR="000E2AFF" w:rsidRPr="00890B72" w:rsidRDefault="000E2AFF" w:rsidP="000E2AFF">
            <w:pPr>
              <w:spacing w:line="360" w:lineRule="auto"/>
              <w:rPr>
                <w:rFonts w:cs="Arial"/>
                <w:szCs w:val="22"/>
              </w:rPr>
            </w:pPr>
            <w:r w:rsidRPr="00890B72">
              <w:rPr>
                <w:rFonts w:cs="Arial"/>
                <w:szCs w:val="22"/>
              </w:rPr>
              <w:t>Rolo de lã de carneiro</w:t>
            </w:r>
          </w:p>
        </w:tc>
        <w:tc>
          <w:tcPr>
            <w:tcW w:w="1794" w:type="dxa"/>
          </w:tcPr>
          <w:p w:rsidR="000E2AFF" w:rsidRPr="00890B72" w:rsidRDefault="000E2AFF" w:rsidP="000E2AFF">
            <w:pPr>
              <w:spacing w:line="360" w:lineRule="auto"/>
              <w:rPr>
                <w:rFonts w:cs="Arial"/>
                <w:szCs w:val="22"/>
              </w:rPr>
            </w:pPr>
            <w:r w:rsidRPr="00890B72">
              <w:rPr>
                <w:rFonts w:cs="Arial"/>
                <w:szCs w:val="22"/>
              </w:rPr>
              <w:t>10 un.</w:t>
            </w:r>
          </w:p>
        </w:tc>
        <w:tc>
          <w:tcPr>
            <w:tcW w:w="1744" w:type="dxa"/>
          </w:tcPr>
          <w:p w:rsidR="000E2AFF" w:rsidRPr="00890B72" w:rsidRDefault="000E2AFF" w:rsidP="000E2AFF">
            <w:pPr>
              <w:spacing w:line="360" w:lineRule="auto"/>
              <w:rPr>
                <w:rFonts w:cs="Arial"/>
                <w:szCs w:val="22"/>
              </w:rPr>
            </w:pPr>
            <w:r w:rsidRPr="00890B72">
              <w:rPr>
                <w:rFonts w:cs="Arial"/>
                <w:szCs w:val="22"/>
              </w:rPr>
              <w:t>30 cm</w:t>
            </w:r>
          </w:p>
        </w:tc>
        <w:tc>
          <w:tcPr>
            <w:tcW w:w="1328" w:type="dxa"/>
          </w:tcPr>
          <w:p w:rsidR="000E2AFF" w:rsidRPr="00383030" w:rsidRDefault="00F6066F" w:rsidP="000E2AFF">
            <w:pPr>
              <w:spacing w:line="360" w:lineRule="auto"/>
              <w:rPr>
                <w:rFonts w:cs="Arial"/>
                <w:szCs w:val="22"/>
              </w:rPr>
            </w:pPr>
            <w:r>
              <w:rPr>
                <w:rFonts w:cs="Arial"/>
                <w:szCs w:val="22"/>
              </w:rPr>
              <w:t>R$ 44,50</w:t>
            </w:r>
          </w:p>
        </w:tc>
        <w:tc>
          <w:tcPr>
            <w:tcW w:w="1599" w:type="dxa"/>
          </w:tcPr>
          <w:p w:rsidR="000E2AFF" w:rsidRPr="00383030" w:rsidRDefault="000E2AFF" w:rsidP="000E2AFF">
            <w:pPr>
              <w:spacing w:line="360" w:lineRule="auto"/>
              <w:rPr>
                <w:rFonts w:cs="Arial"/>
                <w:szCs w:val="22"/>
              </w:rPr>
            </w:pPr>
            <w:r w:rsidRPr="00383030">
              <w:rPr>
                <w:rFonts w:cs="Arial"/>
                <w:szCs w:val="22"/>
              </w:rPr>
              <w:t>R$ 445,00</w:t>
            </w:r>
          </w:p>
          <w:p w:rsidR="000E2AFF" w:rsidRPr="00383030" w:rsidRDefault="000E2AFF" w:rsidP="000E2AFF">
            <w:pPr>
              <w:spacing w:line="360" w:lineRule="auto"/>
              <w:rPr>
                <w:rFonts w:cs="Arial"/>
                <w:szCs w:val="22"/>
              </w:rPr>
            </w:pPr>
          </w:p>
        </w:tc>
      </w:tr>
      <w:tr w:rsidR="000E2AFF" w:rsidRPr="00383030" w:rsidTr="000E2AFF">
        <w:tc>
          <w:tcPr>
            <w:tcW w:w="2029" w:type="dxa"/>
          </w:tcPr>
          <w:p w:rsidR="000E2AFF" w:rsidRPr="00890B72" w:rsidRDefault="000E2AFF" w:rsidP="000E2AFF">
            <w:pPr>
              <w:spacing w:line="360" w:lineRule="auto"/>
              <w:rPr>
                <w:rFonts w:cs="Arial"/>
                <w:szCs w:val="22"/>
              </w:rPr>
            </w:pPr>
            <w:proofErr w:type="spellStart"/>
            <w:r w:rsidRPr="00890B72">
              <w:rPr>
                <w:rFonts w:cs="Arial"/>
                <w:szCs w:val="22"/>
              </w:rPr>
              <w:t>Pavers</w:t>
            </w:r>
            <w:proofErr w:type="spellEnd"/>
          </w:p>
        </w:tc>
        <w:tc>
          <w:tcPr>
            <w:tcW w:w="1794" w:type="dxa"/>
          </w:tcPr>
          <w:p w:rsidR="000E2AFF" w:rsidRPr="00890B72" w:rsidRDefault="000E2AFF" w:rsidP="000E2AFF">
            <w:pPr>
              <w:spacing w:line="360" w:lineRule="auto"/>
              <w:rPr>
                <w:rFonts w:cs="Arial"/>
                <w:szCs w:val="22"/>
              </w:rPr>
            </w:pPr>
            <w:r>
              <w:rPr>
                <w:rFonts w:cs="Arial"/>
                <w:szCs w:val="22"/>
              </w:rPr>
              <w:t>1.5</w:t>
            </w:r>
            <w:r w:rsidRPr="00890B72">
              <w:rPr>
                <w:rFonts w:cs="Arial"/>
                <w:szCs w:val="22"/>
              </w:rPr>
              <w:t>00m</w:t>
            </w:r>
          </w:p>
        </w:tc>
        <w:tc>
          <w:tcPr>
            <w:tcW w:w="1744" w:type="dxa"/>
          </w:tcPr>
          <w:p w:rsidR="000E2AFF" w:rsidRPr="00890B72" w:rsidRDefault="000E2AFF" w:rsidP="000E2AFF">
            <w:pPr>
              <w:spacing w:line="360" w:lineRule="auto"/>
              <w:rPr>
                <w:rFonts w:cs="Arial"/>
                <w:szCs w:val="22"/>
              </w:rPr>
            </w:pPr>
            <w:r w:rsidRPr="00890B72">
              <w:rPr>
                <w:rFonts w:cs="Arial"/>
                <w:szCs w:val="22"/>
              </w:rPr>
              <w:t>10x20x6</w:t>
            </w:r>
          </w:p>
        </w:tc>
        <w:tc>
          <w:tcPr>
            <w:tcW w:w="1328" w:type="dxa"/>
          </w:tcPr>
          <w:p w:rsidR="000E2AFF" w:rsidRPr="00383030" w:rsidRDefault="00F6066F" w:rsidP="000E2AFF">
            <w:pPr>
              <w:spacing w:line="360" w:lineRule="auto"/>
              <w:rPr>
                <w:rFonts w:cs="Arial"/>
                <w:szCs w:val="22"/>
              </w:rPr>
            </w:pPr>
            <w:r>
              <w:rPr>
                <w:rFonts w:cs="Arial"/>
                <w:szCs w:val="22"/>
              </w:rPr>
              <w:t>R$ 112,05</w:t>
            </w:r>
          </w:p>
        </w:tc>
        <w:tc>
          <w:tcPr>
            <w:tcW w:w="1599" w:type="dxa"/>
          </w:tcPr>
          <w:p w:rsidR="000E2AFF" w:rsidRPr="00383030" w:rsidRDefault="00F6066F" w:rsidP="000E2AFF">
            <w:pPr>
              <w:spacing w:line="360" w:lineRule="auto"/>
              <w:rPr>
                <w:rFonts w:cs="Arial"/>
                <w:szCs w:val="22"/>
              </w:rPr>
            </w:pPr>
            <w:r>
              <w:rPr>
                <w:rFonts w:cs="Arial"/>
                <w:szCs w:val="22"/>
              </w:rPr>
              <w:t>R$168.075,00</w:t>
            </w:r>
          </w:p>
          <w:p w:rsidR="000E2AFF" w:rsidRPr="00383030" w:rsidRDefault="000E2AFF" w:rsidP="000E2AFF">
            <w:pPr>
              <w:spacing w:line="360" w:lineRule="auto"/>
              <w:rPr>
                <w:rFonts w:cs="Arial"/>
                <w:szCs w:val="22"/>
              </w:rPr>
            </w:pPr>
          </w:p>
        </w:tc>
      </w:tr>
    </w:tbl>
    <w:p w:rsidR="00F6066F" w:rsidRDefault="00F6066F" w:rsidP="00F6066F">
      <w:pPr>
        <w:tabs>
          <w:tab w:val="left" w:pos="6675"/>
        </w:tabs>
        <w:suppressAutoHyphens w:val="0"/>
        <w:spacing w:before="100" w:beforeAutospacing="1" w:after="100" w:afterAutospacing="1"/>
        <w:outlineLvl w:val="2"/>
        <w:rPr>
          <w:rFonts w:cs="Arial"/>
          <w:b/>
          <w:bCs/>
          <w:color w:val="000000"/>
          <w:sz w:val="24"/>
          <w:szCs w:val="24"/>
        </w:rPr>
      </w:pPr>
    </w:p>
    <w:p w:rsidR="00B90496" w:rsidRPr="00F6066F" w:rsidRDefault="00B90496" w:rsidP="00F6066F">
      <w:pPr>
        <w:tabs>
          <w:tab w:val="left" w:pos="6675"/>
        </w:tabs>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9. Justificativa para o parcelamento ou não da solução</w:t>
      </w:r>
    </w:p>
    <w:p w:rsidR="00B90496" w:rsidRPr="00383030" w:rsidRDefault="00FB76A3" w:rsidP="00383030">
      <w:pPr>
        <w:suppressAutoHyphens w:val="0"/>
        <w:spacing w:after="240"/>
        <w:rPr>
          <w:rFonts w:cs="Arial"/>
          <w:color w:val="000000"/>
          <w:sz w:val="24"/>
          <w:szCs w:val="24"/>
        </w:rPr>
      </w:pPr>
      <w:r w:rsidRPr="00383030">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383030" w:rsidRDefault="00A97B10" w:rsidP="00383030">
      <w:pPr>
        <w:suppressAutoHyphens w:val="0"/>
        <w:spacing w:after="240"/>
        <w:rPr>
          <w:rFonts w:cs="Arial"/>
          <w:color w:val="000000"/>
          <w:sz w:val="24"/>
          <w:szCs w:val="24"/>
        </w:rPr>
      </w:pPr>
      <w:r w:rsidRPr="00383030">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383030" w:rsidRDefault="00B90496" w:rsidP="00383030">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10. Contratações correlatas e/ou interdependentes</w:t>
      </w:r>
    </w:p>
    <w:p w:rsidR="00B90496" w:rsidRPr="00383030" w:rsidRDefault="00A97B10" w:rsidP="00383030">
      <w:pPr>
        <w:suppressAutoHyphens w:val="0"/>
        <w:spacing w:after="240"/>
        <w:rPr>
          <w:rFonts w:cs="Arial"/>
          <w:color w:val="000000"/>
          <w:sz w:val="24"/>
          <w:szCs w:val="24"/>
        </w:rPr>
      </w:pPr>
      <w:r w:rsidRPr="00383030">
        <w:rPr>
          <w:rFonts w:cs="Arial"/>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383030" w:rsidRDefault="00A97B10" w:rsidP="00383030">
      <w:pPr>
        <w:suppressAutoHyphens w:val="0"/>
        <w:spacing w:after="240"/>
        <w:rPr>
          <w:rFonts w:cs="Arial"/>
          <w:color w:val="000000"/>
          <w:sz w:val="24"/>
          <w:szCs w:val="24"/>
        </w:rPr>
      </w:pPr>
      <w:r w:rsidRPr="00383030">
        <w:rPr>
          <w:rFonts w:cs="Arial"/>
          <w:color w:val="000000"/>
          <w:sz w:val="24"/>
          <w:szCs w:val="24"/>
        </w:rPr>
        <w:t xml:space="preserve">Os bens/serviços que se pretende, portanto, são autônomos e prescindem de contratações correlatas ou </w:t>
      </w:r>
      <w:r w:rsidR="00670822" w:rsidRPr="00383030">
        <w:rPr>
          <w:rFonts w:cs="Arial"/>
          <w:color w:val="000000"/>
          <w:sz w:val="24"/>
          <w:szCs w:val="24"/>
        </w:rPr>
        <w:t xml:space="preserve">interdependentes. </w:t>
      </w:r>
    </w:p>
    <w:p w:rsidR="00B90496" w:rsidRPr="00383030" w:rsidRDefault="00B90496" w:rsidP="00383030">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11. Alinhamento entre a contratação e o planejamento</w:t>
      </w:r>
    </w:p>
    <w:p w:rsidR="00B90496" w:rsidRPr="00383030" w:rsidRDefault="001D3309" w:rsidP="00383030">
      <w:pPr>
        <w:suppressAutoHyphens w:val="0"/>
        <w:spacing w:after="240"/>
        <w:rPr>
          <w:rFonts w:cs="Arial"/>
          <w:color w:val="000000"/>
          <w:sz w:val="24"/>
          <w:szCs w:val="24"/>
        </w:rPr>
      </w:pPr>
      <w:r w:rsidRPr="00383030">
        <w:rPr>
          <w:rFonts w:cs="Arial"/>
          <w:color w:val="000000"/>
          <w:sz w:val="24"/>
          <w:szCs w:val="24"/>
        </w:rPr>
        <w:t>A contratação pretendida está prevista no plano de contratação anual do Município Saldanha Marinho, estando assim alinhada com o planejamento desta Administração</w:t>
      </w:r>
      <w:r w:rsidR="009C67C1" w:rsidRPr="00383030">
        <w:rPr>
          <w:rFonts w:cs="Arial"/>
          <w:color w:val="000000"/>
          <w:sz w:val="24"/>
          <w:szCs w:val="24"/>
        </w:rPr>
        <w:t>.</w:t>
      </w:r>
    </w:p>
    <w:p w:rsidR="00F6066F" w:rsidRDefault="00F6066F" w:rsidP="00F6066F">
      <w:pPr>
        <w:suppressAutoHyphens w:val="0"/>
        <w:spacing w:before="100" w:beforeAutospacing="1" w:after="100" w:afterAutospacing="1"/>
        <w:outlineLvl w:val="2"/>
        <w:rPr>
          <w:rFonts w:cs="Arial"/>
          <w:b/>
          <w:bCs/>
          <w:color w:val="000000"/>
          <w:sz w:val="24"/>
          <w:szCs w:val="24"/>
        </w:rPr>
      </w:pPr>
    </w:p>
    <w:p w:rsidR="00F6066F" w:rsidRDefault="00B90496" w:rsidP="00F6066F">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lastRenderedPageBreak/>
        <w:t>12. Resultados pretendidos</w:t>
      </w:r>
    </w:p>
    <w:p w:rsidR="00B90496" w:rsidRPr="00F6066F" w:rsidRDefault="00670822" w:rsidP="00F6066F">
      <w:pPr>
        <w:suppressAutoHyphens w:val="0"/>
        <w:spacing w:before="100" w:beforeAutospacing="1" w:after="100" w:afterAutospacing="1"/>
        <w:outlineLvl w:val="2"/>
        <w:rPr>
          <w:rFonts w:cs="Arial"/>
          <w:b/>
          <w:bCs/>
          <w:color w:val="000000"/>
          <w:sz w:val="24"/>
          <w:szCs w:val="24"/>
        </w:rPr>
      </w:pPr>
      <w:r w:rsidRPr="00383030">
        <w:rPr>
          <w:rFonts w:cs="Arial"/>
          <w:color w:val="000000"/>
          <w:sz w:val="24"/>
          <w:szCs w:val="24"/>
        </w:rPr>
        <w:t>Pretende-se, com</w:t>
      </w:r>
      <w:r w:rsidR="001D3309" w:rsidRPr="00383030">
        <w:rPr>
          <w:rFonts w:cs="Arial"/>
          <w:color w:val="000000"/>
          <w:sz w:val="24"/>
          <w:szCs w:val="24"/>
        </w:rPr>
        <w:t xml:space="preserve"> a presente contratação</w:t>
      </w:r>
      <w:r w:rsidRPr="00383030">
        <w:rPr>
          <w:rFonts w:cs="Arial"/>
          <w:color w:val="000000"/>
          <w:sz w:val="24"/>
          <w:szCs w:val="24"/>
        </w:rPr>
        <w:t xml:space="preserve">, assegurar a contratação de empresa no ramo pertinente com a devida clarificação necessária para a contratação nesses termos. </w:t>
      </w:r>
      <w:r w:rsidR="009C67C1" w:rsidRPr="00383030">
        <w:rPr>
          <w:rFonts w:cs="Arial"/>
          <w:color w:val="000000"/>
          <w:sz w:val="24"/>
          <w:szCs w:val="24"/>
        </w:rPr>
        <w:t xml:space="preserve"> </w:t>
      </w:r>
    </w:p>
    <w:p w:rsidR="00B90496" w:rsidRPr="00383030" w:rsidRDefault="00B90496" w:rsidP="00383030">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13. Providências a serem adotadas</w:t>
      </w:r>
    </w:p>
    <w:p w:rsidR="00B90496" w:rsidRPr="00383030" w:rsidRDefault="007A45FA" w:rsidP="00383030">
      <w:pPr>
        <w:suppressAutoHyphens w:val="0"/>
        <w:spacing w:after="240"/>
        <w:rPr>
          <w:rFonts w:cs="Arial"/>
          <w:color w:val="000000"/>
          <w:sz w:val="24"/>
          <w:szCs w:val="24"/>
        </w:rPr>
      </w:pPr>
      <w:r w:rsidRPr="00383030">
        <w:rPr>
          <w:rFonts w:cs="Arial"/>
          <w:color w:val="000000"/>
          <w:sz w:val="24"/>
          <w:szCs w:val="24"/>
        </w:rPr>
        <w:t>Para a contratação pretendida não haverá necessidade de providência prévias no âmbito da Administração;</w:t>
      </w:r>
    </w:p>
    <w:p w:rsidR="007A45FA" w:rsidRPr="00383030" w:rsidRDefault="007A45FA" w:rsidP="00383030">
      <w:pPr>
        <w:suppressAutoHyphens w:val="0"/>
        <w:spacing w:after="240"/>
        <w:rPr>
          <w:rFonts w:cs="Arial"/>
          <w:color w:val="000000"/>
          <w:sz w:val="24"/>
          <w:szCs w:val="24"/>
        </w:rPr>
      </w:pPr>
      <w:r w:rsidRPr="00383030">
        <w:rPr>
          <w:rFonts w:cs="Arial"/>
          <w:color w:val="000000"/>
          <w:sz w:val="24"/>
          <w:szCs w:val="24"/>
        </w:rPr>
        <w:t xml:space="preserve">A Secretaria de administração e Fazenda indicará servidor para atuar como gestor e fiscal do contrato. </w:t>
      </w:r>
    </w:p>
    <w:p w:rsidR="007A45FA" w:rsidRPr="00383030" w:rsidRDefault="007A45FA" w:rsidP="00383030">
      <w:pPr>
        <w:suppressAutoHyphens w:val="0"/>
        <w:spacing w:after="240"/>
        <w:rPr>
          <w:rFonts w:cs="Arial"/>
          <w:color w:val="000000"/>
          <w:sz w:val="24"/>
          <w:szCs w:val="24"/>
        </w:rPr>
      </w:pPr>
      <w:r w:rsidRPr="00383030">
        <w:rPr>
          <w:rFonts w:cs="Arial"/>
          <w:color w:val="000000"/>
          <w:sz w:val="24"/>
          <w:szCs w:val="24"/>
        </w:rPr>
        <w:t>Ademais, para que a pretendida contratação tenha sucesso, é preciso que outras etapas sejam concluídas, quais sejam:</w:t>
      </w:r>
    </w:p>
    <w:p w:rsidR="00162BA5" w:rsidRPr="00383030" w:rsidRDefault="00162BA5" w:rsidP="00383030">
      <w:pPr>
        <w:numPr>
          <w:ilvl w:val="0"/>
          <w:numId w:val="1"/>
        </w:numPr>
        <w:suppressAutoHyphens w:val="0"/>
        <w:spacing w:before="100" w:beforeAutospacing="1" w:after="100" w:afterAutospacing="1"/>
        <w:outlineLvl w:val="2"/>
        <w:rPr>
          <w:rFonts w:cs="Arial"/>
          <w:color w:val="000000"/>
          <w:sz w:val="24"/>
          <w:szCs w:val="24"/>
        </w:rPr>
      </w:pPr>
      <w:r w:rsidRPr="00383030">
        <w:rPr>
          <w:rFonts w:cs="Arial"/>
          <w:color w:val="000000"/>
          <w:sz w:val="24"/>
          <w:szCs w:val="24"/>
        </w:rPr>
        <w:t>Realização de certificação de disponibilidade orçamentaria;</w:t>
      </w:r>
    </w:p>
    <w:p w:rsidR="00162BA5" w:rsidRPr="00383030" w:rsidRDefault="00162BA5" w:rsidP="00383030">
      <w:pPr>
        <w:numPr>
          <w:ilvl w:val="0"/>
          <w:numId w:val="1"/>
        </w:numPr>
        <w:suppressAutoHyphens w:val="0"/>
        <w:spacing w:before="100" w:beforeAutospacing="1" w:after="100" w:afterAutospacing="1"/>
        <w:outlineLvl w:val="2"/>
        <w:rPr>
          <w:rFonts w:cs="Arial"/>
          <w:color w:val="000000"/>
          <w:sz w:val="24"/>
          <w:szCs w:val="24"/>
        </w:rPr>
      </w:pPr>
      <w:r w:rsidRPr="00383030">
        <w:rPr>
          <w:rFonts w:cs="Arial"/>
          <w:color w:val="000000"/>
          <w:sz w:val="24"/>
          <w:szCs w:val="24"/>
        </w:rPr>
        <w:t>Elaboração de minuta de ata de registro;</w:t>
      </w:r>
    </w:p>
    <w:p w:rsidR="00162BA5" w:rsidRPr="00383030" w:rsidRDefault="00162BA5" w:rsidP="00383030">
      <w:pPr>
        <w:numPr>
          <w:ilvl w:val="0"/>
          <w:numId w:val="1"/>
        </w:numPr>
        <w:suppressAutoHyphens w:val="0"/>
        <w:spacing w:before="100" w:beforeAutospacing="1" w:after="100" w:afterAutospacing="1"/>
        <w:outlineLvl w:val="2"/>
        <w:rPr>
          <w:rFonts w:cs="Arial"/>
          <w:color w:val="000000"/>
          <w:sz w:val="24"/>
          <w:szCs w:val="24"/>
        </w:rPr>
      </w:pPr>
      <w:r w:rsidRPr="00383030">
        <w:rPr>
          <w:rFonts w:cs="Arial"/>
          <w:color w:val="000000"/>
          <w:sz w:val="24"/>
          <w:szCs w:val="24"/>
        </w:rPr>
        <w:t>Encaminhamento do processo para análise jurídica;</w:t>
      </w:r>
    </w:p>
    <w:p w:rsidR="00162BA5" w:rsidRPr="00383030" w:rsidRDefault="00162BA5" w:rsidP="00383030">
      <w:pPr>
        <w:numPr>
          <w:ilvl w:val="0"/>
          <w:numId w:val="1"/>
        </w:numPr>
        <w:suppressAutoHyphens w:val="0"/>
        <w:spacing w:before="100" w:beforeAutospacing="1" w:after="100" w:afterAutospacing="1"/>
        <w:outlineLvl w:val="2"/>
        <w:rPr>
          <w:rFonts w:cs="Arial"/>
          <w:color w:val="000000"/>
          <w:sz w:val="24"/>
          <w:szCs w:val="24"/>
        </w:rPr>
      </w:pPr>
      <w:r w:rsidRPr="00383030">
        <w:rPr>
          <w:rFonts w:cs="Arial"/>
          <w:color w:val="000000"/>
          <w:sz w:val="24"/>
          <w:szCs w:val="24"/>
        </w:rPr>
        <w:t>Análise de manifestação jurídica e atendimento aos apontamentos constantes no parecer, mediante Nota Técnica com os ajustes indicados;</w:t>
      </w:r>
    </w:p>
    <w:p w:rsidR="00162BA5" w:rsidRPr="00383030" w:rsidRDefault="00162BA5" w:rsidP="00383030">
      <w:pPr>
        <w:numPr>
          <w:ilvl w:val="0"/>
          <w:numId w:val="1"/>
        </w:numPr>
        <w:suppressAutoHyphens w:val="0"/>
        <w:spacing w:before="100" w:beforeAutospacing="1" w:after="100" w:afterAutospacing="1"/>
        <w:outlineLvl w:val="2"/>
        <w:rPr>
          <w:rFonts w:cs="Arial"/>
          <w:color w:val="000000"/>
          <w:sz w:val="24"/>
          <w:szCs w:val="24"/>
        </w:rPr>
      </w:pPr>
      <w:r w:rsidRPr="00383030">
        <w:rPr>
          <w:rFonts w:cs="Arial"/>
          <w:color w:val="000000"/>
          <w:sz w:val="24"/>
          <w:szCs w:val="24"/>
        </w:rPr>
        <w:t>Publicação de abertura de licitação;</w:t>
      </w:r>
    </w:p>
    <w:p w:rsidR="00162BA5" w:rsidRPr="00383030" w:rsidRDefault="00162BA5" w:rsidP="00383030">
      <w:pPr>
        <w:numPr>
          <w:ilvl w:val="0"/>
          <w:numId w:val="1"/>
        </w:numPr>
        <w:suppressAutoHyphens w:val="0"/>
        <w:spacing w:before="100" w:beforeAutospacing="1" w:after="100" w:afterAutospacing="1"/>
        <w:outlineLvl w:val="2"/>
        <w:rPr>
          <w:rFonts w:cs="Arial"/>
          <w:color w:val="000000"/>
          <w:sz w:val="24"/>
          <w:szCs w:val="24"/>
        </w:rPr>
      </w:pPr>
      <w:r w:rsidRPr="00383030">
        <w:rPr>
          <w:rFonts w:cs="Arial"/>
          <w:color w:val="000000"/>
          <w:sz w:val="24"/>
          <w:szCs w:val="24"/>
        </w:rPr>
        <w:t>Realização do pregão eletrônico;</w:t>
      </w:r>
    </w:p>
    <w:p w:rsidR="00162BA5" w:rsidRPr="00383030" w:rsidRDefault="00162BA5" w:rsidP="00383030">
      <w:pPr>
        <w:numPr>
          <w:ilvl w:val="0"/>
          <w:numId w:val="1"/>
        </w:numPr>
        <w:suppressAutoHyphens w:val="0"/>
        <w:spacing w:before="100" w:beforeAutospacing="1" w:after="100" w:afterAutospacing="1"/>
        <w:outlineLvl w:val="2"/>
        <w:rPr>
          <w:rFonts w:cs="Arial"/>
          <w:color w:val="000000"/>
          <w:sz w:val="24"/>
          <w:szCs w:val="24"/>
        </w:rPr>
      </w:pPr>
      <w:r w:rsidRPr="00383030">
        <w:rPr>
          <w:rFonts w:cs="Arial"/>
          <w:color w:val="000000"/>
          <w:sz w:val="24"/>
          <w:szCs w:val="24"/>
        </w:rPr>
        <w:t>Realização de empenho e Assinatura de ata de registro.</w:t>
      </w:r>
    </w:p>
    <w:p w:rsidR="00B90496" w:rsidRPr="00383030" w:rsidRDefault="00B90496" w:rsidP="00383030">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14. Possíveis impactos ambientais</w:t>
      </w:r>
    </w:p>
    <w:p w:rsidR="00B90496" w:rsidRPr="00383030" w:rsidRDefault="00670822" w:rsidP="00383030">
      <w:pPr>
        <w:suppressAutoHyphens w:val="0"/>
        <w:spacing w:after="240"/>
        <w:rPr>
          <w:rFonts w:cs="Arial"/>
          <w:color w:val="000000"/>
          <w:sz w:val="24"/>
          <w:szCs w:val="24"/>
        </w:rPr>
      </w:pPr>
      <w:r w:rsidRPr="00383030">
        <w:rPr>
          <w:rFonts w:cs="Arial"/>
          <w:color w:val="000000"/>
          <w:sz w:val="24"/>
          <w:szCs w:val="24"/>
        </w:rPr>
        <w:t xml:space="preserve">Vislumbram-se que não haverá impactos ambientais provenientes desta contratação. </w:t>
      </w:r>
    </w:p>
    <w:p w:rsidR="00670822" w:rsidRPr="00383030" w:rsidRDefault="00670822" w:rsidP="00383030">
      <w:pPr>
        <w:suppressAutoHyphens w:val="0"/>
        <w:spacing w:after="240"/>
        <w:rPr>
          <w:rFonts w:cs="Arial"/>
          <w:color w:val="000000"/>
          <w:sz w:val="24"/>
          <w:szCs w:val="24"/>
        </w:rPr>
      </w:pPr>
      <w:r w:rsidRPr="00383030">
        <w:rPr>
          <w:rFonts w:cs="Arial"/>
          <w:color w:val="000000"/>
          <w:sz w:val="24"/>
          <w:szCs w:val="24"/>
        </w:rPr>
        <w:t>Orientações complementares acerca da sustentabilidade da prestação almejada poderão ser repassadas pela fiscalização competente.</w:t>
      </w:r>
    </w:p>
    <w:p w:rsidR="00B90496" w:rsidRPr="00383030" w:rsidRDefault="00B90496" w:rsidP="00383030">
      <w:pPr>
        <w:suppressAutoHyphens w:val="0"/>
        <w:spacing w:before="100" w:beforeAutospacing="1" w:after="100" w:afterAutospacing="1"/>
        <w:outlineLvl w:val="2"/>
        <w:rPr>
          <w:rFonts w:cs="Arial"/>
          <w:b/>
          <w:bCs/>
          <w:color w:val="000000"/>
          <w:sz w:val="24"/>
          <w:szCs w:val="24"/>
        </w:rPr>
      </w:pPr>
      <w:r w:rsidRPr="00383030">
        <w:rPr>
          <w:rFonts w:cs="Arial"/>
          <w:b/>
          <w:bCs/>
          <w:color w:val="000000"/>
          <w:sz w:val="24"/>
          <w:szCs w:val="24"/>
        </w:rPr>
        <w:t>15. Declaração de viabilidade</w:t>
      </w:r>
    </w:p>
    <w:p w:rsidR="00F6066F" w:rsidRPr="00F6066F" w:rsidRDefault="00670822" w:rsidP="00F6066F">
      <w:pPr>
        <w:suppressAutoHyphens w:val="0"/>
        <w:rPr>
          <w:rFonts w:cs="Arial"/>
          <w:sz w:val="24"/>
          <w:szCs w:val="24"/>
        </w:rPr>
      </w:pPr>
      <w:r w:rsidRPr="00383030">
        <w:rPr>
          <w:rFonts w:cs="Arial"/>
          <w:color w:val="000000"/>
          <w:sz w:val="24"/>
          <w:szCs w:val="24"/>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rsidR="00D14C0D" w:rsidRPr="00383030" w:rsidRDefault="00162BA5" w:rsidP="00383030">
      <w:pPr>
        <w:suppressAutoHyphens w:val="0"/>
        <w:spacing w:before="100" w:beforeAutospacing="1" w:after="100" w:afterAutospacing="1"/>
        <w:jc w:val="center"/>
        <w:outlineLvl w:val="2"/>
        <w:rPr>
          <w:rFonts w:cs="Arial"/>
          <w:sz w:val="24"/>
          <w:szCs w:val="24"/>
        </w:rPr>
      </w:pPr>
      <w:r w:rsidRPr="00383030">
        <w:rPr>
          <w:rFonts w:cs="Arial"/>
          <w:bCs/>
          <w:color w:val="000000"/>
          <w:sz w:val="24"/>
          <w:szCs w:val="24"/>
        </w:rPr>
        <w:t>Saldanha Marinho, 26 de abril</w:t>
      </w:r>
      <w:r w:rsidR="00D14C0D" w:rsidRPr="00383030">
        <w:rPr>
          <w:rFonts w:cs="Arial"/>
          <w:bCs/>
          <w:color w:val="000000"/>
          <w:sz w:val="24"/>
          <w:szCs w:val="24"/>
        </w:rPr>
        <w:t xml:space="preserve"> de 2024.</w:t>
      </w:r>
    </w:p>
    <w:p w:rsidR="009C67C1" w:rsidRPr="00383030" w:rsidRDefault="009C67C1" w:rsidP="00383030">
      <w:pPr>
        <w:jc w:val="center"/>
        <w:rPr>
          <w:rFonts w:cs="Arial"/>
          <w:b/>
          <w:sz w:val="24"/>
          <w:szCs w:val="24"/>
        </w:rPr>
      </w:pPr>
    </w:p>
    <w:p w:rsidR="00084F77" w:rsidRPr="00383030" w:rsidRDefault="00084F77" w:rsidP="00383030">
      <w:pPr>
        <w:jc w:val="center"/>
        <w:rPr>
          <w:rFonts w:cs="Arial"/>
          <w:b/>
          <w:sz w:val="24"/>
          <w:szCs w:val="24"/>
        </w:rPr>
      </w:pPr>
    </w:p>
    <w:p w:rsidR="00AC3ED1" w:rsidRPr="00383030" w:rsidRDefault="00AC3ED1" w:rsidP="00383030">
      <w:pPr>
        <w:jc w:val="center"/>
        <w:rPr>
          <w:rFonts w:cs="Arial"/>
          <w:b/>
          <w:sz w:val="24"/>
          <w:szCs w:val="24"/>
        </w:rPr>
      </w:pPr>
    </w:p>
    <w:p w:rsidR="00AC3ED1" w:rsidRDefault="00AC3ED1" w:rsidP="00383030">
      <w:pPr>
        <w:jc w:val="center"/>
        <w:rPr>
          <w:rFonts w:cs="Arial"/>
          <w:b/>
          <w:sz w:val="24"/>
          <w:szCs w:val="24"/>
        </w:rPr>
      </w:pPr>
    </w:p>
    <w:p w:rsidR="00F6066F" w:rsidRPr="00383030" w:rsidRDefault="00F6066F" w:rsidP="00383030">
      <w:pPr>
        <w:jc w:val="center"/>
        <w:rPr>
          <w:rFonts w:cs="Arial"/>
          <w:b/>
          <w:sz w:val="24"/>
          <w:szCs w:val="24"/>
        </w:rPr>
      </w:pPr>
    </w:p>
    <w:p w:rsidR="00AC3ED1" w:rsidRPr="00383030" w:rsidRDefault="00AC3ED1" w:rsidP="00383030">
      <w:pPr>
        <w:jc w:val="center"/>
        <w:rPr>
          <w:rFonts w:cs="Arial"/>
          <w:b/>
          <w:sz w:val="24"/>
          <w:szCs w:val="24"/>
        </w:rPr>
      </w:pPr>
      <w:r w:rsidRPr="00383030">
        <w:rPr>
          <w:rFonts w:cs="Arial"/>
          <w:b/>
          <w:sz w:val="24"/>
          <w:szCs w:val="24"/>
        </w:rPr>
        <w:t>__________</w:t>
      </w:r>
      <w:r w:rsidR="00BB3F1F" w:rsidRPr="00383030">
        <w:rPr>
          <w:rFonts w:cs="Arial"/>
          <w:b/>
          <w:sz w:val="24"/>
          <w:szCs w:val="24"/>
        </w:rPr>
        <w:t>_________</w:t>
      </w:r>
      <w:r w:rsidRPr="00383030">
        <w:rPr>
          <w:rFonts w:cs="Arial"/>
          <w:b/>
          <w:sz w:val="24"/>
          <w:szCs w:val="24"/>
        </w:rPr>
        <w:t>____</w:t>
      </w:r>
    </w:p>
    <w:p w:rsidR="00BB3F1F" w:rsidRPr="00383030" w:rsidRDefault="00BB3F1F" w:rsidP="00383030">
      <w:pPr>
        <w:jc w:val="center"/>
        <w:rPr>
          <w:rFonts w:cs="Arial"/>
          <w:sz w:val="24"/>
          <w:szCs w:val="24"/>
        </w:rPr>
      </w:pPr>
      <w:r w:rsidRPr="00383030">
        <w:rPr>
          <w:rFonts w:cs="Arial"/>
          <w:sz w:val="24"/>
          <w:szCs w:val="24"/>
        </w:rPr>
        <w:t>Diego Moraes</w:t>
      </w:r>
    </w:p>
    <w:p w:rsidR="00BB3F1F" w:rsidRPr="00383030" w:rsidRDefault="00BB3F1F" w:rsidP="00383030">
      <w:pPr>
        <w:jc w:val="center"/>
        <w:rPr>
          <w:rFonts w:cs="Arial"/>
          <w:sz w:val="24"/>
          <w:szCs w:val="24"/>
        </w:rPr>
      </w:pPr>
      <w:r w:rsidRPr="00383030">
        <w:rPr>
          <w:rFonts w:cs="Arial"/>
          <w:sz w:val="24"/>
          <w:szCs w:val="24"/>
        </w:rPr>
        <w:t>Chefe de Gabinete</w:t>
      </w:r>
    </w:p>
    <w:p w:rsidR="00AC3ED1" w:rsidRPr="00383030" w:rsidRDefault="00BB3F1F" w:rsidP="00383030">
      <w:pPr>
        <w:jc w:val="center"/>
        <w:rPr>
          <w:rFonts w:cs="Arial"/>
          <w:sz w:val="24"/>
          <w:szCs w:val="24"/>
        </w:rPr>
      </w:pPr>
      <w:r w:rsidRPr="00383030">
        <w:rPr>
          <w:rFonts w:cs="Arial"/>
          <w:sz w:val="24"/>
          <w:szCs w:val="24"/>
        </w:rPr>
        <w:t>Da Secretaria</w:t>
      </w:r>
      <w:r w:rsidR="00D14C0D" w:rsidRPr="00383030">
        <w:rPr>
          <w:rFonts w:cs="Arial"/>
          <w:sz w:val="24"/>
          <w:szCs w:val="24"/>
        </w:rPr>
        <w:t xml:space="preserve"> de Obras e Transito</w:t>
      </w:r>
    </w:p>
    <w:p w:rsidR="00AC3ED1" w:rsidRPr="00383030" w:rsidRDefault="00AC3ED1" w:rsidP="00383030">
      <w:pPr>
        <w:jc w:val="center"/>
        <w:rPr>
          <w:rFonts w:cs="Arial"/>
          <w:b/>
          <w:sz w:val="24"/>
          <w:szCs w:val="24"/>
        </w:rPr>
      </w:pPr>
    </w:p>
    <w:sectPr w:rsidR="00AC3ED1" w:rsidRPr="00383030">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6BA" w:rsidRDefault="002376BA">
      <w:r>
        <w:separator/>
      </w:r>
    </w:p>
  </w:endnote>
  <w:endnote w:type="continuationSeparator" w:id="0">
    <w:p w:rsidR="002376BA" w:rsidRDefault="00237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1B953EB1"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6BA" w:rsidRDefault="002376BA">
      <w:pPr>
        <w:rPr>
          <w:sz w:val="12"/>
        </w:rPr>
      </w:pPr>
      <w:r>
        <w:separator/>
      </w:r>
    </w:p>
  </w:footnote>
  <w:footnote w:type="continuationSeparator" w:id="0">
    <w:p w:rsidR="002376BA" w:rsidRDefault="002376BA">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8845E"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76242689"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84F77"/>
    <w:rsid w:val="000E2AFF"/>
    <w:rsid w:val="00162BA5"/>
    <w:rsid w:val="001C0969"/>
    <w:rsid w:val="001D3309"/>
    <w:rsid w:val="00212FE0"/>
    <w:rsid w:val="0022135C"/>
    <w:rsid w:val="002376BA"/>
    <w:rsid w:val="003143C7"/>
    <w:rsid w:val="00383030"/>
    <w:rsid w:val="003C1E21"/>
    <w:rsid w:val="0041602D"/>
    <w:rsid w:val="00433240"/>
    <w:rsid w:val="0043515C"/>
    <w:rsid w:val="0046228B"/>
    <w:rsid w:val="005236F5"/>
    <w:rsid w:val="00595E79"/>
    <w:rsid w:val="005B0C49"/>
    <w:rsid w:val="00670822"/>
    <w:rsid w:val="00677AA8"/>
    <w:rsid w:val="0078195F"/>
    <w:rsid w:val="007A45FA"/>
    <w:rsid w:val="007B2148"/>
    <w:rsid w:val="00890B72"/>
    <w:rsid w:val="009C67C1"/>
    <w:rsid w:val="009C69DD"/>
    <w:rsid w:val="00A07186"/>
    <w:rsid w:val="00A87A3F"/>
    <w:rsid w:val="00A97B10"/>
    <w:rsid w:val="00AA39A8"/>
    <w:rsid w:val="00AC3ED1"/>
    <w:rsid w:val="00AF000D"/>
    <w:rsid w:val="00AF6CF5"/>
    <w:rsid w:val="00B33036"/>
    <w:rsid w:val="00B35774"/>
    <w:rsid w:val="00B663A3"/>
    <w:rsid w:val="00B90496"/>
    <w:rsid w:val="00B91837"/>
    <w:rsid w:val="00BB3F1F"/>
    <w:rsid w:val="00C4137D"/>
    <w:rsid w:val="00C82BFB"/>
    <w:rsid w:val="00C90DCB"/>
    <w:rsid w:val="00D14C0D"/>
    <w:rsid w:val="00D26B14"/>
    <w:rsid w:val="00D338E7"/>
    <w:rsid w:val="00E876F0"/>
    <w:rsid w:val="00F55AF0"/>
    <w:rsid w:val="00F6066F"/>
    <w:rsid w:val="00F86A4C"/>
    <w:rsid w:val="00F87436"/>
    <w:rsid w:val="00F93E72"/>
    <w:rsid w:val="00FB76A3"/>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A78F7B-91EF-4750-ACBB-4C23C0C10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A45FA"/>
    <w:pPr>
      <w:ind w:left="720"/>
      <w:contextualSpacing/>
    </w:pPr>
  </w:style>
  <w:style w:type="table" w:customStyle="1" w:styleId="Tabelacomgrade1">
    <w:name w:val="Tabela com grade1"/>
    <w:basedOn w:val="Tabelanormal"/>
    <w:next w:val="Tabelacomgrade"/>
    <w:uiPriority w:val="59"/>
    <w:rsid w:val="00890B72"/>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1354959522">
          <w:marLeft w:val="0"/>
          <w:marRight w:val="0"/>
          <w:marTop w:val="0"/>
          <w:marBottom w:val="0"/>
          <w:divBdr>
            <w:top w:val="none" w:sz="0" w:space="0" w:color="auto"/>
            <w:left w:val="none" w:sz="0" w:space="0" w:color="auto"/>
            <w:bottom w:val="none" w:sz="0" w:space="0" w:color="auto"/>
            <w:right w:val="none" w:sz="0" w:space="0" w:color="auto"/>
          </w:divBdr>
        </w:div>
        <w:div w:id="69887485">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FA3C-5245-4E48-BCF7-4EB4EB3C1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7</Pages>
  <Words>1372</Words>
  <Characters>7454</Characters>
  <Application>Microsoft Office Word</Application>
  <DocSecurity>0</DocSecurity>
  <Lines>392</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dc:description/>
  <cp:lastModifiedBy>Empenho</cp:lastModifiedBy>
  <cp:revision>4</cp:revision>
  <cp:lastPrinted>2024-05-03T14:57:00Z</cp:lastPrinted>
  <dcterms:created xsi:type="dcterms:W3CDTF">2024-05-03T12:28:00Z</dcterms:created>
  <dcterms:modified xsi:type="dcterms:W3CDTF">2024-05-03T14:58:00Z</dcterms:modified>
  <dc:language>pt-BR</dc:language>
</cp:coreProperties>
</file>