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2EA" w:rsidRDefault="00B252EA" w:rsidP="0083121B">
      <w:pPr>
        <w:jc w:val="center"/>
        <w:rPr>
          <w:rFonts w:ascii="Times New Roman" w:hAnsi="Times New Roman" w:cs="Times New Roman"/>
          <w:b/>
          <w:sz w:val="24"/>
          <w:szCs w:val="24"/>
        </w:rPr>
      </w:pPr>
    </w:p>
    <w:p w:rsidR="0083121B" w:rsidRPr="00C41754" w:rsidRDefault="0083121B" w:rsidP="0083121B">
      <w:pPr>
        <w:jc w:val="center"/>
        <w:rPr>
          <w:rFonts w:ascii="Times New Roman" w:hAnsi="Times New Roman" w:cs="Times New Roman"/>
          <w:b/>
          <w:sz w:val="24"/>
          <w:szCs w:val="24"/>
        </w:rPr>
      </w:pPr>
      <w:r w:rsidRPr="00C41754">
        <w:rPr>
          <w:rFonts w:ascii="Times New Roman" w:hAnsi="Times New Roman" w:cs="Times New Roman"/>
          <w:b/>
          <w:sz w:val="24"/>
          <w:szCs w:val="24"/>
        </w:rPr>
        <w:t>EDITAL DE LICITAÇÃO</w:t>
      </w:r>
    </w:p>
    <w:p w:rsidR="0083121B" w:rsidRPr="00C41754" w:rsidRDefault="00AB1F03" w:rsidP="0083121B">
      <w:pPr>
        <w:jc w:val="center"/>
        <w:rPr>
          <w:rFonts w:ascii="Times New Roman" w:hAnsi="Times New Roman" w:cs="Times New Roman"/>
          <w:b/>
          <w:sz w:val="24"/>
          <w:szCs w:val="24"/>
        </w:rPr>
      </w:pPr>
      <w:r w:rsidRPr="00C41754">
        <w:rPr>
          <w:rFonts w:ascii="Times New Roman" w:hAnsi="Times New Roman" w:cs="Times New Roman"/>
          <w:b/>
          <w:sz w:val="24"/>
          <w:szCs w:val="24"/>
        </w:rPr>
        <w:t>PROCESSO Nº 071</w:t>
      </w:r>
      <w:r w:rsidR="0083121B" w:rsidRPr="00C41754">
        <w:rPr>
          <w:rFonts w:ascii="Times New Roman" w:hAnsi="Times New Roman" w:cs="Times New Roman"/>
          <w:b/>
          <w:sz w:val="24"/>
          <w:szCs w:val="24"/>
        </w:rPr>
        <w:t>/2023</w:t>
      </w:r>
    </w:p>
    <w:p w:rsidR="0083121B" w:rsidRPr="00C41754" w:rsidRDefault="00AB1F03" w:rsidP="0083121B">
      <w:pPr>
        <w:jc w:val="center"/>
        <w:rPr>
          <w:rFonts w:ascii="Times New Roman" w:hAnsi="Times New Roman" w:cs="Times New Roman"/>
          <w:b/>
          <w:sz w:val="24"/>
          <w:szCs w:val="24"/>
        </w:rPr>
      </w:pPr>
      <w:r w:rsidRPr="00C41754">
        <w:rPr>
          <w:rFonts w:ascii="Times New Roman" w:hAnsi="Times New Roman" w:cs="Times New Roman"/>
          <w:b/>
          <w:sz w:val="24"/>
          <w:szCs w:val="24"/>
        </w:rPr>
        <w:t>PREGÃO ELETRÔNICO Nº 019</w:t>
      </w:r>
      <w:r w:rsidR="0083121B" w:rsidRPr="00C41754">
        <w:rPr>
          <w:rFonts w:ascii="Times New Roman" w:hAnsi="Times New Roman" w:cs="Times New Roman"/>
          <w:b/>
          <w:sz w:val="24"/>
          <w:szCs w:val="24"/>
        </w:rPr>
        <w:t>/2023</w:t>
      </w:r>
    </w:p>
    <w:p w:rsidR="0083121B" w:rsidRPr="00C41754" w:rsidRDefault="0083121B" w:rsidP="0083121B">
      <w:pPr>
        <w:pStyle w:val="SemEspaamento"/>
        <w:rPr>
          <w:rFonts w:ascii="Times New Roman" w:eastAsia="Times New Roman" w:hAnsi="Times New Roman" w:cs="Times New Roman"/>
          <w:b/>
          <w:spacing w:val="14"/>
          <w:sz w:val="24"/>
          <w:szCs w:val="24"/>
        </w:rPr>
      </w:pPr>
    </w:p>
    <w:p w:rsidR="0083121B" w:rsidRPr="00C41754" w:rsidRDefault="0083121B" w:rsidP="0083121B">
      <w:pPr>
        <w:pStyle w:val="Cabealho"/>
        <w:ind w:firstLine="709"/>
        <w:jc w:val="both"/>
        <w:rPr>
          <w:i/>
          <w:sz w:val="24"/>
          <w:szCs w:val="24"/>
        </w:rPr>
      </w:pPr>
      <w:r w:rsidRPr="00C41754">
        <w:rPr>
          <w:sz w:val="24"/>
          <w:szCs w:val="24"/>
        </w:rPr>
        <w:t xml:space="preserve">O </w:t>
      </w:r>
      <w:r w:rsidRPr="00C41754">
        <w:rPr>
          <w:b/>
          <w:sz w:val="24"/>
          <w:szCs w:val="24"/>
        </w:rPr>
        <w:t xml:space="preserve">Município de Saldanha Marinho, RS, </w:t>
      </w:r>
      <w:r w:rsidRPr="00C41754">
        <w:rPr>
          <w:sz w:val="24"/>
          <w:szCs w:val="24"/>
        </w:rPr>
        <w:t xml:space="preserve">torna público para conhecimento dos interessados que estará licitando na modalidade PREGÃO, operacionalizado na forma ELETRÔNICA, no tipo MENOR PREÇO POR ITEM regido pela Lei Federal n° 10.520/2002, Lei Complementar nº 123/2006 e suas alteraçõese, subsidiariamente, pela Lei Federal nº 8.666/93, possível e eventual  registro de preço para </w:t>
      </w:r>
      <w:r w:rsidR="00AB1F03" w:rsidRPr="00C41754">
        <w:rPr>
          <w:sz w:val="24"/>
          <w:szCs w:val="24"/>
        </w:rPr>
        <w:t>futura e eventual aquisição de materiais de Higiene e Limpeza para uso das Secretarias Municipais.</w:t>
      </w:r>
    </w:p>
    <w:p w:rsidR="0083121B" w:rsidRPr="00C41754" w:rsidRDefault="0083121B" w:rsidP="0083121B">
      <w:pPr>
        <w:widowControl w:val="0"/>
        <w:ind w:firstLine="709"/>
        <w:jc w:val="both"/>
        <w:rPr>
          <w:rFonts w:ascii="Times New Roman" w:hAnsi="Times New Roman" w:cs="Times New Roman"/>
          <w:bCs/>
          <w:iCs/>
          <w:sz w:val="24"/>
          <w:szCs w:val="24"/>
        </w:rPr>
      </w:pPr>
      <w:r w:rsidRPr="00C41754">
        <w:rPr>
          <w:rFonts w:ascii="Times New Roman" w:hAnsi="Times New Roman" w:cs="Times New Roman"/>
          <w:sz w:val="24"/>
          <w:szCs w:val="24"/>
        </w:rPr>
        <w:t xml:space="preserve">Recebimento das propostas: </w:t>
      </w:r>
      <w:r w:rsidR="00AB1F03" w:rsidRPr="00C41754">
        <w:rPr>
          <w:rFonts w:ascii="Times New Roman" w:hAnsi="Times New Roman" w:cs="Times New Roman"/>
          <w:b/>
          <w:sz w:val="24"/>
          <w:szCs w:val="24"/>
        </w:rPr>
        <w:t>até às 08h59min do dia 05 de outubro</w:t>
      </w:r>
      <w:r w:rsidRPr="00C41754">
        <w:rPr>
          <w:rFonts w:ascii="Times New Roman" w:hAnsi="Times New Roman" w:cs="Times New Roman"/>
          <w:b/>
          <w:sz w:val="24"/>
          <w:szCs w:val="24"/>
        </w:rPr>
        <w:t xml:space="preserve"> de 2023</w:t>
      </w:r>
      <w:r w:rsidRPr="00C41754">
        <w:rPr>
          <w:rFonts w:ascii="Times New Roman" w:hAnsi="Times New Roman" w:cs="Times New Roman"/>
          <w:sz w:val="24"/>
          <w:szCs w:val="24"/>
        </w:rPr>
        <w:t>, horário de Brasília – DF via portal.</w:t>
      </w:r>
    </w:p>
    <w:p w:rsidR="0083121B" w:rsidRPr="00C41754" w:rsidRDefault="0083121B" w:rsidP="0083121B">
      <w:pPr>
        <w:widowControl w:val="0"/>
        <w:ind w:firstLine="709"/>
        <w:jc w:val="both"/>
        <w:rPr>
          <w:rFonts w:ascii="Times New Roman" w:hAnsi="Times New Roman" w:cs="Times New Roman"/>
          <w:sz w:val="24"/>
          <w:szCs w:val="24"/>
        </w:rPr>
      </w:pPr>
    </w:p>
    <w:p w:rsidR="0083121B" w:rsidRPr="00C41754" w:rsidRDefault="0083121B" w:rsidP="0083121B">
      <w:pPr>
        <w:ind w:firstLine="708"/>
        <w:jc w:val="both"/>
        <w:rPr>
          <w:rFonts w:ascii="Times New Roman" w:hAnsi="Times New Roman" w:cs="Times New Roman"/>
          <w:b/>
          <w:sz w:val="24"/>
          <w:szCs w:val="24"/>
        </w:rPr>
      </w:pPr>
      <w:r w:rsidRPr="00C41754">
        <w:rPr>
          <w:rFonts w:ascii="Times New Roman" w:hAnsi="Times New Roman" w:cs="Times New Roman"/>
          <w:sz w:val="24"/>
          <w:szCs w:val="24"/>
        </w:rPr>
        <w:t xml:space="preserve">Início da sessão de disputa de preços: </w:t>
      </w:r>
      <w:r w:rsidRPr="00C41754">
        <w:rPr>
          <w:rFonts w:ascii="Times New Roman" w:hAnsi="Times New Roman" w:cs="Times New Roman"/>
          <w:b/>
          <w:sz w:val="24"/>
          <w:szCs w:val="24"/>
        </w:rPr>
        <w:t xml:space="preserve">às 09h00min do dia </w:t>
      </w:r>
      <w:r w:rsidR="00AB1F03" w:rsidRPr="00C41754">
        <w:rPr>
          <w:rFonts w:ascii="Times New Roman" w:hAnsi="Times New Roman" w:cs="Times New Roman"/>
          <w:b/>
          <w:sz w:val="24"/>
          <w:szCs w:val="24"/>
        </w:rPr>
        <w:t>05 de outubr</w:t>
      </w:r>
      <w:r w:rsidRPr="00C41754">
        <w:rPr>
          <w:rFonts w:ascii="Times New Roman" w:hAnsi="Times New Roman" w:cs="Times New Roman"/>
          <w:b/>
          <w:sz w:val="24"/>
          <w:szCs w:val="24"/>
        </w:rPr>
        <w:t xml:space="preserve">o de 2023, </w:t>
      </w:r>
      <w:r w:rsidRPr="00C41754">
        <w:rPr>
          <w:rFonts w:ascii="Times New Roman" w:hAnsi="Times New Roman" w:cs="Times New Roman"/>
          <w:sz w:val="24"/>
          <w:szCs w:val="24"/>
        </w:rPr>
        <w:t xml:space="preserve">no site </w:t>
      </w:r>
      <w:hyperlink r:id="rId7">
        <w:r w:rsidRPr="00C41754">
          <w:rPr>
            <w:rStyle w:val="LinkdaInternet"/>
            <w:rFonts w:ascii="Times New Roman" w:hAnsi="Times New Roman" w:cs="Times New Roman"/>
            <w:bCs/>
            <w:iCs/>
            <w:sz w:val="24"/>
            <w:szCs w:val="24"/>
          </w:rPr>
          <w:t>www.bll.org.br</w:t>
        </w:r>
      </w:hyperlink>
      <w:r w:rsidRPr="00C41754">
        <w:rPr>
          <w:rFonts w:ascii="Times New Roman" w:hAnsi="Times New Roman" w:cs="Times New Roman"/>
          <w:sz w:val="24"/>
          <w:szCs w:val="24"/>
        </w:rPr>
        <w:t>, horário de Brasília - DF.</w:t>
      </w:r>
    </w:p>
    <w:p w:rsidR="0083121B" w:rsidRPr="00C41754" w:rsidRDefault="0083121B" w:rsidP="0083121B">
      <w:pPr>
        <w:jc w:val="both"/>
        <w:rPr>
          <w:rFonts w:ascii="Times New Roman" w:hAnsi="Times New Roman" w:cs="Times New Roman"/>
          <w:sz w:val="24"/>
          <w:szCs w:val="24"/>
        </w:rPr>
      </w:pPr>
    </w:p>
    <w:p w:rsidR="0083121B" w:rsidRPr="00C41754" w:rsidRDefault="0083121B" w:rsidP="0083121B">
      <w:pPr>
        <w:widowControl w:val="0"/>
        <w:ind w:firstLine="709"/>
        <w:jc w:val="both"/>
        <w:rPr>
          <w:rFonts w:ascii="Times New Roman" w:hAnsi="Times New Roman" w:cs="Times New Roman"/>
          <w:color w:val="000000" w:themeColor="text1"/>
          <w:sz w:val="24"/>
          <w:szCs w:val="24"/>
        </w:rPr>
      </w:pPr>
      <w:r w:rsidRPr="00C41754">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83121B" w:rsidRPr="00C41754" w:rsidRDefault="0083121B" w:rsidP="0083121B">
      <w:pPr>
        <w:widowControl w:val="0"/>
        <w:ind w:firstLine="709"/>
        <w:jc w:val="both"/>
        <w:rPr>
          <w:rFonts w:ascii="Times New Roman" w:hAnsi="Times New Roman" w:cs="Times New Roman"/>
          <w:color w:val="000000" w:themeColor="text1"/>
          <w:sz w:val="24"/>
          <w:szCs w:val="24"/>
        </w:rPr>
      </w:pPr>
    </w:p>
    <w:p w:rsidR="0083121B" w:rsidRPr="00C41754" w:rsidRDefault="0083121B" w:rsidP="0083121B">
      <w:pPr>
        <w:widowControl w:val="0"/>
        <w:ind w:right="-285" w:firstLine="709"/>
        <w:jc w:val="both"/>
        <w:rPr>
          <w:rFonts w:ascii="Times New Roman" w:hAnsi="Times New Roman" w:cs="Times New Roman"/>
          <w:color w:val="000000" w:themeColor="text1"/>
          <w:sz w:val="24"/>
          <w:szCs w:val="24"/>
        </w:rPr>
      </w:pPr>
      <w:r w:rsidRPr="00C41754">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C41754">
        <w:rPr>
          <w:rFonts w:ascii="Times New Roman" w:hAnsi="Times New Roman" w:cs="Times New Roman"/>
          <w:color w:val="000000" w:themeColor="text1"/>
          <w:sz w:val="24"/>
          <w:szCs w:val="24"/>
        </w:rPr>
        <w:t>Barasuol</w:t>
      </w:r>
      <w:proofErr w:type="spellEnd"/>
      <w:r w:rsidRPr="00C41754">
        <w:rPr>
          <w:rFonts w:ascii="Times New Roman" w:hAnsi="Times New Roman" w:cs="Times New Roman"/>
          <w:color w:val="000000" w:themeColor="text1"/>
          <w:sz w:val="24"/>
          <w:szCs w:val="24"/>
        </w:rPr>
        <w:t>, com auxílio da Equipe de Apoio, conforme designação medi</w:t>
      </w:r>
      <w:r w:rsidR="000C7A96" w:rsidRPr="00C41754">
        <w:rPr>
          <w:rFonts w:ascii="Times New Roman" w:hAnsi="Times New Roman" w:cs="Times New Roman"/>
          <w:color w:val="000000" w:themeColor="text1"/>
          <w:sz w:val="24"/>
          <w:szCs w:val="24"/>
        </w:rPr>
        <w:t>ante a Portaria Municipal nº 141</w:t>
      </w:r>
      <w:r w:rsidRPr="00C41754">
        <w:rPr>
          <w:rFonts w:ascii="Times New Roman" w:hAnsi="Times New Roman" w:cs="Times New Roman"/>
          <w:color w:val="000000" w:themeColor="text1"/>
          <w:sz w:val="24"/>
          <w:szCs w:val="24"/>
        </w:rPr>
        <w:t>/2023, de 07 de agosto de 2023.</w:t>
      </w:r>
    </w:p>
    <w:p w:rsidR="0083121B" w:rsidRPr="00C41754" w:rsidRDefault="0083121B" w:rsidP="0083121B">
      <w:pPr>
        <w:pStyle w:val="SemEspaamento"/>
        <w:rPr>
          <w:rFonts w:ascii="Times New Roman" w:eastAsia="Times New Roman" w:hAnsi="Times New Roman" w:cs="Times New Roman"/>
          <w:b/>
          <w:sz w:val="24"/>
          <w:szCs w:val="24"/>
        </w:rPr>
      </w:pPr>
    </w:p>
    <w:p w:rsidR="0083121B" w:rsidRDefault="0083121B" w:rsidP="0083121B">
      <w:pPr>
        <w:autoSpaceDE w:val="0"/>
        <w:autoSpaceDN w:val="0"/>
        <w:adjustRightInd w:val="0"/>
        <w:rPr>
          <w:rFonts w:ascii="Times New Roman" w:hAnsi="Times New Roman" w:cs="Times New Roman"/>
          <w:b/>
          <w:color w:val="000000"/>
          <w:sz w:val="24"/>
          <w:szCs w:val="24"/>
        </w:rPr>
      </w:pPr>
      <w:r w:rsidRPr="00C41754">
        <w:rPr>
          <w:rFonts w:ascii="Times New Roman" w:hAnsi="Times New Roman" w:cs="Times New Roman"/>
          <w:b/>
          <w:color w:val="000000"/>
          <w:sz w:val="24"/>
          <w:szCs w:val="24"/>
        </w:rPr>
        <w:t>I. DO OBJETO:</w:t>
      </w:r>
    </w:p>
    <w:p w:rsidR="00B252EA" w:rsidRDefault="00B252EA" w:rsidP="0083121B">
      <w:pPr>
        <w:autoSpaceDE w:val="0"/>
        <w:autoSpaceDN w:val="0"/>
        <w:adjustRightInd w:val="0"/>
        <w:rPr>
          <w:rFonts w:ascii="Times New Roman" w:hAnsi="Times New Roman" w:cs="Times New Roman"/>
          <w:b/>
          <w:color w:val="000000"/>
          <w:sz w:val="24"/>
          <w:szCs w:val="24"/>
        </w:rPr>
      </w:pPr>
    </w:p>
    <w:p w:rsidR="00B252EA" w:rsidRPr="00C41754" w:rsidRDefault="00B252EA" w:rsidP="0083121B">
      <w:pPr>
        <w:autoSpaceDE w:val="0"/>
        <w:autoSpaceDN w:val="0"/>
        <w:adjustRightInd w:val="0"/>
        <w:rPr>
          <w:rFonts w:ascii="Times New Roman" w:hAnsi="Times New Roman" w:cs="Times New Roman"/>
          <w:b/>
          <w:color w:val="000000"/>
          <w:sz w:val="24"/>
          <w:szCs w:val="24"/>
        </w:rPr>
      </w:pPr>
    </w:p>
    <w:p w:rsidR="0083121B" w:rsidRPr="000A354C" w:rsidRDefault="0083121B" w:rsidP="0083121B">
      <w:pPr>
        <w:pStyle w:val="Corpodetexto"/>
        <w:spacing w:before="1" w:line="360" w:lineRule="auto"/>
        <w:ind w:firstLine="232"/>
        <w:rPr>
          <w:rFonts w:ascii="Times New Roman" w:hAnsi="Times New Roman" w:cs="Times New Roman"/>
        </w:rPr>
      </w:pPr>
      <w:r w:rsidRPr="00C41754">
        <w:rPr>
          <w:rFonts w:ascii="Times New Roman" w:hAnsi="Times New Roman" w:cs="Times New Roman"/>
        </w:rPr>
        <w:t xml:space="preserve">Registro de preços para futura e eventual </w:t>
      </w:r>
      <w:r w:rsidR="00AB1F03" w:rsidRPr="00C41754">
        <w:rPr>
          <w:rFonts w:ascii="Times New Roman" w:hAnsi="Times New Roman" w:cs="Times New Roman"/>
        </w:rPr>
        <w:t xml:space="preserve"> aquisição de materiais de Higiene e Limpeza.</w:t>
      </w:r>
    </w:p>
    <w:p w:rsidR="0083121B" w:rsidRPr="00AB1F03" w:rsidRDefault="0083121B" w:rsidP="0083121B">
      <w:pPr>
        <w:rPr>
          <w:rFonts w:ascii="Times New Roman" w:hAnsi="Times New Roman" w:cs="Times New Roman"/>
          <w:i/>
          <w:sz w:val="24"/>
          <w:szCs w:val="24"/>
          <w:lang w:val="pt-PT"/>
        </w:rPr>
      </w:pPr>
    </w:p>
    <w:p w:rsidR="0083121B" w:rsidRPr="00AB1F03" w:rsidRDefault="0083121B" w:rsidP="0083121B">
      <w:pPr>
        <w:pStyle w:val="Ttulo5"/>
        <w:spacing w:before="0" w:after="0"/>
        <w:ind w:right="-143"/>
        <w:jc w:val="both"/>
        <w:rPr>
          <w:rFonts w:ascii="Times New Roman" w:hAnsi="Times New Roman" w:cs="Times New Roman"/>
          <w:b/>
          <w:color w:val="auto"/>
          <w:sz w:val="24"/>
          <w:szCs w:val="24"/>
        </w:rPr>
      </w:pPr>
      <w:r w:rsidRPr="00AB1F03">
        <w:rPr>
          <w:rFonts w:ascii="Times New Roman" w:hAnsi="Times New Roman" w:cs="Times New Roman"/>
          <w:b/>
          <w:color w:val="auto"/>
          <w:sz w:val="24"/>
          <w:szCs w:val="24"/>
        </w:rPr>
        <w:t>II. DOS RECURSOS DA TECNOLOGIA DA INFORMAÇÃO E DOS PROCEDIMENTOS</w:t>
      </w:r>
      <w:r w:rsidRPr="00AB1F03">
        <w:rPr>
          <w:rFonts w:ascii="Times New Roman" w:hAnsi="Times New Roman" w:cs="Times New Roman"/>
          <w:b/>
          <w:color w:val="auto"/>
          <w:sz w:val="24"/>
          <w:szCs w:val="24"/>
        </w:rPr>
        <w:tab/>
        <w:t>:</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2.1. DOS RECURSOS DA TECNOLOGIA DA INFORMAÇÃO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2.1.1.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2.1.2. A realização do procedimento estará a cargo do Pregoeiro e da Equipe de Apoio, designados pela </w:t>
      </w:r>
      <w:r w:rsidRPr="000A354C">
        <w:rPr>
          <w:rFonts w:ascii="Times New Roman" w:hAnsi="Times New Roman" w:cs="Times New Roman"/>
          <w:color w:val="000000" w:themeColor="text1"/>
          <w:sz w:val="24"/>
          <w:szCs w:val="24"/>
        </w:rPr>
        <w:t xml:space="preserve">Portaria nº </w:t>
      </w:r>
      <w:r w:rsidR="000C7A96" w:rsidRPr="000A354C">
        <w:rPr>
          <w:rFonts w:ascii="Times New Roman" w:hAnsi="Times New Roman" w:cs="Times New Roman"/>
          <w:color w:val="000000" w:themeColor="text1"/>
          <w:sz w:val="24"/>
          <w:szCs w:val="24"/>
        </w:rPr>
        <w:t>141/2023, de 07 de agosto de 2023</w:t>
      </w:r>
      <w:r w:rsidRPr="000A354C">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lastRenderedPageBreak/>
        <w:t xml:space="preserve">2.1.3. O fornecedor deverá fazer o seu cadastramento junto ao portal de compras municipais acessando o seguinte endereço: </w:t>
      </w:r>
      <w:hyperlink r:id="rId8">
        <w:r w:rsidRPr="000A354C">
          <w:rPr>
            <w:rStyle w:val="LinkdaInternet"/>
            <w:rFonts w:ascii="Times New Roman" w:hAnsi="Times New Roman" w:cs="Times New Roman"/>
          </w:rPr>
          <w:t>www.bll.org.br</w:t>
        </w:r>
      </w:hyperlink>
      <w:r w:rsidRPr="000A354C">
        <w:rPr>
          <w:rFonts w:ascii="Times New Roman" w:hAnsi="Times New Roman" w:cs="Times New Roman"/>
        </w:rPr>
        <w:t>e preencher o Termo de Adesão, onde qualquer pessoa física ou jurídica, que manifeste interesse em cadastrar-se e apresente a documentação exigida terá acesso ao portal;</w:t>
      </w:r>
    </w:p>
    <w:p w:rsidR="0083121B" w:rsidRPr="000A354C" w:rsidRDefault="0083121B" w:rsidP="0083121B">
      <w:pPr>
        <w:pStyle w:val="Contedodatabela"/>
        <w:widowControl w:val="0"/>
        <w:suppressAutoHyphens w:val="0"/>
        <w:ind w:firstLine="426"/>
        <w:rPr>
          <w:rFonts w:ascii="Times New Roman" w:hAnsi="Times New Roman" w:cs="Times New Roman"/>
          <w:sz w:val="24"/>
          <w:szCs w:val="24"/>
        </w:rPr>
      </w:pPr>
      <w:r w:rsidRPr="000A354C">
        <w:rPr>
          <w:rFonts w:ascii="Times New Roman" w:hAnsi="Times New Roman" w:cs="Times New Roman"/>
          <w:sz w:val="24"/>
          <w:szCs w:val="24"/>
        </w:rPr>
        <w:t>2.1.3.1. O credenciamento dar-se-á pela atribuição de chave de identificação e de senha, pessoal e intransferível, para acesso ao sistema eletrônico;</w:t>
      </w:r>
    </w:p>
    <w:p w:rsidR="0083121B" w:rsidRPr="000A354C" w:rsidRDefault="0083121B" w:rsidP="0083121B">
      <w:pPr>
        <w:widowControl w:val="0"/>
        <w:ind w:firstLine="426"/>
        <w:jc w:val="both"/>
        <w:rPr>
          <w:rFonts w:ascii="Times New Roman" w:hAnsi="Times New Roman" w:cs="Times New Roman"/>
          <w:sz w:val="24"/>
          <w:szCs w:val="24"/>
        </w:rPr>
      </w:pPr>
      <w:r w:rsidRPr="000A354C">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83121B" w:rsidRPr="000A354C" w:rsidRDefault="0083121B" w:rsidP="0083121B">
      <w:pPr>
        <w:ind w:firstLine="426"/>
        <w:jc w:val="both"/>
        <w:rPr>
          <w:rFonts w:ascii="Times New Roman" w:hAnsi="Times New Roman" w:cs="Times New Roman"/>
          <w:sz w:val="24"/>
          <w:szCs w:val="24"/>
        </w:rPr>
      </w:pPr>
      <w:r w:rsidRPr="000A354C">
        <w:rPr>
          <w:rFonts w:ascii="Times New Roman" w:hAnsi="Times New Roman" w:cs="Times New Roman"/>
          <w:sz w:val="24"/>
          <w:szCs w:val="24"/>
        </w:rPr>
        <w:t>2.1.4. As Administradoras do Pregão Eletrônico conjuntamente com o Pregoeiro darão sequência ao processo de Pregão;</w:t>
      </w:r>
    </w:p>
    <w:p w:rsidR="0083121B" w:rsidRPr="000A354C" w:rsidRDefault="0083121B" w:rsidP="0083121B">
      <w:pPr>
        <w:pStyle w:val="Corpodetexto"/>
        <w:ind w:firstLine="426"/>
        <w:rPr>
          <w:rFonts w:ascii="Times New Roman" w:hAnsi="Times New Roman" w:cs="Times New Roman"/>
        </w:rPr>
      </w:pPr>
      <w:r w:rsidRPr="000A354C">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83121B" w:rsidRPr="000A354C" w:rsidRDefault="0083121B" w:rsidP="0083121B">
      <w:pPr>
        <w:pStyle w:val="WW-Corpodetexto22"/>
        <w:widowControl/>
        <w:tabs>
          <w:tab w:val="clear" w:pos="2410"/>
          <w:tab w:val="left" w:pos="426"/>
          <w:tab w:val="left" w:pos="1134"/>
        </w:tabs>
        <w:ind w:firstLine="1134"/>
        <w:rPr>
          <w:rFonts w:ascii="Times New Roman" w:hAnsi="Times New Roman" w:cs="Times New Roman"/>
        </w:rPr>
      </w:pPr>
      <w:r w:rsidRPr="000A354C">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83121B" w:rsidRPr="000A354C" w:rsidRDefault="0083121B" w:rsidP="0083121B">
      <w:pPr>
        <w:pStyle w:val="WW-Corpodetexto22"/>
        <w:widowControl/>
        <w:tabs>
          <w:tab w:val="left" w:pos="567"/>
        </w:tabs>
        <w:ind w:firstLine="426"/>
        <w:rPr>
          <w:rFonts w:ascii="Times New Roman" w:hAnsi="Times New Roman" w:cs="Times New Roman"/>
        </w:rPr>
      </w:pPr>
      <w:r w:rsidRPr="000A354C">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AB1F03" w:rsidRPr="000A354C" w:rsidRDefault="00AB1F03" w:rsidP="0083121B">
      <w:pPr>
        <w:pStyle w:val="WW-Corpodetexto22"/>
        <w:widowControl/>
        <w:tabs>
          <w:tab w:val="left" w:pos="567"/>
        </w:tabs>
        <w:ind w:firstLine="426"/>
        <w:rPr>
          <w:rFonts w:ascii="Times New Roman" w:hAnsi="Times New Roman" w:cs="Times New Roman"/>
        </w:rPr>
      </w:pPr>
    </w:p>
    <w:p w:rsidR="0083121B" w:rsidRPr="000A354C" w:rsidRDefault="0083121B" w:rsidP="0083121B">
      <w:pPr>
        <w:pStyle w:val="WW-Corpodetexto22"/>
        <w:widowControl/>
        <w:tabs>
          <w:tab w:val="left" w:pos="426"/>
        </w:tabs>
        <w:rPr>
          <w:rFonts w:ascii="Times New Roman" w:hAnsi="Times New Roman" w:cs="Times New Roman"/>
          <w:b/>
          <w:bCs/>
        </w:rPr>
      </w:pPr>
      <w:r w:rsidRPr="000A354C">
        <w:rPr>
          <w:rFonts w:ascii="Times New Roman" w:hAnsi="Times New Roman" w:cs="Times New Roman"/>
          <w:b/>
          <w:bCs/>
        </w:rPr>
        <w:t>2.2. DOS PROCEDIMENTOS</w:t>
      </w:r>
    </w:p>
    <w:p w:rsidR="0083121B" w:rsidRPr="000A354C" w:rsidRDefault="0083121B" w:rsidP="0083121B">
      <w:pPr>
        <w:pStyle w:val="Contedodatabela"/>
        <w:ind w:firstLine="708"/>
        <w:rPr>
          <w:rFonts w:ascii="Times New Roman" w:hAnsi="Times New Roman" w:cs="Times New Roman"/>
          <w:sz w:val="24"/>
          <w:szCs w:val="24"/>
        </w:rPr>
      </w:pPr>
      <w:r w:rsidRPr="000A354C">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83121B" w:rsidRPr="000A354C" w:rsidRDefault="0083121B" w:rsidP="0083121B">
      <w:pPr>
        <w:pStyle w:val="Contedodatabela"/>
        <w:ind w:firstLine="1134"/>
        <w:rPr>
          <w:rFonts w:ascii="Times New Roman" w:hAnsi="Times New Roman" w:cs="Times New Roman"/>
          <w:sz w:val="24"/>
          <w:szCs w:val="24"/>
        </w:rPr>
      </w:pPr>
      <w:r w:rsidRPr="000A354C">
        <w:rPr>
          <w:rFonts w:ascii="Times New Roman" w:hAnsi="Times New Roman" w:cs="Times New Roman"/>
          <w:sz w:val="24"/>
          <w:szCs w:val="24"/>
        </w:rPr>
        <w:t xml:space="preserve">2.2.1.1. Para inserção de suas propostas iniciais, os fornecedores deverão observar rigorosamente a </w:t>
      </w:r>
      <w:r w:rsidRPr="000A354C">
        <w:rPr>
          <w:rFonts w:ascii="Times New Roman" w:hAnsi="Times New Roman" w:cs="Times New Roman"/>
          <w:bCs/>
          <w:iCs/>
          <w:sz w:val="24"/>
          <w:szCs w:val="24"/>
        </w:rPr>
        <w:t>descrição e unidade de fornecimento</w:t>
      </w:r>
      <w:r w:rsidRPr="000A354C">
        <w:rPr>
          <w:rFonts w:ascii="Times New Roman" w:hAnsi="Times New Roman" w:cs="Times New Roman"/>
          <w:sz w:val="24"/>
          <w:szCs w:val="24"/>
        </w:rPr>
        <w:t xml:space="preserve"> do objeto, constantes do </w:t>
      </w:r>
      <w:r w:rsidRPr="000A354C">
        <w:rPr>
          <w:rFonts w:ascii="Times New Roman" w:hAnsi="Times New Roman" w:cs="Times New Roman"/>
          <w:b/>
          <w:sz w:val="24"/>
          <w:szCs w:val="24"/>
        </w:rPr>
        <w:t>Anexo I</w:t>
      </w:r>
      <w:r w:rsidRPr="000A354C">
        <w:rPr>
          <w:rFonts w:ascii="Times New Roman" w:hAnsi="Times New Roman" w:cs="Times New Roman"/>
          <w:sz w:val="24"/>
          <w:szCs w:val="24"/>
        </w:rPr>
        <w:t xml:space="preserve"> do Edital;</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2.2.4. Somente poderão participar da rodada de lances, a licitante que anteriormente tenha encaminhado proposta de preços;</w:t>
      </w:r>
    </w:p>
    <w:p w:rsidR="0083121B" w:rsidRPr="000A354C" w:rsidRDefault="0083121B" w:rsidP="0083121B">
      <w:pPr>
        <w:tabs>
          <w:tab w:val="left" w:pos="0"/>
          <w:tab w:val="left" w:pos="567"/>
          <w:tab w:val="left" w:pos="851"/>
        </w:tabs>
        <w:jc w:val="both"/>
        <w:rPr>
          <w:rFonts w:ascii="Times New Roman" w:hAnsi="Times New Roman" w:cs="Times New Roman"/>
          <w:sz w:val="24"/>
          <w:szCs w:val="24"/>
        </w:rPr>
      </w:pPr>
      <w:r w:rsidRPr="000A354C">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83121B" w:rsidRPr="000A354C" w:rsidRDefault="0083121B" w:rsidP="0083121B">
      <w:pPr>
        <w:tabs>
          <w:tab w:val="left" w:pos="426"/>
          <w:tab w:val="left" w:pos="567"/>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2.2.6. O Pregoeiro desclassificará, fundamentadamente, as propostas que não atenderem às exigências do Edital;</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2.2.7. O Pregoeiro, via sistema eletrônico, dará início à Sessão Pública, na data e horário previstos neste Edital, com a divulgação da melhor proposta para o item;</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2.2.9. O preço de abertura da etapa de lances corresponde ao menor preço ofertado na etapa de propostas;</w:t>
      </w:r>
    </w:p>
    <w:p w:rsidR="0083121B" w:rsidRPr="000A354C" w:rsidRDefault="0083121B" w:rsidP="0083121B">
      <w:pPr>
        <w:pStyle w:val="Contedodatabela"/>
        <w:widowControl w:val="0"/>
        <w:ind w:firstLine="1134"/>
        <w:rPr>
          <w:rFonts w:ascii="Times New Roman" w:hAnsi="Times New Roman" w:cs="Times New Roman"/>
          <w:sz w:val="24"/>
          <w:szCs w:val="24"/>
        </w:rPr>
      </w:pPr>
      <w:r w:rsidRPr="000A354C">
        <w:rPr>
          <w:rFonts w:ascii="Times New Roman" w:hAnsi="Times New Roman" w:cs="Times New Roman"/>
          <w:sz w:val="24"/>
          <w:szCs w:val="24"/>
        </w:rPr>
        <w:t>2.2.9.1. No caso de nenhum fornecedor apresentar lance na respectiva etapa, valem os valores obtidos na etapa de propostas;</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83121B" w:rsidRPr="000A354C" w:rsidRDefault="0083121B" w:rsidP="0083121B">
      <w:pPr>
        <w:pStyle w:val="Contedodatabela"/>
        <w:widowControl w:val="0"/>
        <w:ind w:firstLine="567"/>
        <w:rPr>
          <w:rFonts w:ascii="Times New Roman" w:hAnsi="Times New Roman" w:cs="Times New Roman"/>
          <w:sz w:val="24"/>
          <w:szCs w:val="24"/>
        </w:rPr>
      </w:pPr>
      <w:r w:rsidRPr="000A354C">
        <w:rPr>
          <w:rFonts w:ascii="Times New Roman" w:hAnsi="Times New Roman" w:cs="Times New Roman"/>
          <w:sz w:val="24"/>
          <w:szCs w:val="24"/>
        </w:rPr>
        <w:t>2.2.11. Somente serão aceitos os lances cujos valores forem inferiores ao último lance que tenha sido anteriormente registrado no sistema;</w:t>
      </w:r>
    </w:p>
    <w:p w:rsidR="0083121B" w:rsidRPr="000A354C" w:rsidRDefault="0083121B" w:rsidP="0083121B">
      <w:pPr>
        <w:tabs>
          <w:tab w:val="left" w:pos="426"/>
        </w:tabs>
        <w:jc w:val="both"/>
        <w:rPr>
          <w:rFonts w:ascii="Times New Roman" w:hAnsi="Times New Roman" w:cs="Times New Roman"/>
          <w:sz w:val="24"/>
          <w:szCs w:val="24"/>
        </w:rPr>
      </w:pPr>
      <w:r w:rsidRPr="000A354C">
        <w:rPr>
          <w:rFonts w:ascii="Times New Roman" w:hAnsi="Times New Roman" w:cs="Times New Roman"/>
          <w:sz w:val="24"/>
          <w:szCs w:val="24"/>
        </w:rPr>
        <w:tab/>
      </w:r>
      <w:r w:rsidRPr="000A354C">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2.2.13. Os proponentes poderão oferecer lances sucessivos, pelo </w:t>
      </w:r>
      <w:r w:rsidRPr="000A354C">
        <w:rPr>
          <w:rFonts w:ascii="Times New Roman" w:hAnsi="Times New Roman" w:cs="Times New Roman"/>
          <w:bCs/>
          <w:sz w:val="24"/>
          <w:szCs w:val="24"/>
        </w:rPr>
        <w:t>VALOR UNITÁRIO</w:t>
      </w:r>
      <w:r w:rsidRPr="000A354C">
        <w:rPr>
          <w:rFonts w:ascii="Times New Roman" w:hAnsi="Times New Roman" w:cs="Times New Roman"/>
          <w:sz w:val="24"/>
          <w:szCs w:val="24"/>
        </w:rPr>
        <w:t>, observando o horário fixado e as regras de aceitação dos mesmos;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83121B" w:rsidRPr="000A354C" w:rsidRDefault="0083121B" w:rsidP="0083121B">
      <w:pPr>
        <w:pStyle w:val="Corpodetexto3"/>
        <w:ind w:firstLine="567"/>
        <w:rPr>
          <w:rFonts w:ascii="Times New Roman" w:hAnsi="Times New Roman" w:cs="Times New Roman"/>
          <w:sz w:val="24"/>
          <w:szCs w:val="24"/>
        </w:rPr>
      </w:pPr>
      <w:r w:rsidRPr="000A354C">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2.2.17. Quando a desconexão persistir por tempo superior a 10(dez) minutos a Sessão do Pregão Eletrônico será suspensa e terá reinicio somente após comunicação expressa aos participantes;</w:t>
      </w:r>
    </w:p>
    <w:p w:rsidR="0083121B" w:rsidRPr="000A354C" w:rsidRDefault="0083121B" w:rsidP="0083121B">
      <w:pPr>
        <w:pStyle w:val="NormalWeb"/>
        <w:spacing w:beforeAutospacing="0" w:afterAutospacing="0"/>
        <w:jc w:val="both"/>
        <w:rPr>
          <w:rFonts w:ascii="Times New Roman" w:hAnsi="Times New Roman" w:cs="Times New Roman"/>
        </w:rPr>
      </w:pPr>
      <w:r w:rsidRPr="000A354C">
        <w:rPr>
          <w:rFonts w:ascii="Times New Roman" w:hAnsi="Times New Roman" w:cs="Times New Roman"/>
        </w:rPr>
        <w:t xml:space="preserve">        </w:t>
      </w:r>
      <w:r w:rsidRPr="000A354C">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0A354C">
        <w:rPr>
          <w:rFonts w:ascii="Times New Roman" w:hAnsi="Times New Roman" w:cs="Times New Roman"/>
          <w:b/>
        </w:rPr>
        <w:t>;</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2.2.20. A duração da sessão de disputa de preços, prevista no preâmbulo deste Edital, </w:t>
      </w:r>
      <w:r w:rsidRPr="000A354C">
        <w:rPr>
          <w:rFonts w:ascii="Times New Roman" w:hAnsi="Times New Roman" w:cs="Times New Roman"/>
          <w:sz w:val="24"/>
          <w:szCs w:val="24"/>
        </w:rPr>
        <w:lastRenderedPageBreak/>
        <w:t xml:space="preserve">poderá sofrer alterações de acordo com o disposto no Decreto Municipal nº </w:t>
      </w:r>
      <w:r w:rsidRPr="000A354C">
        <w:rPr>
          <w:rFonts w:ascii="Times New Roman" w:hAnsi="Times New Roman" w:cs="Times New Roman"/>
          <w:color w:val="000000" w:themeColor="text1"/>
          <w:sz w:val="24"/>
          <w:szCs w:val="24"/>
        </w:rPr>
        <w:t xml:space="preserve">4.409/2017e suas alterações </w:t>
      </w:r>
      <w:r w:rsidRPr="000A354C">
        <w:rPr>
          <w:rFonts w:ascii="Times New Roman" w:hAnsi="Times New Roman" w:cs="Times New Roman"/>
          <w:sz w:val="24"/>
          <w:szCs w:val="24"/>
        </w:rPr>
        <w:t>que regulamentam a matéria;</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2.2.21. Terminada a sessão, o sistema automaticamente rejeitará qualquer tentativa de envio de lances;</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2.2.22. Após análise da proposta e da documentação de habilitação, o Pregoeiro anunciará a proponente vencedora;</w:t>
      </w:r>
    </w:p>
    <w:p w:rsidR="0083121B" w:rsidRPr="000A354C" w:rsidRDefault="0083121B" w:rsidP="0083121B">
      <w:pPr>
        <w:pStyle w:val="Contedodatabela"/>
        <w:widowControl w:val="0"/>
        <w:suppressAutoHyphens w:val="0"/>
        <w:ind w:firstLine="1134"/>
        <w:rPr>
          <w:rFonts w:ascii="Times New Roman" w:hAnsi="Times New Roman" w:cs="Times New Roman"/>
          <w:sz w:val="24"/>
          <w:szCs w:val="24"/>
        </w:rPr>
      </w:pPr>
      <w:r w:rsidRPr="000A354C">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83121B" w:rsidRPr="000A354C" w:rsidRDefault="0083121B" w:rsidP="0083121B">
      <w:pPr>
        <w:pStyle w:val="NormalWeb"/>
        <w:spacing w:beforeAutospacing="0" w:afterAutospacing="0"/>
        <w:ind w:firstLine="567"/>
        <w:jc w:val="both"/>
        <w:rPr>
          <w:rFonts w:ascii="Times New Roman" w:hAnsi="Times New Roman" w:cs="Times New Roman"/>
        </w:rPr>
      </w:pPr>
      <w:r w:rsidRPr="000A354C">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83121B" w:rsidRPr="000A354C" w:rsidRDefault="0083121B" w:rsidP="0083121B">
      <w:pPr>
        <w:pStyle w:val="Recuodecorpodetexto"/>
        <w:ind w:firstLine="567"/>
        <w:rPr>
          <w:rFonts w:ascii="Times New Roman" w:hAnsi="Times New Roman" w:cs="Times New Roman"/>
          <w:sz w:val="24"/>
          <w:szCs w:val="24"/>
        </w:rPr>
      </w:pPr>
      <w:r w:rsidRPr="000A354C">
        <w:rPr>
          <w:rFonts w:ascii="Times New Roman" w:hAnsi="Times New Roman" w:cs="Times New Roman"/>
          <w:sz w:val="24"/>
          <w:szCs w:val="24"/>
        </w:rPr>
        <w:t>2.2.25. Constando o atendimento das exigências fixadas no Edital, o objeto será adjudicado ao autor da proposta ou lance de menor preço.</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Ttulo3"/>
        <w:jc w:val="both"/>
        <w:rPr>
          <w:rFonts w:ascii="Times New Roman" w:hAnsi="Times New Roman" w:cs="Times New Roman"/>
          <w:b/>
          <w:bCs/>
          <w:color w:val="auto"/>
          <w:sz w:val="24"/>
          <w:szCs w:val="24"/>
        </w:rPr>
      </w:pPr>
      <w:r w:rsidRPr="000A354C">
        <w:rPr>
          <w:rFonts w:ascii="Times New Roman" w:hAnsi="Times New Roman" w:cs="Times New Roman"/>
          <w:b/>
          <w:bCs/>
          <w:color w:val="auto"/>
          <w:sz w:val="24"/>
          <w:szCs w:val="24"/>
        </w:rPr>
        <w:t xml:space="preserve">III – DA IMPUGNAÇÃO AO ATO CONVOCATÓRIO E RECURSOS </w:t>
      </w:r>
    </w:p>
    <w:p w:rsidR="0083121B" w:rsidRPr="000A354C" w:rsidRDefault="0083121B" w:rsidP="0083121B">
      <w:pPr>
        <w:pStyle w:val="Contedodatabela"/>
        <w:widowControl w:val="0"/>
        <w:suppressAutoHyphens w:val="0"/>
        <w:rPr>
          <w:rFonts w:ascii="Times New Roman" w:hAnsi="Times New Roman" w:cs="Times New Roman"/>
          <w:b/>
          <w:bCs/>
          <w:sz w:val="24"/>
          <w:szCs w:val="24"/>
          <w:u w:val="single"/>
        </w:rPr>
      </w:pPr>
      <w:r w:rsidRPr="000A354C">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3.1.1. Caberá, a autoridade competente, decidir sobre a petição no prazo de 24(vinte e quatro) horas;</w:t>
      </w:r>
    </w:p>
    <w:p w:rsidR="0083121B" w:rsidRPr="000A354C" w:rsidRDefault="0083121B" w:rsidP="0083121B">
      <w:pPr>
        <w:widowControl w:val="0"/>
        <w:ind w:firstLine="567"/>
        <w:jc w:val="both"/>
        <w:rPr>
          <w:rFonts w:ascii="Times New Roman" w:hAnsi="Times New Roman" w:cs="Times New Roman"/>
          <w:sz w:val="24"/>
          <w:szCs w:val="24"/>
        </w:rPr>
      </w:pPr>
      <w:r w:rsidRPr="000A354C">
        <w:rPr>
          <w:rFonts w:ascii="Times New Roman" w:hAnsi="Times New Roman" w:cs="Times New Roman"/>
          <w:sz w:val="24"/>
          <w:szCs w:val="24"/>
        </w:rPr>
        <w:t>3.1.2. Deferida a impugnação contra o ato convocatório será designada nova data para a realização do certame;</w:t>
      </w:r>
    </w:p>
    <w:p w:rsidR="0083121B" w:rsidRPr="000A354C" w:rsidRDefault="0083121B" w:rsidP="0083121B">
      <w:pPr>
        <w:widowControl w:val="0"/>
        <w:jc w:val="both"/>
        <w:rPr>
          <w:rFonts w:ascii="Times New Roman" w:hAnsi="Times New Roman" w:cs="Times New Roman"/>
          <w:sz w:val="24"/>
          <w:szCs w:val="24"/>
        </w:rPr>
      </w:pPr>
      <w:r w:rsidRPr="000A354C">
        <w:rPr>
          <w:rFonts w:ascii="Times New Roman" w:hAnsi="Times New Roman" w:cs="Times New Roman"/>
          <w:sz w:val="24"/>
          <w:szCs w:val="24"/>
        </w:rPr>
        <w:t xml:space="preserve">3.2. Caberá recurso nos casos previstos na Lei n.º 10.520/02, devendo a proponente </w:t>
      </w:r>
      <w:r w:rsidRPr="000A354C">
        <w:rPr>
          <w:rFonts w:ascii="Times New Roman" w:hAnsi="Times New Roman" w:cs="Times New Roman"/>
          <w:bCs/>
          <w:sz w:val="24"/>
          <w:szCs w:val="24"/>
        </w:rPr>
        <w:t>manifestar motivadamente</w:t>
      </w:r>
      <w:r w:rsidRPr="000A354C">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83121B" w:rsidRPr="000A354C" w:rsidRDefault="0083121B" w:rsidP="0083121B">
      <w:pPr>
        <w:pStyle w:val="Contedodatabela"/>
        <w:widowControl w:val="0"/>
        <w:suppressAutoHyphens w:val="0"/>
        <w:ind w:firstLine="567"/>
        <w:rPr>
          <w:rFonts w:ascii="Times New Roman" w:hAnsi="Times New Roman" w:cs="Times New Roman"/>
          <w:sz w:val="24"/>
          <w:szCs w:val="24"/>
        </w:rPr>
      </w:pPr>
      <w:r w:rsidRPr="000A354C">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83121B" w:rsidRPr="000A354C" w:rsidRDefault="0083121B" w:rsidP="0083121B">
      <w:pPr>
        <w:pStyle w:val="Contedodatabela"/>
        <w:widowControl w:val="0"/>
        <w:suppressAutoHyphens w:val="0"/>
        <w:rPr>
          <w:rFonts w:ascii="Times New Roman" w:hAnsi="Times New Roman" w:cs="Times New Roman"/>
          <w:sz w:val="24"/>
          <w:szCs w:val="24"/>
        </w:rPr>
      </w:pPr>
      <w:r w:rsidRPr="000A354C">
        <w:rPr>
          <w:rFonts w:ascii="Times New Roman" w:hAnsi="Times New Roman" w:cs="Times New Roman"/>
          <w:sz w:val="24"/>
          <w:szCs w:val="24"/>
        </w:rPr>
        <w:t>3.3. A proponente que manifestar a intenção de recurso disporá do prazo de 03(três) dias para a apresentação das razões do recurso, por meio de formulário específico do sistema, que será disponibilizado a todos os participantes, ficando os demais desde logo intimados para apresentar as contrarrazões em 03(três) dias;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3.4. O acompanhamento dos resultados, recursos e atos pertinentes a este Edital poderão ser consultados no endereço: </w:t>
      </w:r>
      <w:hyperlink r:id="rId9">
        <w:r w:rsidRPr="000A354C">
          <w:rPr>
            <w:rStyle w:val="LinkdaInternet"/>
            <w:rFonts w:ascii="Times New Roman" w:hAnsi="Times New Roman" w:cs="Times New Roman"/>
            <w:sz w:val="24"/>
            <w:szCs w:val="24"/>
          </w:rPr>
          <w:t>www.bll.org.br</w:t>
        </w:r>
      </w:hyperlink>
      <w:r w:rsidRPr="000A354C">
        <w:rPr>
          <w:rFonts w:ascii="Times New Roman" w:hAnsi="Times New Roman" w:cs="Times New Roman"/>
          <w:sz w:val="24"/>
          <w:szCs w:val="24"/>
        </w:rPr>
        <w:t>, que será atualizado a cada nova etapa do pregão.</w:t>
      </w:r>
    </w:p>
    <w:p w:rsidR="0083121B" w:rsidRDefault="0083121B" w:rsidP="0083121B">
      <w:pPr>
        <w:rPr>
          <w:rFonts w:ascii="Times New Roman" w:hAnsi="Times New Roman" w:cs="Times New Roman"/>
          <w:sz w:val="24"/>
          <w:szCs w:val="24"/>
        </w:rPr>
      </w:pPr>
    </w:p>
    <w:p w:rsidR="00AB1F03" w:rsidRPr="000A354C" w:rsidRDefault="00AB1F03" w:rsidP="0083121B">
      <w:pPr>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IV - DAS CONDIÇÕES DE PARTICIPAÇÃO</w:t>
      </w:r>
    </w:p>
    <w:p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lastRenderedPageBreak/>
        <w:t>4.1. É vedada a participação de:</w:t>
      </w:r>
    </w:p>
    <w:p w:rsidR="0083121B" w:rsidRPr="000A354C" w:rsidRDefault="0083121B" w:rsidP="0083121B">
      <w:pPr>
        <w:pStyle w:val="PargrafodaLista"/>
        <w:widowControl w:val="0"/>
        <w:numPr>
          <w:ilvl w:val="0"/>
          <w:numId w:val="2"/>
        </w:numPr>
        <w:tabs>
          <w:tab w:val="left" w:pos="709"/>
        </w:tabs>
        <w:suppressAutoHyphens/>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Empresas declaradas inidôneas por ato de qualquer autoridade competente para tanto;</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sob processo de falência ou concordata;</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impedidas de licitar ou contratar com a Administração Pública;</w:t>
      </w:r>
    </w:p>
    <w:p w:rsidR="0083121B" w:rsidRPr="000A354C"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0A354C">
        <w:rPr>
          <w:rFonts w:ascii="Times New Roman" w:hAnsi="Times New Roman" w:cs="Times New Roman"/>
          <w:sz w:val="24"/>
          <w:szCs w:val="24"/>
        </w:rPr>
        <w:t>Empresas consorciadas;</w:t>
      </w:r>
    </w:p>
    <w:p w:rsidR="0083121B" w:rsidRPr="000A354C" w:rsidRDefault="0083121B" w:rsidP="0083121B">
      <w:pPr>
        <w:widowControl w:val="0"/>
        <w:tabs>
          <w:tab w:val="left" w:pos="2410"/>
        </w:tabs>
        <w:jc w:val="both"/>
        <w:rPr>
          <w:rFonts w:ascii="Times New Roman" w:hAnsi="Times New Roman" w:cs="Times New Roman"/>
          <w:sz w:val="24"/>
          <w:szCs w:val="24"/>
        </w:rPr>
      </w:pPr>
      <w:r w:rsidRPr="000A354C">
        <w:rPr>
          <w:rFonts w:ascii="Times New Roman" w:hAnsi="Times New Roman" w:cs="Times New Roman"/>
          <w:sz w:val="24"/>
          <w:szCs w:val="24"/>
        </w:rPr>
        <w:t>4.2. As empresas interessadas deverão se inscrever no endereço eletrônico constante no preâmbulo deste Edital.</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V - DA PROPOSTA DE PREÇO:</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a) razão social da empresa;</w:t>
      </w:r>
    </w:p>
    <w:p w:rsidR="0083121B" w:rsidRPr="000A354C" w:rsidRDefault="0083121B" w:rsidP="0083121B">
      <w:pPr>
        <w:jc w:val="both"/>
        <w:rPr>
          <w:rFonts w:ascii="Times New Roman" w:hAnsi="Times New Roman" w:cs="Times New Roman"/>
          <w:color w:val="000000"/>
          <w:sz w:val="24"/>
          <w:szCs w:val="24"/>
        </w:rPr>
      </w:pPr>
      <w:r w:rsidRPr="000A354C">
        <w:rPr>
          <w:rFonts w:ascii="Times New Roman" w:eastAsia="Times New Roman" w:hAnsi="Times New Roman" w:cs="Times New Roman"/>
          <w:sz w:val="24"/>
          <w:szCs w:val="24"/>
        </w:rPr>
        <w:tab/>
        <w:t>b) descrição completa do objeto licitado, marca, modelo, referências e demais dados técnicos</w:t>
      </w:r>
      <w:r w:rsidRPr="000A354C">
        <w:rPr>
          <w:rFonts w:ascii="Times New Roman" w:hAnsi="Times New Roman" w:cs="Times New Roman"/>
          <w:color w:val="000000"/>
          <w:sz w:val="24"/>
          <w:szCs w:val="24"/>
        </w:rPr>
        <w:t xml:space="preserve"> pertinentes;</w:t>
      </w: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83121B" w:rsidRPr="000A354C" w:rsidRDefault="0083121B" w:rsidP="0083121B">
      <w:pPr>
        <w:pStyle w:val="SemEspaamento"/>
        <w:ind w:firstLine="709"/>
        <w:rPr>
          <w:rFonts w:ascii="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sz w:val="24"/>
          <w:szCs w:val="24"/>
        </w:rPr>
      </w:pPr>
      <w:r w:rsidRPr="000A354C">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pStyle w:val="Corpodetexto2"/>
        <w:spacing w:line="276" w:lineRule="auto"/>
        <w:ind w:firstLine="426"/>
        <w:rPr>
          <w:rFonts w:ascii="Times New Roman" w:hAnsi="Times New Roman" w:cs="Times New Roman"/>
          <w:sz w:val="24"/>
          <w:szCs w:val="24"/>
        </w:rPr>
      </w:pPr>
      <w:r w:rsidRPr="000A354C">
        <w:rPr>
          <w:rFonts w:ascii="Times New Roman" w:hAnsi="Times New Roman" w:cs="Times New Roman"/>
          <w:sz w:val="24"/>
          <w:szCs w:val="24"/>
        </w:rPr>
        <w:t>5.2. Serão DESCLASSIFICADAS as propostas:</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não atenderem às exigências do edital e seus anexos ou da legislação aplicável;</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Omissas ou vagas bem como as que apresentarem irregularidades ou defeitos capazes de dificultar o julgamento;</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impuserem condições ou contiverem ressalvas em relação às condições estabelecidas neste edital;</w:t>
      </w:r>
    </w:p>
    <w:p w:rsidR="0083121B" w:rsidRPr="000A354C"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basearem seus preços nos dos outros concorrentes ou oferecerem reduções sobre as propostas mais vantajosas.</w:t>
      </w:r>
    </w:p>
    <w:p w:rsid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0A354C">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B252EA"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rsidR="00B252EA"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rsidR="00B252EA" w:rsidRPr="000A354C" w:rsidRDefault="00B252EA" w:rsidP="00B252EA">
      <w:pPr>
        <w:pStyle w:val="Corpodetexto2"/>
        <w:widowControl w:val="0"/>
        <w:suppressAutoHyphens/>
        <w:spacing w:after="0" w:line="276" w:lineRule="auto"/>
        <w:jc w:val="both"/>
        <w:rPr>
          <w:rFonts w:ascii="Times New Roman" w:hAnsi="Times New Roman" w:cs="Times New Roman"/>
          <w:sz w:val="24"/>
          <w:szCs w:val="24"/>
        </w:rPr>
      </w:pP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spacing w:line="360" w:lineRule="auto"/>
        <w:jc w:val="both"/>
        <w:rPr>
          <w:rFonts w:ascii="Times New Roman" w:hAnsi="Times New Roman" w:cs="Times New Roman"/>
          <w:b/>
          <w:sz w:val="24"/>
          <w:szCs w:val="24"/>
        </w:rPr>
      </w:pPr>
      <w:r w:rsidRPr="000A354C">
        <w:rPr>
          <w:rFonts w:ascii="Times New Roman" w:hAnsi="Times New Roman" w:cs="Times New Roman"/>
          <w:b/>
          <w:sz w:val="24"/>
          <w:szCs w:val="24"/>
        </w:rPr>
        <w:t>VI. ABERTURA DA SESSÃO PÚBLICA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lastRenderedPageBreak/>
        <w:t xml:space="preserve">6.1. </w:t>
      </w:r>
      <w:r w:rsidRPr="000A354C">
        <w:rPr>
          <w:rFonts w:ascii="Times New Roman" w:hAnsi="Times New Roman" w:cs="Times New Roman"/>
          <w:bCs/>
          <w:sz w:val="24"/>
          <w:szCs w:val="24"/>
        </w:rPr>
        <w:t>No dia e hora indicados no preâmbulo, o Pregoeiro abrirá a sessão pública, mediante a utilização de sua chave e senha.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6.2. </w:t>
      </w:r>
      <w:r w:rsidRPr="000A354C">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0A354C">
        <w:rPr>
          <w:rFonts w:ascii="Times New Roman" w:hAnsi="Times New Roman" w:cs="Times New Roman"/>
          <w:sz w:val="24"/>
          <w:szCs w:val="24"/>
        </w:rPr>
        <w:t>da inobservância de mensagens emitidas pelo sistema ou de sua desconexão.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6.3. </w:t>
      </w:r>
      <w:r w:rsidRPr="000A354C">
        <w:rPr>
          <w:rFonts w:ascii="Times New Roman" w:hAnsi="Times New Roman" w:cs="Times New Roman"/>
          <w:bCs/>
          <w:sz w:val="24"/>
          <w:szCs w:val="24"/>
        </w:rPr>
        <w:t>A comunicação entre o Pregoeiro e os licitantes ocorrerá mediante troca de mensagens em campo próprio do sistema eletrônico.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sz w:val="24"/>
          <w:szCs w:val="24"/>
        </w:rPr>
        <w:t xml:space="preserve">6.4. </w:t>
      </w:r>
      <w:r w:rsidRPr="000A354C">
        <w:rPr>
          <w:rFonts w:ascii="Times New Roman" w:hAnsi="Times New Roman" w:cs="Times New Roman"/>
          <w:bCs/>
          <w:sz w:val="24"/>
          <w:szCs w:val="24"/>
        </w:rPr>
        <w:t xml:space="preserve">Iniciada a sessão, as propostas de preços contendo a descrição do objeto e do valor estarão disponíveis na </w:t>
      </w:r>
      <w:r w:rsidRPr="000A354C">
        <w:rPr>
          <w:rFonts w:ascii="Times New Roman" w:hAnsi="Times New Roman" w:cs="Times New Roman"/>
          <w:bCs/>
          <w:i/>
          <w:iCs/>
          <w:sz w:val="24"/>
          <w:szCs w:val="24"/>
        </w:rPr>
        <w:t>internet</w:t>
      </w:r>
      <w:r w:rsidRPr="000A354C">
        <w:rPr>
          <w:rFonts w:ascii="Times New Roman" w:hAnsi="Times New Roman" w:cs="Times New Roman"/>
          <w:bCs/>
          <w:sz w:val="24"/>
          <w:szCs w:val="24"/>
        </w:rPr>
        <w:t>.</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6.6. Somente poderão participar da fase competitiva os autores das propostas classificadas.</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6.7.1. O licitante será imediatamente informado do recebimento do lance e do valor consignado no registro.</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6.7.2. O licitante somente poderá oferecer valor inferior ao último lance por ele ofertado e registrado pelo sistema.</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6.7.3. Não serão aceitos dois ou mais lances iguais e prevalecerá aquele que for recebido e registrado primeiro.</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83121B" w:rsidRPr="000A354C" w:rsidRDefault="0083121B" w:rsidP="0083121B">
      <w:pPr>
        <w:tabs>
          <w:tab w:val="left" w:pos="567"/>
        </w:tabs>
        <w:rPr>
          <w:rFonts w:ascii="Times New Roman" w:hAnsi="Times New Roman" w:cs="Times New Roman"/>
          <w:bCs/>
          <w:sz w:val="24"/>
          <w:szCs w:val="24"/>
        </w:rPr>
      </w:pPr>
    </w:p>
    <w:p w:rsidR="0083121B" w:rsidRPr="000A354C" w:rsidRDefault="0083121B" w:rsidP="0083121B">
      <w:pPr>
        <w:tabs>
          <w:tab w:val="left" w:pos="567"/>
        </w:tabs>
        <w:rPr>
          <w:rFonts w:ascii="Times New Roman" w:hAnsi="Times New Roman" w:cs="Times New Roman"/>
          <w:bCs/>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 MODO DE DISPUTA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7.1. Será adotado o </w:t>
      </w:r>
      <w:r w:rsidRPr="000A354C">
        <w:rPr>
          <w:rFonts w:ascii="Times New Roman" w:hAnsi="Times New Roman" w:cs="Times New Roman"/>
          <w:b/>
          <w:bCs/>
          <w:sz w:val="24"/>
          <w:szCs w:val="24"/>
        </w:rPr>
        <w:t>modo de disputa aberto,</w:t>
      </w:r>
      <w:r w:rsidRPr="000A354C">
        <w:rPr>
          <w:rFonts w:ascii="Times New Roman" w:hAnsi="Times New Roman" w:cs="Times New Roman"/>
          <w:bCs/>
          <w:sz w:val="24"/>
          <w:szCs w:val="24"/>
        </w:rPr>
        <w:t xml:space="preserve"> em que os licitantes apresentarão lances públicos e sucessivos, observando as regras constantes no item VII.</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7.4. Na hipótese de não haver novos lances, a sessão pública será encerrada automaticamente.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7.5. Encerrada a sessão pública sem prorrogação automática pelo sistema, o Pregoeiro poderá assessorado pela equipe de apoio, admitir o reinício da etapa de envio de lances, em prol da consecução do melhor preço, mediante justificativa.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lastRenderedPageBreak/>
        <w:t>7.6. Na hipótese de o sistema eletrônico desconectar para o Pregoeiro no decorrer da etapa de envio de lances da sessão pública e permanecer acessível aos licitantes, os lances continuarão sendo recebidos, sem prejuízo dos atos realizados.</w:t>
      </w:r>
    </w:p>
    <w:p w:rsidR="0083121B"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0A354C">
          <w:rPr>
            <w:rStyle w:val="LinkdaInternet"/>
            <w:rFonts w:ascii="Times New Roman" w:hAnsi="Times New Roman" w:cs="Times New Roman"/>
            <w:bCs/>
            <w:sz w:val="24"/>
            <w:szCs w:val="24"/>
          </w:rPr>
          <w:t>www.bll.org.br</w:t>
        </w:r>
      </w:hyperlink>
      <w:r w:rsidRPr="000A354C">
        <w:rPr>
          <w:rFonts w:ascii="Times New Roman" w:hAnsi="Times New Roman" w:cs="Times New Roman"/>
          <w:bCs/>
          <w:sz w:val="24"/>
          <w:szCs w:val="24"/>
        </w:rPr>
        <w:t xml:space="preserve"> .</w:t>
      </w:r>
      <w:proofErr w:type="gramEnd"/>
    </w:p>
    <w:p w:rsidR="00AB1F03" w:rsidRPr="000A354C" w:rsidRDefault="00AB1F03" w:rsidP="0083121B">
      <w:pPr>
        <w:tabs>
          <w:tab w:val="left" w:pos="1134"/>
        </w:tabs>
        <w:jc w:val="both"/>
        <w:rPr>
          <w:rFonts w:ascii="Times New Roman" w:hAnsi="Times New Roman" w:cs="Times New Roman"/>
          <w:bCs/>
          <w:sz w:val="24"/>
          <w:szCs w:val="24"/>
        </w:rPr>
      </w:pP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VIII. CRITÉRIOS DE DESEMPATE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8.1. Encerrada etapa de envio de lances, será apurada a ocorrência de empate, nos termos dos </w:t>
      </w:r>
      <w:proofErr w:type="spellStart"/>
      <w:r w:rsidRPr="000A354C">
        <w:rPr>
          <w:rFonts w:ascii="Times New Roman" w:hAnsi="Times New Roman" w:cs="Times New Roman"/>
          <w:bCs/>
          <w:sz w:val="24"/>
          <w:szCs w:val="24"/>
        </w:rPr>
        <w:t>arts</w:t>
      </w:r>
      <w:proofErr w:type="spellEnd"/>
      <w:r w:rsidRPr="000A354C">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8.1.3. Ocorrendo o empate, na forma do subitem anterior, proceder-se-á da seguinte forma: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83121B" w:rsidRPr="000A354C" w:rsidRDefault="0083121B" w:rsidP="0083121B">
      <w:pPr>
        <w:tabs>
          <w:tab w:val="left" w:pos="567"/>
        </w:tabs>
        <w:jc w:val="both"/>
        <w:rPr>
          <w:rFonts w:ascii="Times New Roman" w:hAnsi="Times New Roman" w:cs="Times New Roman"/>
          <w:bCs/>
          <w:sz w:val="24"/>
          <w:szCs w:val="24"/>
        </w:rPr>
      </w:pPr>
      <w:r w:rsidRPr="000A354C">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8.2. Se não houver licitante que atenda ao item 8.1 e seus subitens, serão observados os critérios do art. 3º, §2º, da Lei nº 8.666/1993.</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83121B" w:rsidRPr="000A354C" w:rsidRDefault="0083121B" w:rsidP="0083121B">
      <w:pPr>
        <w:tabs>
          <w:tab w:val="left" w:pos="1134"/>
        </w:tabs>
        <w:jc w:val="both"/>
        <w:rPr>
          <w:rFonts w:ascii="Times New Roman" w:hAnsi="Times New Roman" w:cs="Times New Roman"/>
          <w:bCs/>
          <w:sz w:val="24"/>
          <w:szCs w:val="24"/>
        </w:rPr>
      </w:pPr>
    </w:p>
    <w:p w:rsidR="0083121B" w:rsidRPr="000A354C" w:rsidRDefault="0083121B" w:rsidP="0083121B">
      <w:pPr>
        <w:pStyle w:val="SemEspaamento"/>
        <w:rPr>
          <w:rFonts w:ascii="Times New Roman" w:eastAsia="Times New Roman" w:hAnsi="Times New Roman" w:cs="Times New Roman"/>
          <w:sz w:val="24"/>
          <w:szCs w:val="24"/>
        </w:rPr>
      </w:pPr>
    </w:p>
    <w:p w:rsidR="0083121B" w:rsidRPr="000A354C" w:rsidRDefault="0083121B" w:rsidP="0083121B">
      <w:pPr>
        <w:tabs>
          <w:tab w:val="left" w:pos="1134"/>
        </w:tabs>
        <w:jc w:val="both"/>
        <w:rPr>
          <w:rFonts w:ascii="Times New Roman" w:hAnsi="Times New Roman" w:cs="Times New Roman"/>
          <w:b/>
          <w:bCs/>
          <w:sz w:val="24"/>
          <w:szCs w:val="24"/>
        </w:rPr>
      </w:pPr>
      <w:r w:rsidRPr="000A354C">
        <w:rPr>
          <w:rFonts w:ascii="Times New Roman" w:hAnsi="Times New Roman" w:cs="Times New Roman"/>
          <w:b/>
          <w:bCs/>
          <w:sz w:val="24"/>
          <w:szCs w:val="24"/>
        </w:rPr>
        <w:t>IX. NEGOCIAÇÃO E JULGAMENTO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 xml:space="preserve">9.2. A resposta à contraproposta e o envio de documentos complementares, necessários ao julgamento da aceitabilidade da proposta, inclusive a sua adequação ao último lance ofertado, </w:t>
      </w:r>
      <w:r w:rsidRPr="000A354C">
        <w:rPr>
          <w:rFonts w:ascii="Times New Roman" w:hAnsi="Times New Roman" w:cs="Times New Roman"/>
          <w:bCs/>
          <w:sz w:val="24"/>
          <w:szCs w:val="24"/>
        </w:rPr>
        <w:lastRenderedPageBreak/>
        <w:t>que sejam solicitados pelo Pregoeiro, deverão ser encaminhados no prazo fixado no item 3.3 deste Edital.</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83121B" w:rsidRPr="000A354C" w:rsidRDefault="0083121B" w:rsidP="0083121B">
      <w:pPr>
        <w:tabs>
          <w:tab w:val="left" w:pos="1134"/>
        </w:tabs>
        <w:jc w:val="both"/>
        <w:rPr>
          <w:rFonts w:ascii="Times New Roman" w:hAnsi="Times New Roman" w:cs="Times New Roman"/>
          <w:bCs/>
          <w:sz w:val="24"/>
          <w:szCs w:val="24"/>
        </w:rPr>
      </w:pPr>
      <w:r w:rsidRPr="000A354C">
        <w:rPr>
          <w:rFonts w:ascii="Times New Roman" w:hAnsi="Times New Roman" w:cs="Times New Roman"/>
          <w:bCs/>
          <w:sz w:val="24"/>
          <w:szCs w:val="24"/>
        </w:rPr>
        <w:t>9.4. Não serão consideradas, para julgamento das propostas, vantagens não previstas no edital.</w:t>
      </w:r>
    </w:p>
    <w:p w:rsidR="000D7FBD" w:rsidRDefault="000D7FBD" w:rsidP="0083121B">
      <w:pPr>
        <w:pStyle w:val="SemEspaamento"/>
        <w:rPr>
          <w:rFonts w:ascii="Times New Roman" w:eastAsia="Times New Roman" w:hAnsi="Times New Roman" w:cs="Times New Roman"/>
          <w:b/>
          <w:sz w:val="24"/>
          <w:szCs w:val="24"/>
        </w:rPr>
      </w:pPr>
    </w:p>
    <w:p w:rsidR="0083121B" w:rsidRDefault="0083121B" w:rsidP="0083121B">
      <w:pPr>
        <w:pStyle w:val="SemEspaamento"/>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t xml:space="preserve">X - DO </w:t>
      </w:r>
      <w:r w:rsidR="000D7FBD">
        <w:rPr>
          <w:rFonts w:ascii="Times New Roman" w:eastAsia="Times New Roman" w:hAnsi="Times New Roman" w:cs="Times New Roman"/>
          <w:b/>
          <w:sz w:val="24"/>
          <w:szCs w:val="24"/>
        </w:rPr>
        <w:t xml:space="preserve">RECEBIMENTO, DO </w:t>
      </w:r>
      <w:r w:rsidRPr="000A354C">
        <w:rPr>
          <w:rFonts w:ascii="Times New Roman" w:eastAsia="Times New Roman" w:hAnsi="Times New Roman" w:cs="Times New Roman"/>
          <w:b/>
          <w:sz w:val="24"/>
          <w:szCs w:val="24"/>
        </w:rPr>
        <w:t>PAGAMENTO E DA EXECUÇÃO DO CONTRATO:</w:t>
      </w:r>
    </w:p>
    <w:p w:rsidR="000D7FBD" w:rsidRDefault="000D7FBD" w:rsidP="000D7FBD">
      <w:pPr>
        <w:pStyle w:val="SemEspaamento"/>
        <w:rPr>
          <w:rFonts w:ascii="Times New Roman" w:eastAsia="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r w:rsidRPr="000A354C">
        <w:rPr>
          <w:rFonts w:ascii="Times New Roman" w:eastAsia="Times New Roman" w:hAnsi="Times New Roman" w:cs="Times New Roman"/>
          <w:sz w:val="24"/>
          <w:szCs w:val="24"/>
        </w:rPr>
        <w:t>10.1.</w:t>
      </w:r>
      <w:r w:rsidRPr="000A354C">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 xml:space="preserve">.3 Ocorrendo atraso no pagamento, os valores serão corrigidos monetariamente pelo </w:t>
      </w:r>
      <w:r w:rsidR="000D7FBD">
        <w:rPr>
          <w:rFonts w:ascii="Times New Roman" w:eastAsia="Times New Roman" w:hAnsi="Times New Roman" w:cs="Times New Roman"/>
          <w:sz w:val="24"/>
          <w:szCs w:val="24"/>
        </w:rPr>
        <w:t xml:space="preserve">IPCA-E </w:t>
      </w:r>
      <w:r w:rsidRPr="000A354C">
        <w:rPr>
          <w:rFonts w:ascii="Times New Roman" w:eastAsia="Times New Roman" w:hAnsi="Times New Roman" w:cs="Times New Roman"/>
          <w:sz w:val="24"/>
          <w:szCs w:val="24"/>
        </w:rPr>
        <w:t xml:space="preserve">do período, ou outro índice que vier a substituí-lo, e a Administração compensará a contratada com juros de 0,5% ao mês, </w:t>
      </w:r>
      <w:r w:rsidRPr="000A354C">
        <w:rPr>
          <w:rFonts w:ascii="Times New Roman" w:eastAsia="Times New Roman" w:hAnsi="Times New Roman" w:cs="Times New Roman"/>
          <w:i/>
          <w:sz w:val="24"/>
          <w:szCs w:val="24"/>
        </w:rPr>
        <w:t>pro rata</w:t>
      </w:r>
      <w:r w:rsidRPr="000A354C">
        <w:rPr>
          <w:rFonts w:ascii="Times New Roman" w:eastAsia="Times New Roman" w:hAnsi="Times New Roman" w:cs="Times New Roman"/>
          <w:sz w:val="24"/>
          <w:szCs w:val="24"/>
        </w:rPr>
        <w:t>.</w:t>
      </w:r>
    </w:p>
    <w:p w:rsidR="0083121B" w:rsidRPr="000A354C" w:rsidRDefault="0083121B" w:rsidP="0083121B">
      <w:pPr>
        <w:jc w:val="both"/>
        <w:rPr>
          <w:rFonts w:ascii="Times New Roman" w:eastAsia="Times New Roman" w:hAnsi="Times New Roman" w:cs="Times New Roman"/>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.4 Serão processadas as retenções previdenciárias nos termos da legislação que regula a matéria.</w:t>
      </w:r>
    </w:p>
    <w:p w:rsidR="0083121B" w:rsidRPr="000A354C" w:rsidRDefault="0083121B" w:rsidP="0083121B">
      <w:pPr>
        <w:jc w:val="both"/>
        <w:rPr>
          <w:rFonts w:ascii="Times New Roman" w:eastAsia="Times New Roman" w:hAnsi="Times New Roman" w:cs="Times New Roman"/>
          <w:b/>
          <w:sz w:val="24"/>
          <w:szCs w:val="24"/>
        </w:rPr>
      </w:pPr>
      <w:r w:rsidRPr="000A354C">
        <w:rPr>
          <w:rFonts w:ascii="Times New Roman" w:hAnsi="Times New Roman" w:cs="Times New Roman"/>
          <w:sz w:val="24"/>
          <w:szCs w:val="24"/>
        </w:rPr>
        <w:t>10</w:t>
      </w:r>
      <w:r w:rsidRPr="000A354C">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3D2541" w:rsidRDefault="002A0357" w:rsidP="003D2541">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10.6</w:t>
      </w:r>
      <w:r w:rsidR="003D2541">
        <w:rPr>
          <w:rFonts w:ascii="Times New Roman" w:eastAsia="Times New Roman" w:hAnsi="Times New Roman" w:cs="Times New Roman"/>
          <w:sz w:val="24"/>
          <w:szCs w:val="24"/>
        </w:rPr>
        <w:t>.A entrega dos produtos deverá acontecer conforme a necessidade da administração pública, no prazo máximo de 5 dias após a emissão de ordem de compra.</w:t>
      </w:r>
    </w:p>
    <w:p w:rsidR="003D2541" w:rsidRDefault="002A0357" w:rsidP="003D2541">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r w:rsidR="003D2541">
        <w:rPr>
          <w:rFonts w:ascii="Times New Roman" w:eastAsia="Times New Roman" w:hAnsi="Times New Roman" w:cs="Times New Roman"/>
          <w:sz w:val="24"/>
          <w:szCs w:val="24"/>
        </w:rPr>
        <w:t xml:space="preserve">. No momento da entrega do bem, se verificado que o mesmo não atende as características </w:t>
      </w:r>
      <w:r w:rsidR="00512548">
        <w:rPr>
          <w:rFonts w:ascii="Times New Roman" w:eastAsia="Times New Roman" w:hAnsi="Times New Roman" w:cs="Times New Roman"/>
          <w:sz w:val="24"/>
          <w:szCs w:val="24"/>
        </w:rPr>
        <w:t>solicitadas no Edital ou no T</w:t>
      </w:r>
      <w:r w:rsidR="003D2541">
        <w:rPr>
          <w:rFonts w:ascii="Times New Roman" w:eastAsia="Times New Roman" w:hAnsi="Times New Roman" w:cs="Times New Roman"/>
          <w:sz w:val="24"/>
          <w:szCs w:val="24"/>
        </w:rPr>
        <w:t xml:space="preserve">ermo de </w:t>
      </w:r>
      <w:r w:rsidR="00512548">
        <w:rPr>
          <w:rFonts w:ascii="Times New Roman" w:eastAsia="Times New Roman" w:hAnsi="Times New Roman" w:cs="Times New Roman"/>
          <w:sz w:val="24"/>
          <w:szCs w:val="24"/>
        </w:rPr>
        <w:t>Referência</w:t>
      </w:r>
      <w:r w:rsidR="003D2541">
        <w:rPr>
          <w:rFonts w:ascii="Times New Roman" w:eastAsia="Times New Roman" w:hAnsi="Times New Roman" w:cs="Times New Roman"/>
          <w:sz w:val="24"/>
          <w:szCs w:val="24"/>
        </w:rPr>
        <w:t>, a licitante ve</w:t>
      </w:r>
      <w:r w:rsidR="00512548">
        <w:rPr>
          <w:rFonts w:ascii="Times New Roman" w:eastAsia="Times New Roman" w:hAnsi="Times New Roman" w:cs="Times New Roman"/>
          <w:sz w:val="24"/>
          <w:szCs w:val="24"/>
        </w:rPr>
        <w:t>ncedora deverá promover as correções</w:t>
      </w:r>
      <w:r w:rsidR="003D2541">
        <w:rPr>
          <w:rFonts w:ascii="Times New Roman" w:eastAsia="Times New Roman" w:hAnsi="Times New Roman" w:cs="Times New Roman"/>
          <w:sz w:val="24"/>
          <w:szCs w:val="24"/>
        </w:rPr>
        <w:t xml:space="preserve"> necessárias no prazo máximo de 24 horas, sujeitando</w:t>
      </w:r>
      <w:r w:rsidR="00512548">
        <w:rPr>
          <w:rFonts w:ascii="Times New Roman" w:eastAsia="Times New Roman" w:hAnsi="Times New Roman" w:cs="Times New Roman"/>
          <w:sz w:val="24"/>
          <w:szCs w:val="24"/>
        </w:rPr>
        <w:t>-se</w:t>
      </w:r>
      <w:r w:rsidR="003D2541">
        <w:rPr>
          <w:rFonts w:ascii="Times New Roman" w:eastAsia="Times New Roman" w:hAnsi="Times New Roman" w:cs="Times New Roman"/>
          <w:sz w:val="24"/>
          <w:szCs w:val="24"/>
        </w:rPr>
        <w:t xml:space="preserve"> as penalidades previstas neste edital.</w:t>
      </w:r>
    </w:p>
    <w:p w:rsidR="002A0357" w:rsidRDefault="002A0357" w:rsidP="002A0357">
      <w:pPr>
        <w:pStyle w:val="SemEspaamen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r w:rsidRPr="000A354C">
        <w:rPr>
          <w:rFonts w:ascii="Times New Roman" w:eastAsia="Times New Roman" w:hAnsi="Times New Roman" w:cs="Times New Roman"/>
          <w:sz w:val="24"/>
          <w:szCs w:val="24"/>
        </w:rPr>
        <w:t>. A dotaç</w:t>
      </w:r>
      <w:r w:rsidR="005A154B">
        <w:rPr>
          <w:rFonts w:ascii="Times New Roman" w:eastAsia="Times New Roman" w:hAnsi="Times New Roman" w:cs="Times New Roman"/>
          <w:sz w:val="24"/>
          <w:szCs w:val="24"/>
        </w:rPr>
        <w:t>ão orçamentária será de acordo com o termo de referência em anexo.</w:t>
      </w:r>
    </w:p>
    <w:p w:rsidR="00B252EA" w:rsidRDefault="00B252EA" w:rsidP="002A0357">
      <w:pPr>
        <w:pStyle w:val="SemEspaamento"/>
        <w:rPr>
          <w:rFonts w:ascii="Times New Roman" w:eastAsia="Times New Roman" w:hAnsi="Times New Roman" w:cs="Times New Roman"/>
          <w:sz w:val="24"/>
          <w:szCs w:val="24"/>
        </w:rPr>
      </w:pPr>
    </w:p>
    <w:p w:rsidR="00B252EA" w:rsidRDefault="00B252EA" w:rsidP="002A0357">
      <w:pPr>
        <w:pStyle w:val="SemEspaamento"/>
        <w:rPr>
          <w:rFonts w:ascii="Times New Roman" w:eastAsia="Times New Roman" w:hAnsi="Times New Roman" w:cs="Times New Roman"/>
          <w:sz w:val="24"/>
          <w:szCs w:val="24"/>
        </w:rPr>
      </w:pPr>
    </w:p>
    <w:p w:rsidR="00512548" w:rsidRPr="003D2541" w:rsidRDefault="00512548" w:rsidP="003D2541">
      <w:pPr>
        <w:pStyle w:val="SemEspaamento"/>
        <w:rPr>
          <w:rFonts w:ascii="Times New Roman" w:eastAsia="Times New Roman" w:hAnsi="Times New Roman" w:cs="Times New Roman"/>
          <w:sz w:val="24"/>
          <w:szCs w:val="24"/>
        </w:rPr>
      </w:pPr>
    </w:p>
    <w:p w:rsidR="0083121B" w:rsidRPr="000A354C" w:rsidRDefault="0083121B" w:rsidP="00085723">
      <w:pPr>
        <w:rPr>
          <w:rFonts w:ascii="Times New Roman" w:hAnsi="Times New Roman" w:cs="Times New Roman"/>
          <w:b/>
          <w:bCs/>
          <w:iCs/>
          <w:sz w:val="24"/>
          <w:szCs w:val="24"/>
        </w:rPr>
      </w:pPr>
      <w:r w:rsidRPr="000A354C">
        <w:rPr>
          <w:rFonts w:ascii="Times New Roman" w:hAnsi="Times New Roman" w:cs="Times New Roman"/>
          <w:b/>
          <w:bCs/>
          <w:iCs/>
          <w:sz w:val="24"/>
          <w:szCs w:val="24"/>
        </w:rPr>
        <w:t>XI - DA HABILITAÇÃO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83121B" w:rsidRPr="000A354C" w:rsidRDefault="0083121B" w:rsidP="0083121B">
      <w:pPr>
        <w:ind w:left="709" w:hanging="142"/>
        <w:jc w:val="both"/>
        <w:rPr>
          <w:rFonts w:ascii="Times New Roman" w:hAnsi="Times New Roman" w:cs="Times New Roman"/>
          <w:sz w:val="24"/>
          <w:szCs w:val="24"/>
        </w:rPr>
      </w:pPr>
      <w:r w:rsidRPr="000A354C">
        <w:rPr>
          <w:rFonts w:ascii="Times New Roman" w:hAnsi="Times New Roman" w:cs="Times New Roman"/>
          <w:sz w:val="24"/>
          <w:szCs w:val="24"/>
        </w:rPr>
        <w:t xml:space="preserve">11.2. PROPOSTA FINANCEIRA no mesmo padrão do modelo fornecido no </w:t>
      </w:r>
      <w:r w:rsidRPr="000A354C">
        <w:rPr>
          <w:rFonts w:ascii="Times New Roman" w:hAnsi="Times New Roman" w:cs="Times New Roman"/>
          <w:b/>
          <w:sz w:val="24"/>
          <w:szCs w:val="24"/>
        </w:rPr>
        <w:t>Anexo II</w:t>
      </w:r>
      <w:r w:rsidRPr="000A354C">
        <w:rPr>
          <w:rFonts w:ascii="Times New Roman" w:hAnsi="Times New Roman" w:cs="Times New Roman"/>
          <w:sz w:val="24"/>
          <w:szCs w:val="24"/>
        </w:rPr>
        <w:t xml:space="preserve"> do presente Edital, inclusive quanto à formatação “retrato”;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11.3.Encerrada a etapa de lances da sessão pública, os documentos serão examinados pelo pregoeiro, que verificará a autenticidade das certidões junto aos sítios eletrônicos oficiais de órgão e entidades emissoras.</w:t>
      </w:r>
    </w:p>
    <w:p w:rsidR="0083121B" w:rsidRPr="000A354C" w:rsidRDefault="0083121B" w:rsidP="0083121B">
      <w:pPr>
        <w:pStyle w:val="Corpodetexto3"/>
        <w:rPr>
          <w:rFonts w:ascii="Times New Roman" w:hAnsi="Times New Roman" w:cs="Times New Roman"/>
          <w:sz w:val="24"/>
          <w:szCs w:val="24"/>
        </w:rPr>
      </w:pPr>
      <w:r w:rsidRPr="000A354C">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83121B" w:rsidRPr="000A354C" w:rsidRDefault="0083121B" w:rsidP="0083121B">
      <w:pPr>
        <w:widowControl w:val="0"/>
        <w:tabs>
          <w:tab w:val="left" w:pos="1985"/>
        </w:tabs>
        <w:jc w:val="both"/>
        <w:rPr>
          <w:rFonts w:ascii="Times New Roman" w:hAnsi="Times New Roman" w:cs="Times New Roman"/>
          <w:sz w:val="24"/>
          <w:szCs w:val="24"/>
        </w:rPr>
      </w:pPr>
      <w:r w:rsidRPr="000A354C">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FD65C9" w:rsidRPr="000A354C" w:rsidRDefault="00FD65C9" w:rsidP="00FD65C9">
      <w:pPr>
        <w:pStyle w:val="Ttulo11"/>
        <w:tabs>
          <w:tab w:val="left" w:pos="703"/>
        </w:tabs>
        <w:ind w:left="0" w:firstLine="0"/>
        <w:jc w:val="both"/>
      </w:pPr>
      <w:r w:rsidRPr="000A354C">
        <w:t>11.5.1 HABILITAÇÃO</w:t>
      </w:r>
      <w:r w:rsidRPr="000A354C">
        <w:rPr>
          <w:spacing w:val="-5"/>
        </w:rPr>
        <w:t xml:space="preserve"> </w:t>
      </w:r>
      <w:r w:rsidRPr="000A354C">
        <w:t>JURÍDICA:</w:t>
      </w:r>
    </w:p>
    <w:p w:rsidR="00FD65C9" w:rsidRPr="000A354C" w:rsidRDefault="00FD65C9" w:rsidP="00FD65C9">
      <w:pPr>
        <w:pStyle w:val="Ttulo11"/>
        <w:tabs>
          <w:tab w:val="left" w:pos="703"/>
        </w:tabs>
        <w:ind w:left="0" w:firstLine="0"/>
        <w:jc w:val="both"/>
      </w:pPr>
    </w:p>
    <w:p w:rsidR="00FD65C9" w:rsidRPr="000A354C" w:rsidRDefault="00FD65C9" w:rsidP="00FD65C9">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Registro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comercial,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individual;</w:t>
      </w:r>
    </w:p>
    <w:p w:rsidR="00FD65C9" w:rsidRPr="000A354C" w:rsidRDefault="00FD65C9" w:rsidP="00FD65C9">
      <w:pPr>
        <w:pStyle w:val="PargrafodaLista"/>
        <w:widowControl w:val="0"/>
        <w:numPr>
          <w:ilvl w:val="3"/>
          <w:numId w:val="6"/>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Ato constitutivo, estatuto ou contrato social em vigor, devidamente registrado,</w:t>
      </w:r>
      <w:r w:rsidRPr="000A354C">
        <w:rPr>
          <w:rFonts w:ascii="Times New Roman" w:hAnsi="Times New Roman" w:cs="Times New Roman"/>
          <w:spacing w:val="1"/>
          <w:sz w:val="24"/>
          <w:szCs w:val="24"/>
        </w:rPr>
        <w:t xml:space="preserve"> </w:t>
      </w:r>
      <w:r w:rsidRPr="000A354C">
        <w:rPr>
          <w:rFonts w:ascii="Times New Roman" w:hAnsi="Times New Roman" w:cs="Times New Roman"/>
          <w:spacing w:val="-1"/>
          <w:sz w:val="24"/>
          <w:szCs w:val="24"/>
        </w:rPr>
        <w:t>em</w:t>
      </w:r>
      <w:r w:rsidRPr="000A354C">
        <w:rPr>
          <w:rFonts w:ascii="Times New Roman" w:hAnsi="Times New Roman" w:cs="Times New Roman"/>
          <w:spacing w:val="-14"/>
          <w:sz w:val="24"/>
          <w:szCs w:val="24"/>
        </w:rPr>
        <w:t xml:space="preserve"> </w:t>
      </w:r>
      <w:r w:rsidRPr="000A354C">
        <w:rPr>
          <w:rFonts w:ascii="Times New Roman" w:hAnsi="Times New Roman" w:cs="Times New Roman"/>
          <w:spacing w:val="-1"/>
          <w:sz w:val="24"/>
          <w:szCs w:val="24"/>
        </w:rPr>
        <w:t>se</w:t>
      </w:r>
      <w:r w:rsidRPr="000A354C">
        <w:rPr>
          <w:rFonts w:ascii="Times New Roman" w:hAnsi="Times New Roman" w:cs="Times New Roman"/>
          <w:spacing w:val="-16"/>
          <w:sz w:val="24"/>
          <w:szCs w:val="24"/>
        </w:rPr>
        <w:t xml:space="preserve"> </w:t>
      </w:r>
      <w:r w:rsidRPr="000A354C">
        <w:rPr>
          <w:rFonts w:ascii="Times New Roman" w:hAnsi="Times New Roman" w:cs="Times New Roman"/>
          <w:spacing w:val="-1"/>
          <w:sz w:val="24"/>
          <w:szCs w:val="24"/>
        </w:rPr>
        <w:t>tratando</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sociedades</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comerciais,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4"/>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caso</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5"/>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16"/>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ações,</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acompanhado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documentos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eleição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seus administradores;</w:t>
      </w:r>
    </w:p>
    <w:p w:rsidR="00FD65C9" w:rsidRPr="000A354C" w:rsidRDefault="00FD65C9" w:rsidP="00FD65C9">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inscrição no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Cadastro Nacional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de Pessoa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Jurídica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(CNPJ/MF);</w:t>
      </w:r>
    </w:p>
    <w:p w:rsidR="00FD65C9" w:rsidRPr="000A354C" w:rsidRDefault="00FD65C9" w:rsidP="00FD65C9">
      <w:pPr>
        <w:pStyle w:val="PargrafodaLista"/>
        <w:widowControl w:val="0"/>
        <w:numPr>
          <w:ilvl w:val="3"/>
          <w:numId w:val="6"/>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0A354C">
        <w:rPr>
          <w:rFonts w:ascii="Times New Roman" w:hAnsi="Times New Roman" w:cs="Times New Roman"/>
          <w:sz w:val="24"/>
          <w:szCs w:val="24"/>
        </w:rPr>
        <w:t>Decreto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autorização,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tratando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sociedade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estrangeira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funcionamento no País, e ato de registro ou autorização para funcionamento expedido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órgão competente, quando 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atividade assim o exigir.</w:t>
      </w:r>
    </w:p>
    <w:p w:rsidR="00FD65C9" w:rsidRPr="000A354C" w:rsidRDefault="00FD65C9" w:rsidP="00FD65C9">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rsidR="00FD65C9" w:rsidRPr="000A354C" w:rsidRDefault="00FD65C9" w:rsidP="00FD65C9">
      <w:pPr>
        <w:pStyle w:val="Ttulo11"/>
        <w:tabs>
          <w:tab w:val="left" w:pos="703"/>
        </w:tabs>
        <w:ind w:left="0" w:firstLine="0"/>
        <w:jc w:val="both"/>
        <w:rPr>
          <w:b w:val="0"/>
        </w:rPr>
      </w:pPr>
      <w:r w:rsidRPr="000A354C">
        <w:t>11.5.2 REGULARIDADE</w:t>
      </w:r>
      <w:r w:rsidRPr="000A354C">
        <w:rPr>
          <w:spacing w:val="-2"/>
        </w:rPr>
        <w:t xml:space="preserve"> </w:t>
      </w:r>
      <w:r w:rsidRPr="000A354C">
        <w:t>FISCAL</w:t>
      </w:r>
      <w:r w:rsidRPr="000A354C">
        <w:rPr>
          <w:b w:val="0"/>
        </w:rPr>
        <w:t>:</w:t>
      </w:r>
    </w:p>
    <w:p w:rsidR="00FD65C9" w:rsidRPr="000A354C" w:rsidRDefault="00FD65C9" w:rsidP="00FD65C9">
      <w:pPr>
        <w:pStyle w:val="PargrafodaLista"/>
        <w:widowControl w:val="0"/>
        <w:numPr>
          <w:ilvl w:val="0"/>
          <w:numId w:val="7"/>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inscrição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no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Cadastro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Contribuintes</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Estado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ou</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Município,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se</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houver,</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relativo ao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domicílio ou sede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do licitante, pertinente ao seu</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ramo de</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atividades</w:t>
      </w:r>
      <w:r w:rsidRPr="000A354C">
        <w:rPr>
          <w:rFonts w:ascii="Times New Roman" w:hAnsi="Times New Roman" w:cs="Times New Roman"/>
          <w:sz w:val="24"/>
          <w:szCs w:val="24"/>
          <w:vertAlign w:val="superscript"/>
        </w:rPr>
        <w:t>1</w:t>
      </w:r>
      <w:r w:rsidRPr="000A354C">
        <w:rPr>
          <w:rFonts w:ascii="Times New Roman" w:hAnsi="Times New Roman" w:cs="Times New Roman"/>
          <w:sz w:val="24"/>
          <w:szCs w:val="24"/>
        </w:rPr>
        <w:t>;</w:t>
      </w:r>
    </w:p>
    <w:p w:rsidR="00FD65C9" w:rsidRPr="000A354C" w:rsidRDefault="00FD65C9" w:rsidP="00FD65C9">
      <w:pPr>
        <w:pStyle w:val="PargrafodaLista"/>
        <w:widowControl w:val="0"/>
        <w:numPr>
          <w:ilvl w:val="0"/>
          <w:numId w:val="7"/>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3"/>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tributos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encargos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sociais</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administrados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pela</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Secretaria</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Receita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Federal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Brasil</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RFB</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56"/>
          <w:sz w:val="24"/>
          <w:szCs w:val="24"/>
        </w:rPr>
        <w:t xml:space="preserve"> </w:t>
      </w:r>
      <w:r w:rsidRPr="000A354C">
        <w:rPr>
          <w:rFonts w:ascii="Times New Roman" w:hAnsi="Times New Roman" w:cs="Times New Roman"/>
          <w:sz w:val="24"/>
          <w:szCs w:val="24"/>
        </w:rPr>
        <w:t>quanto</w:t>
      </w:r>
      <w:r w:rsidRPr="000A354C">
        <w:rPr>
          <w:rFonts w:ascii="Times New Roman" w:hAnsi="Times New Roman" w:cs="Times New Roman"/>
          <w:spacing w:val="59"/>
          <w:sz w:val="24"/>
          <w:szCs w:val="24"/>
        </w:rPr>
        <w:t xml:space="preserve"> </w:t>
      </w:r>
      <w:r w:rsidRPr="000A354C">
        <w:rPr>
          <w:rFonts w:ascii="Times New Roman" w:hAnsi="Times New Roman" w:cs="Times New Roman"/>
          <w:sz w:val="24"/>
          <w:szCs w:val="24"/>
        </w:rPr>
        <w:t>à</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Dívida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Ativa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União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administrada pela Procuradoria Geral da Fazenda Nacional - PGFN (Certidão Conjunta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Negativa).</w:t>
      </w:r>
    </w:p>
    <w:p w:rsidR="00FD65C9" w:rsidRPr="000A354C" w:rsidRDefault="00FD65C9" w:rsidP="00FD65C9">
      <w:pPr>
        <w:pStyle w:val="PargrafodaLista"/>
        <w:widowControl w:val="0"/>
        <w:numPr>
          <w:ilvl w:val="0"/>
          <w:numId w:val="7"/>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Estadual, relativa ao domicílio ou sede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FD65C9" w:rsidRPr="000A354C" w:rsidRDefault="00FD65C9" w:rsidP="00FD65C9">
      <w:pPr>
        <w:pStyle w:val="PargrafodaLista"/>
        <w:widowControl w:val="0"/>
        <w:numPr>
          <w:ilvl w:val="0"/>
          <w:numId w:val="7"/>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 de regularidade com a Fazenda Municipal, relativa ao domicílio ou sede</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do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licitante;</w:t>
      </w:r>
    </w:p>
    <w:p w:rsidR="00FD65C9" w:rsidRPr="000A354C" w:rsidRDefault="00FD65C9" w:rsidP="00FD65C9">
      <w:pPr>
        <w:pStyle w:val="PargrafodaLista"/>
        <w:widowControl w:val="0"/>
        <w:numPr>
          <w:ilvl w:val="0"/>
          <w:numId w:val="7"/>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0A354C">
        <w:rPr>
          <w:rFonts w:ascii="Times New Roman" w:hAnsi="Times New Roman" w:cs="Times New Roman"/>
          <w:sz w:val="24"/>
          <w:szCs w:val="24"/>
        </w:rPr>
        <w:t>Prova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(CRF)</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junto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Fundo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Garantia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Tempo</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Serviço</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(FGTS).</w:t>
      </w:r>
    </w:p>
    <w:p w:rsidR="00FD65C9" w:rsidRPr="000A354C" w:rsidRDefault="00FD65C9" w:rsidP="00FD65C9">
      <w:pPr>
        <w:pStyle w:val="PargrafodaLista"/>
        <w:tabs>
          <w:tab w:val="left" w:pos="1048"/>
        </w:tabs>
        <w:ind w:left="1055" w:right="117"/>
        <w:rPr>
          <w:rFonts w:ascii="Times New Roman" w:hAnsi="Times New Roman" w:cs="Times New Roman"/>
          <w:sz w:val="24"/>
          <w:szCs w:val="24"/>
        </w:rPr>
      </w:pPr>
    </w:p>
    <w:p w:rsidR="00FD65C9" w:rsidRPr="000A354C" w:rsidRDefault="00FD65C9" w:rsidP="00FD65C9">
      <w:pPr>
        <w:pStyle w:val="Ttulo11"/>
        <w:tabs>
          <w:tab w:val="left" w:pos="703"/>
        </w:tabs>
        <w:spacing w:before="1"/>
        <w:ind w:hanging="342"/>
        <w:jc w:val="both"/>
      </w:pPr>
      <w:r w:rsidRPr="000A354C">
        <w:t>11.5.3 REGULARIDADE</w:t>
      </w:r>
      <w:r w:rsidRPr="000A354C">
        <w:rPr>
          <w:spacing w:val="-2"/>
        </w:rPr>
        <w:t xml:space="preserve"> </w:t>
      </w:r>
      <w:r w:rsidRPr="000A354C">
        <w:t>TRABALHISTA:</w:t>
      </w:r>
    </w:p>
    <w:p w:rsidR="00FD65C9" w:rsidRPr="000A354C" w:rsidRDefault="00FD65C9" w:rsidP="00FD65C9">
      <w:pPr>
        <w:pStyle w:val="Corpodetexto"/>
        <w:spacing w:before="6"/>
        <w:rPr>
          <w:rFonts w:ascii="Times New Roman" w:hAnsi="Times New Roman" w:cs="Times New Roman"/>
          <w:b/>
        </w:rPr>
      </w:pPr>
    </w:p>
    <w:p w:rsidR="00FD65C9" w:rsidRPr="000A354C" w:rsidRDefault="00FD65C9" w:rsidP="00FD65C9">
      <w:pPr>
        <w:pStyle w:val="Corpodetexto"/>
        <w:numPr>
          <w:ilvl w:val="0"/>
          <w:numId w:val="8"/>
        </w:numPr>
        <w:ind w:right="117"/>
        <w:jc w:val="left"/>
        <w:rPr>
          <w:rFonts w:ascii="Times New Roman" w:hAnsi="Times New Roman" w:cs="Times New Roman"/>
        </w:rPr>
      </w:pPr>
      <w:r w:rsidRPr="000A354C">
        <w:rPr>
          <w:rFonts w:ascii="Times New Roman" w:hAnsi="Times New Roman" w:cs="Times New Roman"/>
        </w:rPr>
        <w:t>Prova de inexistência de débitos inadimplidos perante à Justiça do Trabalho,</w:t>
      </w:r>
      <w:r w:rsidRPr="000A354C">
        <w:rPr>
          <w:rFonts w:ascii="Times New Roman" w:hAnsi="Times New Roman" w:cs="Times New Roman"/>
          <w:spacing w:val="1"/>
        </w:rPr>
        <w:t xml:space="preserve"> </w:t>
      </w:r>
      <w:r w:rsidRPr="000A354C">
        <w:rPr>
          <w:rFonts w:ascii="Times New Roman" w:hAnsi="Times New Roman" w:cs="Times New Roman"/>
        </w:rPr>
        <w:t>mediante</w:t>
      </w:r>
      <w:r w:rsidRPr="000A354C">
        <w:rPr>
          <w:rFonts w:ascii="Times New Roman" w:hAnsi="Times New Roman" w:cs="Times New Roman"/>
          <w:spacing w:val="1"/>
        </w:rPr>
        <w:t xml:space="preserve"> </w:t>
      </w:r>
      <w:r w:rsidRPr="000A354C">
        <w:rPr>
          <w:rFonts w:ascii="Times New Roman" w:hAnsi="Times New Roman" w:cs="Times New Roman"/>
        </w:rPr>
        <w:t>a</w:t>
      </w:r>
      <w:r w:rsidRPr="000A354C">
        <w:rPr>
          <w:rFonts w:ascii="Times New Roman" w:hAnsi="Times New Roman" w:cs="Times New Roman"/>
          <w:spacing w:val="1"/>
        </w:rPr>
        <w:t xml:space="preserve"> </w:t>
      </w:r>
      <w:r w:rsidRPr="000A354C">
        <w:rPr>
          <w:rFonts w:ascii="Times New Roman" w:hAnsi="Times New Roman" w:cs="Times New Roman"/>
        </w:rPr>
        <w:t>apresentação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certidão</w:t>
      </w:r>
      <w:r w:rsidRPr="000A354C">
        <w:rPr>
          <w:rFonts w:ascii="Times New Roman" w:hAnsi="Times New Roman" w:cs="Times New Roman"/>
          <w:spacing w:val="1"/>
        </w:rPr>
        <w:t xml:space="preserve"> </w:t>
      </w:r>
      <w:r w:rsidRPr="000A354C">
        <w:rPr>
          <w:rFonts w:ascii="Times New Roman" w:hAnsi="Times New Roman" w:cs="Times New Roman"/>
        </w:rPr>
        <w:t>negativa,</w:t>
      </w:r>
      <w:r w:rsidRPr="000A354C">
        <w:rPr>
          <w:rFonts w:ascii="Times New Roman" w:hAnsi="Times New Roman" w:cs="Times New Roman"/>
          <w:spacing w:val="1"/>
        </w:rPr>
        <w:t xml:space="preserve"> </w:t>
      </w:r>
      <w:r w:rsidRPr="000A354C">
        <w:rPr>
          <w:rFonts w:ascii="Times New Roman" w:hAnsi="Times New Roman" w:cs="Times New Roman"/>
        </w:rPr>
        <w:t>nos</w:t>
      </w:r>
      <w:r w:rsidRPr="000A354C">
        <w:rPr>
          <w:rFonts w:ascii="Times New Roman" w:hAnsi="Times New Roman" w:cs="Times New Roman"/>
          <w:spacing w:val="1"/>
        </w:rPr>
        <w:t xml:space="preserve"> </w:t>
      </w:r>
      <w:r w:rsidRPr="000A354C">
        <w:rPr>
          <w:rFonts w:ascii="Times New Roman" w:hAnsi="Times New Roman" w:cs="Times New Roman"/>
        </w:rPr>
        <w:t>termos</w:t>
      </w:r>
      <w:r w:rsidRPr="000A354C">
        <w:rPr>
          <w:rFonts w:ascii="Times New Roman" w:hAnsi="Times New Roman" w:cs="Times New Roman"/>
          <w:spacing w:val="1"/>
        </w:rPr>
        <w:t xml:space="preserve"> </w:t>
      </w:r>
      <w:r w:rsidRPr="000A354C">
        <w:rPr>
          <w:rFonts w:ascii="Times New Roman" w:hAnsi="Times New Roman" w:cs="Times New Roman"/>
        </w:rPr>
        <w:t>do</w:t>
      </w:r>
      <w:r w:rsidRPr="000A354C">
        <w:rPr>
          <w:rFonts w:ascii="Times New Roman" w:hAnsi="Times New Roman" w:cs="Times New Roman"/>
          <w:spacing w:val="1"/>
        </w:rPr>
        <w:t xml:space="preserve"> </w:t>
      </w:r>
      <w:r w:rsidRPr="000A354C">
        <w:rPr>
          <w:rFonts w:ascii="Times New Roman" w:hAnsi="Times New Roman" w:cs="Times New Roman"/>
        </w:rPr>
        <w:t>Título</w:t>
      </w:r>
      <w:r w:rsidRPr="000A354C">
        <w:rPr>
          <w:rFonts w:ascii="Times New Roman" w:hAnsi="Times New Roman" w:cs="Times New Roman"/>
          <w:spacing w:val="1"/>
        </w:rPr>
        <w:t xml:space="preserve"> </w:t>
      </w:r>
      <w:r w:rsidRPr="000A354C">
        <w:rPr>
          <w:rFonts w:ascii="Times New Roman" w:hAnsi="Times New Roman" w:cs="Times New Roman"/>
        </w:rPr>
        <w:t>VII-A</w:t>
      </w:r>
      <w:r w:rsidRPr="000A354C">
        <w:rPr>
          <w:rFonts w:ascii="Times New Roman" w:hAnsi="Times New Roman" w:cs="Times New Roman"/>
          <w:spacing w:val="1"/>
        </w:rPr>
        <w:t xml:space="preserve"> </w:t>
      </w:r>
      <w:r w:rsidRPr="000A354C">
        <w:rPr>
          <w:rFonts w:ascii="Times New Roman" w:hAnsi="Times New Roman" w:cs="Times New Roman"/>
        </w:rPr>
        <w:t>da</w:t>
      </w:r>
      <w:r w:rsidRPr="000A354C">
        <w:rPr>
          <w:rFonts w:ascii="Times New Roman" w:hAnsi="Times New Roman" w:cs="Times New Roman"/>
          <w:spacing w:val="1"/>
        </w:rPr>
        <w:t xml:space="preserve"> </w:t>
      </w:r>
      <w:r w:rsidRPr="000A354C">
        <w:rPr>
          <w:rFonts w:ascii="Times New Roman" w:hAnsi="Times New Roman" w:cs="Times New Roman"/>
        </w:rPr>
        <w:t>Consolidação das Leis do Trabalho, aprovada pelo Decreto-Lei nº 5.452, de 1º de maio</w:t>
      </w:r>
      <w:r w:rsidRPr="000A354C">
        <w:rPr>
          <w:rFonts w:ascii="Times New Roman" w:hAnsi="Times New Roman" w:cs="Times New Roman"/>
          <w:spacing w:val="1"/>
        </w:rPr>
        <w:t xml:space="preserve"> </w:t>
      </w:r>
      <w:r w:rsidRPr="000A354C">
        <w:rPr>
          <w:rFonts w:ascii="Times New Roman" w:hAnsi="Times New Roman" w:cs="Times New Roman"/>
        </w:rPr>
        <w:t>de</w:t>
      </w:r>
      <w:r w:rsidRPr="000A354C">
        <w:rPr>
          <w:rFonts w:ascii="Times New Roman" w:hAnsi="Times New Roman" w:cs="Times New Roman"/>
          <w:spacing w:val="-1"/>
        </w:rPr>
        <w:t xml:space="preserve"> </w:t>
      </w:r>
      <w:r w:rsidRPr="000A354C">
        <w:rPr>
          <w:rFonts w:ascii="Times New Roman" w:hAnsi="Times New Roman" w:cs="Times New Roman"/>
        </w:rPr>
        <w:t>1943.</w:t>
      </w:r>
    </w:p>
    <w:p w:rsidR="00FD65C9" w:rsidRPr="000A354C" w:rsidRDefault="00FD65C9" w:rsidP="00FD65C9">
      <w:pPr>
        <w:pStyle w:val="Corpodetexto"/>
        <w:ind w:right="117" w:firstLine="851"/>
        <w:rPr>
          <w:rFonts w:ascii="Times New Roman" w:hAnsi="Times New Roman" w:cs="Times New Roman"/>
        </w:rPr>
      </w:pPr>
    </w:p>
    <w:p w:rsidR="00FD65C9" w:rsidRPr="005A154B" w:rsidRDefault="00FD65C9" w:rsidP="005A154B">
      <w:pPr>
        <w:pStyle w:val="Ttulo11"/>
        <w:ind w:left="0" w:firstLine="0"/>
        <w:jc w:val="both"/>
      </w:pPr>
      <w:r w:rsidRPr="000A354C">
        <w:t>11.5.4 QUALIFICAÇÃO ECONOMICA</w:t>
      </w:r>
      <w:r w:rsidRPr="000A354C">
        <w:rPr>
          <w:spacing w:val="-1"/>
        </w:rPr>
        <w:t xml:space="preserve"> </w:t>
      </w:r>
      <w:r w:rsidRPr="000A354C">
        <w:t>FINANCEIRA.</w:t>
      </w:r>
    </w:p>
    <w:p w:rsidR="00FD65C9" w:rsidRPr="000A354C" w:rsidRDefault="00FD65C9" w:rsidP="00FD65C9">
      <w:pPr>
        <w:pStyle w:val="Corpodetexto"/>
        <w:numPr>
          <w:ilvl w:val="0"/>
          <w:numId w:val="9"/>
        </w:numPr>
        <w:spacing w:before="1"/>
        <w:ind w:right="119"/>
        <w:jc w:val="left"/>
        <w:rPr>
          <w:rFonts w:ascii="Times New Roman" w:hAnsi="Times New Roman" w:cs="Times New Roman"/>
        </w:rPr>
      </w:pPr>
      <w:r w:rsidRPr="000A354C">
        <w:rPr>
          <w:rFonts w:ascii="Times New Roman" w:hAnsi="Times New Roman" w:cs="Times New Roman"/>
        </w:rPr>
        <w:t>Certidão</w:t>
      </w:r>
      <w:r w:rsidRPr="000A354C">
        <w:rPr>
          <w:rFonts w:ascii="Times New Roman" w:hAnsi="Times New Roman" w:cs="Times New Roman"/>
          <w:spacing w:val="-9"/>
        </w:rPr>
        <w:t xml:space="preserve"> </w:t>
      </w:r>
      <w:r w:rsidRPr="000A354C">
        <w:rPr>
          <w:rFonts w:ascii="Times New Roman" w:hAnsi="Times New Roman" w:cs="Times New Roman"/>
        </w:rPr>
        <w:t>negativa</w:t>
      </w:r>
      <w:r w:rsidRPr="000A354C">
        <w:rPr>
          <w:rFonts w:ascii="Times New Roman" w:hAnsi="Times New Roman" w:cs="Times New Roman"/>
          <w:spacing w:val="-9"/>
        </w:rPr>
        <w:t xml:space="preserve"> </w:t>
      </w:r>
      <w:r w:rsidRPr="000A354C">
        <w:rPr>
          <w:rFonts w:ascii="Times New Roman" w:hAnsi="Times New Roman" w:cs="Times New Roman"/>
        </w:rPr>
        <w:t>de</w:t>
      </w:r>
      <w:r w:rsidRPr="000A354C">
        <w:rPr>
          <w:rFonts w:ascii="Times New Roman" w:hAnsi="Times New Roman" w:cs="Times New Roman"/>
          <w:spacing w:val="-7"/>
        </w:rPr>
        <w:t xml:space="preserve"> </w:t>
      </w:r>
      <w:r w:rsidRPr="000A354C">
        <w:rPr>
          <w:rFonts w:ascii="Times New Roman" w:hAnsi="Times New Roman" w:cs="Times New Roman"/>
        </w:rPr>
        <w:t>falência</w:t>
      </w:r>
      <w:r w:rsidRPr="000A354C">
        <w:rPr>
          <w:rFonts w:ascii="Times New Roman" w:hAnsi="Times New Roman" w:cs="Times New Roman"/>
          <w:spacing w:val="-8"/>
        </w:rPr>
        <w:t xml:space="preserve"> </w:t>
      </w:r>
      <w:r w:rsidRPr="000A354C">
        <w:rPr>
          <w:rFonts w:ascii="Times New Roman" w:hAnsi="Times New Roman" w:cs="Times New Roman"/>
        </w:rPr>
        <w:t>ou</w:t>
      </w:r>
      <w:r w:rsidRPr="000A354C">
        <w:rPr>
          <w:rFonts w:ascii="Times New Roman" w:hAnsi="Times New Roman" w:cs="Times New Roman"/>
          <w:spacing w:val="-8"/>
        </w:rPr>
        <w:t xml:space="preserve"> </w:t>
      </w:r>
      <w:r w:rsidRPr="000A354C">
        <w:rPr>
          <w:rFonts w:ascii="Times New Roman" w:hAnsi="Times New Roman" w:cs="Times New Roman"/>
        </w:rPr>
        <w:t>concordata</w:t>
      </w:r>
      <w:r w:rsidRPr="000A354C">
        <w:rPr>
          <w:rFonts w:ascii="Times New Roman" w:hAnsi="Times New Roman" w:cs="Times New Roman"/>
          <w:spacing w:val="-7"/>
        </w:rPr>
        <w:t xml:space="preserve"> </w:t>
      </w:r>
      <w:r w:rsidRPr="000A354C">
        <w:rPr>
          <w:rFonts w:ascii="Times New Roman" w:hAnsi="Times New Roman" w:cs="Times New Roman"/>
        </w:rPr>
        <w:t>expedida</w:t>
      </w:r>
      <w:r w:rsidRPr="000A354C">
        <w:rPr>
          <w:rFonts w:ascii="Times New Roman" w:hAnsi="Times New Roman" w:cs="Times New Roman"/>
          <w:spacing w:val="-8"/>
        </w:rPr>
        <w:t xml:space="preserve"> </w:t>
      </w:r>
      <w:r w:rsidRPr="000A354C">
        <w:rPr>
          <w:rFonts w:ascii="Times New Roman" w:hAnsi="Times New Roman" w:cs="Times New Roman"/>
        </w:rPr>
        <w:t>pelo</w:t>
      </w:r>
      <w:r w:rsidRPr="000A354C">
        <w:rPr>
          <w:rFonts w:ascii="Times New Roman" w:hAnsi="Times New Roman" w:cs="Times New Roman"/>
          <w:spacing w:val="-7"/>
        </w:rPr>
        <w:t xml:space="preserve"> </w:t>
      </w:r>
      <w:r w:rsidRPr="000A354C">
        <w:rPr>
          <w:rFonts w:ascii="Times New Roman" w:hAnsi="Times New Roman" w:cs="Times New Roman"/>
        </w:rPr>
        <w:t>distribuidor</w:t>
      </w:r>
      <w:r w:rsidRPr="000A354C">
        <w:rPr>
          <w:rFonts w:ascii="Times New Roman" w:hAnsi="Times New Roman" w:cs="Times New Roman"/>
          <w:spacing w:val="-8"/>
        </w:rPr>
        <w:t xml:space="preserve"> </w:t>
      </w:r>
      <w:r w:rsidRPr="000A354C">
        <w:rPr>
          <w:rFonts w:ascii="Times New Roman" w:hAnsi="Times New Roman" w:cs="Times New Roman"/>
        </w:rPr>
        <w:t>da</w:t>
      </w:r>
      <w:r w:rsidRPr="000A354C">
        <w:rPr>
          <w:rFonts w:ascii="Times New Roman" w:hAnsi="Times New Roman" w:cs="Times New Roman"/>
          <w:spacing w:val="-9"/>
        </w:rPr>
        <w:t xml:space="preserve"> </w:t>
      </w:r>
      <w:r w:rsidRPr="000A354C">
        <w:rPr>
          <w:rFonts w:ascii="Times New Roman" w:hAnsi="Times New Roman" w:cs="Times New Roman"/>
        </w:rPr>
        <w:t>sede</w:t>
      </w:r>
      <w:r w:rsidRPr="000A354C">
        <w:rPr>
          <w:rFonts w:ascii="Times New Roman" w:hAnsi="Times New Roman" w:cs="Times New Roman"/>
          <w:spacing w:val="-10"/>
        </w:rPr>
        <w:t xml:space="preserve"> </w:t>
      </w:r>
      <w:r w:rsidRPr="000A354C">
        <w:rPr>
          <w:rFonts w:ascii="Times New Roman" w:hAnsi="Times New Roman" w:cs="Times New Roman"/>
        </w:rPr>
        <w:t xml:space="preserve">do </w:t>
      </w:r>
      <w:r w:rsidRPr="000A354C">
        <w:rPr>
          <w:rFonts w:ascii="Times New Roman" w:hAnsi="Times New Roman" w:cs="Times New Roman"/>
          <w:spacing w:val="-57"/>
        </w:rPr>
        <w:t xml:space="preserve"> </w:t>
      </w:r>
      <w:r w:rsidRPr="000A354C">
        <w:rPr>
          <w:rFonts w:ascii="Times New Roman" w:hAnsi="Times New Roman" w:cs="Times New Roman"/>
        </w:rPr>
        <w:t>licitante,</w:t>
      </w:r>
      <w:r w:rsidRPr="000A354C">
        <w:rPr>
          <w:rFonts w:ascii="Times New Roman" w:hAnsi="Times New Roman" w:cs="Times New Roman"/>
          <w:spacing w:val="-4"/>
        </w:rPr>
        <w:t xml:space="preserve"> </w:t>
      </w:r>
      <w:r w:rsidRPr="000A354C">
        <w:rPr>
          <w:rFonts w:ascii="Times New Roman" w:hAnsi="Times New Roman" w:cs="Times New Roman"/>
        </w:rPr>
        <w:t>com</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1"/>
        </w:rPr>
        <w:t xml:space="preserve"> </w:t>
      </w:r>
      <w:r w:rsidRPr="000A354C">
        <w:rPr>
          <w:rFonts w:ascii="Times New Roman" w:hAnsi="Times New Roman" w:cs="Times New Roman"/>
        </w:rPr>
        <w:t>não</w:t>
      </w:r>
      <w:r w:rsidRPr="000A354C">
        <w:rPr>
          <w:rFonts w:ascii="Times New Roman" w:hAnsi="Times New Roman" w:cs="Times New Roman"/>
          <w:spacing w:val="-3"/>
        </w:rPr>
        <w:t xml:space="preserve"> </w:t>
      </w:r>
      <w:r w:rsidRPr="000A354C">
        <w:rPr>
          <w:rFonts w:ascii="Times New Roman" w:hAnsi="Times New Roman" w:cs="Times New Roman"/>
        </w:rPr>
        <w:t>superior</w:t>
      </w:r>
      <w:r w:rsidRPr="000A354C">
        <w:rPr>
          <w:rFonts w:ascii="Times New Roman" w:hAnsi="Times New Roman" w:cs="Times New Roman"/>
          <w:spacing w:val="-5"/>
        </w:rPr>
        <w:t xml:space="preserve"> </w:t>
      </w:r>
      <w:r w:rsidRPr="000A354C">
        <w:rPr>
          <w:rFonts w:ascii="Times New Roman" w:hAnsi="Times New Roman" w:cs="Times New Roman"/>
        </w:rPr>
        <w:t>a</w:t>
      </w:r>
      <w:r w:rsidRPr="000A354C">
        <w:rPr>
          <w:rFonts w:ascii="Times New Roman" w:hAnsi="Times New Roman" w:cs="Times New Roman"/>
          <w:spacing w:val="-2"/>
        </w:rPr>
        <w:t xml:space="preserve"> </w:t>
      </w:r>
      <w:r w:rsidRPr="000A354C">
        <w:rPr>
          <w:rFonts w:ascii="Times New Roman" w:hAnsi="Times New Roman" w:cs="Times New Roman"/>
        </w:rPr>
        <w:t>60</w:t>
      </w:r>
      <w:r w:rsidRPr="000A354C">
        <w:rPr>
          <w:rFonts w:ascii="Times New Roman" w:hAnsi="Times New Roman" w:cs="Times New Roman"/>
          <w:spacing w:val="-3"/>
        </w:rPr>
        <w:t xml:space="preserve"> </w:t>
      </w:r>
      <w:r w:rsidRPr="000A354C">
        <w:rPr>
          <w:rFonts w:ascii="Times New Roman" w:hAnsi="Times New Roman" w:cs="Times New Roman"/>
        </w:rPr>
        <w:t>(sessenta)</w:t>
      </w:r>
      <w:r w:rsidRPr="000A354C">
        <w:rPr>
          <w:rFonts w:ascii="Times New Roman" w:hAnsi="Times New Roman" w:cs="Times New Roman"/>
          <w:spacing w:val="-4"/>
        </w:rPr>
        <w:t xml:space="preserve"> </w:t>
      </w:r>
      <w:r w:rsidRPr="000A354C">
        <w:rPr>
          <w:rFonts w:ascii="Times New Roman" w:hAnsi="Times New Roman" w:cs="Times New Roman"/>
        </w:rPr>
        <w:t>dias,</w:t>
      </w:r>
      <w:r w:rsidRPr="000A354C">
        <w:rPr>
          <w:rFonts w:ascii="Times New Roman" w:hAnsi="Times New Roman" w:cs="Times New Roman"/>
          <w:spacing w:val="-4"/>
        </w:rPr>
        <w:t xml:space="preserve"> </w:t>
      </w:r>
      <w:r w:rsidRPr="000A354C">
        <w:rPr>
          <w:rFonts w:ascii="Times New Roman" w:hAnsi="Times New Roman" w:cs="Times New Roman"/>
        </w:rPr>
        <w:t>contados</w:t>
      </w:r>
      <w:r w:rsidRPr="000A354C">
        <w:rPr>
          <w:rFonts w:ascii="Times New Roman" w:hAnsi="Times New Roman" w:cs="Times New Roman"/>
          <w:spacing w:val="-3"/>
        </w:rPr>
        <w:t xml:space="preserve"> </w:t>
      </w:r>
      <w:r w:rsidRPr="000A354C">
        <w:rPr>
          <w:rFonts w:ascii="Times New Roman" w:hAnsi="Times New Roman" w:cs="Times New Roman"/>
        </w:rPr>
        <w:t>da</w:t>
      </w:r>
      <w:r w:rsidRPr="000A354C">
        <w:rPr>
          <w:rFonts w:ascii="Times New Roman" w:hAnsi="Times New Roman" w:cs="Times New Roman"/>
          <w:spacing w:val="-2"/>
        </w:rPr>
        <w:t xml:space="preserve"> </w:t>
      </w:r>
      <w:r w:rsidRPr="000A354C">
        <w:rPr>
          <w:rFonts w:ascii="Times New Roman" w:hAnsi="Times New Roman" w:cs="Times New Roman"/>
        </w:rPr>
        <w:t>data</w:t>
      </w:r>
      <w:r w:rsidRPr="000A354C">
        <w:rPr>
          <w:rFonts w:ascii="Times New Roman" w:hAnsi="Times New Roman" w:cs="Times New Roman"/>
          <w:spacing w:val="-3"/>
        </w:rPr>
        <w:t xml:space="preserve"> </w:t>
      </w:r>
      <w:r w:rsidRPr="000A354C">
        <w:rPr>
          <w:rFonts w:ascii="Times New Roman" w:hAnsi="Times New Roman" w:cs="Times New Roman"/>
        </w:rPr>
        <w:t>de</w:t>
      </w:r>
      <w:r w:rsidRPr="000A354C">
        <w:rPr>
          <w:rFonts w:ascii="Times New Roman" w:hAnsi="Times New Roman" w:cs="Times New Roman"/>
          <w:spacing w:val="-4"/>
        </w:rPr>
        <w:t xml:space="preserve"> </w:t>
      </w:r>
      <w:r w:rsidRPr="000A354C">
        <w:rPr>
          <w:rFonts w:ascii="Times New Roman" w:hAnsi="Times New Roman" w:cs="Times New Roman"/>
        </w:rPr>
        <w:t>apresentação</w:t>
      </w:r>
      <w:r w:rsidRPr="000A354C">
        <w:rPr>
          <w:rFonts w:ascii="Times New Roman" w:hAnsi="Times New Roman" w:cs="Times New Roman"/>
          <w:spacing w:val="-4"/>
        </w:rPr>
        <w:t xml:space="preserve"> </w:t>
      </w:r>
      <w:r w:rsidRPr="000A354C">
        <w:rPr>
          <w:rFonts w:ascii="Times New Roman" w:hAnsi="Times New Roman" w:cs="Times New Roman"/>
        </w:rPr>
        <w:t xml:space="preserve">da </w:t>
      </w:r>
      <w:r w:rsidRPr="000A354C">
        <w:rPr>
          <w:rFonts w:ascii="Times New Roman" w:hAnsi="Times New Roman" w:cs="Times New Roman"/>
          <w:spacing w:val="-57"/>
        </w:rPr>
        <w:t xml:space="preserve"> </w:t>
      </w:r>
      <w:r w:rsidRPr="000A354C">
        <w:rPr>
          <w:rFonts w:ascii="Times New Roman" w:hAnsi="Times New Roman" w:cs="Times New Roman"/>
        </w:rPr>
        <w:t>proposta</w:t>
      </w:r>
    </w:p>
    <w:p w:rsidR="00FD65C9" w:rsidRPr="000A354C" w:rsidRDefault="00FD65C9" w:rsidP="00FD65C9">
      <w:pPr>
        <w:pStyle w:val="SemEspaamento"/>
        <w:tabs>
          <w:tab w:val="left" w:pos="7450"/>
        </w:tabs>
        <w:rPr>
          <w:rFonts w:ascii="Times New Roman" w:eastAsia="Times New Roman" w:hAnsi="Times New Roman" w:cs="Times New Roman"/>
          <w:b/>
          <w:sz w:val="24"/>
          <w:szCs w:val="24"/>
        </w:rPr>
      </w:pPr>
      <w:r w:rsidRPr="000A354C">
        <w:rPr>
          <w:rFonts w:ascii="Times New Roman" w:eastAsia="Times New Roman" w:hAnsi="Times New Roman" w:cs="Times New Roman"/>
          <w:b/>
          <w:sz w:val="24"/>
          <w:szCs w:val="24"/>
        </w:rPr>
        <w:lastRenderedPageBreak/>
        <w:tab/>
      </w:r>
    </w:p>
    <w:p w:rsidR="00FD65C9" w:rsidRPr="000A354C" w:rsidRDefault="00FD65C9" w:rsidP="00FD65C9">
      <w:pPr>
        <w:pStyle w:val="PargrafodaLista"/>
        <w:tabs>
          <w:tab w:val="left" w:pos="518"/>
        </w:tabs>
        <w:ind w:left="60" w:right="117"/>
        <w:rPr>
          <w:rFonts w:ascii="Times New Roman" w:hAnsi="Times New Roman" w:cs="Times New Roman"/>
          <w:b/>
          <w:sz w:val="24"/>
          <w:szCs w:val="24"/>
        </w:rPr>
      </w:pPr>
      <w:r w:rsidRPr="000A354C">
        <w:rPr>
          <w:rFonts w:ascii="Times New Roman" w:hAnsi="Times New Roman" w:cs="Times New Roman"/>
          <w:b/>
          <w:sz w:val="24"/>
          <w:szCs w:val="24"/>
        </w:rPr>
        <w:t>11.5.6 DAS DECLARAÇÕES</w:t>
      </w:r>
    </w:p>
    <w:p w:rsidR="00FD65C9" w:rsidRPr="000A354C" w:rsidRDefault="00FD65C9" w:rsidP="00FD65C9">
      <w:pPr>
        <w:pStyle w:val="PargrafodaLista"/>
        <w:tabs>
          <w:tab w:val="left" w:pos="518"/>
        </w:tabs>
        <w:ind w:left="60" w:right="117"/>
        <w:rPr>
          <w:rFonts w:ascii="Times New Roman" w:hAnsi="Times New Roman" w:cs="Times New Roman"/>
          <w:b/>
          <w:sz w:val="24"/>
          <w:szCs w:val="24"/>
        </w:rPr>
      </w:pP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atendimento a inciso XXXIII do artigo 7º da CF;</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declarada inidônea para licitar ou contratar com a Administração Pública;</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sz w:val="24"/>
          <w:szCs w:val="24"/>
        </w:rPr>
        <w:t>- de não ser impedida de licitar ou contratar com a Administração Pública;</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 que inexistem fatos impeditivos de habilitação;</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pleno conhecimento do objeto licitado e anuência das exigências constantes do Edital e seus anexos;</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w:t>
      </w:r>
      <w:r w:rsidRPr="000A354C">
        <w:rPr>
          <w:rFonts w:ascii="Times New Roman" w:hAnsi="Times New Roman" w:cs="Times New Roman"/>
          <w:sz w:val="24"/>
          <w:szCs w:val="24"/>
        </w:rPr>
        <w:t xml:space="preserve"> de</w:t>
      </w:r>
      <w:r w:rsidRPr="000A354C">
        <w:rPr>
          <w:rFonts w:ascii="Times New Roman" w:hAnsi="Times New Roman" w:cs="Times New Roman"/>
          <w:b/>
          <w:sz w:val="24"/>
          <w:szCs w:val="24"/>
        </w:rPr>
        <w:t xml:space="preserve"> </w:t>
      </w:r>
      <w:r w:rsidRPr="000A354C">
        <w:rPr>
          <w:rFonts w:ascii="Times New Roman" w:hAnsi="Times New Roman" w:cs="Times New Roman"/>
          <w:sz w:val="24"/>
          <w:szCs w:val="24"/>
        </w:rPr>
        <w:t>comunicar a ocorrência de fatos supervenientes impeditivos para a participação no presente processo licitatório.</w:t>
      </w:r>
    </w:p>
    <w:p w:rsidR="00FD65C9" w:rsidRPr="000A354C" w:rsidRDefault="00FD65C9" w:rsidP="00FD65C9">
      <w:pPr>
        <w:pStyle w:val="PargrafodaLista"/>
        <w:tabs>
          <w:tab w:val="left" w:pos="518"/>
        </w:tabs>
        <w:ind w:left="60" w:right="117"/>
        <w:rPr>
          <w:rFonts w:ascii="Times New Roman" w:hAnsi="Times New Roman" w:cs="Times New Roman"/>
          <w:b/>
          <w:sz w:val="24"/>
          <w:szCs w:val="24"/>
        </w:rPr>
      </w:pPr>
    </w:p>
    <w:p w:rsidR="00FD65C9" w:rsidRPr="000A354C" w:rsidRDefault="00FD65C9" w:rsidP="00FD65C9">
      <w:pPr>
        <w:pStyle w:val="PargrafodaLista"/>
        <w:tabs>
          <w:tab w:val="left" w:pos="518"/>
        </w:tabs>
        <w:ind w:left="60" w:right="117"/>
        <w:rPr>
          <w:rFonts w:ascii="Times New Roman" w:hAnsi="Times New Roman" w:cs="Times New Roman"/>
          <w:sz w:val="24"/>
          <w:szCs w:val="24"/>
        </w:rPr>
      </w:pPr>
      <w:r w:rsidRPr="000A354C">
        <w:rPr>
          <w:rFonts w:ascii="Times New Roman" w:hAnsi="Times New Roman" w:cs="Times New Roman"/>
          <w:b/>
          <w:sz w:val="24"/>
          <w:szCs w:val="24"/>
        </w:rPr>
        <w:t xml:space="preserve">Observação: </w:t>
      </w:r>
      <w:r w:rsidRPr="000A354C">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FD65C9" w:rsidRPr="000A354C" w:rsidRDefault="00FD65C9" w:rsidP="00FD65C9">
      <w:pPr>
        <w:pStyle w:val="PargrafodaLista"/>
        <w:tabs>
          <w:tab w:val="left" w:pos="518"/>
        </w:tabs>
        <w:ind w:left="60" w:right="117"/>
        <w:rPr>
          <w:rFonts w:ascii="Times New Roman" w:hAnsi="Times New Roman" w:cs="Times New Roman"/>
          <w:sz w:val="24"/>
          <w:szCs w:val="24"/>
        </w:rPr>
      </w:pPr>
    </w:p>
    <w:p w:rsidR="00FD65C9" w:rsidRPr="000A354C" w:rsidRDefault="00FD65C9" w:rsidP="00FD65C9">
      <w:pPr>
        <w:widowControl w:val="0"/>
        <w:tabs>
          <w:tab w:val="left" w:pos="518"/>
        </w:tabs>
        <w:ind w:right="117"/>
        <w:jc w:val="both"/>
        <w:rPr>
          <w:rFonts w:ascii="Times New Roman" w:hAnsi="Times New Roman" w:cs="Times New Roman"/>
          <w:sz w:val="24"/>
          <w:szCs w:val="24"/>
        </w:rPr>
      </w:pPr>
      <w:r w:rsidRPr="000A354C">
        <w:rPr>
          <w:rFonts w:ascii="Times New Roman" w:hAnsi="Times New Roman" w:cs="Times New Roman"/>
          <w:sz w:val="24"/>
          <w:szCs w:val="24"/>
        </w:rPr>
        <w:t>11.6 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microempresa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empresa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pequeno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porte,</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bem</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como</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cooperativa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atender</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ao item 2.2.2, que possuir restrição em qualquer dos documentos de regularidade fiscal,</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 xml:space="preserve">previstos no item 11.5.2, deste edital, terá sua habilitação condicionada à apresentação </w:t>
      </w:r>
      <w:proofErr w:type="gramStart"/>
      <w:r w:rsidRPr="000A354C">
        <w:rPr>
          <w:rFonts w:ascii="Times New Roman" w:hAnsi="Times New Roman" w:cs="Times New Roman"/>
          <w:sz w:val="24"/>
          <w:szCs w:val="24"/>
        </w:rPr>
        <w:t xml:space="preserve">de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nova</w:t>
      </w:r>
      <w:proofErr w:type="gramEnd"/>
      <w:r w:rsidRPr="000A354C">
        <w:rPr>
          <w:rFonts w:ascii="Times New Roman" w:hAnsi="Times New Roman" w:cs="Times New Roman"/>
          <w:spacing w:val="-12"/>
          <w:sz w:val="24"/>
          <w:szCs w:val="24"/>
        </w:rPr>
        <w:t xml:space="preserve"> </w:t>
      </w:r>
      <w:r w:rsidRPr="000A354C">
        <w:rPr>
          <w:rFonts w:ascii="Times New Roman" w:hAnsi="Times New Roman" w:cs="Times New Roman"/>
          <w:sz w:val="24"/>
          <w:szCs w:val="24"/>
        </w:rPr>
        <w:t>documentação,</w:t>
      </w:r>
      <w:r w:rsidRPr="000A354C">
        <w:rPr>
          <w:rFonts w:ascii="Times New Roman" w:hAnsi="Times New Roman" w:cs="Times New Roman"/>
          <w:spacing w:val="-8"/>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comprove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sua</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regularidade</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5</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(cinco)</w:t>
      </w:r>
      <w:r w:rsidRPr="000A354C">
        <w:rPr>
          <w:rFonts w:ascii="Times New Roman" w:hAnsi="Times New Roman" w:cs="Times New Roman"/>
          <w:spacing w:val="-9"/>
          <w:sz w:val="24"/>
          <w:szCs w:val="24"/>
        </w:rPr>
        <w:t xml:space="preserve"> </w:t>
      </w:r>
      <w:r w:rsidRPr="000A354C">
        <w:rPr>
          <w:rFonts w:ascii="Times New Roman" w:hAnsi="Times New Roman" w:cs="Times New Roman"/>
          <w:sz w:val="24"/>
          <w:szCs w:val="24"/>
        </w:rPr>
        <w:t>dias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úteis,</w:t>
      </w:r>
      <w:r w:rsidRPr="000A354C">
        <w:rPr>
          <w:rFonts w:ascii="Times New Roman" w:hAnsi="Times New Roman" w:cs="Times New Roman"/>
          <w:spacing w:val="-10"/>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1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 xml:space="preserve">sessão </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que foi declarada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como vencedora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do certame.</w:t>
      </w:r>
    </w:p>
    <w:p w:rsidR="00FD65C9" w:rsidRPr="000A354C" w:rsidRDefault="00FD65C9" w:rsidP="00FD65C9">
      <w:pPr>
        <w:pStyle w:val="PargrafodaLista"/>
        <w:tabs>
          <w:tab w:val="left" w:pos="638"/>
        </w:tabs>
        <w:spacing w:before="1"/>
        <w:ind w:left="0" w:right="124" w:firstLine="567"/>
        <w:rPr>
          <w:rFonts w:ascii="Times New Roman" w:hAnsi="Times New Roman" w:cs="Times New Roman"/>
          <w:sz w:val="24"/>
          <w:szCs w:val="24"/>
        </w:rPr>
      </w:pPr>
      <w:r w:rsidRPr="000A354C">
        <w:rPr>
          <w:rFonts w:ascii="Times New Roman" w:hAnsi="Times New Roman" w:cs="Times New Roman"/>
          <w:sz w:val="24"/>
          <w:szCs w:val="24"/>
        </w:rPr>
        <w:t>11.6.1 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prazo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trata</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item</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anterior</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poderá</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ser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prorrogado</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uma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única</w:t>
      </w:r>
      <w:r w:rsidRPr="000A354C">
        <w:rPr>
          <w:rFonts w:ascii="Times New Roman" w:hAnsi="Times New Roman" w:cs="Times New Roman"/>
          <w:spacing w:val="-2"/>
          <w:sz w:val="24"/>
          <w:szCs w:val="24"/>
        </w:rPr>
        <w:t xml:space="preserve"> </w:t>
      </w:r>
      <w:r w:rsidRPr="000A354C">
        <w:rPr>
          <w:rFonts w:ascii="Times New Roman" w:hAnsi="Times New Roman" w:cs="Times New Roman"/>
          <w:sz w:val="24"/>
          <w:szCs w:val="24"/>
        </w:rPr>
        <w:t>vez,</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por</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igual</w:t>
      </w:r>
      <w:r w:rsidRPr="000A354C">
        <w:rPr>
          <w:rFonts w:ascii="Times New Roman" w:hAnsi="Times New Roman" w:cs="Times New Roman"/>
          <w:spacing w:val="-58"/>
          <w:sz w:val="24"/>
          <w:szCs w:val="24"/>
        </w:rPr>
        <w:t xml:space="preserve"> </w:t>
      </w:r>
      <w:r w:rsidRPr="000A354C">
        <w:rPr>
          <w:rFonts w:ascii="Times New Roman" w:hAnsi="Times New Roman" w:cs="Times New Roman"/>
          <w:sz w:val="24"/>
          <w:szCs w:val="24"/>
        </w:rPr>
        <w:t>período,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a</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critério</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Administração,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desde</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que</w:t>
      </w:r>
      <w:r w:rsidRPr="000A354C">
        <w:rPr>
          <w:rFonts w:ascii="Times New Roman" w:hAnsi="Times New Roman" w:cs="Times New Roman"/>
          <w:spacing w:val="-4"/>
          <w:sz w:val="24"/>
          <w:szCs w:val="24"/>
        </w:rPr>
        <w:t xml:space="preserve"> </w:t>
      </w:r>
      <w:r w:rsidRPr="000A354C">
        <w:rPr>
          <w:rFonts w:ascii="Times New Roman" w:hAnsi="Times New Roman" w:cs="Times New Roman"/>
          <w:sz w:val="24"/>
          <w:szCs w:val="24"/>
        </w:rPr>
        <w:t>seja</w:t>
      </w:r>
      <w:r w:rsidRPr="000A354C">
        <w:rPr>
          <w:rFonts w:ascii="Times New Roman" w:hAnsi="Times New Roman" w:cs="Times New Roman"/>
          <w:spacing w:val="-7"/>
          <w:sz w:val="24"/>
          <w:szCs w:val="24"/>
        </w:rPr>
        <w:t xml:space="preserve"> </w:t>
      </w:r>
      <w:r w:rsidRPr="000A354C">
        <w:rPr>
          <w:rFonts w:ascii="Times New Roman" w:hAnsi="Times New Roman" w:cs="Times New Roman"/>
          <w:sz w:val="24"/>
          <w:szCs w:val="24"/>
        </w:rPr>
        <w:t>requerido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pelo</w:t>
      </w:r>
      <w:r w:rsidRPr="000A354C">
        <w:rPr>
          <w:rFonts w:ascii="Times New Roman" w:hAnsi="Times New Roman" w:cs="Times New Roman"/>
          <w:spacing w:val="-6"/>
          <w:sz w:val="24"/>
          <w:szCs w:val="24"/>
        </w:rPr>
        <w:t xml:space="preserve"> </w:t>
      </w:r>
      <w:r w:rsidRPr="000A354C">
        <w:rPr>
          <w:rFonts w:ascii="Times New Roman" w:hAnsi="Times New Roman" w:cs="Times New Roman"/>
          <w:sz w:val="24"/>
          <w:szCs w:val="24"/>
        </w:rPr>
        <w:t>interessado,</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de</w:t>
      </w:r>
      <w:r w:rsidRPr="000A354C">
        <w:rPr>
          <w:rFonts w:ascii="Times New Roman" w:hAnsi="Times New Roman" w:cs="Times New Roman"/>
          <w:spacing w:val="-5"/>
          <w:sz w:val="24"/>
          <w:szCs w:val="24"/>
        </w:rPr>
        <w:t xml:space="preserve"> </w:t>
      </w:r>
      <w:r w:rsidRPr="000A354C">
        <w:rPr>
          <w:rFonts w:ascii="Times New Roman" w:hAnsi="Times New Roman" w:cs="Times New Roman"/>
          <w:sz w:val="24"/>
          <w:szCs w:val="24"/>
        </w:rPr>
        <w:t>forma</w:t>
      </w:r>
      <w:r w:rsidRPr="000A354C">
        <w:rPr>
          <w:rFonts w:ascii="Times New Roman" w:hAnsi="Times New Roman" w:cs="Times New Roman"/>
          <w:spacing w:val="-57"/>
          <w:sz w:val="24"/>
          <w:szCs w:val="24"/>
        </w:rPr>
        <w:t xml:space="preserve"> </w:t>
      </w:r>
      <w:r w:rsidRPr="000A354C">
        <w:rPr>
          <w:rFonts w:ascii="Times New Roman" w:hAnsi="Times New Roman" w:cs="Times New Roman"/>
          <w:sz w:val="24"/>
          <w:szCs w:val="24"/>
        </w:rPr>
        <w:t>motivada</w:t>
      </w:r>
      <w:r w:rsidRPr="000A354C">
        <w:rPr>
          <w:rFonts w:ascii="Times New Roman" w:hAnsi="Times New Roman" w:cs="Times New Roman"/>
          <w:spacing w:val="-3"/>
          <w:sz w:val="24"/>
          <w:szCs w:val="24"/>
        </w:rPr>
        <w:t xml:space="preserve"> </w:t>
      </w:r>
      <w:r w:rsidRPr="000A354C">
        <w:rPr>
          <w:rFonts w:ascii="Times New Roman" w:hAnsi="Times New Roman" w:cs="Times New Roman"/>
          <w:sz w:val="24"/>
          <w:szCs w:val="24"/>
        </w:rPr>
        <w:t>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durante o transcurso do respectivo prazo.</w:t>
      </w:r>
    </w:p>
    <w:p w:rsidR="00FD65C9" w:rsidRPr="000A354C" w:rsidRDefault="00FD65C9" w:rsidP="00FD65C9">
      <w:pPr>
        <w:pStyle w:val="PargrafodaLista"/>
        <w:tabs>
          <w:tab w:val="left" w:pos="690"/>
        </w:tabs>
        <w:ind w:left="0" w:right="120" w:firstLine="567"/>
        <w:rPr>
          <w:rFonts w:ascii="Times New Roman" w:hAnsi="Times New Roman" w:cs="Times New Roman"/>
          <w:sz w:val="24"/>
          <w:szCs w:val="24"/>
        </w:rPr>
      </w:pPr>
      <w:r w:rsidRPr="000A354C">
        <w:rPr>
          <w:rFonts w:ascii="Times New Roman" w:hAnsi="Times New Roman" w:cs="Times New Roman"/>
          <w:sz w:val="24"/>
          <w:szCs w:val="24"/>
        </w:rPr>
        <w:t>11.6.2 Ocorrendo a situação prevista no item 12.6, a sessão do pregão será suspensa,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podendo o pregoeiro fixar, desde logo, a data em que se dará continuidade ao certame,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ficando os licitantes já intimados a comparecer ao ato público, a fim de acompanhar 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julgamento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habilitação.</w:t>
      </w:r>
    </w:p>
    <w:p w:rsidR="00FD65C9" w:rsidRPr="000A354C" w:rsidRDefault="00FD65C9" w:rsidP="00FD65C9">
      <w:pPr>
        <w:pStyle w:val="PargrafodaLista"/>
        <w:tabs>
          <w:tab w:val="left" w:pos="674"/>
        </w:tabs>
        <w:ind w:left="0" w:right="123" w:firstLine="567"/>
        <w:rPr>
          <w:rFonts w:ascii="Times New Roman" w:hAnsi="Times New Roman" w:cs="Times New Roman"/>
          <w:sz w:val="24"/>
          <w:szCs w:val="24"/>
        </w:rPr>
      </w:pPr>
      <w:r w:rsidRPr="000A354C">
        <w:rPr>
          <w:rFonts w:ascii="Times New Roman" w:hAnsi="Times New Roman" w:cs="Times New Roman"/>
          <w:sz w:val="24"/>
          <w:szCs w:val="24"/>
        </w:rPr>
        <w:t>11.6.3 de que O benefício trata o item 12.6 não eximirá a microempresa, a empresa de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pequeno porte e a cooperativa, da apresentação de todos os documentos, ainda que</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apresentem</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alguma restrição.</w:t>
      </w:r>
    </w:p>
    <w:p w:rsidR="00FD65C9" w:rsidRPr="000A354C" w:rsidRDefault="00FD65C9" w:rsidP="00FD65C9">
      <w:pPr>
        <w:pStyle w:val="PargrafodaLista"/>
        <w:tabs>
          <w:tab w:val="left" w:pos="659"/>
        </w:tabs>
        <w:ind w:left="0" w:right="124" w:firstLine="567"/>
        <w:rPr>
          <w:rFonts w:ascii="Times New Roman" w:hAnsi="Times New Roman" w:cs="Times New Roman"/>
          <w:sz w:val="24"/>
          <w:szCs w:val="24"/>
        </w:rPr>
      </w:pPr>
      <w:r w:rsidRPr="000A354C">
        <w:rPr>
          <w:rFonts w:ascii="Times New Roman" w:hAnsi="Times New Roman" w:cs="Times New Roman"/>
          <w:sz w:val="24"/>
          <w:szCs w:val="24"/>
        </w:rPr>
        <w:t>11.6.4 A não regularização da documentação, no prazo fixado no item 12.6, implicará na</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inabilitação do licitante e a adoção do procedimento previsto no Edital, sem prejuízo</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das</w:t>
      </w:r>
      <w:r w:rsidRPr="000A354C">
        <w:rPr>
          <w:rFonts w:ascii="Times New Roman" w:hAnsi="Times New Roman" w:cs="Times New Roman"/>
          <w:spacing w:val="-1"/>
          <w:sz w:val="24"/>
          <w:szCs w:val="24"/>
        </w:rPr>
        <w:t xml:space="preserve"> </w:t>
      </w:r>
      <w:r w:rsidRPr="000A354C">
        <w:rPr>
          <w:rFonts w:ascii="Times New Roman" w:hAnsi="Times New Roman" w:cs="Times New Roman"/>
          <w:sz w:val="24"/>
          <w:szCs w:val="24"/>
        </w:rPr>
        <w:t>penalidades previstas.</w:t>
      </w:r>
    </w:p>
    <w:p w:rsidR="00FD65C9" w:rsidRPr="000A354C" w:rsidRDefault="00FD65C9" w:rsidP="00FD65C9">
      <w:pPr>
        <w:widowControl w:val="0"/>
        <w:jc w:val="both"/>
        <w:rPr>
          <w:rFonts w:ascii="Times New Roman" w:hAnsi="Times New Roman" w:cs="Times New Roman"/>
          <w:sz w:val="24"/>
          <w:szCs w:val="24"/>
        </w:rPr>
      </w:pPr>
      <w:r w:rsidRPr="000A354C">
        <w:rPr>
          <w:rFonts w:ascii="Times New Roman" w:hAnsi="Times New Roman" w:cs="Times New Roman"/>
          <w:sz w:val="24"/>
          <w:szCs w:val="24"/>
        </w:rPr>
        <w:t xml:space="preserve">11.7 Não tendo, a empresa melhor classificada no certame apresentado a documentação exigida, no todo ou em parte, será esta inabilitada, podendo a ela ser aplicada as penalidades </w:t>
      </w:r>
      <w:r w:rsidRPr="000A354C">
        <w:rPr>
          <w:rFonts w:ascii="Times New Roman" w:hAnsi="Times New Roman" w:cs="Times New Roman"/>
          <w:sz w:val="24"/>
          <w:szCs w:val="24"/>
        </w:rPr>
        <w:lastRenderedPageBreak/>
        <w:t>previstas na legislação que rege o procedimento, e será convocada então a empresa seguinte na ordem de classificação, observada as mesmas condições propostas pela vencedora;</w:t>
      </w:r>
    </w:p>
    <w:p w:rsidR="00FD65C9" w:rsidRPr="000A354C" w:rsidRDefault="00FD65C9" w:rsidP="00FD65C9">
      <w:pPr>
        <w:jc w:val="both"/>
        <w:rPr>
          <w:rFonts w:ascii="Times New Roman" w:hAnsi="Times New Roman" w:cs="Times New Roman"/>
          <w:sz w:val="24"/>
          <w:szCs w:val="24"/>
        </w:rPr>
      </w:pPr>
      <w:r w:rsidRPr="000A354C">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XII - RECURSO</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83121B" w:rsidRPr="000A354C" w:rsidRDefault="0083121B" w:rsidP="0083121B">
      <w:pPr>
        <w:ind w:firstLine="709"/>
        <w:jc w:val="both"/>
        <w:rPr>
          <w:rFonts w:ascii="Times New Roman" w:hAnsi="Times New Roman" w:cs="Times New Roman"/>
          <w:sz w:val="24"/>
          <w:szCs w:val="24"/>
        </w:rPr>
      </w:pPr>
      <w:r w:rsidRPr="000A354C">
        <w:rPr>
          <w:rFonts w:ascii="Times New Roman" w:hAnsi="Times New Roman" w:cs="Times New Roman"/>
          <w:sz w:val="24"/>
          <w:szCs w:val="24"/>
        </w:rPr>
        <w:t>12.4. O acolhimento de recurso importará a invalidação apenas dos atos insuscetíveis de aproveitamento.</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pStyle w:val="Ttulo1"/>
        <w:tabs>
          <w:tab w:val="left" w:pos="2410"/>
        </w:tabs>
        <w:spacing w:before="0"/>
        <w:ind w:right="-852"/>
        <w:jc w:val="both"/>
        <w:rPr>
          <w:rFonts w:ascii="Times New Roman" w:hAnsi="Times New Roman" w:cs="Times New Roman"/>
          <w:b/>
          <w:bCs/>
          <w:iCs/>
          <w:sz w:val="24"/>
          <w:szCs w:val="24"/>
        </w:rPr>
      </w:pPr>
      <w:r w:rsidRPr="000A354C">
        <w:rPr>
          <w:rFonts w:ascii="Times New Roman" w:hAnsi="Times New Roman" w:cs="Times New Roman"/>
          <w:b/>
          <w:bCs/>
          <w:iCs/>
          <w:sz w:val="24"/>
          <w:szCs w:val="24"/>
        </w:rPr>
        <w:t xml:space="preserve">XIII - </w:t>
      </w:r>
      <w:r w:rsidRPr="000A354C">
        <w:rPr>
          <w:rFonts w:ascii="Times New Roman" w:hAnsi="Times New Roman" w:cs="Times New Roman"/>
          <w:b/>
          <w:bCs/>
          <w:sz w:val="24"/>
          <w:szCs w:val="24"/>
        </w:rPr>
        <w:t xml:space="preserve">DA </w:t>
      </w:r>
      <w:r w:rsidRPr="000A354C">
        <w:rPr>
          <w:rFonts w:ascii="Times New Roman" w:hAnsi="Times New Roman" w:cs="Times New Roman"/>
          <w:b/>
          <w:bCs/>
          <w:iCs/>
          <w:sz w:val="24"/>
          <w:szCs w:val="24"/>
        </w:rPr>
        <w:t>ADJUDICAÇÃO, HOMOLOGAÇÃO E ASSINATURA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83121B" w:rsidRPr="000A354C" w:rsidRDefault="0083121B" w:rsidP="008312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0A354C">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83121B" w:rsidRPr="000A354C" w:rsidRDefault="0083121B" w:rsidP="0083121B">
      <w:pPr>
        <w:pStyle w:val="Recuodecorpodetexto"/>
        <w:rPr>
          <w:rFonts w:ascii="Times New Roman" w:hAnsi="Times New Roman" w:cs="Times New Roman"/>
          <w:sz w:val="24"/>
          <w:szCs w:val="24"/>
        </w:rPr>
      </w:pPr>
      <w:r w:rsidRPr="000A354C">
        <w:rPr>
          <w:rFonts w:ascii="Times New Roman" w:hAnsi="Times New Roman" w:cs="Times New Roman"/>
          <w:sz w:val="24"/>
          <w:szCs w:val="24"/>
        </w:rPr>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13.4.1. O não atendimento do previsto no </w:t>
      </w:r>
      <w:r w:rsidRPr="000A354C">
        <w:rPr>
          <w:rFonts w:ascii="Times New Roman" w:hAnsi="Times New Roman" w:cs="Times New Roman"/>
          <w:i/>
          <w:sz w:val="24"/>
          <w:szCs w:val="24"/>
        </w:rPr>
        <w:t xml:space="preserve">caput </w:t>
      </w:r>
      <w:r w:rsidRPr="000A354C">
        <w:rPr>
          <w:rFonts w:ascii="Times New Roman" w:hAnsi="Times New Roman" w:cs="Times New Roman"/>
          <w:sz w:val="24"/>
          <w:szCs w:val="24"/>
        </w:rPr>
        <w:t>implicará multa de</w:t>
      </w:r>
      <w:r w:rsidRPr="000A354C">
        <w:rPr>
          <w:rFonts w:ascii="Times New Roman" w:hAnsi="Times New Roman" w:cs="Times New Roman"/>
          <w:b/>
          <w:sz w:val="24"/>
          <w:szCs w:val="24"/>
        </w:rPr>
        <w:t xml:space="preserve"> 20% (vinte por cento),</w:t>
      </w:r>
      <w:r w:rsidRPr="000A354C">
        <w:rPr>
          <w:rFonts w:ascii="Times New Roman" w:hAnsi="Times New Roman" w:cs="Times New Roman"/>
          <w:sz w:val="24"/>
          <w:szCs w:val="24"/>
        </w:rPr>
        <w:t xml:space="preserve"> sobre o valor global da proposta no período da contratação;</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 xml:space="preserve">XIV - DAS ALTERAÇÕES CONTRATUAIS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14.1.Será incorporada ao Contrato, mediante termos aditivos, qualquer modificação que venha a ser necessária, no seguinte caso:</w:t>
      </w:r>
    </w:p>
    <w:p w:rsidR="0083121B" w:rsidRPr="000A354C" w:rsidRDefault="0083121B" w:rsidP="0083121B">
      <w:pPr>
        <w:ind w:firstLine="567"/>
        <w:jc w:val="both"/>
        <w:rPr>
          <w:rFonts w:ascii="Times New Roman" w:hAnsi="Times New Roman" w:cs="Times New Roman"/>
          <w:color w:val="000000"/>
          <w:sz w:val="24"/>
          <w:szCs w:val="24"/>
          <w:shd w:val="clear" w:color="auto" w:fill="FFFFFF"/>
        </w:rPr>
      </w:pPr>
      <w:r w:rsidRPr="000A354C">
        <w:rPr>
          <w:rFonts w:ascii="Times New Roman" w:hAnsi="Times New Roman" w:cs="Times New Roman"/>
          <w:sz w:val="24"/>
          <w:szCs w:val="24"/>
        </w:rPr>
        <w:lastRenderedPageBreak/>
        <w:t>14.1.1. Quando necessária a modificação do valor contratual, em decorrência de acréscimo ou diminuição quantitativa de seu objeto,</w:t>
      </w:r>
      <w:r w:rsidRPr="000A354C">
        <w:rPr>
          <w:rFonts w:ascii="Times New Roman" w:hAnsi="Times New Roman" w:cs="Times New Roman"/>
          <w:color w:val="000000"/>
          <w:sz w:val="24"/>
          <w:szCs w:val="24"/>
          <w:shd w:val="clear" w:color="auto" w:fill="FFFFFF"/>
        </w:rPr>
        <w:t xml:space="preserve"> nos limites permitidos pela Legislação.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83121B" w:rsidRDefault="0083121B" w:rsidP="00AB1F03">
      <w:pPr>
        <w:ind w:firstLine="567"/>
        <w:jc w:val="both"/>
        <w:rPr>
          <w:rFonts w:ascii="Times New Roman" w:hAnsi="Times New Roman" w:cs="Times New Roman"/>
          <w:sz w:val="24"/>
          <w:szCs w:val="24"/>
        </w:rPr>
      </w:pPr>
      <w:r w:rsidRPr="000A354C">
        <w:rPr>
          <w:rFonts w:ascii="Times New Roman" w:hAnsi="Times New Roman" w:cs="Times New Roman"/>
          <w:sz w:val="24"/>
          <w:szCs w:val="24"/>
        </w:rPr>
        <w:t>14.1.3. Quando necessária sua prorrogação de prazo.</w:t>
      </w:r>
    </w:p>
    <w:p w:rsidR="00AB1F03" w:rsidRPr="000A354C" w:rsidRDefault="00AB1F03" w:rsidP="00AB1F03">
      <w:pPr>
        <w:ind w:firstLine="567"/>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r w:rsidRPr="000A354C">
        <w:rPr>
          <w:rFonts w:ascii="Times New Roman" w:hAnsi="Times New Roman" w:cs="Times New Roman"/>
          <w:b/>
          <w:sz w:val="24"/>
          <w:szCs w:val="24"/>
        </w:rPr>
        <w:t>XV - DA RESCISÃO CONTRATUAL</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83121B" w:rsidRPr="000A354C" w:rsidRDefault="0083121B" w:rsidP="0083121B">
      <w:pPr>
        <w:ind w:right="-1"/>
        <w:jc w:val="both"/>
        <w:rPr>
          <w:rFonts w:ascii="Times New Roman" w:hAnsi="Times New Roman" w:cs="Times New Roman"/>
          <w:bCs/>
          <w:sz w:val="24"/>
          <w:szCs w:val="24"/>
        </w:rPr>
      </w:pPr>
      <w:r w:rsidRPr="000A354C">
        <w:rPr>
          <w:rFonts w:ascii="Times New Roman" w:hAnsi="Times New Roman" w:cs="Times New Roman"/>
          <w:sz w:val="24"/>
          <w:szCs w:val="24"/>
        </w:rPr>
        <w:t xml:space="preserve">15.2. Após </w:t>
      </w:r>
      <w:r w:rsidRPr="000A354C">
        <w:rPr>
          <w:rFonts w:ascii="Times New Roman" w:hAnsi="Times New Roman" w:cs="Times New Roman"/>
          <w:bCs/>
          <w:sz w:val="24"/>
          <w:szCs w:val="24"/>
        </w:rPr>
        <w:t>assinado o contrato, o mesmo será também automaticamente rescindido nos seguintes casos:</w:t>
      </w:r>
    </w:p>
    <w:p w:rsidR="0083121B" w:rsidRPr="000A354C" w:rsidRDefault="0083121B" w:rsidP="0083121B">
      <w:pPr>
        <w:numPr>
          <w:ilvl w:val="0"/>
          <w:numId w:val="4"/>
        </w:numPr>
        <w:suppressAutoHyphens/>
        <w:spacing w:line="240" w:lineRule="auto"/>
        <w:ind w:left="851" w:right="-1" w:hanging="284"/>
        <w:rPr>
          <w:rFonts w:ascii="Times New Roman" w:hAnsi="Times New Roman" w:cs="Times New Roman"/>
          <w:bCs/>
          <w:sz w:val="24"/>
          <w:szCs w:val="24"/>
        </w:rPr>
      </w:pPr>
      <w:r w:rsidRPr="000A354C">
        <w:rPr>
          <w:rFonts w:ascii="Times New Roman" w:hAnsi="Times New Roman" w:cs="Times New Roman"/>
          <w:bCs/>
          <w:sz w:val="24"/>
          <w:szCs w:val="24"/>
        </w:rPr>
        <w:t>Manifesta deficiência na prestação do serviço;</w:t>
      </w:r>
    </w:p>
    <w:p w:rsidR="0083121B" w:rsidRPr="000A354C" w:rsidRDefault="0083121B" w:rsidP="0083121B">
      <w:pPr>
        <w:numPr>
          <w:ilvl w:val="0"/>
          <w:numId w:val="5"/>
        </w:numPr>
        <w:tabs>
          <w:tab w:val="left" w:pos="851"/>
        </w:tabs>
        <w:suppressAutoHyphens/>
        <w:spacing w:line="240" w:lineRule="auto"/>
        <w:ind w:left="993" w:right="-1" w:hanging="426"/>
        <w:rPr>
          <w:rFonts w:ascii="Times New Roman" w:hAnsi="Times New Roman" w:cs="Times New Roman"/>
          <w:bCs/>
          <w:sz w:val="24"/>
          <w:szCs w:val="24"/>
        </w:rPr>
      </w:pPr>
      <w:r w:rsidRPr="000A354C">
        <w:rPr>
          <w:rFonts w:ascii="Times New Roman" w:hAnsi="Times New Roman" w:cs="Times New Roman"/>
          <w:bCs/>
          <w:sz w:val="24"/>
          <w:szCs w:val="24"/>
        </w:rPr>
        <w:t>Reiterada desobediência aos preceitos estabelecidos na legislação e no contrato;</w:t>
      </w:r>
    </w:p>
    <w:p w:rsidR="0083121B" w:rsidRPr="000A354C" w:rsidRDefault="0083121B" w:rsidP="0083121B">
      <w:pPr>
        <w:numPr>
          <w:ilvl w:val="0"/>
          <w:numId w:val="5"/>
        </w:numPr>
        <w:tabs>
          <w:tab w:val="left" w:pos="851"/>
        </w:tabs>
        <w:suppressAutoHyphens/>
        <w:spacing w:line="240" w:lineRule="auto"/>
        <w:ind w:left="1134" w:right="-5" w:hanging="567"/>
        <w:rPr>
          <w:rFonts w:ascii="Times New Roman" w:hAnsi="Times New Roman" w:cs="Times New Roman"/>
          <w:bCs/>
          <w:sz w:val="24"/>
          <w:szCs w:val="24"/>
        </w:rPr>
      </w:pPr>
      <w:r w:rsidRPr="000A354C">
        <w:rPr>
          <w:rFonts w:ascii="Times New Roman" w:hAnsi="Times New Roman" w:cs="Times New Roman"/>
          <w:bCs/>
          <w:sz w:val="24"/>
          <w:szCs w:val="24"/>
        </w:rPr>
        <w:t>Falta grave a juízo da contratante, devidamente comprovada, depois de garantido o contraditório e a ampla defesa;</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do prazo para entrega dos serviços;</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Descumprimento pela contratada, das penalidades impostas pela contratante;</w:t>
      </w:r>
    </w:p>
    <w:p w:rsidR="0083121B" w:rsidRPr="000A354C"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0A354C">
        <w:rPr>
          <w:rFonts w:ascii="Times New Roman" w:hAnsi="Times New Roman" w:cs="Times New Roman"/>
          <w:bCs/>
          <w:sz w:val="24"/>
          <w:szCs w:val="24"/>
        </w:rPr>
        <w:t>Incidência nas demais hipóteses do artigo 78 da lei Federal nº 8.666/93.</w:t>
      </w:r>
    </w:p>
    <w:p w:rsidR="0083121B" w:rsidRPr="000A354C" w:rsidRDefault="0083121B" w:rsidP="0083121B">
      <w:pPr>
        <w:numPr>
          <w:ilvl w:val="0"/>
          <w:numId w:val="5"/>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0A354C">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83121B" w:rsidRPr="000A354C" w:rsidRDefault="0083121B" w:rsidP="0083121B">
      <w:pPr>
        <w:jc w:val="both"/>
        <w:rPr>
          <w:rFonts w:ascii="Times New Roman" w:eastAsia="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b/>
          <w:sz w:val="24"/>
          <w:szCs w:val="24"/>
        </w:rPr>
        <w:t>XVI - SANÇÕES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a) executar o contrato com irregularidades, passíveis de correção durante a execução e sem prejuízo ao resultado: advertência;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83121B" w:rsidRPr="000A354C" w:rsidRDefault="0083121B" w:rsidP="0083121B">
      <w:pPr>
        <w:rPr>
          <w:rFonts w:ascii="Times New Roman" w:hAnsi="Times New Roman" w:cs="Times New Roman"/>
          <w:sz w:val="24"/>
          <w:szCs w:val="24"/>
        </w:rPr>
      </w:pPr>
    </w:p>
    <w:p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XVII - DAS OBRIGAÇÕES</w:t>
      </w:r>
    </w:p>
    <w:p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17.1.</w:t>
      </w:r>
      <w:r w:rsidRPr="000A354C">
        <w:rPr>
          <w:rFonts w:ascii="Times New Roman" w:hAnsi="Times New Roman" w:cs="Times New Roman"/>
          <w:b/>
          <w:bCs/>
          <w:sz w:val="24"/>
          <w:szCs w:val="24"/>
        </w:rPr>
        <w:t>Do Município</w:t>
      </w:r>
      <w:r w:rsidRPr="000A354C">
        <w:rPr>
          <w:rFonts w:ascii="Times New Roman" w:hAnsi="Times New Roman" w:cs="Times New Roman"/>
          <w:bCs/>
          <w:sz w:val="24"/>
          <w:szCs w:val="24"/>
        </w:rPr>
        <w: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lastRenderedPageBreak/>
        <w:t>17.1.1. Atestar nas notas fiscais/ fatura a efetiva entrega do objeto desta licitação;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17.1.2. Pagar o preço avençado mediante as condições estabelecidas no contrato;</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rsidR="0083121B" w:rsidRPr="000A354C" w:rsidRDefault="0083121B" w:rsidP="0083121B">
      <w:pPr>
        <w:pStyle w:val="Corpodetexto3"/>
        <w:rPr>
          <w:rFonts w:ascii="Times New Roman" w:hAnsi="Times New Roman" w:cs="Times New Roman"/>
          <w:bCs/>
          <w:sz w:val="24"/>
          <w:szCs w:val="24"/>
        </w:rPr>
      </w:pPr>
      <w:r w:rsidRPr="000A354C">
        <w:rPr>
          <w:rFonts w:ascii="Times New Roman" w:hAnsi="Times New Roman" w:cs="Times New Roman"/>
          <w:bCs/>
          <w:sz w:val="24"/>
          <w:szCs w:val="24"/>
        </w:rPr>
        <w:t>17.2</w:t>
      </w:r>
      <w:r w:rsidRPr="000A354C">
        <w:rPr>
          <w:rFonts w:ascii="Times New Roman" w:hAnsi="Times New Roman" w:cs="Times New Roman"/>
          <w:b/>
          <w:bCs/>
          <w:sz w:val="24"/>
          <w:szCs w:val="24"/>
        </w:rPr>
        <w:t>.Da Empresa vencedora</w:t>
      </w:r>
      <w:r w:rsidRPr="000A354C">
        <w:rPr>
          <w:rFonts w:ascii="Times New Roman" w:hAnsi="Times New Roman" w:cs="Times New Roman"/>
          <w:bCs/>
          <w:sz w:val="24"/>
          <w:szCs w:val="24"/>
        </w:rPr>
        <w:t>:</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 xml:space="preserve">17.2.1. </w:t>
      </w:r>
      <w:r w:rsidRPr="000A354C">
        <w:rPr>
          <w:rFonts w:ascii="Times New Roman" w:hAnsi="Times New Roman" w:cs="Times New Roman"/>
          <w:bCs/>
          <w:sz w:val="24"/>
          <w:szCs w:val="24"/>
        </w:rPr>
        <w:t>Fornecer o objeto desta licitação nas especificações contidas neste Edital;</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17.2.2. Pagar todos os tributos que incidam ou venham a incidir, direta ou indiretamente, sobre o objeto;</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17.2.3. Manter, durante a execução do contrato, as mesmas condições de habilitação;</w:t>
      </w:r>
    </w:p>
    <w:p w:rsidR="0083121B" w:rsidRPr="000A354C" w:rsidRDefault="0083121B" w:rsidP="0083121B">
      <w:pPr>
        <w:ind w:firstLine="567"/>
        <w:jc w:val="both"/>
        <w:outlineLvl w:val="1"/>
        <w:rPr>
          <w:rFonts w:ascii="Times New Roman" w:hAnsi="Times New Roman" w:cs="Times New Roman"/>
          <w:sz w:val="24"/>
          <w:szCs w:val="24"/>
        </w:rPr>
      </w:pPr>
      <w:r w:rsidRPr="000A354C">
        <w:rPr>
          <w:rFonts w:ascii="Times New Roman" w:hAnsi="Times New Roman" w:cs="Times New Roman"/>
          <w:sz w:val="24"/>
          <w:szCs w:val="24"/>
        </w:rPr>
        <w:t>17.2.4. Fornecer o objeto licitado, no preço, prazo e forma estipulados na proposta;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0A354C">
        <w:rPr>
          <w:rFonts w:ascii="Times New Roman" w:hAnsi="Times New Roman" w:cs="Times New Roman"/>
          <w:sz w:val="24"/>
          <w:szCs w:val="24"/>
        </w:rPr>
        <w:t>º,§</w:t>
      </w:r>
      <w:proofErr w:type="gramEnd"/>
      <w:r w:rsidRPr="000A354C">
        <w:rPr>
          <w:rFonts w:ascii="Times New Roman" w:hAnsi="Times New Roman" w:cs="Times New Roman"/>
          <w:sz w:val="24"/>
          <w:szCs w:val="24"/>
        </w:rPr>
        <w:t xml:space="preserve"> 1º, da Lei Federal Nº 8.666, de 21/06/1993 e legislação subsequente;</w:t>
      </w:r>
    </w:p>
    <w:p w:rsidR="0083121B" w:rsidRPr="000A354C" w:rsidRDefault="0083121B" w:rsidP="0083121B">
      <w:pPr>
        <w:ind w:firstLine="567"/>
        <w:jc w:val="both"/>
        <w:rPr>
          <w:rFonts w:ascii="Times New Roman" w:hAnsi="Times New Roman" w:cs="Times New Roman"/>
          <w:color w:val="000000"/>
          <w:sz w:val="24"/>
          <w:szCs w:val="24"/>
        </w:rPr>
      </w:pPr>
      <w:r w:rsidRPr="000A354C">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0A354C">
        <w:rPr>
          <w:rFonts w:ascii="Times New Roman" w:hAnsi="Times New Roman" w:cs="Times New Roman"/>
          <w:color w:val="000000"/>
          <w:sz w:val="24"/>
          <w:szCs w:val="24"/>
        </w:rPr>
        <w:t>do serviço contratado;</w:t>
      </w:r>
    </w:p>
    <w:p w:rsidR="0083121B" w:rsidRPr="000A354C" w:rsidRDefault="0083121B" w:rsidP="0083121B">
      <w:pPr>
        <w:ind w:right="-5"/>
        <w:jc w:val="both"/>
        <w:rPr>
          <w:rFonts w:ascii="Times New Roman" w:hAnsi="Times New Roman" w:cs="Times New Roman"/>
          <w:sz w:val="24"/>
          <w:szCs w:val="24"/>
        </w:rPr>
      </w:pPr>
    </w:p>
    <w:p w:rsidR="0083121B" w:rsidRPr="000A354C" w:rsidRDefault="0083121B" w:rsidP="0083121B">
      <w:pPr>
        <w:tabs>
          <w:tab w:val="left" w:pos="1134"/>
        </w:tabs>
        <w:jc w:val="both"/>
        <w:rPr>
          <w:rFonts w:ascii="Times New Roman" w:hAnsi="Times New Roman" w:cs="Times New Roman"/>
          <w:b/>
          <w:sz w:val="24"/>
          <w:szCs w:val="24"/>
        </w:rPr>
      </w:pPr>
      <w:r w:rsidRPr="000A354C">
        <w:rPr>
          <w:rFonts w:ascii="Times New Roman" w:hAnsi="Times New Roman" w:cs="Times New Roman"/>
          <w:b/>
          <w:sz w:val="24"/>
          <w:szCs w:val="24"/>
        </w:rPr>
        <w:t>XVIII - PEDIDOS DE ESCLARECIMENTOS E IMPUGNAÇÕES</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0A354C">
          <w:rPr>
            <w:rStyle w:val="Hyperlink"/>
            <w:rFonts w:ascii="Times New Roman" w:hAnsi="Times New Roman" w:cs="Times New Roman"/>
            <w:i/>
            <w:iCs/>
            <w:sz w:val="24"/>
            <w:szCs w:val="24"/>
          </w:rPr>
          <w:t>licitacao@saldanhamarinho.rs.gov.br</w:t>
        </w:r>
      </w:hyperlink>
      <w:r w:rsidRPr="000A354C">
        <w:rPr>
          <w:rFonts w:ascii="Times New Roman" w:hAnsi="Times New Roman" w:cs="Times New Roman"/>
          <w:i/>
          <w:iCs/>
          <w:sz w:val="24"/>
          <w:szCs w:val="24"/>
        </w:rPr>
        <w:t xml:space="preserve"> ou </w:t>
      </w:r>
      <w:r w:rsidRPr="000A354C">
        <w:rPr>
          <w:rFonts w:ascii="Times New Roman" w:hAnsi="Times New Roman" w:cs="Times New Roman"/>
          <w:sz w:val="24"/>
          <w:szCs w:val="24"/>
        </w:rPr>
        <w:t xml:space="preserve">no site </w:t>
      </w:r>
      <w:hyperlink r:id="rId12">
        <w:r w:rsidRPr="000A354C">
          <w:rPr>
            <w:rStyle w:val="LinkdaInternet"/>
            <w:rFonts w:ascii="Times New Roman" w:hAnsi="Times New Roman" w:cs="Times New Roman"/>
            <w:bCs/>
            <w:iCs/>
            <w:color w:val="0070C0"/>
            <w:sz w:val="24"/>
            <w:szCs w:val="24"/>
          </w:rPr>
          <w:t>www.bll.org.br</w:t>
        </w:r>
      </w:hyperlink>
      <w:r w:rsidRPr="000A354C">
        <w:rPr>
          <w:rStyle w:val="LinkdaInternet"/>
          <w:rFonts w:ascii="Times New Roman" w:hAnsi="Times New Roman" w:cs="Times New Roman"/>
          <w:bCs/>
          <w:iCs/>
          <w:sz w:val="24"/>
          <w:szCs w:val="24"/>
        </w:rPr>
        <w:t>;</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18.5. As cópias extraídas da internet dos documentos referidos no item 7.3, alíneas b, c e d, serão tidas como originais após terem a autenticidade de seus dados e certificação digital conferidos pela Administração.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 xml:space="preserve">18.8. A Administração poderá revogar a licitação por razões de interesse público, devendo anulá-la por ilegalidade, em despacho fundamentado, sem a obrigação de indenizar (art. 49 da Lei nº 8.666/1993).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18.10. Casos omissos e dúvidas serão resolvidos pelo Pregoeiro.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18.12. Maiores informações, dúvidas, poderão ser esclarecidas pelo telefone 055 3373- 1072.</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pStyle w:val="Ttulo1"/>
        <w:spacing w:before="0"/>
        <w:jc w:val="both"/>
        <w:rPr>
          <w:rFonts w:ascii="Times New Roman" w:hAnsi="Times New Roman" w:cs="Times New Roman"/>
          <w:b/>
          <w:bCs/>
          <w:iCs/>
          <w:sz w:val="24"/>
          <w:szCs w:val="24"/>
        </w:rPr>
      </w:pPr>
      <w:r w:rsidRPr="000A354C">
        <w:rPr>
          <w:rFonts w:ascii="Times New Roman" w:hAnsi="Times New Roman" w:cs="Times New Roman"/>
          <w:b/>
          <w:bCs/>
          <w:iCs/>
          <w:sz w:val="24"/>
          <w:szCs w:val="24"/>
        </w:rPr>
        <w:t>XIX - DAS DISPOSIÇÕES FINAIS</w:t>
      </w:r>
    </w:p>
    <w:p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19.1. Nenhuma indenização será devida aos proponentes por apresentarem documentação e/ ou apresentarem proposta relativa ao presente PREGÃO;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83121B" w:rsidRPr="000A354C" w:rsidRDefault="0083121B" w:rsidP="0083121B">
      <w:pPr>
        <w:pStyle w:val="Contedodatabela"/>
        <w:rPr>
          <w:rFonts w:ascii="Times New Roman" w:hAnsi="Times New Roman" w:cs="Times New Roman"/>
          <w:sz w:val="24"/>
          <w:szCs w:val="24"/>
        </w:rPr>
      </w:pPr>
      <w:r w:rsidRPr="000A354C">
        <w:rPr>
          <w:rFonts w:ascii="Times New Roman" w:hAnsi="Times New Roman" w:cs="Times New Roman"/>
          <w:sz w:val="24"/>
          <w:szCs w:val="24"/>
        </w:rPr>
        <w:t>19.3. O resultado desta licitação será lavrado em Ata emitida pelo sistema informatizado, a qual será assinada pelo Pregoeiro e Equipe de Apoio;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19.4. O proponente é responsável pela fidelidade e legitimidade das informações e dos documentos apresentados em qualquer fase da licitação;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19.5. No interesse da Administração, sem que caiba às participantes qualquer recurso ou indenização, poderá a licitação ter:</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a) adiada sua abertura;</w:t>
      </w:r>
    </w:p>
    <w:p w:rsidR="0083121B" w:rsidRPr="000A354C" w:rsidRDefault="0083121B" w:rsidP="0083121B">
      <w:pPr>
        <w:ind w:firstLine="567"/>
        <w:jc w:val="both"/>
        <w:rPr>
          <w:rFonts w:ascii="Times New Roman" w:hAnsi="Times New Roman" w:cs="Times New Roman"/>
          <w:sz w:val="24"/>
          <w:szCs w:val="24"/>
        </w:rPr>
      </w:pPr>
      <w:r w:rsidRPr="000A354C">
        <w:rPr>
          <w:rFonts w:ascii="Times New Roman" w:hAnsi="Times New Roman" w:cs="Times New Roman"/>
          <w:sz w:val="24"/>
          <w:szCs w:val="24"/>
        </w:rPr>
        <w:t>b) alterado o Edital, com fixação de novo prazo para a realização da licitação, se a alteração afetar a elaboração das propostas;</w:t>
      </w:r>
    </w:p>
    <w:p w:rsidR="0083121B" w:rsidRPr="000A354C" w:rsidRDefault="0083121B" w:rsidP="0083121B">
      <w:pPr>
        <w:pStyle w:val="Corpodetexto2"/>
        <w:rPr>
          <w:rFonts w:ascii="Times New Roman" w:hAnsi="Times New Roman" w:cs="Times New Roman"/>
          <w:sz w:val="24"/>
          <w:szCs w:val="24"/>
        </w:rPr>
      </w:pPr>
      <w:r w:rsidRPr="000A354C">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19.8. </w:t>
      </w:r>
      <w:r w:rsidRPr="000A354C">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lastRenderedPageBreak/>
        <w:t>19.9. Para dirimir quaisquer questões decorrentes do procedimento licitatório, elegem as partes o Foro da Comarca de Santa Bárbara do Sul, com renúncia expressa a qualquer outro por mais privilegiado que seja;</w:t>
      </w:r>
    </w:p>
    <w:p w:rsidR="0083121B" w:rsidRPr="000A354C" w:rsidRDefault="0083121B" w:rsidP="0083121B">
      <w:pPr>
        <w:jc w:val="both"/>
        <w:rPr>
          <w:rFonts w:ascii="Times New Roman" w:hAnsi="Times New Roman" w:cs="Times New Roman"/>
          <w:sz w:val="24"/>
          <w:szCs w:val="24"/>
        </w:rPr>
      </w:pPr>
      <w:r w:rsidRPr="000A354C">
        <w:rPr>
          <w:rFonts w:ascii="Times New Roman" w:hAnsi="Times New Roman" w:cs="Times New Roman"/>
          <w:sz w:val="24"/>
          <w:szCs w:val="24"/>
        </w:rPr>
        <w:t xml:space="preserve">19.10. Fazem parte integrante e indissociável deste Edital os seguintes anexos: </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sz w:val="24"/>
          <w:szCs w:val="24"/>
        </w:rPr>
      </w:pPr>
    </w:p>
    <w:p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w:t>
      </w:r>
      <w:proofErr w:type="gramStart"/>
      <w:r w:rsidRPr="0083121B">
        <w:rPr>
          <w:rFonts w:ascii="Times New Roman" w:hAnsi="Times New Roman" w:cs="Times New Roman"/>
          <w:sz w:val="24"/>
          <w:szCs w:val="24"/>
        </w:rPr>
        <w:tab/>
        <w:t>(</w:t>
      </w:r>
      <w:proofErr w:type="gramEnd"/>
      <w:r w:rsidRPr="0083121B">
        <w:rPr>
          <w:rFonts w:ascii="Times New Roman" w:hAnsi="Times New Roman" w:cs="Times New Roman"/>
          <w:sz w:val="24"/>
          <w:szCs w:val="24"/>
        </w:rPr>
        <w:t>Termo de Referência)</w:t>
      </w:r>
    </w:p>
    <w:p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 (Modelo de Proposta Financeira).</w:t>
      </w:r>
    </w:p>
    <w:p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III (Modelo de Ata de Registro de Preço)</w:t>
      </w:r>
    </w:p>
    <w:p w:rsidR="00C41754" w:rsidRPr="0083121B" w:rsidRDefault="00C41754" w:rsidP="00C41754">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Anexo </w:t>
      </w:r>
      <w:proofErr w:type="gramStart"/>
      <w:r w:rsidRPr="0083121B">
        <w:rPr>
          <w:rFonts w:ascii="Times New Roman" w:hAnsi="Times New Roman" w:cs="Times New Roman"/>
          <w:sz w:val="24"/>
          <w:szCs w:val="24"/>
        </w:rPr>
        <w:t>IV(</w:t>
      </w:r>
      <w:proofErr w:type="gramEnd"/>
      <w:r w:rsidRPr="0083121B">
        <w:rPr>
          <w:rFonts w:ascii="Times New Roman" w:hAnsi="Times New Roman" w:cs="Times New Roman"/>
          <w:sz w:val="24"/>
          <w:szCs w:val="24"/>
        </w:rPr>
        <w:t xml:space="preserve">Modelo de Declarações Conjuntas) </w:t>
      </w:r>
    </w:p>
    <w:p w:rsidR="0083121B" w:rsidRPr="000A354C" w:rsidRDefault="0083121B" w:rsidP="0083121B">
      <w:pPr>
        <w:jc w:val="both"/>
        <w:rPr>
          <w:rFonts w:ascii="Times New Roman" w:hAnsi="Times New Roman" w:cs="Times New Roman"/>
          <w:sz w:val="24"/>
          <w:szCs w:val="24"/>
        </w:rPr>
      </w:pPr>
    </w:p>
    <w:p w:rsidR="0083121B" w:rsidRPr="000A354C" w:rsidRDefault="0083121B" w:rsidP="0083121B">
      <w:pPr>
        <w:jc w:val="both"/>
        <w:rPr>
          <w:rFonts w:ascii="Times New Roman" w:hAnsi="Times New Roman" w:cs="Times New Roman"/>
          <w:b/>
          <w:sz w:val="24"/>
          <w:szCs w:val="24"/>
        </w:rPr>
      </w:pPr>
    </w:p>
    <w:p w:rsidR="0083121B" w:rsidRPr="000A354C" w:rsidRDefault="0083121B" w:rsidP="0083121B">
      <w:pPr>
        <w:jc w:val="both"/>
        <w:rPr>
          <w:rFonts w:ascii="Times New Roman" w:hAnsi="Times New Roman" w:cs="Times New Roman"/>
          <w:b/>
          <w:sz w:val="24"/>
          <w:szCs w:val="24"/>
        </w:rPr>
      </w:pPr>
    </w:p>
    <w:p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___________________________________</w:t>
      </w:r>
    </w:p>
    <w:p w:rsidR="0083121B" w:rsidRPr="000A354C" w:rsidRDefault="0083121B" w:rsidP="0083121B">
      <w:pPr>
        <w:jc w:val="center"/>
        <w:rPr>
          <w:rFonts w:ascii="Times New Roman" w:hAnsi="Times New Roman" w:cs="Times New Roman"/>
          <w:b/>
          <w:sz w:val="24"/>
          <w:szCs w:val="24"/>
        </w:rPr>
      </w:pPr>
      <w:r w:rsidRPr="000A354C">
        <w:rPr>
          <w:rFonts w:ascii="Times New Roman" w:hAnsi="Times New Roman" w:cs="Times New Roman"/>
          <w:b/>
          <w:sz w:val="24"/>
          <w:szCs w:val="24"/>
        </w:rPr>
        <w:t xml:space="preserve">Adão </w:t>
      </w:r>
      <w:proofErr w:type="spellStart"/>
      <w:r w:rsidRPr="000A354C">
        <w:rPr>
          <w:rFonts w:ascii="Times New Roman" w:hAnsi="Times New Roman" w:cs="Times New Roman"/>
          <w:b/>
          <w:sz w:val="24"/>
          <w:szCs w:val="24"/>
        </w:rPr>
        <w:t>JulcemarAltmeyer</w:t>
      </w:r>
      <w:proofErr w:type="spellEnd"/>
    </w:p>
    <w:p w:rsidR="0083121B" w:rsidRPr="000A354C" w:rsidRDefault="0083121B" w:rsidP="0083121B">
      <w:pPr>
        <w:pStyle w:val="Corpodetexto"/>
        <w:spacing w:line="276" w:lineRule="exact"/>
        <w:jc w:val="center"/>
        <w:rPr>
          <w:rFonts w:ascii="Times New Roman" w:hAnsi="Times New Roman" w:cs="Times New Roman"/>
        </w:rPr>
      </w:pPr>
      <w:r w:rsidRPr="000A354C">
        <w:rPr>
          <w:rFonts w:ascii="Times New Roman" w:hAnsi="Times New Roman" w:cs="Times New Roman"/>
        </w:rPr>
        <w:t>PrefeitoMunicipal</w:t>
      </w: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Default="0083121B"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Default="00C6225E" w:rsidP="0083121B">
      <w:pPr>
        <w:rPr>
          <w:rFonts w:ascii="Times New Roman" w:hAnsi="Times New Roman" w:cs="Times New Roman"/>
          <w:sz w:val="24"/>
          <w:szCs w:val="24"/>
        </w:rPr>
      </w:pPr>
    </w:p>
    <w:p w:rsidR="00C6225E" w:rsidRPr="000A354C" w:rsidRDefault="00C6225E"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rPr>
          <w:rFonts w:ascii="Times New Roman" w:hAnsi="Times New Roman" w:cs="Times New Roman"/>
          <w:sz w:val="24"/>
          <w:szCs w:val="24"/>
        </w:rPr>
      </w:pPr>
    </w:p>
    <w:p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ANEXO I</w:t>
      </w:r>
    </w:p>
    <w:p w:rsidR="0083121B" w:rsidRPr="000A354C" w:rsidRDefault="0083121B" w:rsidP="0083121B">
      <w:pPr>
        <w:pStyle w:val="Corpodetexto"/>
        <w:spacing w:before="89" w:line="360" w:lineRule="auto"/>
        <w:jc w:val="center"/>
        <w:rPr>
          <w:rFonts w:ascii="Times New Roman" w:hAnsi="Times New Roman" w:cs="Times New Roman"/>
          <w:b/>
        </w:rPr>
      </w:pPr>
      <w:r w:rsidRPr="000A354C">
        <w:rPr>
          <w:rFonts w:ascii="Times New Roman" w:hAnsi="Times New Roman" w:cs="Times New Roman"/>
          <w:b/>
        </w:rPr>
        <w:t>TERMO DE REFERÊNCIA</w:t>
      </w:r>
    </w:p>
    <w:p w:rsidR="0083121B" w:rsidRPr="000A354C" w:rsidRDefault="0083121B" w:rsidP="0083121B">
      <w:pPr>
        <w:pStyle w:val="Corpodetexto"/>
        <w:spacing w:before="89" w:line="360" w:lineRule="auto"/>
        <w:jc w:val="center"/>
        <w:rPr>
          <w:rFonts w:ascii="Times New Roman" w:hAnsi="Times New Roman" w:cs="Times New Roman"/>
          <w:b/>
        </w:rPr>
      </w:pPr>
    </w:p>
    <w:p w:rsidR="0083121B" w:rsidRPr="000A354C" w:rsidRDefault="0083121B" w:rsidP="0083121B">
      <w:pPr>
        <w:pStyle w:val="PargrafodaLista"/>
        <w:widowControl w:val="0"/>
        <w:numPr>
          <w:ilvl w:val="0"/>
          <w:numId w:val="1"/>
        </w:numPr>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–OBJETO</w:t>
      </w:r>
    </w:p>
    <w:p w:rsidR="0083121B" w:rsidRPr="000A354C" w:rsidRDefault="0083121B" w:rsidP="0083121B">
      <w:pPr>
        <w:pStyle w:val="Corpodetexto"/>
        <w:spacing w:before="1" w:line="360" w:lineRule="auto"/>
        <w:ind w:firstLine="232"/>
        <w:rPr>
          <w:rFonts w:ascii="Times New Roman" w:hAnsi="Times New Roman" w:cs="Times New Roman"/>
        </w:rPr>
      </w:pPr>
      <w:r w:rsidRPr="000A354C">
        <w:rPr>
          <w:rFonts w:ascii="Times New Roman" w:hAnsi="Times New Roman" w:cs="Times New Roman"/>
        </w:rPr>
        <w:t xml:space="preserve">Registro de preços para futura e eventual </w:t>
      </w:r>
      <w:r w:rsidR="00E108E1" w:rsidRPr="000A354C">
        <w:rPr>
          <w:rFonts w:ascii="Times New Roman" w:hAnsi="Times New Roman" w:cs="Times New Roman"/>
        </w:rPr>
        <w:t>a</w:t>
      </w:r>
      <w:r w:rsidR="008C0729">
        <w:rPr>
          <w:rFonts w:ascii="Times New Roman" w:hAnsi="Times New Roman" w:cs="Times New Roman"/>
        </w:rPr>
        <w:t>quisição de materiais de Higiene e Limpeza para uso d</w:t>
      </w:r>
      <w:r w:rsidR="00E108E1" w:rsidRPr="000A354C">
        <w:rPr>
          <w:rFonts w:ascii="Times New Roman" w:hAnsi="Times New Roman" w:cs="Times New Roman"/>
        </w:rPr>
        <w:t>as Secetarias Municipais.</w:t>
      </w:r>
    </w:p>
    <w:p w:rsidR="00E108E1" w:rsidRPr="000A354C" w:rsidRDefault="00E108E1" w:rsidP="0083121B">
      <w:pPr>
        <w:pStyle w:val="Corpodetexto"/>
        <w:spacing w:before="1" w:line="360" w:lineRule="auto"/>
        <w:ind w:firstLine="232"/>
        <w:rPr>
          <w:rFonts w:ascii="Times New Roman" w:hAnsi="Times New Roman" w:cs="Times New Roman"/>
        </w:rPr>
      </w:pPr>
    </w:p>
    <w:p w:rsidR="0083121B" w:rsidRPr="000A354C" w:rsidRDefault="00E108E1" w:rsidP="00E108E1">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sz w:val="24"/>
          <w:szCs w:val="24"/>
        </w:rPr>
      </w:pPr>
      <w:r w:rsidRPr="000A354C">
        <w:rPr>
          <w:rFonts w:ascii="Times New Roman" w:hAnsi="Times New Roman" w:cs="Times New Roman"/>
          <w:b/>
          <w:sz w:val="24"/>
          <w:szCs w:val="24"/>
        </w:rPr>
        <w:t>– JUSTIFICATIVA</w:t>
      </w:r>
    </w:p>
    <w:p w:rsidR="00E108E1" w:rsidRDefault="00E108E1" w:rsidP="00E108E1">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r w:rsidRPr="000A354C">
        <w:rPr>
          <w:rFonts w:ascii="Times New Roman" w:hAnsi="Times New Roman" w:cs="Times New Roman"/>
          <w:sz w:val="24"/>
          <w:szCs w:val="24"/>
        </w:rPr>
        <w:t>Devido</w:t>
      </w:r>
      <w:r w:rsidR="008C0729">
        <w:rPr>
          <w:rFonts w:ascii="Times New Roman" w:hAnsi="Times New Roman" w:cs="Times New Roman"/>
          <w:sz w:val="24"/>
          <w:szCs w:val="24"/>
        </w:rPr>
        <w:t xml:space="preserve"> a necessidade dos materiais devido para a manutenção e bom andamento das atividades das Secretarias M</w:t>
      </w:r>
      <w:r w:rsidRPr="000A354C">
        <w:rPr>
          <w:rFonts w:ascii="Times New Roman" w:hAnsi="Times New Roman" w:cs="Times New Roman"/>
          <w:sz w:val="24"/>
          <w:szCs w:val="24"/>
        </w:rPr>
        <w:t>unicipais.</w:t>
      </w:r>
    </w:p>
    <w:p w:rsidR="008C0729" w:rsidRPr="000A354C" w:rsidRDefault="008C0729" w:rsidP="00E108E1">
      <w:pPr>
        <w:pStyle w:val="PargrafodaLista"/>
        <w:widowControl w:val="0"/>
        <w:tabs>
          <w:tab w:val="left" w:pos="427"/>
        </w:tabs>
        <w:autoSpaceDE w:val="0"/>
        <w:autoSpaceDN w:val="0"/>
        <w:spacing w:after="0" w:line="360" w:lineRule="auto"/>
        <w:ind w:left="426"/>
        <w:contextualSpacing w:val="0"/>
        <w:jc w:val="both"/>
        <w:rPr>
          <w:rFonts w:ascii="Times New Roman" w:hAnsi="Times New Roman" w:cs="Times New Roman"/>
          <w:sz w:val="24"/>
          <w:szCs w:val="24"/>
        </w:rPr>
      </w:pPr>
    </w:p>
    <w:p w:rsidR="0083121B" w:rsidRPr="000A354C" w:rsidRDefault="0083121B" w:rsidP="0083121B">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xml:space="preserve">– </w:t>
      </w:r>
      <w:r w:rsidR="00E108E1" w:rsidRPr="000A354C">
        <w:rPr>
          <w:rFonts w:ascii="Times New Roman" w:hAnsi="Times New Roman" w:cs="Times New Roman"/>
          <w:b/>
          <w:sz w:val="24"/>
          <w:szCs w:val="24"/>
        </w:rPr>
        <w:t xml:space="preserve">CARACTERISTICAS E </w:t>
      </w:r>
      <w:r w:rsidRPr="000A354C">
        <w:rPr>
          <w:rFonts w:ascii="Times New Roman" w:hAnsi="Times New Roman" w:cs="Times New Roman"/>
          <w:b/>
          <w:sz w:val="24"/>
          <w:szCs w:val="24"/>
        </w:rPr>
        <w:t>ESTIMATIVA DE QUANTIDADE E CUSTOS</w:t>
      </w:r>
    </w:p>
    <w:p w:rsidR="0083121B" w:rsidRPr="000A354C" w:rsidRDefault="0083121B" w:rsidP="0083121B">
      <w:pPr>
        <w:pStyle w:val="Corpodetexto"/>
        <w:spacing w:after="9" w:line="360" w:lineRule="auto"/>
        <w:rPr>
          <w:rFonts w:ascii="Times New Roman" w:hAnsi="Times New Roman" w:cs="Times New Roman"/>
        </w:rPr>
      </w:pPr>
      <w:r w:rsidRPr="000A354C">
        <w:rPr>
          <w:rFonts w:ascii="Times New Roman" w:hAnsi="Times New Roman" w:cs="Times New Roman"/>
        </w:rPr>
        <w:t xml:space="preserve">    3.1 – Quantidades estimadas e valores de referência:</w:t>
      </w:r>
    </w:p>
    <w:tbl>
      <w:tblPr>
        <w:tblW w:w="93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01"/>
        <w:gridCol w:w="1550"/>
        <w:gridCol w:w="4395"/>
        <w:gridCol w:w="1355"/>
      </w:tblGrid>
      <w:tr w:rsidR="00B252EA" w:rsidRPr="000A354C" w:rsidTr="00B252EA">
        <w:trPr>
          <w:trHeight w:val="59"/>
        </w:trPr>
        <w:tc>
          <w:tcPr>
            <w:tcW w:w="1001" w:type="dxa"/>
            <w:tcBorders>
              <w:top w:val="single" w:sz="4" w:space="0" w:color="000000"/>
              <w:left w:val="single" w:sz="4" w:space="0" w:color="000000"/>
              <w:bottom w:val="single" w:sz="4" w:space="0" w:color="000000"/>
              <w:right w:val="single" w:sz="4" w:space="0" w:color="000000"/>
            </w:tcBorders>
          </w:tcPr>
          <w:p w:rsidR="00B252EA" w:rsidRPr="00B252EA" w:rsidRDefault="00B252EA" w:rsidP="0083121B">
            <w:pPr>
              <w:pStyle w:val="TableParagraph"/>
              <w:spacing w:line="360" w:lineRule="auto"/>
              <w:jc w:val="both"/>
              <w:rPr>
                <w:rFonts w:ascii="Times New Roman" w:hAnsi="Times New Roman" w:cs="Times New Roman"/>
                <w:b/>
                <w:sz w:val="24"/>
                <w:szCs w:val="24"/>
              </w:rPr>
            </w:pPr>
            <w:r w:rsidRPr="00B252EA">
              <w:rPr>
                <w:rFonts w:ascii="Times New Roman" w:hAnsi="Times New Roman" w:cs="Times New Roman"/>
                <w:b/>
                <w:sz w:val="24"/>
                <w:szCs w:val="24"/>
              </w:rPr>
              <w:t>Item</w:t>
            </w:r>
          </w:p>
        </w:tc>
        <w:tc>
          <w:tcPr>
            <w:tcW w:w="1001" w:type="dxa"/>
            <w:tcBorders>
              <w:top w:val="single" w:sz="4" w:space="0" w:color="000000"/>
              <w:left w:val="single" w:sz="4" w:space="0" w:color="000000"/>
              <w:bottom w:val="single" w:sz="4" w:space="0" w:color="000000"/>
              <w:right w:val="single" w:sz="4" w:space="0" w:color="000000"/>
            </w:tcBorders>
          </w:tcPr>
          <w:p w:rsidR="00B252EA" w:rsidRPr="0035388E" w:rsidRDefault="00B252EA" w:rsidP="0083121B">
            <w:pPr>
              <w:pStyle w:val="TableParagraph"/>
              <w:spacing w:line="360" w:lineRule="auto"/>
              <w:jc w:val="both"/>
              <w:rPr>
                <w:rFonts w:ascii="Times New Roman" w:hAnsi="Times New Roman" w:cs="Times New Roman"/>
                <w:b/>
                <w:sz w:val="24"/>
                <w:szCs w:val="24"/>
              </w:rPr>
            </w:pPr>
            <w:r w:rsidRPr="0035388E">
              <w:rPr>
                <w:rFonts w:ascii="Times New Roman" w:hAnsi="Times New Roman" w:cs="Times New Roman"/>
                <w:b/>
                <w:sz w:val="24"/>
                <w:szCs w:val="24"/>
              </w:rPr>
              <w:t>Qtde</w:t>
            </w:r>
          </w:p>
        </w:tc>
        <w:tc>
          <w:tcPr>
            <w:tcW w:w="1550" w:type="dxa"/>
            <w:tcBorders>
              <w:top w:val="single" w:sz="4" w:space="0" w:color="000000"/>
              <w:left w:val="single" w:sz="4" w:space="0" w:color="000000"/>
              <w:bottom w:val="single" w:sz="4" w:space="0" w:color="000000"/>
              <w:right w:val="single" w:sz="4" w:space="0" w:color="000000"/>
            </w:tcBorders>
          </w:tcPr>
          <w:p w:rsidR="00B252EA" w:rsidRPr="0035388E" w:rsidRDefault="00B252EA" w:rsidP="000A354C">
            <w:pPr>
              <w:pStyle w:val="TableParagraph"/>
              <w:spacing w:line="360" w:lineRule="auto"/>
              <w:ind w:left="0" w:right="433"/>
              <w:jc w:val="center"/>
              <w:rPr>
                <w:rFonts w:ascii="Times New Roman" w:hAnsi="Times New Roman" w:cs="Times New Roman"/>
                <w:b/>
                <w:sz w:val="24"/>
                <w:szCs w:val="24"/>
              </w:rPr>
            </w:pPr>
            <w:r w:rsidRPr="0035388E">
              <w:rPr>
                <w:rFonts w:ascii="Times New Roman" w:hAnsi="Times New Roman" w:cs="Times New Roman"/>
                <w:b/>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35388E" w:rsidRDefault="00B252EA" w:rsidP="0083121B">
            <w:pPr>
              <w:pStyle w:val="TableParagraph"/>
              <w:spacing w:line="360" w:lineRule="auto"/>
              <w:ind w:left="735"/>
              <w:rPr>
                <w:rFonts w:ascii="Times New Roman" w:hAnsi="Times New Roman" w:cs="Times New Roman"/>
                <w:b/>
                <w:sz w:val="24"/>
                <w:szCs w:val="24"/>
              </w:rPr>
            </w:pPr>
            <w:r w:rsidRPr="0035388E">
              <w:rPr>
                <w:rFonts w:ascii="Times New Roman" w:hAnsi="Times New Roman" w:cs="Times New Roman"/>
                <w:b/>
                <w:sz w:val="24"/>
                <w:szCs w:val="24"/>
              </w:rPr>
              <w:t>DESCRIÇÃO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83121B">
            <w:pPr>
              <w:pStyle w:val="TableParagraph"/>
              <w:spacing w:line="360" w:lineRule="auto"/>
              <w:ind w:left="336" w:right="335"/>
              <w:jc w:val="center"/>
              <w:rPr>
                <w:rFonts w:ascii="Times New Roman" w:hAnsi="Times New Roman" w:cs="Times New Roman"/>
                <w:b/>
                <w:sz w:val="24"/>
                <w:szCs w:val="24"/>
              </w:rPr>
            </w:pPr>
            <w:r w:rsidRPr="0035388E">
              <w:rPr>
                <w:rFonts w:ascii="Times New Roman" w:hAnsi="Times New Roman" w:cs="Times New Roman"/>
                <w:b/>
                <w:sz w:val="24"/>
                <w:szCs w:val="24"/>
              </w:rPr>
              <w:t>R$</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B02B86" w:rsidRDefault="00B252EA" w:rsidP="00B252EA">
            <w:pPr>
              <w:pStyle w:val="TableParagraph"/>
              <w:spacing w:before="64" w:line="276" w:lineRule="auto"/>
              <w:jc w:val="both"/>
              <w:rPr>
                <w:rFonts w:ascii="Times New Roman" w:hAnsi="Times New Roman" w:cs="Times New Roman"/>
                <w:sz w:val="18"/>
                <w:szCs w:val="18"/>
              </w:rPr>
            </w:pPr>
            <w:r w:rsidRPr="00B02B86">
              <w:rPr>
                <w:rFonts w:ascii="Times New Roman" w:hAnsi="Times New Roman" w:cs="Times New Roman"/>
                <w:sz w:val="18"/>
                <w:szCs w:val="18"/>
              </w:rPr>
              <w:t>ALC</w:t>
            </w:r>
            <w:r>
              <w:rPr>
                <w:rFonts w:ascii="Times New Roman" w:hAnsi="Times New Roman" w:cs="Times New Roman"/>
                <w:sz w:val="18"/>
                <w:szCs w:val="18"/>
              </w:rPr>
              <w:t>OOL ANTISSEPTICO EM GEL PARA AS MÃ</w:t>
            </w:r>
            <w:r w:rsidRPr="00B02B86">
              <w:rPr>
                <w:rFonts w:ascii="Times New Roman" w:hAnsi="Times New Roman" w:cs="Times New Roman"/>
                <w:sz w:val="18"/>
                <w:szCs w:val="18"/>
              </w:rPr>
              <w:t>OS 1000ML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jc w:val="center"/>
              <w:rPr>
                <w:rFonts w:ascii="Times New Roman" w:hAnsi="Times New Roman" w:cs="Times New Roman"/>
                <w:b/>
                <w:sz w:val="24"/>
                <w:szCs w:val="24"/>
              </w:rPr>
            </w:pPr>
            <w:r w:rsidRPr="0035388E">
              <w:rPr>
                <w:rFonts w:ascii="Times New Roman" w:hAnsi="Times New Roman" w:cs="Times New Roman"/>
                <w:b/>
                <w:sz w:val="24"/>
                <w:szCs w:val="24"/>
              </w:rPr>
              <w:t>R$ 9,73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0"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5" w:line="276" w:lineRule="auto"/>
              <w:jc w:val="both"/>
              <w:rPr>
                <w:rFonts w:ascii="Times New Roman" w:hAnsi="Times New Roman" w:cs="Times New Roman"/>
                <w:sz w:val="18"/>
                <w:szCs w:val="18"/>
              </w:rPr>
            </w:pPr>
            <w:r w:rsidRPr="00122E79">
              <w:rPr>
                <w:rFonts w:ascii="Times New Roman" w:hAnsi="Times New Roman" w:cs="Times New Roman"/>
                <w:sz w:val="18"/>
                <w:szCs w:val="18"/>
              </w:rPr>
              <w:t>ANTISSÉPTICO BUCAL COM FLUOR</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jc w:val="center"/>
              <w:rPr>
                <w:rFonts w:ascii="Times New Roman" w:hAnsi="Times New Roman" w:cs="Times New Roman"/>
                <w:b/>
                <w:sz w:val="24"/>
                <w:szCs w:val="24"/>
              </w:rPr>
            </w:pPr>
            <w:r w:rsidRPr="0035388E">
              <w:rPr>
                <w:rFonts w:ascii="Times New Roman" w:hAnsi="Times New Roman" w:cs="Times New Roman"/>
                <w:b/>
                <w:sz w:val="24"/>
                <w:szCs w:val="24"/>
              </w:rPr>
              <w:t>R$ 15,52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APARELHO DE BARBEAR DE LÂMINA DE AÇO, DUPLA E MÓVEL, COM FITA LUBRIFICANTE E CABO ANATÔMICO DE PLÁSTICO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jc w:val="center"/>
              <w:rPr>
                <w:rFonts w:ascii="Times New Roman" w:hAnsi="Times New Roman" w:cs="Times New Roman"/>
                <w:b/>
                <w:sz w:val="24"/>
                <w:szCs w:val="24"/>
              </w:rPr>
            </w:pPr>
            <w:r w:rsidRPr="0035388E">
              <w:rPr>
                <w:rFonts w:ascii="Times New Roman" w:hAnsi="Times New Roman" w:cs="Times New Roman"/>
                <w:b/>
                <w:sz w:val="24"/>
                <w:szCs w:val="24"/>
              </w:rPr>
              <w:t>R$ 4,59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CREME DENTAL C/ FLUOR ATIVO 1100PPM, 90GR, PARA USO ADULTO, CONTENDO REGISTRO NO MINISTÉRIO DE SAÚDE E APROVAÇÃO DA ABO (ASSOCIAÇÃO BRASILEIRA DE ODONTOLOGIA), SABOR VARIADO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R$ 7,11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PargrafodaLista"/>
              <w:spacing w:after="0"/>
              <w:ind w:left="0"/>
              <w:jc w:val="both"/>
              <w:rPr>
                <w:rFonts w:ascii="Times New Roman" w:hAnsi="Times New Roman" w:cs="Times New Roman"/>
                <w:sz w:val="18"/>
                <w:szCs w:val="18"/>
              </w:rPr>
            </w:pPr>
            <w:r w:rsidRPr="00122E79">
              <w:rPr>
                <w:rFonts w:ascii="Times New Roman" w:hAnsi="Times New Roman" w:cs="Times New Roman"/>
                <w:sz w:val="18"/>
                <w:szCs w:val="18"/>
              </w:rPr>
              <w:t>DESODORANTE SPRAY 150ML 48H DE PROTEÇÃO CONTRA MAU ODOR, SUOR E IRRITAÇÃO NA REGIÃO DAS AXILAS; ANTITRANSPIRANTE SEM ÁLCOOL E DERMATOLOGICAMENTE TESTADO.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R$ 13,20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8" w:line="276" w:lineRule="auto"/>
              <w:jc w:val="both"/>
              <w:rPr>
                <w:rFonts w:ascii="Times New Roman" w:hAnsi="Times New Roman" w:cs="Times New Roman"/>
                <w:sz w:val="18"/>
                <w:szCs w:val="18"/>
              </w:rPr>
            </w:pPr>
            <w:r w:rsidRPr="00122E79">
              <w:rPr>
                <w:rFonts w:ascii="Times New Roman" w:hAnsi="Times New Roman" w:cs="Times New Roman"/>
                <w:sz w:val="18"/>
                <w:szCs w:val="18"/>
              </w:rPr>
              <w:t>PAPEL HIGIÊNICO FARDO 64 ROLOS MEDINDO 30MX10CM, 100% FIBRAS NATURAIS, PICOTADO, GORFADO, COM RELEVO, FOLHA SIMPLES NA COR BRANCA (100% BRANCA) NEUTRO, DE PRIMEIRA QUALIDADE. A EMBALAGEM DEVERÁ TER BOA VISIBILIDADE DO PRODUTO.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R$ 93,60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800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9" w:line="276" w:lineRule="auto"/>
              <w:jc w:val="both"/>
              <w:rPr>
                <w:rFonts w:ascii="Times New Roman" w:hAnsi="Times New Roman" w:cs="Times New Roman"/>
                <w:sz w:val="18"/>
                <w:szCs w:val="18"/>
              </w:rPr>
            </w:pPr>
            <w:r w:rsidRPr="00122E79">
              <w:rPr>
                <w:rFonts w:ascii="Times New Roman" w:hAnsi="Times New Roman" w:cs="Times New Roman"/>
                <w:sz w:val="18"/>
                <w:szCs w:val="18"/>
              </w:rPr>
              <w:t>PAPEL HIGIENICO NEUTRO FOLHA DUPLA PICOTADA, 100 % FIBRAS CELULÓSICAS VIRGENS, 30MX10CM C/4ROL, COR BRANCA, SEM PERFUME PACOTE COM 4 ROLOS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 xml:space="preserve">R$ </w:t>
            </w:r>
            <w:r w:rsidR="00EF7A31">
              <w:rPr>
                <w:rFonts w:ascii="Times New Roman" w:hAnsi="Times New Roman" w:cs="Times New Roman"/>
                <w:b/>
                <w:sz w:val="24"/>
                <w:szCs w:val="24"/>
              </w:rPr>
              <w:t>6,26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PAPEL HIGIENICO NEUTRO FOLHA DUPLA PICOTADA, 100 % FIBRAS CELU</w:t>
            </w:r>
            <w:r w:rsidR="00EF7A31">
              <w:rPr>
                <w:rFonts w:ascii="Times New Roman" w:hAnsi="Times New Roman" w:cs="Times New Roman"/>
                <w:sz w:val="18"/>
                <w:szCs w:val="18"/>
              </w:rPr>
              <w:t>LÓSICAS VIRGENS, 30MX10CM</w:t>
            </w:r>
            <w:r w:rsidRPr="00122E79">
              <w:rPr>
                <w:rFonts w:ascii="Times New Roman" w:hAnsi="Times New Roman" w:cs="Times New Roman"/>
                <w:sz w:val="18"/>
                <w:szCs w:val="18"/>
              </w:rPr>
              <w:t>, COR BRANCA, SEM PERFUME PACOTE COM 12 ROLOS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EF7A31" w:rsidP="00B252EA">
            <w:pPr>
              <w:pStyle w:val="TableParagraph"/>
              <w:spacing w:line="360" w:lineRule="auto"/>
              <w:ind w:left="106"/>
              <w:rPr>
                <w:rFonts w:ascii="Times New Roman" w:hAnsi="Times New Roman" w:cs="Times New Roman"/>
                <w:b/>
                <w:sz w:val="24"/>
                <w:szCs w:val="24"/>
              </w:rPr>
            </w:pPr>
            <w:r>
              <w:rPr>
                <w:rFonts w:ascii="Times New Roman" w:hAnsi="Times New Roman" w:cs="Times New Roman"/>
                <w:b/>
                <w:sz w:val="24"/>
                <w:szCs w:val="24"/>
              </w:rPr>
              <w:t>R$ 21,27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 xml:space="preserve">SABONETE EM TABLETE, USO ADULTO, DE FRAGÂNCIA SUAVE. O SABONETA DEVERÁ POSSUIR GRANDE PODER ESPUMANTE, SER CREMOSO O SUFICIENTE PARA NÃO </w:t>
            </w:r>
            <w:r w:rsidRPr="00122E79">
              <w:rPr>
                <w:rFonts w:ascii="Times New Roman" w:hAnsi="Times New Roman" w:cs="Times New Roman"/>
                <w:sz w:val="18"/>
                <w:szCs w:val="18"/>
              </w:rPr>
              <w:lastRenderedPageBreak/>
              <w:t>DESENVOLVER RACHADURAS AO LONGO DO TEMPO DE SUA UTILIZAÇÃO, FORMAR O MÍNIMO DE MASSA GELATINOSA QUE LEVA AO SEU AMOLECIMENTO PRECOCER E NÃO CAUSAR IRRITABILIDADE DÉRMICA. EMBALAGEM: PACOTE COM 01 UNIDADE DE 90G. A EMBALAGEM DEVERÁ CONTER EXTERNAMENTE OS DADOS DE IDENTIFICAÇÃO, PROCÊDENCIA, NÚMERO DO LOTE, VALIDADE E NÚMERO DE REGISTRO NO MINISTERIO 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lastRenderedPageBreak/>
              <w:t>R$ 2,43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10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PargrafodaLista"/>
              <w:spacing w:after="0"/>
              <w:ind w:left="0"/>
              <w:jc w:val="both"/>
              <w:rPr>
                <w:rFonts w:ascii="Times New Roman" w:hAnsi="Times New Roman" w:cs="Times New Roman"/>
                <w:sz w:val="18"/>
                <w:szCs w:val="18"/>
              </w:rPr>
            </w:pPr>
            <w:r w:rsidRPr="00122E79">
              <w:rPr>
                <w:rFonts w:ascii="Times New Roman" w:hAnsi="Times New Roman" w:cs="Times New Roman"/>
                <w:sz w:val="18"/>
                <w:szCs w:val="18"/>
              </w:rPr>
              <w:t>SABONETE EM TABLETE DE 90GR, ASPECTO FÍSICO SÓLIDO, FORMATO OVALADO, TESTADO DERMATOLOGICAMENTE, COM CREME HIDRATANTE, DIVERSAS FRAGÂNCIAS.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R$ 3,06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SABONETE LIQUIDO, ASPECTO FÍSICO VISCOSO, COM FRAGANCIA DE COCO OU ERVA-DOCE. APLICAÇÃO: PARA HIGIENIZAÇÃO E HIDRATAÇÃO DA PELE, FRASCO DE 1 LITRO. A EMBALAGEM DEVERÁ CONTER EXTERNAMENTE OS DADOS DE IDENTIFICAÇÃO, PROCEDENCIA NUMERO DO LOTE, VALIDADE E NUMERO DE REGISTRO NO MINISTERIO DA SAUDE PROPRIEDADES FÍSICO-QUÍMICAS: PH 100% : 5,5 6,0; LIQUIDO PEROLADO E PERFUMADO; DENSIDADE: 1,340 1,360 G/CM³; VISCOSIDADE: 1,000 1.500 CPS; DEVERÁ OBEDECER RIGOSAMENTE AS NORMAS DE COMERCIALIZAÇÃO EXIGIDAS PELA ABNT. CONTER FICHA TÉCNICA E FISPQ QUE ATESTAM SABONETE LIQUIDO PARA LAVAGEM DE MAÕS. APRESENTAR NO ROTULO COMPOSIÇÃO, RESPONSAVEL QUIMICO E SEU CRQ, TELEFONE PARA EMERGENCIA/CONTATO, NUMERO DO REGISTRO OU NOTIFICAÇÃONA ANVISA/MS, LOTE, DATA DE FABRICAÇÃO E PRAZO DE VALIDADE, IDENTIFICAÇÃO DA EMPRESA FABRICANTE COMO RAZÃO SOCIAL, CNPJ, ENDEREÇO, TELEFONE E NUMERO DE AUTORIZAÇÃO DE FUNCIONAMENTO NA ANVISA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before="38"/>
              <w:rPr>
                <w:rFonts w:ascii="Times New Roman" w:hAnsi="Times New Roman" w:cs="Times New Roman"/>
                <w:b/>
                <w:sz w:val="24"/>
                <w:szCs w:val="24"/>
              </w:rPr>
            </w:pPr>
            <w:r w:rsidRPr="0035388E">
              <w:rPr>
                <w:rFonts w:ascii="Times New Roman" w:hAnsi="Times New Roman" w:cs="Times New Roman"/>
                <w:b/>
                <w:sz w:val="24"/>
                <w:szCs w:val="24"/>
              </w:rPr>
              <w:t xml:space="preserve"> R$ 27,70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SHAMPOO ADULTO, USO DIÁRIO, NEUTRO PARA TODOS OS TIPOS DE CABELO, EMBALAGEM DE 400ML DERMATOLOGICAMENTE TESTADO E APROVADO. A EMBALAGEM DEVERÁ CONTER EXTERNAMENTE OS DADOS DE IDENTIFICAÇÃO, PROCEDÊNCIA, NÚMERO DO LOTE, VALIDADE E NÚMERO DE REGISTRO NO MINISTÉRIO 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before="38"/>
              <w:rPr>
                <w:rFonts w:ascii="Times New Roman" w:hAnsi="Times New Roman" w:cs="Times New Roman"/>
                <w:b/>
                <w:sz w:val="24"/>
                <w:szCs w:val="24"/>
              </w:rPr>
            </w:pPr>
            <w:r w:rsidRPr="0035388E">
              <w:rPr>
                <w:rFonts w:ascii="Times New Roman" w:hAnsi="Times New Roman" w:cs="Times New Roman"/>
                <w:b/>
                <w:sz w:val="24"/>
                <w:szCs w:val="24"/>
              </w:rPr>
              <w:t xml:space="preserve"> R$ 19,42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TALCO MEDICINAL PARA ASSADURAS, PERFUMADO, APRESENTAÇÃO EM PÓ, ANTI-ALÉRGICO, EMBALAGEM DE 200GR</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R$ 20,93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 xml:space="preserve">ACETONA 500ML ASPECTO FISICO LIQUIDO, APLICAÇÃO REMOVEDOR DE ESMALTE. A EMBALAGEM DEVERÁ CONTER </w:t>
            </w:r>
            <w:r w:rsidRPr="00122E79">
              <w:rPr>
                <w:rFonts w:ascii="Times New Roman" w:hAnsi="Times New Roman" w:cs="Times New Roman"/>
                <w:sz w:val="18"/>
                <w:szCs w:val="18"/>
              </w:rPr>
              <w:lastRenderedPageBreak/>
              <w:t>EXTERNAMENTE OS DADOS DE IDENTIFICAÇÃO, PROCEDÊNCIA, NÚMERO DO LOTE, VALIDADE E NÚMERO DE REGISTRO NO MINISTÉRIO 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lastRenderedPageBreak/>
              <w:t>R$ 14,45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15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8" w:line="276" w:lineRule="auto"/>
              <w:jc w:val="both"/>
              <w:rPr>
                <w:rFonts w:ascii="Times New Roman" w:hAnsi="Times New Roman" w:cs="Times New Roman"/>
                <w:sz w:val="18"/>
                <w:szCs w:val="18"/>
              </w:rPr>
            </w:pPr>
            <w:r w:rsidRPr="00122E79">
              <w:rPr>
                <w:rFonts w:ascii="Times New Roman" w:hAnsi="Times New Roman" w:cs="Times New Roman"/>
                <w:sz w:val="18"/>
                <w:szCs w:val="18"/>
              </w:rPr>
              <w:t>ALGODÃO HIDRÓFILO 50</w:t>
            </w:r>
            <w:r w:rsidR="00EF7A31">
              <w:rPr>
                <w:rFonts w:ascii="Times New Roman" w:hAnsi="Times New Roman" w:cs="Times New Roman"/>
                <w:sz w:val="18"/>
                <w:szCs w:val="18"/>
              </w:rPr>
              <w:t>0</w:t>
            </w:r>
            <w:r w:rsidRPr="00122E79">
              <w:rPr>
                <w:rFonts w:ascii="Times New Roman" w:hAnsi="Times New Roman" w:cs="Times New Roman"/>
                <w:sz w:val="18"/>
                <w:szCs w:val="18"/>
              </w:rPr>
              <w:t>G EM CAMADAS CONTÍNUAS EM FORMA DE ROLO (MANTA), PROVIDO DE PAPAEL APROPRIADO EM TODA SUA EXTENSÃO. O ALGODÃO DEVERÁ APRESENTAR ASPECTO HOMOGÊNEO E MACIO, BOA ABSORÇÃO, AUSÊNCIA DE GRUMOS OU QUAISQUER IMPUREZAS, SER INODORO, DE COR BRANCA (NO MÍNIMO 80% DE BRANCURA). EMBALADO EM SACO PLÁSTICO INDIVDUAL.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EF7A31" w:rsidP="00B252EA">
            <w:pPr>
              <w:pStyle w:val="TableParagraph"/>
              <w:spacing w:line="360" w:lineRule="auto"/>
              <w:ind w:left="106"/>
              <w:rPr>
                <w:rFonts w:ascii="Times New Roman" w:hAnsi="Times New Roman" w:cs="Times New Roman"/>
                <w:b/>
                <w:sz w:val="24"/>
                <w:szCs w:val="24"/>
              </w:rPr>
            </w:pPr>
            <w:r>
              <w:rPr>
                <w:rFonts w:ascii="Times New Roman" w:hAnsi="Times New Roman" w:cs="Times New Roman"/>
                <w:b/>
                <w:sz w:val="24"/>
                <w:szCs w:val="24"/>
              </w:rPr>
              <w:t>R$ 25,17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EF7A31" w:rsidP="00B252EA">
            <w:pPr>
              <w:pStyle w:val="TableParagraph"/>
              <w:spacing w:before="39" w:line="276" w:lineRule="auto"/>
              <w:jc w:val="both"/>
              <w:rPr>
                <w:rFonts w:ascii="Times New Roman" w:hAnsi="Times New Roman" w:cs="Times New Roman"/>
                <w:sz w:val="18"/>
                <w:szCs w:val="18"/>
              </w:rPr>
            </w:pPr>
            <w:r>
              <w:rPr>
                <w:rFonts w:ascii="Times New Roman" w:hAnsi="Times New Roman" w:cs="Times New Roman"/>
                <w:sz w:val="18"/>
                <w:szCs w:val="18"/>
              </w:rPr>
              <w:t>ALGODÃO HIDRÓFILO 5</w:t>
            </w:r>
            <w:r w:rsidR="00B252EA" w:rsidRPr="00122E79">
              <w:rPr>
                <w:rFonts w:ascii="Times New Roman" w:hAnsi="Times New Roman" w:cs="Times New Roman"/>
                <w:sz w:val="18"/>
                <w:szCs w:val="18"/>
              </w:rPr>
              <w:t>0G, EM CAMADAS CONTÍNUAS EM FORMA DE ROLO (MANTA), PROVIDO DE PAPAEL APROPRIADO EM TODA SUA EXTENSÃO. O ALGODÃO DEVERÁ APRESENTAR ASPECTO HOMOGÊNEO E MACIO, BOA ABSORÇÃO, AUSÊNCIA DE GRUMOS OU QUAISQUER IMPUREZAS, SER INODORO, DE COR BRANCA (NO MÍNIMO 80% DE BRANCURA). EMBALADO EM SACO PLÁSTICO INDIVDUAL.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EF7A31" w:rsidP="00B252EA">
            <w:pPr>
              <w:pStyle w:val="TableParagraph"/>
              <w:spacing w:line="360" w:lineRule="auto"/>
              <w:ind w:left="106"/>
              <w:rPr>
                <w:rFonts w:ascii="Times New Roman" w:hAnsi="Times New Roman" w:cs="Times New Roman"/>
                <w:b/>
                <w:sz w:val="24"/>
                <w:szCs w:val="24"/>
              </w:rPr>
            </w:pPr>
            <w:r>
              <w:rPr>
                <w:rFonts w:ascii="Times New Roman" w:hAnsi="Times New Roman" w:cs="Times New Roman"/>
                <w:b/>
                <w:sz w:val="24"/>
                <w:szCs w:val="24"/>
              </w:rPr>
              <w:t>R$ 4,63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ALGODÃO HIDRÓFILO, EM ROLETES, PARA USO ODONTOLÓGICO. O ALGODÃO DEVERÁ APRESENTAR ASCPETO HOMOGÊNEO E MACIO, BOA ABSORÇÃO, SER INODORO, DE COR BRANCA (NO MÍNIMO 80% DE BRANCURA). EMBALADO EM PACOTE COM 100 ROLETES.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tabs>
                <w:tab w:val="left" w:pos="870"/>
              </w:tabs>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R$ 3,14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9" w:line="276" w:lineRule="auto"/>
              <w:jc w:val="both"/>
              <w:rPr>
                <w:rFonts w:ascii="Times New Roman" w:hAnsi="Times New Roman" w:cs="Times New Roman"/>
                <w:b/>
                <w:sz w:val="18"/>
                <w:szCs w:val="18"/>
              </w:rPr>
            </w:pPr>
            <w:r w:rsidRPr="00122E79">
              <w:rPr>
                <w:rFonts w:ascii="Times New Roman" w:hAnsi="Times New Roman" w:cs="Times New Roman"/>
                <w:sz w:val="18"/>
                <w:szCs w:val="18"/>
              </w:rPr>
              <w:t>ESCOVA DENTAL, INFANTIL, COM FORMATO ANATÔMICO, CONFECCIONADA EM MATERIAL ATÓXICO, COM CAO EM POLIPROPILENO, MEDINDO ENTRE 1 E 1,3CM DE LARGUDA E ENTRE 9 E 14,5CM DE COMPRIMENTO. CERDAS MACIAS EM NYLON NA COR NATURAL, MEDINDO DE 0,14 A 0,25CM DE DIÂMETRO, DISPOSTAS EM TRÊS FILEIRAS, RETAS, COM PONTAS ARRENDONDADAS, CORTE UNIFORME E 1 A 1,3CM DE ALTURA, CONTENDO NO MINIMO 60 CERDAS POR TUFO. A AREA DE INSERÇÃO DAS CERDAS DEVERA MEDIR DE 2,2 A 2,5CM DE COMPRIMENTO COM APROXIMADAMENTE 8MM DE LARGURA COM CANTOS ARRENDODADOS E CONTER 27 A 30 TUFOS. EMBALADA INDIVDUALMENTE. A EMBALAGEM DEVERA CO9NTER EXTERNAMENTE OS DADOS DE IDENTIFICAÇÃO, PROCEDENCIA E SELO DE APROVAÇÃO DA ASSOCIAÇÃO BRASILEIRA DE ODONTOLOGIA (A.B.O).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jc w:val="center"/>
              <w:rPr>
                <w:rFonts w:ascii="Times New Roman" w:hAnsi="Times New Roman" w:cs="Times New Roman"/>
                <w:b/>
                <w:sz w:val="24"/>
                <w:szCs w:val="24"/>
              </w:rPr>
            </w:pPr>
            <w:r w:rsidRPr="0035388E">
              <w:rPr>
                <w:rFonts w:ascii="Times New Roman" w:hAnsi="Times New Roman" w:cs="Times New Roman"/>
                <w:b/>
                <w:sz w:val="24"/>
                <w:szCs w:val="24"/>
              </w:rPr>
              <w:t>R$ 4,21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LENÇO UMEDECIDO, NÃO TECIDO, COM DIMENSÕES 15 X13CM, NA COR BRANCA, FRAGÂNCIA SUAVE. A EMBALAGEM DEVERÁ CONTER: IDENTIFICAÇÃO DO PRODUTO, COMPOSIÇÃO DO PRODUTO, MARCA DO FABRICANTE, DATAS DE FABRICAÇÃO E DE VALIDADE.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R$ 13,30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20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before="35" w:line="276" w:lineRule="auto"/>
              <w:jc w:val="both"/>
              <w:rPr>
                <w:rFonts w:ascii="Times New Roman" w:hAnsi="Times New Roman" w:cs="Times New Roman"/>
                <w:sz w:val="18"/>
                <w:szCs w:val="18"/>
              </w:rPr>
            </w:pPr>
            <w:r w:rsidRPr="00122E79">
              <w:rPr>
                <w:rFonts w:ascii="Times New Roman" w:hAnsi="Times New Roman" w:cs="Times New Roman"/>
                <w:sz w:val="18"/>
                <w:szCs w:val="18"/>
              </w:rPr>
              <w:t>TOALHA DE PAPEL FOHA DUPLA, PICOTADA, COR BRANCA (100% BRANCA), SUPER RESISTENTE, DE RÁPIDA ABROSÇÃO, PRIMEIRA QUALIDADE. PACOTE COM 2 ROLOS DE 60 TOALHAS MEDINDO 20X22CM.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R$ 7,13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122E79" w:rsidRDefault="00B252EA" w:rsidP="00B252EA">
            <w:pPr>
              <w:pStyle w:val="TableParagraph"/>
              <w:spacing w:line="276" w:lineRule="auto"/>
              <w:jc w:val="both"/>
              <w:rPr>
                <w:rFonts w:ascii="Times New Roman" w:hAnsi="Times New Roman" w:cs="Times New Roman"/>
                <w:sz w:val="18"/>
                <w:szCs w:val="18"/>
              </w:rPr>
            </w:pPr>
            <w:r w:rsidRPr="00122E79">
              <w:rPr>
                <w:rFonts w:ascii="Times New Roman" w:hAnsi="Times New Roman" w:cs="Times New Roman"/>
                <w:sz w:val="18"/>
                <w:szCs w:val="18"/>
              </w:rPr>
              <w:t>TOALHA DE ROSTO 100% ALGODÃO, FELPA DUPLA, COM 03 TRAMAS 2X2, GRAMATURA ENTRE 301 E 400G/M2, COM BARRA NOS QUATRO LADOS, MEDINDO 70X45CM. CORES DIVERSAS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R$ 14,00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line="276" w:lineRule="auto"/>
              <w:jc w:val="both"/>
              <w:rPr>
                <w:rFonts w:ascii="Times New Roman" w:hAnsi="Times New Roman" w:cs="Times New Roman"/>
                <w:sz w:val="18"/>
                <w:szCs w:val="18"/>
              </w:rPr>
            </w:pPr>
            <w:r w:rsidRPr="00057263">
              <w:rPr>
                <w:rFonts w:ascii="Times New Roman" w:hAnsi="Times New Roman" w:cs="Times New Roman"/>
                <w:sz w:val="18"/>
                <w:szCs w:val="18"/>
              </w:rPr>
              <w:t>ALCOOL GEL 70% - 500ML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 xml:space="preserve">R$ 6,47 </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line="276" w:lineRule="auto"/>
              <w:jc w:val="both"/>
              <w:rPr>
                <w:rFonts w:ascii="Times New Roman" w:hAnsi="Times New Roman" w:cs="Times New Roman"/>
                <w:sz w:val="18"/>
                <w:szCs w:val="18"/>
              </w:rPr>
            </w:pPr>
            <w:r w:rsidRPr="00057263">
              <w:rPr>
                <w:rFonts w:ascii="Times New Roman" w:hAnsi="Times New Roman" w:cs="Times New Roman"/>
                <w:sz w:val="18"/>
                <w:szCs w:val="18"/>
              </w:rPr>
              <w:t>ALCOOL GEL 70 % BACTERICIDA 5 LTS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R$ 66,95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line="276" w:lineRule="auto"/>
              <w:jc w:val="both"/>
              <w:rPr>
                <w:rFonts w:ascii="Times New Roman" w:hAnsi="Times New Roman" w:cs="Times New Roman"/>
                <w:sz w:val="18"/>
                <w:szCs w:val="18"/>
              </w:rPr>
            </w:pPr>
            <w:r w:rsidRPr="00057263">
              <w:rPr>
                <w:rFonts w:ascii="Times New Roman" w:hAnsi="Times New Roman" w:cs="Times New Roman"/>
                <w:sz w:val="18"/>
                <w:szCs w:val="18"/>
              </w:rPr>
              <w:t>CONDICIONADOR - TIPO CABELO: NORMAIS (TODO TIPO DE CABELO); COMPOSICAO: VITAMINA B5; TAMPA: FLIP TOP; EMBALAGEM: ACONDICIONADO EM MATERIAL QUE GARANTA A INTEGRIDADE DO PRODUTO; DERMATOLOGICAMENTE TESTADO E APROVADO.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R$ 14,67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before="38" w:line="276" w:lineRule="auto"/>
              <w:jc w:val="both"/>
              <w:rPr>
                <w:rFonts w:ascii="Times New Roman" w:hAnsi="Times New Roman" w:cs="Times New Roman"/>
                <w:sz w:val="18"/>
                <w:szCs w:val="18"/>
              </w:rPr>
            </w:pPr>
            <w:r w:rsidRPr="00057263">
              <w:rPr>
                <w:rFonts w:ascii="Times New Roman" w:hAnsi="Times New Roman" w:cs="Times New Roman"/>
                <w:sz w:val="18"/>
                <w:szCs w:val="18"/>
              </w:rPr>
              <w:t>REPELENTE DE INSETO SPRAY 200ML PROTEÇÃO DE LONGA DURAÇÃO CONTRA MOSQUITOS, CARRAPATOS, MOSCAS MORDEDORAS E OUTROS INSETOS REPELE MOSQUITOS QUE PODEM TRANSMITIR ZIKA, DENGUE, CHIKUNGUNYA E FEBRE AMARELA, DERMATOLOGICAMENTE TESTADO E APROVADO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R$ 21,90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line="276" w:lineRule="auto"/>
              <w:jc w:val="both"/>
              <w:rPr>
                <w:rFonts w:ascii="Times New Roman" w:hAnsi="Times New Roman" w:cs="Times New Roman"/>
                <w:sz w:val="18"/>
                <w:szCs w:val="18"/>
              </w:rPr>
            </w:pPr>
            <w:r w:rsidRPr="00057263">
              <w:rPr>
                <w:rFonts w:ascii="Times New Roman" w:hAnsi="Times New Roman" w:cs="Times New Roman"/>
                <w:sz w:val="18"/>
                <w:szCs w:val="18"/>
              </w:rPr>
              <w:t>PROTETOR SOLAR FPS 50, ALTA PROTEÇÃO CONTRA OS RAIOS SOLARES UVA E UVB, AÇÃO HIDRATANTE, DERMATOLOGICAMENTE TESTADO E APROVADO 250ML.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b/>
              </w:rPr>
            </w:pPr>
            <w:r w:rsidRPr="0035388E">
              <w:rPr>
                <w:rFonts w:ascii="Times New Roman" w:hAnsi="Times New Roman" w:cs="Times New Roman"/>
                <w:b/>
                <w:sz w:val="24"/>
                <w:szCs w:val="24"/>
              </w:rPr>
              <w:t>R$ 36,94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before="39" w:line="276" w:lineRule="auto"/>
              <w:jc w:val="both"/>
              <w:rPr>
                <w:rFonts w:ascii="Times New Roman" w:hAnsi="Times New Roman" w:cs="Times New Roman"/>
                <w:sz w:val="18"/>
                <w:szCs w:val="18"/>
              </w:rPr>
            </w:pPr>
            <w:r w:rsidRPr="00057263">
              <w:rPr>
                <w:rFonts w:ascii="Times New Roman" w:hAnsi="Times New Roman" w:cs="Times New Roman"/>
                <w:sz w:val="18"/>
                <w:szCs w:val="18"/>
              </w:rPr>
              <w:t>FIO DENTAL 25M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b/>
              </w:rPr>
            </w:pPr>
            <w:r w:rsidRPr="0035388E">
              <w:rPr>
                <w:rFonts w:ascii="Times New Roman" w:hAnsi="Times New Roman" w:cs="Times New Roman"/>
                <w:b/>
                <w:sz w:val="24"/>
                <w:szCs w:val="24"/>
              </w:rPr>
              <w:t>R$ 4,27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600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TableParagraph"/>
              <w:spacing w:line="276" w:lineRule="auto"/>
              <w:jc w:val="both"/>
              <w:rPr>
                <w:rFonts w:ascii="Times New Roman" w:hAnsi="Times New Roman" w:cs="Times New Roman"/>
                <w:sz w:val="18"/>
                <w:szCs w:val="18"/>
              </w:rPr>
            </w:pPr>
            <w:r w:rsidRPr="00057263">
              <w:rPr>
                <w:rFonts w:ascii="Times New Roman" w:hAnsi="Times New Roman" w:cs="Times New Roman"/>
                <w:sz w:val="18"/>
                <w:szCs w:val="18"/>
              </w:rPr>
              <w:t>FRALDA GERIÁTRICA (TAM M) PARA ADULTOS COM PESO DE 40 A 70 KG COM AS SEGUINTES ESPECIFICAÇÕES: COM INDICADOR DE UMIDADE, MÚLTIPLOS ELÁSTICOS, COBERTURA FILTRANTE SUAVE ATÓXICA, RESISTENTE, HIPOALÉRGICA, FLOCOS EM GEL, SUPER ABSOLVENTE PARA MAIOR ABSOLVIÇÃO E MELHOR DISTRIBUIÇÃO DE LÍQUIDO, INDICADOR DE UMIDADE/TROCA, FITAS REPOSICIONÁVEIS, QUE POSSIBILITAM VÁRIOS AJUSTES SEM DANIFICAR A FRALDA AO ABRIR E FECHAR, DESENHO ANATÔMICO. (PCT COM 24 UN)</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R$ 78,24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29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600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PargrafodaLista"/>
              <w:spacing w:after="0"/>
              <w:ind w:left="0"/>
              <w:jc w:val="both"/>
              <w:rPr>
                <w:rFonts w:ascii="Times New Roman" w:hAnsi="Times New Roman" w:cs="Times New Roman"/>
                <w:sz w:val="18"/>
                <w:szCs w:val="18"/>
              </w:rPr>
            </w:pPr>
            <w:r w:rsidRPr="00057263">
              <w:rPr>
                <w:rFonts w:ascii="Times New Roman" w:hAnsi="Times New Roman" w:cs="Times New Roman"/>
                <w:sz w:val="18"/>
                <w:szCs w:val="18"/>
              </w:rPr>
              <w:t xml:space="preserve">FRALDA GERIATRICA (TAM G) PARA ADULTOS COM PESO DE 70 A 90 KG COM AS SEGUINTES ESPECIFICAÇÕES: COM INDICADOR DE UMIDADE, MÚLTIPLOS ELÁSTICOS, COBERTURA FILTRANTE SUAVE ATÓXICA, RESISTENTE, HIPOALÉRGICA, FLOCOS EM GEL, SUPER ABSOLVENTE PARA MAIOR ABSOLVIÇÃO E MELHOR DISTRIBUIÇÃO DE LÍQUIDO, INDICADOR DE UMIDADE/TROCA, FITAS </w:t>
            </w:r>
            <w:r w:rsidRPr="00057263">
              <w:rPr>
                <w:rFonts w:ascii="Times New Roman" w:hAnsi="Times New Roman" w:cs="Times New Roman"/>
                <w:sz w:val="18"/>
                <w:szCs w:val="18"/>
              </w:rPr>
              <w:lastRenderedPageBreak/>
              <w:t>REPOSICIONÁVEIS, QUE POSSIBILITAM VÁRIOS AJUSTES SEM DANIFICAR A FRALDA AO ABRIR E FECHAR, DESENHO ANATÔMICO. (PCT COM 24 UN)</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lastRenderedPageBreak/>
              <w:t>R$ 77,58</w:t>
            </w:r>
          </w:p>
          <w:p w:rsidR="00B252EA" w:rsidRPr="0035388E" w:rsidRDefault="00B252EA" w:rsidP="00B252EA">
            <w:pPr>
              <w:pStyle w:val="TableParagraph"/>
              <w:spacing w:line="360" w:lineRule="auto"/>
              <w:ind w:left="106"/>
              <w:rPr>
                <w:rFonts w:ascii="Times New Roman" w:hAnsi="Times New Roman" w:cs="Times New Roman"/>
                <w:b/>
                <w:sz w:val="24"/>
                <w:szCs w:val="24"/>
              </w:rPr>
            </w:pP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30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rPr>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PargrafodaLista"/>
              <w:spacing w:after="0"/>
              <w:ind w:left="0"/>
              <w:jc w:val="both"/>
              <w:rPr>
                <w:rFonts w:ascii="Times New Roman" w:hAnsi="Times New Roman" w:cs="Times New Roman"/>
                <w:sz w:val="18"/>
                <w:szCs w:val="18"/>
              </w:rPr>
            </w:pPr>
            <w:r w:rsidRPr="00057263">
              <w:rPr>
                <w:rFonts w:ascii="Times New Roman" w:hAnsi="Times New Roman" w:cs="Times New Roman"/>
                <w:sz w:val="18"/>
                <w:szCs w:val="18"/>
              </w:rPr>
              <w:t>FRALDA GERIATRICA TAMANHO P PARA ADULTOS COM PESO DE 30 A 40 KG COM AS SEGUINTES ESPECIFICAÇÕES: COM INDICADOR DE UMIDADE, MÚLTIPLOS ELÁSTICOS, COBERTURA FILTRANTE SUAVE ATÓXICA, RESISTENTE, HIPOALÉRGICA, FLOCOS EM GEL, SUPER ABSOLVENTE PARA MAIOR ABSOLVIÇÃO E MELHOR DISTRIBUIÇÃO DE LÍQUIDO, INDICADOR DE UMIDADE/TROCA, FITAS REPOSICIONÁVEIS, QUE POSSIBILITAM VÁRIOS AJUSTES SEM DANIFICAR A FRALDA AO ABRIR E FECHAR, DESENHO ANATÔMICO. (PCT COM 24 UN)</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R$ 68,07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600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rPr>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PargrafodaLista"/>
              <w:spacing w:after="0"/>
              <w:ind w:left="0"/>
              <w:jc w:val="both"/>
              <w:rPr>
                <w:rFonts w:ascii="Times New Roman" w:hAnsi="Times New Roman" w:cs="Times New Roman"/>
                <w:sz w:val="18"/>
                <w:szCs w:val="18"/>
              </w:rPr>
            </w:pPr>
            <w:r w:rsidRPr="00057263">
              <w:rPr>
                <w:rFonts w:ascii="Times New Roman" w:hAnsi="Times New Roman" w:cs="Times New Roman"/>
                <w:sz w:val="18"/>
                <w:szCs w:val="18"/>
              </w:rPr>
              <w:t>FRALDA GERIATRICA TAMANHO EG PARA ADULTOS COM PESO ACIMA DE 90 KG COM AS SEGUINTES ESPECIFICAÇÕES: COM INDICADOR DE UMIDADE, MÚLTIPLOS ELÁSTICOS, COBERTURA FILTRANTE SUAVE ATÓXICA, RESISTENTE, HIPOALÉRGICA, FLOCOS EM GEL, SUPER ABSOLVENTE PARA MAIOR ABSOLVIÇÃO E MELHOR DISTRIBUIÇÃO DE LÍQUIDO, INDICADOR DE UMIDADE/TROCA, FITAS REPOSICIONÁVEIS, QUE POSSIBILITAM VÁRIOS AJUSTES SEM DANIFICAR A FRALDA AO ABRIR E FECHAR, DESENHO ANATÔMICO. PCT COM 24 UN)</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5A154B" w:rsidP="00B252EA">
            <w:pPr>
              <w:pStyle w:val="TableParagraph"/>
              <w:spacing w:line="360" w:lineRule="auto"/>
              <w:ind w:left="106"/>
              <w:rPr>
                <w:rFonts w:ascii="Times New Roman" w:hAnsi="Times New Roman" w:cs="Times New Roman"/>
                <w:b/>
                <w:sz w:val="24"/>
                <w:szCs w:val="24"/>
              </w:rPr>
            </w:pPr>
            <w:r>
              <w:rPr>
                <w:rFonts w:ascii="Times New Roman" w:hAnsi="Times New Roman" w:cs="Times New Roman"/>
                <w:b/>
                <w:sz w:val="24"/>
                <w:szCs w:val="24"/>
              </w:rPr>
              <w:t>R$ 77</w:t>
            </w:r>
            <w:r w:rsidR="00B252EA" w:rsidRPr="0035388E">
              <w:rPr>
                <w:rFonts w:ascii="Times New Roman" w:hAnsi="Times New Roman" w:cs="Times New Roman"/>
                <w:b/>
                <w:sz w:val="24"/>
                <w:szCs w:val="24"/>
              </w:rPr>
              <w:t>,08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rPr>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PargrafodaLista"/>
              <w:spacing w:after="0"/>
              <w:ind w:left="0"/>
              <w:jc w:val="both"/>
              <w:rPr>
                <w:rFonts w:ascii="Times New Roman" w:hAnsi="Times New Roman" w:cs="Times New Roman"/>
                <w:sz w:val="18"/>
                <w:szCs w:val="18"/>
              </w:rPr>
            </w:pPr>
            <w:r w:rsidRPr="00057263">
              <w:rPr>
                <w:rFonts w:ascii="Times New Roman" w:hAnsi="Times New Roman" w:cs="Times New Roman"/>
                <w:sz w:val="18"/>
                <w:szCs w:val="18"/>
              </w:rPr>
              <w:t>FRALDA INFANTIL P C/ 42 UND PARA CRIANÇAS COM PESO DE ATÉ 5KG, COM AS SEGUINTES ESPECIFICAÇÕES: COM INDICADOR DE UMIDADE, MÚLTIPLOS ELÁSTICOS, COBERTURA INTERNA, MACIA, RESISTENTE, HIPOALÉRGICA, GEL ULTRA-ABSORVENTE, FITAS REPOSICIONÁVEIS, SEM DANIFICAR A FRALDA AO ABRIR E FECHAR, DESENHO ANATÔMICO.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R$ 24,92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rPr>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57263" w:rsidRDefault="00B252EA" w:rsidP="00B252EA">
            <w:pPr>
              <w:pStyle w:val="PargrafodaLista"/>
              <w:spacing w:after="0"/>
              <w:ind w:left="0"/>
              <w:jc w:val="both"/>
              <w:rPr>
                <w:rFonts w:ascii="Times New Roman" w:hAnsi="Times New Roman" w:cs="Times New Roman"/>
                <w:sz w:val="18"/>
                <w:szCs w:val="18"/>
              </w:rPr>
            </w:pPr>
            <w:r w:rsidRPr="00057263">
              <w:rPr>
                <w:rFonts w:ascii="Times New Roman" w:hAnsi="Times New Roman" w:cs="Times New Roman"/>
                <w:sz w:val="18"/>
                <w:szCs w:val="18"/>
              </w:rPr>
              <w:t>FRALDA INFANTIL TAM M PARA CRIANÇAS COM PESO DE 5 A 10KG, COM AS SEGUINTES ESPECIFICAÇÕES: COM INDICADOR DE UMIDADE, MÚLTIPLOS ELÁSTICOS, COBERTURA INTERNA, MACIA, RESISTENTE, HIPOALÉRGICA, GEL ULTRA-ABSORVENTE, FITAS REPOSICIONÁVEIS, SEM DANIFICAR A FRALDA AO ABRIR E FECHAR, DESENHO ANATÔMICO.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R$ 33,92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FRALDA INFANTIL G C/34 UND PARA CRIANÇAS COM PESO DE 10 A 13KG, COM AS SEGUINTES ESPECIFICAÇÕES: COM INDICADOR DE UMIDADE, MÚLTIPLOS ELÁSTICOS, COBERTURA INTERNA, MACIA, RESISTENTE, HIPOALÉRGICA, GEL ULTRA-ABSORVENTE, FITAS REPOSICIONÁVEIS, SEM DANIFICAR A FRALDA AO ABRIR E FECHAR, DESENHO ANATÔMICO.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R$ 39,48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 xml:space="preserve">FRALDA INFANTIL XG PARA CRIANÇAS COM PESO SUPERIOR A 14 KG, COM AS SEGUINTES </w:t>
            </w:r>
            <w:r w:rsidRPr="004442F2">
              <w:rPr>
                <w:rFonts w:ascii="Times New Roman" w:hAnsi="Times New Roman" w:cs="Times New Roman"/>
                <w:sz w:val="18"/>
                <w:szCs w:val="18"/>
              </w:rPr>
              <w:lastRenderedPageBreak/>
              <w:t>ESPECIFICAÇÕES: COM INDICADOR DE UMIDADE, MÚLTIPLOS ELÁSTICOS, COBERTURA INTERNA, MACIA, RESISTENTE, HIPOALÉRGICA, GEL ULTRA-ABSORVENTE, FITAS REPOSICIONÁVEIS, SEM DANIFICAR A FRALDA AO ABRIR E FECHAR, DESENHO ANATÔMICO.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lastRenderedPageBreak/>
              <w:t>R$ 44,96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36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HASTE FLEXÍVEL, COM PONTA DE ALGODÃO, COMPACTA NAS EXTERMINADES, NÃO ESTÉRIL, MEDINDO APROXIMADAMENTE 8CM. CAIXA COM 75 UNIDADES.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R$ 5,62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APARELHO DE BARBEAR, TIPO LÂMINA DESCARTÁVEL, MATERIAL LÂMINA AÇO, COM 2 LÂMINAS MATERIAL CABO DE PLÁSTICO, ANATÔMICO, COM ESTRIAS DE BORRACHA, COM FITA LUBRIFICANTE.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R$ 2,34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TB</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CREME HIDRATANTE - HIDRATAÇÃO POR ATÉ 48H, COM PERFUME, TESTADO E APROVADO DERMATOLÓGICAMENTE.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 xml:space="preserve">R$ 18,76 </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39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CORTADOR DE UNHA EM AÇO DE CARBONO NIQUELADO E CROMADO.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R$ 14,73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LUVA CIRURGICA ESTERILIZADA Nº 7,5</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R$ 2,26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TOUCA DE BANHO COM ELÁSTICO E 100% IPERMEÁVEL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R$ 5,95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ESPONJA P/ BANHO MACIA, TAMANHO GRANDE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R$ 5,77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ENXAGUANTE BUCAL 500ML PREVENÇÃO DE CÁRIES, FORTALECE O ESMALTE, PREVINE A PLACA BACTERIANA, REDUZ A FORMAÇÃO DO TÁRTARO, GENGIVAS MAIS SAUDÁVEIS, HÁLITO FRESCO.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R$ 16,63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TableParagraph"/>
              <w:spacing w:before="39" w:line="276" w:lineRule="auto"/>
              <w:jc w:val="both"/>
              <w:rPr>
                <w:rFonts w:ascii="Times New Roman" w:hAnsi="Times New Roman" w:cs="Times New Roman"/>
                <w:sz w:val="18"/>
                <w:szCs w:val="18"/>
              </w:rPr>
            </w:pPr>
            <w:r w:rsidRPr="004442F2">
              <w:rPr>
                <w:rFonts w:ascii="Times New Roman" w:hAnsi="Times New Roman" w:cs="Times New Roman"/>
                <w:sz w:val="18"/>
                <w:szCs w:val="18"/>
              </w:rPr>
              <w:t>BOLSA TERMICA GEL A BASE DE CELULOSE VEGETAL.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R$ 41,29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CURATIVO ADESIVO HIPOALERGÊNICO C/500.</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R$ 19,07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FITA MICROPOROSA.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R$ 12,34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COMPRESSA DE GAZE ESTERIL - 13 FIOS - 7,5 X 7,5CM - 5 DOBRAS - 8 CAMADAS (PACOTE).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R$ 0,96</w:t>
            </w:r>
          </w:p>
        </w:tc>
      </w:tr>
      <w:tr w:rsidR="00B252EA" w:rsidRPr="004442F2"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lang w:val="en-US"/>
              </w:rPr>
            </w:pPr>
            <w:r w:rsidRPr="004442F2">
              <w:rPr>
                <w:rFonts w:ascii="Times New Roman" w:hAnsi="Times New Roman" w:cs="Times New Roman"/>
                <w:sz w:val="18"/>
                <w:szCs w:val="18"/>
                <w:lang w:val="en-US"/>
              </w:rPr>
              <w:t>DESODORANTE ROLL-ON S/PERFUME 50ML.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R$ 7,22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49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400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PAPEL TOALHA INTERFOLHA PACOTE COM 1000 100% CELULOSE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R$ 17,13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4442F2" w:rsidRDefault="00B252EA" w:rsidP="00B252EA">
            <w:pPr>
              <w:pStyle w:val="PargrafodaLista"/>
              <w:spacing w:after="0"/>
              <w:ind w:left="0"/>
              <w:jc w:val="both"/>
              <w:rPr>
                <w:rFonts w:ascii="Times New Roman" w:hAnsi="Times New Roman" w:cs="Times New Roman"/>
                <w:sz w:val="18"/>
                <w:szCs w:val="18"/>
              </w:rPr>
            </w:pPr>
            <w:r w:rsidRPr="004442F2">
              <w:rPr>
                <w:rFonts w:ascii="Times New Roman" w:hAnsi="Times New Roman" w:cs="Times New Roman"/>
                <w:sz w:val="18"/>
                <w:szCs w:val="18"/>
              </w:rPr>
              <w:t>ALCOOL ETILÍCO 70%, FRASCO DE 1 LITRO, PARA USO HOSPITALAR, LÍQUIDO, INCOLOR, SEM PERFUME, CONCENTRAÇÃO 70°(96°GL), EMBALAGEM PLÁSTICA, TRANSPARENTE, TAMPA ROSQUEADA E COM LACRE, SEM VAZAMENTOS.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R$ 9,20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PargrafodaLista"/>
              <w:spacing w:after="0"/>
              <w:ind w:left="0"/>
              <w:jc w:val="both"/>
              <w:rPr>
                <w:rFonts w:ascii="Times New Roman" w:hAnsi="Times New Roman" w:cs="Times New Roman"/>
                <w:sz w:val="18"/>
                <w:szCs w:val="18"/>
              </w:rPr>
            </w:pPr>
            <w:r w:rsidRPr="005D6D20">
              <w:rPr>
                <w:rFonts w:ascii="Times New Roman" w:hAnsi="Times New Roman" w:cs="Times New Roman"/>
                <w:sz w:val="18"/>
                <w:szCs w:val="18"/>
              </w:rPr>
              <w:t>PORTA SABONETEIRA PARA SABÃO LÍQUIDO.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R$ 37,31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line="276" w:lineRule="auto"/>
              <w:jc w:val="both"/>
              <w:rPr>
                <w:rFonts w:ascii="Times New Roman" w:hAnsi="Times New Roman" w:cs="Times New Roman"/>
                <w:sz w:val="18"/>
                <w:szCs w:val="18"/>
              </w:rPr>
            </w:pPr>
            <w:r w:rsidRPr="005D6D20">
              <w:rPr>
                <w:rFonts w:ascii="Times New Roman" w:hAnsi="Times New Roman" w:cs="Times New Roman"/>
                <w:sz w:val="18"/>
                <w:szCs w:val="18"/>
              </w:rPr>
              <w:t>SUPORTE PARA PAPEL TOALHA, EM PLÁSTICO RESISTENTE.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R$ 61,09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 xml:space="preserve">BALDE DE PLASTICO RESISTENTE ADEFORMIDADES, NÃO-RECLICADO,REFORÇADO, CAPACIDADE 20 </w:t>
            </w:r>
            <w:r w:rsidRPr="005D6D20">
              <w:rPr>
                <w:rFonts w:ascii="Times New Roman" w:hAnsi="Times New Roman" w:cs="Times New Roman"/>
                <w:sz w:val="18"/>
                <w:szCs w:val="18"/>
              </w:rPr>
              <w:lastRenderedPageBreak/>
              <w:t xml:space="preserve">LITROS,COM ALÇA DE ARAME GALVANIZADO,DIVERSAS </w:t>
            </w:r>
            <w:r>
              <w:rPr>
                <w:rFonts w:ascii="Times New Roman" w:hAnsi="Times New Roman" w:cs="Times New Roman"/>
                <w:sz w:val="18"/>
                <w:szCs w:val="18"/>
              </w:rPr>
              <w:t>CORES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lastRenderedPageBreak/>
              <w:t>R$ 18,90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54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CABO</w:t>
            </w:r>
            <w:r>
              <w:rPr>
                <w:rFonts w:ascii="Times New Roman" w:hAnsi="Times New Roman" w:cs="Times New Roman"/>
                <w:sz w:val="18"/>
                <w:szCs w:val="18"/>
              </w:rPr>
              <w:t>PROLONGADOR 3M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R$ 37,05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CONCENTRADO</w:t>
            </w:r>
            <w:r>
              <w:rPr>
                <w:rFonts w:ascii="Times New Roman" w:hAnsi="Times New Roman" w:cs="Times New Roman"/>
                <w:sz w:val="18"/>
                <w:szCs w:val="18"/>
              </w:rPr>
              <w:t>ANTI-MOFO 1LT</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R$ 15,88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800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COPO DESCARTÁVEL, CAPACIDADE200ML, MATERIAL POLIESTIRENORESISTENTE, APLICAÇÃO ÁGUA,ATÓXICO, EMBALAGEM COM 100</w:t>
            </w:r>
            <w:r>
              <w:rPr>
                <w:rFonts w:ascii="Times New Roman" w:hAnsi="Times New Roman" w:cs="Times New Roman"/>
                <w:sz w:val="18"/>
                <w:szCs w:val="18"/>
              </w:rPr>
              <w:t>UNIDADES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R$ 4,82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COPO DESCARTÁVEL 50ML MATERIALPOLIESTIRENO, APLICAÇÃO CAFÉ,ATÓXICO,</w:t>
            </w:r>
            <w:r>
              <w:rPr>
                <w:rFonts w:ascii="Times New Roman" w:hAnsi="Times New Roman" w:cs="Times New Roman"/>
                <w:sz w:val="18"/>
                <w:szCs w:val="18"/>
              </w:rPr>
              <w:t>EMBALAGEM COM 100 UND</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R$ 2,25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DESENTUPIDOR DE VASO SANIÁRIO, EM</w:t>
            </w:r>
            <w:r>
              <w:rPr>
                <w:rFonts w:ascii="Times New Roman" w:hAnsi="Times New Roman" w:cs="Times New Roman"/>
                <w:sz w:val="18"/>
                <w:szCs w:val="18"/>
              </w:rPr>
              <w:t>PLASTICO RESISTENTE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R$ 10,73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59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line="276" w:lineRule="auto"/>
              <w:jc w:val="both"/>
              <w:rPr>
                <w:rFonts w:ascii="Times New Roman" w:hAnsi="Times New Roman" w:cs="Times New Roman"/>
                <w:sz w:val="18"/>
                <w:szCs w:val="18"/>
              </w:rPr>
            </w:pPr>
            <w:r w:rsidRPr="005D6D20">
              <w:rPr>
                <w:rFonts w:ascii="Times New Roman" w:hAnsi="Times New Roman" w:cs="Times New Roman"/>
                <w:sz w:val="18"/>
                <w:szCs w:val="18"/>
              </w:rPr>
              <w:t>DESENTUPIDOR DE PIA, EM PLÁSTICO RESISTENTE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R$ 7,45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DESIFETANTE DE USO GERAL - PISOS,PIAS, BANHEIROS, PAREDES E RALOS -DESIFENTA, LIMPA E ODORIZA, COMALTO PODER DE LIMPEZA, CONTRAFUNGOS, BACTÉRIAS E GERMESFRASCO COM 5LITROS NOS AROMASPINHO,</w:t>
            </w:r>
            <w:r>
              <w:rPr>
                <w:rFonts w:ascii="Times New Roman" w:hAnsi="Times New Roman" w:cs="Times New Roman"/>
                <w:sz w:val="18"/>
                <w:szCs w:val="18"/>
              </w:rPr>
              <w:t>LAVANDA, EUCALIPTO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R$ 12,23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DESIFETANTE DE USO GERAL - PISOS,PIAS, BANHEIROS, PAREDES E RALOS -DESIFENTA, LIMPA E ODORIZA, COMALTO PODER DE LIMPEZA, CONTRAFUNGOS, BACTÉRIAS E GERMESFRASCO COM 500ML NOS AROMASPINHO,</w:t>
            </w:r>
            <w:r>
              <w:rPr>
                <w:rFonts w:ascii="Times New Roman" w:hAnsi="Times New Roman" w:cs="Times New Roman"/>
                <w:sz w:val="18"/>
                <w:szCs w:val="18"/>
              </w:rPr>
              <w:t>LAVANDA, EUCALIPTO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R$ 2,81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DESIFETANTE DE USO GERAL - PISOS,PIAS, BANHEIROS, PAREDES E RALOS -DESINFETA, LIMPA E ODORIZA, COMALTO PODER DE LIMPEZA CONTRAFUNGOS, BACTÉRIAS E GERMES-FRASCO COM 2 LITROS NOS AROMASPINHO,</w:t>
            </w:r>
            <w:r>
              <w:rPr>
                <w:rFonts w:ascii="Times New Roman" w:hAnsi="Times New Roman" w:cs="Times New Roman"/>
                <w:sz w:val="18"/>
                <w:szCs w:val="18"/>
              </w:rPr>
              <w:t>LAVANDA, EUCALIPTO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R$ 15,85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1800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DETERGENTE PARA LOUÇAS,BIODEGRADAVEL, CONSISTENTE.APLICAÇÃO: REMOÇÃO DE GORDURASDE LOUÇAS, TALHERES E PANELAS.AROMA NATURAL, FRASCO DE 500ML. AEMBALAGEM DEVERÁ CONTEREXTERNAMENTE OS DADOS DEIDENTIFICAÇÃO, PROCEDÊNCIA,NÚMERO DO LOTE, VALIDADE ENÚMERO DE REGISTRO NO MINISTERIO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R$ 1,90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DETERGENTE LÍQUIDOBIODEGRADÁVEL PARA LIMPEZA EREMOÇÃO DE GORDURAS DE LOUÇAS,HIPOALERGÊNICO, COM BICODOSADOR, FRASCO COM 500ML,NEUTRO</w:t>
            </w:r>
          </w:p>
          <w:p w:rsidR="00B252EA" w:rsidRPr="005D6D20" w:rsidRDefault="00B252EA" w:rsidP="00B252EA">
            <w:pPr>
              <w:pStyle w:val="TableParagraph"/>
              <w:spacing w:before="35" w:line="276" w:lineRule="auto"/>
              <w:jc w:val="both"/>
              <w:rPr>
                <w:rFonts w:ascii="Times New Roman" w:hAnsi="Times New Roman" w:cs="Times New Roman"/>
                <w:sz w:val="18"/>
                <w:szCs w:val="18"/>
              </w:rPr>
            </w:pP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pStyle w:val="TableParagraph"/>
              <w:spacing w:line="360" w:lineRule="auto"/>
              <w:ind w:left="106"/>
              <w:rPr>
                <w:rFonts w:ascii="Times New Roman" w:hAnsi="Times New Roman" w:cs="Times New Roman"/>
                <w:b/>
                <w:sz w:val="24"/>
                <w:szCs w:val="24"/>
              </w:rPr>
            </w:pPr>
            <w:r w:rsidRPr="0035388E">
              <w:rPr>
                <w:rFonts w:ascii="Times New Roman" w:hAnsi="Times New Roman" w:cs="Times New Roman"/>
                <w:b/>
                <w:sz w:val="24"/>
                <w:szCs w:val="24"/>
              </w:rPr>
              <w:t>R$ 2,79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60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ESFREGÃO DE AÇO, APLICAÇÃOLIMPEZA EM</w:t>
            </w:r>
            <w:r>
              <w:rPr>
                <w:rFonts w:ascii="Times New Roman" w:hAnsi="Times New Roman" w:cs="Times New Roman"/>
                <w:sz w:val="18"/>
                <w:szCs w:val="18"/>
              </w:rPr>
              <w:t>GERAL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R$ 2,14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 xml:space="preserve">ESPONJA DE LAVAR LOUÇA DUPLAFACE (FIBRA E ESPUMA), FORMATORETANGULAR, MEDINDO NO MÍNIMO110X75X23MM, </w:t>
            </w:r>
            <w:r w:rsidRPr="005D6D20">
              <w:rPr>
                <w:rFonts w:ascii="Times New Roman" w:hAnsi="Times New Roman" w:cs="Times New Roman"/>
                <w:sz w:val="18"/>
                <w:szCs w:val="18"/>
              </w:rPr>
              <w:lastRenderedPageBreak/>
              <w:t>BRASIVIDADE MÉDIA,COMPOSIÇÃO ESPUMA DEPOLIURETANO COM BACTERICIDA EFIBRA SINTÉTICA COM ABRASIVO</w:t>
            </w:r>
            <w:r>
              <w:rPr>
                <w:rFonts w:ascii="Times New Roman" w:hAnsi="Times New Roman" w:cs="Times New Roman"/>
                <w:sz w:val="18"/>
                <w:szCs w:val="18"/>
              </w:rPr>
              <w:t>(PCT COM 4)</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lastRenderedPageBreak/>
              <w:t>R$ 1,93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67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60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ESPONJA DE LÃ EM AÇO CARBONO,FORMATO RETANGULAR, TEXTURAMACIA E ISENTA DE SINAIS DE</w:t>
            </w:r>
            <w:r>
              <w:rPr>
                <w:rFonts w:ascii="Times New Roman" w:hAnsi="Times New Roman" w:cs="Times New Roman"/>
                <w:sz w:val="18"/>
                <w:szCs w:val="18"/>
              </w:rPr>
              <w:t>OXIDAÇÃO, BRASIVIDADE MÉDIA.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R$ 4,94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INSETICIDA, TIPO AEROSSOL,APLICAÇÃO CONTRA MOSCAS,MOSQUITOS, PERNILONGOS,MURIÇOCAS, BARATAS, TRAÇAS,FORMIGAS, PERCEVEJOS, ARANHAS -MULTI INSETICIDA - EMBALAGEM COM</w:t>
            </w:r>
            <w:r>
              <w:rPr>
                <w:rFonts w:ascii="Times New Roman" w:hAnsi="Times New Roman" w:cs="Times New Roman"/>
                <w:sz w:val="18"/>
                <w:szCs w:val="18"/>
              </w:rPr>
              <w:t>300ML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R$ 10,10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69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ISQUEIRO COM CHAMA PRÉ AJUSTADADE LONGADURAÇÃO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R$ 6,15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LIMPA ALUMÍNIO POLIDOR DE METALSUSPENÇÃO LEITOSA, SOLVENTE DEPETRÓLEO, AGENTE DE POLIMENTO,OLEÍNA, AMÔNIA E PERFUME,EMBALAGEM 500ML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R$ 2,85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LIMPA VIDRO LÍQUIDO, TRADICIONAL,COM ÁLCOOL, DESEMBAÇANTE,EMBALAGEMCOM 500 ML, REFIL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R$ 7,01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LIXAFERRO PARA FOGÃO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R$ 2,38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LUVA DE BORRACHA PARA LIMPEZA,PUNHO LONGO, PALMAANTIDERRAPANTE, SEM FORRO,TAMANHO P</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R$ 3,36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LUVA DE BORRACHA PARA LIMPEZA,PUNHO LONGO, PALMAANTIDERRAPANTE, SEM FORRO,TAMANHO 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R$ 2,75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PÁ PARA LIXO, MATERIALPOLIPROPILENO E RESISTENTE, CABOFIXO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R$ 3,95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40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PILHA</w:t>
            </w:r>
            <w:r>
              <w:rPr>
                <w:rFonts w:ascii="Times New Roman" w:hAnsi="Times New Roman" w:cs="Times New Roman"/>
                <w:sz w:val="18"/>
                <w:szCs w:val="18"/>
              </w:rPr>
              <w:t>ALCALINA AA C/4UND</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R$ 12,63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70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PILHA ALCALINA AAA 4 PALITO C/ 4</w:t>
            </w:r>
            <w:r>
              <w:rPr>
                <w:rFonts w:ascii="Times New Roman" w:hAnsi="Times New Roman" w:cs="Times New Roman"/>
                <w:sz w:val="18"/>
                <w:szCs w:val="18"/>
              </w:rPr>
              <w:t>UND</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R$ 18,27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PRENDEDOR DE ROUPA DE MADEIRA,FORMA RETANGULAR, MEDINDO NOMÍNIMO</w:t>
            </w:r>
            <w:r>
              <w:rPr>
                <w:rFonts w:ascii="Times New Roman" w:hAnsi="Times New Roman" w:cs="Times New Roman"/>
                <w:sz w:val="18"/>
                <w:szCs w:val="18"/>
              </w:rPr>
              <w:t>8CM, PACOTE C/ 12 UNID</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R$ 3,27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79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RODO DE ESPUMA DE ALTA DENSIDADECOM BASE DE MADEIRA, MEDINDO NOMÍNIMO 26CM DE COMPRIMENTO, COMCABO DE NO MÍNIMO 1,20CM DECOMPRIMENTO PLASTIFICADO, COMROSCA, ESPUMA PERFEITAMENTEFIXADA NA</w:t>
            </w:r>
            <w:r>
              <w:rPr>
                <w:rFonts w:ascii="Times New Roman" w:hAnsi="Times New Roman" w:cs="Times New Roman"/>
                <w:sz w:val="18"/>
                <w:szCs w:val="18"/>
              </w:rPr>
              <w:t>BASE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R$ 11,97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RODO DE BORRACHA (NÃO EVA), DEALTA QUALIDADE MEDINDO 60CM A80CM, COM ÓTIMA ADERÊNCIA, COMCABO DE NO MÍNIMO 1,20CM DECOMPRIMENTO PLATIFICADO, COM</w:t>
            </w:r>
            <w:r>
              <w:rPr>
                <w:rFonts w:ascii="Times New Roman" w:hAnsi="Times New Roman" w:cs="Times New Roman"/>
                <w:sz w:val="18"/>
                <w:szCs w:val="18"/>
              </w:rPr>
              <w:t>ROSCA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R$ 19,54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SABÃO EM PÓ PARA LAVAR ROUPAS,INGREDIENTE LINEAR, ALQUIL,BENZEMO, SULFATO DE SÓDIO,COADJUVANTES: BRANQUEADORÓPTICO, CORANTES, VÁRIOSPERFUMES,</w:t>
            </w:r>
            <w:r>
              <w:rPr>
                <w:rFonts w:ascii="Times New Roman" w:hAnsi="Times New Roman" w:cs="Times New Roman"/>
                <w:sz w:val="18"/>
                <w:szCs w:val="18"/>
              </w:rPr>
              <w:t>EMBALAGEM DE 500GR</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R$ 3,27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CX</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 xml:space="preserve">SABÃO EM PÓ PARA LAVAR </w:t>
            </w:r>
            <w:r w:rsidRPr="005D6D20">
              <w:rPr>
                <w:rFonts w:ascii="Times New Roman" w:hAnsi="Times New Roman" w:cs="Times New Roman"/>
                <w:sz w:val="18"/>
                <w:szCs w:val="18"/>
              </w:rPr>
              <w:lastRenderedPageBreak/>
              <w:t>ROUPAS,INGREDIENTE LINEAR, ALQUIL,BENZEMO, SULFATO DE SÓDIO,COADJUVANTES: BRANQUEADORÓPTICO, CORANTES, VÁRIOSPERFUMES,</w:t>
            </w:r>
            <w:r>
              <w:rPr>
                <w:rFonts w:ascii="Times New Roman" w:hAnsi="Times New Roman" w:cs="Times New Roman"/>
                <w:sz w:val="18"/>
                <w:szCs w:val="18"/>
              </w:rPr>
              <w:t>EMBALAGEM DE 1KG</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lastRenderedPageBreak/>
              <w:t>R$ 12,05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83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SABÃO DE GLICERINA 400G, EMBALADOINDIVIDUALMENTEEMSACOPLÁSTICO, CUJORÓTULODEVERÁTER</w:t>
            </w:r>
            <w:r>
              <w:rPr>
                <w:rFonts w:ascii="Times New Roman" w:hAnsi="Times New Roman" w:cs="Times New Roman"/>
                <w:sz w:val="18"/>
                <w:szCs w:val="18"/>
              </w:rPr>
              <w:t>A COMPOSIÇÃO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R$ 12,30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SACO PARA LIXO,RESISTENTE,CAPACIDADE 20LTS,CLASSE 1, TIPO 1, ESPESSURA 5 MICRAS,CONFECCIONADO EM POLIPROPILENO,EM CONFORMIDADE COM AS NORMASDA ABNT, PACOTE COM 10 UNIDADES(FEITO</w:t>
            </w:r>
            <w:r>
              <w:rPr>
                <w:rFonts w:ascii="Times New Roman" w:hAnsi="Times New Roman" w:cs="Times New Roman"/>
                <w:sz w:val="18"/>
                <w:szCs w:val="18"/>
              </w:rPr>
              <w:t>COM MATERIAL REFORÇADO)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R$ 5,49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400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SACO DE LIXO 30L RESISTENTE (FEITOCOM MATERIAL REFORÇADO), CLASSEI, TIPO I, ESPESSURA 6 MICRAS,CONFECCIONADO EM POLIPROPILENO,EM CONFORMIDADE COM AS NORMASDA</w:t>
            </w:r>
            <w:r>
              <w:rPr>
                <w:rFonts w:ascii="Times New Roman" w:hAnsi="Times New Roman" w:cs="Times New Roman"/>
                <w:sz w:val="18"/>
                <w:szCs w:val="18"/>
              </w:rPr>
              <w:t>ABNT, PAC COM 10 UND</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R$ 7,71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800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SACO PARA LIXO,RESISTENTE,CAPACIDADE 50LTS,CLASSE 1, TIPO 1, ESPESSURA 14MICRAS, CONFECCIONADO EMPOLIPROPILENO, EM CONFORMIDADECOM AS NORMAS DA ABNT, PACOTECOM 10 UNIDADES (FEITO COMMATERIAL</w:t>
            </w:r>
            <w:r>
              <w:rPr>
                <w:rFonts w:ascii="Times New Roman" w:hAnsi="Times New Roman" w:cs="Times New Roman"/>
                <w:sz w:val="18"/>
                <w:szCs w:val="18"/>
              </w:rPr>
              <w:t>REFORÇADO)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5A154B" w:rsidP="00B252EA">
            <w:pPr>
              <w:rPr>
                <w:b/>
              </w:rPr>
            </w:pPr>
            <w:r>
              <w:rPr>
                <w:rFonts w:ascii="Times New Roman" w:hAnsi="Times New Roman" w:cs="Times New Roman"/>
                <w:b/>
                <w:sz w:val="24"/>
                <w:szCs w:val="24"/>
              </w:rPr>
              <w:t>R$ 6,07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SACO PARA LIXO,RESISTENTE,CAPACIDADE 100LTS,CLASSE 1, TIPO 1, ESPESSURA 14MICRAS, CONFECCIONADO EMPOLIPROPILENO, EM CONFORMIDADECOM AS NORMAS DA ABNT, PACOTECOM 10 UNIDADES (FEITO COMMATERIAL</w:t>
            </w:r>
            <w:r>
              <w:rPr>
                <w:rFonts w:ascii="Times New Roman" w:hAnsi="Times New Roman" w:cs="Times New Roman"/>
                <w:sz w:val="18"/>
                <w:szCs w:val="18"/>
              </w:rPr>
              <w:t>REFORÇADO)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R$ 17,82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SAPONÁCEO LÍQUIDO, CREMOSO. COMMICROPARTÍCULAS, CONCENTRADO,COMPONENTE ATIVO BIODEGRADÁVEL,EMBALAGEM COM300ML</w:t>
            </w:r>
          </w:p>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TOALHA DE BANHO, MATERIAL 90%ALGODÃO E 10% POLIÉSTER,COMPRIMENTO 150CM, LARGURA 75CM,</w:t>
            </w:r>
            <w:r>
              <w:rPr>
                <w:rFonts w:ascii="Times New Roman" w:hAnsi="Times New Roman" w:cs="Times New Roman"/>
                <w:sz w:val="18"/>
                <w:szCs w:val="18"/>
              </w:rPr>
              <w:t>CORES ESCURAS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R$ 4,90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89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70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634628" w:rsidRDefault="00B252EA" w:rsidP="00B252EA">
            <w:pPr>
              <w:pStyle w:val="TableParagraph"/>
              <w:spacing w:before="12" w:line="276" w:lineRule="auto"/>
              <w:ind w:left="113"/>
              <w:jc w:val="both"/>
              <w:rPr>
                <w:rFonts w:ascii="Times New Roman" w:hAnsi="Times New Roman" w:cs="Times New Roman"/>
                <w:sz w:val="18"/>
                <w:szCs w:val="18"/>
              </w:rPr>
            </w:pPr>
            <w:r w:rsidRPr="00634628">
              <w:rPr>
                <w:rFonts w:ascii="Times New Roman" w:hAnsi="Times New Roman" w:cs="Times New Roman"/>
                <w:sz w:val="18"/>
                <w:szCs w:val="18"/>
              </w:rPr>
              <w:t>TOALHA DE BANHO, MATERIAL 90%ALGODÃO E 10% POLIÉSTER,COMPRIMENTO 150CM, LARGURA 75CM,CORES ESCURAS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R$ 28,59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right="433"/>
              <w:jc w:val="center"/>
              <w:rPr>
                <w:rFonts w:ascii="Times New Roman" w:hAnsi="Times New Roman" w:cs="Times New Roman"/>
                <w:sz w:val="24"/>
                <w:szCs w:val="24"/>
              </w:rPr>
            </w:pPr>
            <w:r w:rsidRPr="00961B9C">
              <w:rPr>
                <w:rFonts w:ascii="Times New Roman" w:hAnsi="Times New Roman" w:cs="Times New Roman"/>
                <w:sz w:val="24"/>
                <w:szCs w:val="24"/>
              </w:rPr>
              <w:t>PAC</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TOALHA DE PAPEL INTERFOLHADA,BRANCA, MEDINDO 23CM X 20CM, DEPRIMEIRA QUALIDADE , PARA HIGIENEPESSOAL, EMBALAGEM COM 1000</w:t>
            </w:r>
            <w:r>
              <w:rPr>
                <w:rFonts w:ascii="Times New Roman" w:hAnsi="Times New Roman" w:cs="Times New Roman"/>
                <w:sz w:val="18"/>
                <w:szCs w:val="18"/>
              </w:rPr>
              <w:t>UNIDADES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rFonts w:ascii="Times New Roman" w:hAnsi="Times New Roman" w:cs="Times New Roman"/>
                <w:b/>
                <w:sz w:val="24"/>
                <w:szCs w:val="24"/>
              </w:rPr>
            </w:pPr>
            <w:r w:rsidRPr="0035388E">
              <w:rPr>
                <w:rFonts w:ascii="Times New Roman" w:hAnsi="Times New Roman" w:cs="Times New Roman"/>
                <w:b/>
                <w:sz w:val="24"/>
                <w:szCs w:val="24"/>
              </w:rPr>
              <w:t>R$ 22,51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 xml:space="preserve">VASSOURA MULTI-USO COM CABOPARA PISOS INTERNOS E EXTERNOS,CERDAS PLUMADAS COMCOMPRIMENTO MÍNIMO (SALIENTE) DE11CM E ESPESSURA MÉDIA DE 0,8MM,DISPOSTAS EM, NO MÍNIMO, 4CARREIRA DE TUFOS JUSTAPOSTOSHOMOGÊNEOS DE MODO A PREENCHERTODA A BASE QUE SERÁ DE, NOMÍNIMO, DE 21CM DE LARGURA, COMCABO ROSQUEÁVEL PLASTIFICADO DE20CM DE COMPRIMENTO. A FIXAÇÃODAS </w:t>
            </w:r>
            <w:r w:rsidRPr="005D6D20">
              <w:rPr>
                <w:rFonts w:ascii="Times New Roman" w:hAnsi="Times New Roman" w:cs="Times New Roman"/>
                <w:sz w:val="18"/>
                <w:szCs w:val="18"/>
              </w:rPr>
              <w:lastRenderedPageBreak/>
              <w:t>CERDAS À BASE DEVERÁ SER</w:t>
            </w:r>
            <w:r>
              <w:rPr>
                <w:rFonts w:ascii="Times New Roman" w:hAnsi="Times New Roman" w:cs="Times New Roman"/>
                <w:sz w:val="18"/>
                <w:szCs w:val="18"/>
              </w:rPr>
              <w:t>FIRME E RESISTENTE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lastRenderedPageBreak/>
              <w:t>R$ 15,82</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92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VASSOURA COM CEPA E CERDAS DEPALHA, AMARRAÇÃO COM ARAMEGALVANIZADO, CABO DE MADEIRAMEDINDO 120CM DE COMPRIMENTO,CERDASCOM60CMDE</w:t>
            </w:r>
            <w:r>
              <w:rPr>
                <w:rFonts w:ascii="Times New Roman" w:hAnsi="Times New Roman" w:cs="Times New Roman"/>
                <w:sz w:val="18"/>
                <w:szCs w:val="18"/>
              </w:rPr>
              <w:t>COMPRIMENTO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R$ 31,66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NAFTALINA EM BOLAS, PACOTE COM</w:t>
            </w:r>
            <w:r>
              <w:rPr>
                <w:rFonts w:ascii="Times New Roman" w:hAnsi="Times New Roman" w:cs="Times New Roman"/>
                <w:sz w:val="18"/>
                <w:szCs w:val="18"/>
              </w:rPr>
              <w:t>50GR</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R$ 2,65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BOLSA PARA PANO DE LIMPEZAALVEJADA, PRÉ-LAVADA, MEDINDO60X80CM,</w:t>
            </w:r>
            <w:r>
              <w:rPr>
                <w:rFonts w:ascii="Times New Roman" w:hAnsi="Times New Roman" w:cs="Times New Roman"/>
                <w:sz w:val="18"/>
                <w:szCs w:val="18"/>
              </w:rPr>
              <w:t>100% ALGODÃO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R$ 11,00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AGUA SANITARIA 1L, COMPOSIÇÃOQUÍMICA HIPOCLORITO DE SÓDIO,HIDRÓXIDO DE SÓDIO, CLORETO, TEORCLOROATIVO DE 2 A 2,5%, APLICAÇÃOLAVAGEM E ALVEJANTE DE ROUPAS,BANHEIRAS E PIAS, EMBALAGEM</w:t>
            </w:r>
            <w:r>
              <w:rPr>
                <w:rFonts w:ascii="Times New Roman" w:hAnsi="Times New Roman" w:cs="Times New Roman"/>
                <w:sz w:val="18"/>
                <w:szCs w:val="18"/>
              </w:rPr>
              <w:t>PLÁSTICA LACRADA.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R$ 3,10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AMACIANTE DE ROUPA, ASPECTOFÍSICO LÍQUIDO VISCOSOCONCENTRADO, PERFUMADO, FRASCODE 2 LITROS, COM TAMPA ABRE EFECHA COM LACRE DE ROSQUEAR. AEMBALAGEM DEVERÁ CONTEREXTERNAMENTE OS DADOS DEIDENTIFICAÇÃO, PROCEDÊNCIA,NÚMERO DO LOTE, VALIDADE ENÚMERO DE REGISTRO NO MINISTÉRIODA SAÚDE</w:t>
            </w:r>
          </w:p>
          <w:p w:rsidR="00B252EA" w:rsidRPr="005D6D20" w:rsidRDefault="00B252EA" w:rsidP="00B252EA">
            <w:pPr>
              <w:pStyle w:val="TableParagraph"/>
              <w:tabs>
                <w:tab w:val="left" w:pos="2161"/>
              </w:tabs>
              <w:spacing w:line="276" w:lineRule="auto"/>
              <w:jc w:val="both"/>
              <w:rPr>
                <w:rFonts w:ascii="Times New Roman" w:hAnsi="Times New Roman" w:cs="Times New Roman"/>
                <w:b/>
                <w:sz w:val="18"/>
                <w:szCs w:val="18"/>
              </w:rPr>
            </w:pP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R$ 5,71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AMACIANTE DE ROUPA, ASPECTOFÍSICO LÍQUIDO VISCOSOCONCENTRADO, PERFUMADO. FRASCODE 500ML, COM TAMPA ABRE E FECHACOM LACRE DE ROSQUEAR. AEMBALAGEM DEVERÁ CONTEREXTERNAMENTE OS DADOS DEIDENTIFICAÇÃO, PROCEDÊNCIA,NÚMERO DO LOTE, VALIDADE ENÚMERO DE REGISTRO NO MINISTERIO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R$ 8,17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AMACIANTE DE ROUPAS ASPECTOFÍSICO LÍQUIDO VISCOSOCONCENTRADO, PERFUMADO, FRASCODE 5 LITROS, COM TAMPA ABRE EFECHA COM LACRE DE ROSQUEAR. AEMBALAGEM DEVERÁ CONTEREXTERNAMENTE OS DADOS DEIDENTIFICAÇÃO, PROCEDÊNCIA,NÚMERO DO LOTE, VALIDADE ENÚMERO DE REGISTRO NO MINISTÉRIO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R$ 46,66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99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BALDE, MATERIAL PLASTICO,CAPACIDADE DE 15 LITROS, MATERIALALÇA ARAME GALVANIZADO, COR</w:t>
            </w:r>
            <w:r>
              <w:rPr>
                <w:rFonts w:ascii="Times New Roman" w:hAnsi="Times New Roman" w:cs="Times New Roman"/>
                <w:sz w:val="18"/>
                <w:szCs w:val="18"/>
              </w:rPr>
              <w:t>NATURAL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R$ 22,44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30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BOLSA PARA CHÃO, BRANCA, DUPLA,100%DE ALGODÃO, ALVEJADA,</w:t>
            </w:r>
          </w:p>
          <w:p w:rsidR="00B252EA" w:rsidRPr="00070135" w:rsidRDefault="00B252EA" w:rsidP="00B252EA">
            <w:pPr>
              <w:pStyle w:val="TableParagraph"/>
              <w:spacing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 xml:space="preserve">PRÉ-AMACIADO, SUPER RESISTENTE,COM TRAMA GROSSA (BEM FECHADA),MEDINDO 48X63CM, PARA USODOMÉSTICO. EMBALADA EM SACOPLÁSTICO TRANSPARENTE </w:t>
            </w:r>
            <w:r w:rsidRPr="005D6D20">
              <w:rPr>
                <w:rFonts w:ascii="Times New Roman" w:hAnsi="Times New Roman" w:cs="Times New Roman"/>
                <w:sz w:val="18"/>
                <w:szCs w:val="18"/>
              </w:rPr>
              <w:lastRenderedPageBreak/>
              <w:t>CONTENDO</w:t>
            </w:r>
            <w:r>
              <w:rPr>
                <w:rFonts w:ascii="Times New Roman" w:hAnsi="Times New Roman" w:cs="Times New Roman"/>
                <w:sz w:val="18"/>
                <w:szCs w:val="18"/>
              </w:rPr>
              <w:t>01 UNIDADE.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lastRenderedPageBreak/>
              <w:t>R$ 11,00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101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jc w:val="center"/>
            </w:pPr>
            <w:r w:rsidRPr="00961B9C">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CERA, TIPO LIQUIDA. APLICAÇÃO PISOSCERÂMICAS GRANITOS, MÁRMORE EPAVIFLEX. COR:INCOLOR/AMARELA/VERMELHA.FRASCO DE 750ML. A EMBALAGEMDEVERÁ CONTER EXTERNAMENTE OSDADOS DE IDENTIFICAÇÃO,PROCEDÊNCIA, NÚMERO DO LOTE,VALIDADE E NÚMERO DE REGISTRO NOMINISTÉRIO DA</w:t>
            </w:r>
            <w:r>
              <w:rPr>
                <w:rFonts w:ascii="Times New Roman" w:hAnsi="Times New Roman" w:cs="Times New Roman"/>
                <w:sz w:val="18"/>
                <w:szCs w:val="18"/>
              </w:rPr>
              <w:t>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R$ 10,30</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CORDA PARA VARAL, MATERIALNYLON, RESISTENTE. PACOTE COM 10</w:t>
            </w:r>
            <w:r>
              <w:rPr>
                <w:rFonts w:ascii="Times New Roman" w:hAnsi="Times New Roman" w:cs="Times New Roman"/>
                <w:sz w:val="18"/>
                <w:szCs w:val="18"/>
              </w:rPr>
              <w:t>METROS.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R$ 5,98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48</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DESINFETANTE, ASPECTO FÍSICOLÍQUIDO. APLICAÇÃO: DESINFETANTE EGERMICIDA. COMPOSIÇÃO AROMÁTICA:EUCALIPTO. FRASCO DE 2 LITROS. AEMBALAGEM DEVERÁ CONTEREXTERNAMENTE OS DADOS DEIDENTIFICAÇÃO, PROCEDÊNCIA,NÚMERO DO LOTE, VALIDADE ENÚMERO DE REGISTRO NO MINISTERIO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R$ 7,55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DESODORIZADOR AMBIENTAL,AEROSOL, SEM CFC. ESSÊNCIASSUAVES. APLICAÇÃO: AROMATIZADORAMBIENTAL. FRASCO DE 400ML. AEMBALAGEM DEVERÁ CONTEREXTERNAMENTE OS DADOS DEIDENTIFICAÇÃ, PROCEDÊNCIA,NÚMERO DO LOTE, VALIDADE ENÚMERO DE REGISTRO NO MINISTÉRIO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R$ 14,78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DESODORIZADOR SANITÁRIO, REFIL.ASPECTO FÍSICO: TABLETE SÓLIDO DE35G. APLICAÇÃO: PARA VASOSANITÁRIO. A EMBALAGEM DEVERÁCONTER EXTERNAMENTE OS DADOS DEIDENTIFICAÇÃO, PROCEDÊNCIANÚMERO DO LOTE, VALIDADE ENÚMERO DE REGISTRONO MINISTERIO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R$ 10,89</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Pr="00961B9C" w:rsidRDefault="00B252EA" w:rsidP="00B252EA">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0"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ESCOVA</w:t>
            </w:r>
            <w:r>
              <w:rPr>
                <w:rFonts w:ascii="Times New Roman" w:hAnsi="Times New Roman" w:cs="Times New Roman"/>
                <w:sz w:val="18"/>
                <w:szCs w:val="18"/>
              </w:rPr>
              <w:t>SANITÁRIA COM ESTOJO.</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R$ 10,38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557C87">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ESCOVA PARA ROUPA,CONFECCIONADA EM MADEIRA COMCERDASDENYLON,FORMATO</w:t>
            </w:r>
            <w:r>
              <w:rPr>
                <w:rFonts w:ascii="Times New Roman" w:hAnsi="Times New Roman" w:cs="Times New Roman"/>
                <w:sz w:val="18"/>
                <w:szCs w:val="18"/>
              </w:rPr>
              <w:t>OVAL.</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R$ 9,91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557C87">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FLANELA PARA LIMPEZA, 100% DEALGODÃO, COR AMARELA DE TOMFORTE,</w:t>
            </w:r>
            <w:r>
              <w:rPr>
                <w:rFonts w:ascii="Times New Roman" w:hAnsi="Times New Roman" w:cs="Times New Roman"/>
                <w:sz w:val="18"/>
                <w:szCs w:val="18"/>
              </w:rPr>
              <w:t>LISA, MEDINDO 56X38CM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R$ 3,03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109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sidRPr="003D2541">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557C87">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tabs>
                <w:tab w:val="left" w:pos="2161"/>
              </w:tabs>
              <w:spacing w:line="276" w:lineRule="auto"/>
              <w:jc w:val="both"/>
              <w:rPr>
                <w:rFonts w:ascii="Times New Roman" w:hAnsi="Times New Roman" w:cs="Times New Roman"/>
                <w:b/>
                <w:sz w:val="18"/>
                <w:szCs w:val="18"/>
              </w:rPr>
            </w:pPr>
            <w:r w:rsidRPr="005D6D20">
              <w:rPr>
                <w:rFonts w:ascii="Times New Roman" w:hAnsi="Times New Roman" w:cs="Times New Roman"/>
                <w:sz w:val="18"/>
                <w:szCs w:val="18"/>
              </w:rPr>
              <w:t>GUARDANAPO DE PAPEL, MATERIALCELULOSE, LARGURA 22,COMPRIMENTO 22, FOLHA SIMPLES DECOR BRANCA (100% BRANCA), MACIO.PACOTECOM 50 UNIDADES.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R$ 3,11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557C87">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LIMPA VIDRO, TIPO LÍQUIDO. CORINCOLOR/AZUL. FRASCO PLASTICO DE500ML, COM GATILHO. A EMBALAGEMDEVERÁ CONTER EXTERNAMENTE OSDADOS DE IDENTIFICAÇÃO,PROCEDÊNCIA, NÚMERO DE LOTE,VALIDADE E NÚMERO DE REGISTRO NOMINISTERIO DA</w:t>
            </w:r>
            <w:r>
              <w:rPr>
                <w:rFonts w:ascii="Times New Roman" w:hAnsi="Times New Roman" w:cs="Times New Roman"/>
                <w:sz w:val="18"/>
                <w:szCs w:val="18"/>
              </w:rPr>
              <w:t>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R$ 12,37</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111</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557C87">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LIXEIRA, MATERIAL POLIETILENO,CAPACIDADE 10 LITROS, COM TAMPA EPAPEL (ACIONAMENTO DA TAMPA PORPEDAL), FORMATO CILINDRICO, COR</w:t>
            </w:r>
            <w:r>
              <w:rPr>
                <w:rFonts w:ascii="Times New Roman" w:hAnsi="Times New Roman" w:cs="Times New Roman"/>
                <w:sz w:val="18"/>
                <w:szCs w:val="18"/>
              </w:rPr>
              <w:t>CINZA.</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R$ 19,38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LUSTRA MÓVEIS. EMULSÃO AQUOSACREMOSA, PERFUMADA, PARAAPLICAÇÃO EM MOVEIS E SUPERFICIESLISAS. AROMAS DIVERSOS. FRASCOPLÁSTICO DE 200ML COM BICOECONÔMICO. A EMBALAGEM DEVERÁCONTER EXTERNAMENTE OS DADOS DEIDENTIFICAÇÃO, PROCEDÊNCIA,NÚMERO DO LOTE, VALIDADE ENÚMERO DE REGISTRO NO MINISTÉRIO</w:t>
            </w:r>
            <w:r>
              <w:rPr>
                <w:rFonts w:ascii="Times New Roman" w:hAnsi="Times New Roman" w:cs="Times New Roman"/>
                <w:sz w:val="18"/>
                <w:szCs w:val="18"/>
              </w:rPr>
              <w:t>DA 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R$ 8,58</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tabs>
                <w:tab w:val="left" w:pos="2161"/>
              </w:tabs>
              <w:spacing w:line="276" w:lineRule="auto"/>
              <w:jc w:val="both"/>
              <w:rPr>
                <w:rFonts w:ascii="Times New Roman" w:hAnsi="Times New Roman" w:cs="Times New Roman"/>
                <w:b/>
                <w:sz w:val="18"/>
                <w:szCs w:val="18"/>
              </w:rPr>
            </w:pPr>
            <w:r w:rsidRPr="005D6D20">
              <w:rPr>
                <w:rFonts w:ascii="Times New Roman" w:hAnsi="Times New Roman" w:cs="Times New Roman"/>
                <w:sz w:val="18"/>
                <w:szCs w:val="18"/>
              </w:rPr>
              <w:t>LUVA PARA LIMPEZA, COMPOSIÇÃO:BORRACHA DE LÁTEX NATURAL, COMREVESTIMENTO INTERNO, REFORÇADA,COM SUPERFICÍE EXTERNAANTIDERRAPANTE. TAMANHOPEQUENO. DEVERÁ ESTAR EMCONFORMIDADE COM AS NORMAS DAABNT NBR 13.393.</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R$ 3,36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LUVA PARA LIMPEZA TAMANHOMÉDIO, COMPOSIÇÃO: BORRACHA DELÁTEX NATURAL, COM REVESTIMENTOINTERNO, REFORÇADA, COMSUPERFICIE EXTERNAANTIDERRAPANTE. TAMANHO MÉDIO.DEVERÁ ESTAR EM CONFORMIDADECOM</w:t>
            </w:r>
            <w:r>
              <w:rPr>
                <w:rFonts w:ascii="Times New Roman" w:hAnsi="Times New Roman" w:cs="Times New Roman"/>
                <w:sz w:val="18"/>
                <w:szCs w:val="18"/>
              </w:rPr>
              <w:t>AS NORMAS DA ABNT NBR 13.393.</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R$ 2,75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115</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LUVA PARA LIMPEZA TAMANHOGRANDE, COMPOSIÇÃO: BORRACHA DELÁTEX NATURAL, COM REVESTIMENTOINTERNO, REFORÇADA COMSUPERFICIE EXTERNAANTIDERRAPANTE. DEVERÁ ESTAR EMCONFORMIDADE COM AS NORMAS DA</w:t>
            </w:r>
            <w:r>
              <w:rPr>
                <w:rFonts w:ascii="Times New Roman" w:hAnsi="Times New Roman" w:cs="Times New Roman"/>
                <w:sz w:val="18"/>
                <w:szCs w:val="18"/>
              </w:rPr>
              <w:t>ABNT NBR 13393.</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R$ 3,04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116</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070135"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PALHA DE AÇO N° 2, MATERIAL AÇOCARBONO, ABRASIVIDADE MÉDIA.APLICAÇÃO: LIMPEZA EM GERAL.PACOTE</w:t>
            </w:r>
            <w:r>
              <w:rPr>
                <w:rFonts w:ascii="Times New Roman" w:hAnsi="Times New Roman" w:cs="Times New Roman"/>
                <w:sz w:val="18"/>
                <w:szCs w:val="18"/>
              </w:rPr>
              <w:t>COM 2 UNIDADES DE 25G</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R$ 4,91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117</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tabs>
                <w:tab w:val="left" w:pos="2161"/>
              </w:tabs>
              <w:spacing w:line="276" w:lineRule="auto"/>
              <w:jc w:val="both"/>
              <w:rPr>
                <w:rFonts w:ascii="Times New Roman" w:hAnsi="Times New Roman" w:cs="Times New Roman"/>
                <w:b/>
                <w:sz w:val="18"/>
                <w:szCs w:val="18"/>
              </w:rPr>
            </w:pPr>
            <w:r w:rsidRPr="005D6D20">
              <w:rPr>
                <w:rFonts w:ascii="Times New Roman" w:hAnsi="Times New Roman" w:cs="Times New Roman"/>
                <w:sz w:val="18"/>
                <w:szCs w:val="18"/>
              </w:rPr>
              <w:t>PANO DE COPA, PARA COZINHA,RESISTENTE, COM NO MÍNIMO 95%ALGODÃO, EMCORES CLARAS,MEDINDO 40X66CM</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R$ 5,16</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118</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5</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PASSADOR DE CERA, DE USODOMÉSTICO, COM ESPUMARETANGULAR MEDINDO 4,5X30CM,CABO DE MADEIRA REVESTIDOMEDINDO 1,20CM COM GANHO NAPONTAPARA PENDURAR.</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R$ 12,35</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119</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SABÃO EM PÓ, EMBALAGEM(CAIXA/PACOTE) DE 1KG. AEMBALAGEM DEVERÁ CONTEREXTERNAMENTE OS DADOS DE</w:t>
            </w:r>
            <w:r w:rsidRPr="005D6D20">
              <w:rPr>
                <w:rFonts w:ascii="Times New Roman" w:hAnsi="Times New Roman" w:cs="Times New Roman"/>
                <w:spacing w:val="-1"/>
                <w:sz w:val="18"/>
                <w:szCs w:val="18"/>
              </w:rPr>
              <w:t xml:space="preserve">IDENTIFICAÇÃO, </w:t>
            </w:r>
            <w:r w:rsidRPr="005D6D20">
              <w:rPr>
                <w:rFonts w:ascii="Times New Roman" w:hAnsi="Times New Roman" w:cs="Times New Roman"/>
                <w:sz w:val="18"/>
                <w:szCs w:val="18"/>
              </w:rPr>
              <w:t>PROCEDÊNCIA,NÚMERO DO LOTE, VALIDADE ENÚMERO DE REGISTRO NOMINISTERIODASAÚDE.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R$ 12,14</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lastRenderedPageBreak/>
              <w:t>120</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20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SACO PLÁSTICO LIXO, 15 LITROS, 6MICRAS, COR DE PRETA, LARGURA 25,ALTURA 50, DE POLIPROPILENO.APLICAÇÃO: USO DOMÉSTICO. PACOTECOM 10 UNIDADES. DEVERÁ ESTAR EMCONFORMIDADE COM AS NORMAS DAABNT NBR 9190/9191/13055/13056</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rFonts w:ascii="Times New Roman" w:hAnsi="Times New Roman" w:cs="Times New Roman"/>
                <w:b/>
                <w:sz w:val="24"/>
                <w:szCs w:val="24"/>
              </w:rPr>
            </w:pPr>
            <w:r w:rsidRPr="0035388E">
              <w:rPr>
                <w:rFonts w:ascii="Times New Roman" w:hAnsi="Times New Roman" w:cs="Times New Roman"/>
                <w:b/>
                <w:sz w:val="24"/>
                <w:szCs w:val="24"/>
              </w:rPr>
              <w:t>R$ 12,48</w:t>
            </w:r>
          </w:p>
          <w:p w:rsidR="00B252EA" w:rsidRPr="0035388E" w:rsidRDefault="00B252EA" w:rsidP="00B252EA">
            <w:pPr>
              <w:rPr>
                <w:b/>
              </w:rPr>
            </w:pP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121</w:t>
            </w:r>
          </w:p>
        </w:tc>
        <w:tc>
          <w:tcPr>
            <w:tcW w:w="1001" w:type="dxa"/>
            <w:tcBorders>
              <w:top w:val="single" w:sz="4" w:space="0" w:color="000000"/>
              <w:left w:val="single" w:sz="4" w:space="0" w:color="000000"/>
              <w:bottom w:val="single" w:sz="4" w:space="0" w:color="000000"/>
              <w:right w:val="single" w:sz="4" w:space="0" w:color="000000"/>
            </w:tcBorders>
          </w:tcPr>
          <w:p w:rsidR="00B252EA"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850</w:t>
            </w:r>
          </w:p>
          <w:p w:rsidR="00B252EA" w:rsidRPr="003D2541" w:rsidRDefault="00B252EA" w:rsidP="00B252EA">
            <w:pPr>
              <w:pStyle w:val="TableParagraph"/>
              <w:spacing w:line="360" w:lineRule="auto"/>
              <w:rPr>
                <w:rFonts w:ascii="Times New Roman" w:hAnsi="Times New Roman" w:cs="Times New Roman"/>
                <w:b/>
                <w:sz w:val="24"/>
                <w:szCs w:val="24"/>
              </w:rPr>
            </w:pP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TOALHA DE PAPEL TIPO FOLHA 2DOBRAS, GROFADA, COR BRANCA (100%BRANCO), SUPER RESISTENTE, RÁPIDAABSORÇÃO DE LIQUIDO, DE PRIMEIRAQUALIDADE. APLICAÇÃO: HIGIENEPESSOAL.PACOTE COM 1.250 FOLHAS.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R$ 15,43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122</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400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TOALHA DE PAPEL TIPO FOLHA 3DOBRAS,GROFADA,MEDINDO27X23CM, COR BRANCA (100% BRANCA),SUPER RESISTENTE, RÁPIDA ABSORÇÃODE LÍQUIDO, DE PRIMEIRA QUALIDADE.APLICAÇÃO: HIGIENE PESSOA. PACOTECOM 1000 FOLHAS.</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5A154B" w:rsidP="00B252EA">
            <w:pPr>
              <w:rPr>
                <w:b/>
              </w:rPr>
            </w:pPr>
            <w:r>
              <w:rPr>
                <w:rFonts w:ascii="Times New Roman" w:hAnsi="Times New Roman" w:cs="Times New Roman"/>
                <w:b/>
                <w:sz w:val="24"/>
                <w:szCs w:val="24"/>
              </w:rPr>
              <w:t>R$ 17,73</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123</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SABÃO EM PÓ, EMBALAGEM(CAIXA/PACOTE) DE 2KG. AEMBALAGEM DEVERÁ CONTEREXTERNAMENTE OS DADOS DE</w:t>
            </w:r>
            <w:r w:rsidRPr="005D6D20">
              <w:rPr>
                <w:rFonts w:ascii="Times New Roman" w:hAnsi="Times New Roman" w:cs="Times New Roman"/>
                <w:spacing w:val="-1"/>
                <w:sz w:val="18"/>
                <w:szCs w:val="18"/>
              </w:rPr>
              <w:t xml:space="preserve">IDENTIFICAÇÃO, </w:t>
            </w:r>
            <w:r w:rsidRPr="005D6D20">
              <w:rPr>
                <w:rFonts w:ascii="Times New Roman" w:hAnsi="Times New Roman" w:cs="Times New Roman"/>
                <w:sz w:val="18"/>
                <w:szCs w:val="18"/>
              </w:rPr>
              <w:t>PROCEDÊNCIA,NÚMERO DO LOTE, VALIDADE ENÚMERO DE REGISTRO NOMINISTERIODASAÚDE.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R$ 17,41</w:t>
            </w:r>
          </w:p>
        </w:tc>
      </w:tr>
      <w:tr w:rsidR="00B252EA" w:rsidRPr="000A354C" w:rsidTr="009727D9">
        <w:trPr>
          <w:trHeight w:val="88"/>
        </w:trPr>
        <w:tc>
          <w:tcPr>
            <w:tcW w:w="1001" w:type="dxa"/>
            <w:tcBorders>
              <w:top w:val="single" w:sz="4" w:space="0" w:color="000000"/>
              <w:left w:val="single" w:sz="4" w:space="0" w:color="000000"/>
              <w:bottom w:val="single" w:sz="4" w:space="0" w:color="000000"/>
              <w:right w:val="single" w:sz="4" w:space="0" w:color="000000"/>
            </w:tcBorders>
            <w:vAlign w:val="bottom"/>
          </w:tcPr>
          <w:p w:rsidR="00B252EA" w:rsidRPr="00B252EA" w:rsidRDefault="00B252EA" w:rsidP="00B252EA">
            <w:pPr>
              <w:jc w:val="center"/>
              <w:rPr>
                <w:rFonts w:ascii="Calibri" w:hAnsi="Calibri" w:cs="Calibri"/>
                <w:b/>
                <w:color w:val="000000"/>
              </w:rPr>
            </w:pPr>
            <w:r w:rsidRPr="00B252EA">
              <w:rPr>
                <w:rFonts w:ascii="Calibri" w:hAnsi="Calibri" w:cs="Calibri"/>
                <w:b/>
                <w:color w:val="000000"/>
              </w:rPr>
              <w:t>124</w:t>
            </w:r>
          </w:p>
        </w:tc>
        <w:tc>
          <w:tcPr>
            <w:tcW w:w="1001" w:type="dxa"/>
            <w:tcBorders>
              <w:top w:val="single" w:sz="4" w:space="0" w:color="000000"/>
              <w:left w:val="single" w:sz="4" w:space="0" w:color="000000"/>
              <w:bottom w:val="single" w:sz="4" w:space="0" w:color="000000"/>
              <w:right w:val="single" w:sz="4" w:space="0" w:color="000000"/>
            </w:tcBorders>
          </w:tcPr>
          <w:p w:rsidR="00B252EA" w:rsidRPr="003D2541" w:rsidRDefault="00B252EA" w:rsidP="00B252EA">
            <w:pPr>
              <w:pStyle w:val="TableParagraph"/>
              <w:spacing w:line="360" w:lineRule="auto"/>
              <w:jc w:val="center"/>
              <w:rPr>
                <w:rFonts w:ascii="Times New Roman" w:hAnsi="Times New Roman" w:cs="Times New Roman"/>
                <w:b/>
                <w:sz w:val="24"/>
                <w:szCs w:val="24"/>
              </w:rPr>
            </w:pPr>
            <w:r>
              <w:rPr>
                <w:rFonts w:ascii="Times New Roman" w:hAnsi="Times New Roman" w:cs="Times New Roman"/>
                <w:b/>
                <w:sz w:val="24"/>
                <w:szCs w:val="24"/>
              </w:rPr>
              <w:t>50</w:t>
            </w:r>
          </w:p>
        </w:tc>
        <w:tc>
          <w:tcPr>
            <w:tcW w:w="1550" w:type="dxa"/>
            <w:tcBorders>
              <w:top w:val="single" w:sz="4" w:space="0" w:color="000000"/>
              <w:left w:val="single" w:sz="4" w:space="0" w:color="000000"/>
              <w:bottom w:val="single" w:sz="4" w:space="0" w:color="000000"/>
              <w:right w:val="single" w:sz="4" w:space="0" w:color="000000"/>
            </w:tcBorders>
          </w:tcPr>
          <w:p w:rsidR="00B252EA" w:rsidRDefault="00B252EA" w:rsidP="00B252EA">
            <w:r w:rsidRPr="00610D19">
              <w:rPr>
                <w:rFonts w:ascii="Times New Roman" w:hAnsi="Times New Roman" w:cs="Times New Roman"/>
                <w:sz w:val="24"/>
                <w:szCs w:val="24"/>
              </w:rPr>
              <w:t>UN</w:t>
            </w:r>
          </w:p>
        </w:tc>
        <w:tc>
          <w:tcPr>
            <w:tcW w:w="4395" w:type="dxa"/>
            <w:tcBorders>
              <w:top w:val="single" w:sz="4" w:space="0" w:color="000000"/>
              <w:left w:val="single" w:sz="4" w:space="0" w:color="000000"/>
              <w:bottom w:val="single" w:sz="4" w:space="0" w:color="000000"/>
              <w:right w:val="single" w:sz="4" w:space="0" w:color="000000"/>
            </w:tcBorders>
          </w:tcPr>
          <w:p w:rsidR="00B252EA" w:rsidRPr="005D6D20" w:rsidRDefault="00B252EA" w:rsidP="00B252EA">
            <w:pPr>
              <w:pStyle w:val="TableParagraph"/>
              <w:spacing w:before="12" w:line="276" w:lineRule="auto"/>
              <w:ind w:left="113"/>
              <w:jc w:val="both"/>
              <w:rPr>
                <w:rFonts w:ascii="Times New Roman" w:hAnsi="Times New Roman" w:cs="Times New Roman"/>
                <w:sz w:val="18"/>
                <w:szCs w:val="18"/>
              </w:rPr>
            </w:pPr>
            <w:r w:rsidRPr="005D6D20">
              <w:rPr>
                <w:rFonts w:ascii="Times New Roman" w:hAnsi="Times New Roman" w:cs="Times New Roman"/>
                <w:sz w:val="18"/>
                <w:szCs w:val="18"/>
              </w:rPr>
              <w:t>SABÃO EM PÓ, EMBALAGEM (PACOTE)DE 5KG. A EMBALAGEM DEVERÁCONTER EXTERNAMENTE OS DADOS DEIDENTIFICAÇÃO, PROCEDÊNCIA,NÚMERO DO LOTE, VALIDADE ENÚMERO DE REGISTRO NOMINISTERIODASAÚDE.</w:t>
            </w:r>
          </w:p>
        </w:tc>
        <w:tc>
          <w:tcPr>
            <w:tcW w:w="1355" w:type="dxa"/>
            <w:tcBorders>
              <w:top w:val="single" w:sz="4" w:space="0" w:color="000000"/>
              <w:left w:val="single" w:sz="4" w:space="0" w:color="000000"/>
              <w:bottom w:val="single" w:sz="4" w:space="0" w:color="000000"/>
              <w:right w:val="single" w:sz="4" w:space="0" w:color="000000"/>
            </w:tcBorders>
          </w:tcPr>
          <w:p w:rsidR="00B252EA" w:rsidRPr="0035388E" w:rsidRDefault="00B252EA" w:rsidP="00B252EA">
            <w:pPr>
              <w:rPr>
                <w:b/>
              </w:rPr>
            </w:pPr>
            <w:r w:rsidRPr="0035388E">
              <w:rPr>
                <w:rFonts w:ascii="Times New Roman" w:hAnsi="Times New Roman" w:cs="Times New Roman"/>
                <w:b/>
                <w:sz w:val="24"/>
                <w:szCs w:val="24"/>
              </w:rPr>
              <w:t>R$ 18,55</w:t>
            </w:r>
          </w:p>
        </w:tc>
      </w:tr>
      <w:tr w:rsidR="00B252EA" w:rsidRPr="000A354C" w:rsidTr="00B252EA">
        <w:trPr>
          <w:trHeight w:val="88"/>
        </w:trPr>
        <w:tc>
          <w:tcPr>
            <w:tcW w:w="1001" w:type="dxa"/>
            <w:tcBorders>
              <w:top w:val="single" w:sz="4" w:space="0" w:color="000000"/>
              <w:left w:val="single" w:sz="4" w:space="0" w:color="000000"/>
              <w:bottom w:val="single" w:sz="4" w:space="0" w:color="000000"/>
              <w:right w:val="single" w:sz="4" w:space="0" w:color="000000"/>
            </w:tcBorders>
          </w:tcPr>
          <w:p w:rsidR="00B252EA" w:rsidRDefault="00B252EA" w:rsidP="00634628">
            <w:pPr>
              <w:pStyle w:val="TableParagraph"/>
              <w:spacing w:line="360" w:lineRule="auto"/>
              <w:jc w:val="center"/>
              <w:rPr>
                <w:rFonts w:ascii="Times New Roman" w:hAnsi="Times New Roman" w:cs="Times New Roman"/>
                <w:b/>
                <w:sz w:val="24"/>
                <w:szCs w:val="24"/>
              </w:rPr>
            </w:pPr>
          </w:p>
        </w:tc>
        <w:tc>
          <w:tcPr>
            <w:tcW w:w="1001" w:type="dxa"/>
            <w:tcBorders>
              <w:top w:val="single" w:sz="4" w:space="0" w:color="000000"/>
              <w:left w:val="single" w:sz="4" w:space="0" w:color="000000"/>
              <w:bottom w:val="single" w:sz="4" w:space="0" w:color="000000"/>
              <w:right w:val="single" w:sz="4" w:space="0" w:color="000000"/>
            </w:tcBorders>
          </w:tcPr>
          <w:p w:rsidR="00B252EA" w:rsidRDefault="00B252EA" w:rsidP="00634628">
            <w:pPr>
              <w:pStyle w:val="TableParagraph"/>
              <w:spacing w:line="360" w:lineRule="auto"/>
              <w:jc w:val="center"/>
              <w:rPr>
                <w:rFonts w:ascii="Times New Roman" w:hAnsi="Times New Roman" w:cs="Times New Roman"/>
                <w:b/>
                <w:sz w:val="24"/>
                <w:szCs w:val="24"/>
              </w:rPr>
            </w:pPr>
          </w:p>
          <w:p w:rsidR="00B252EA" w:rsidRDefault="00B252EA" w:rsidP="00634628">
            <w:pPr>
              <w:pStyle w:val="TableParagraph"/>
              <w:spacing w:line="360" w:lineRule="auto"/>
              <w:jc w:val="center"/>
              <w:rPr>
                <w:rFonts w:ascii="Times New Roman" w:hAnsi="Times New Roman" w:cs="Times New Roman"/>
                <w:b/>
                <w:sz w:val="24"/>
                <w:szCs w:val="24"/>
              </w:rPr>
            </w:pPr>
          </w:p>
        </w:tc>
        <w:tc>
          <w:tcPr>
            <w:tcW w:w="1550" w:type="dxa"/>
            <w:tcBorders>
              <w:top w:val="single" w:sz="4" w:space="0" w:color="000000"/>
              <w:left w:val="single" w:sz="4" w:space="0" w:color="000000"/>
              <w:bottom w:val="single" w:sz="4" w:space="0" w:color="000000"/>
              <w:right w:val="single" w:sz="4" w:space="0" w:color="000000"/>
            </w:tcBorders>
          </w:tcPr>
          <w:p w:rsidR="00B252EA" w:rsidRPr="00610D19" w:rsidRDefault="00B252EA" w:rsidP="00634628">
            <w:pPr>
              <w:rPr>
                <w:rFonts w:ascii="Times New Roman" w:hAnsi="Times New Roman" w:cs="Times New Roman"/>
                <w:sz w:val="24"/>
                <w:szCs w:val="24"/>
              </w:rPr>
            </w:pPr>
          </w:p>
        </w:tc>
        <w:tc>
          <w:tcPr>
            <w:tcW w:w="4395" w:type="dxa"/>
            <w:tcBorders>
              <w:top w:val="single" w:sz="4" w:space="0" w:color="000000"/>
              <w:left w:val="single" w:sz="4" w:space="0" w:color="000000"/>
              <w:bottom w:val="single" w:sz="4" w:space="0" w:color="000000"/>
              <w:right w:val="single" w:sz="4" w:space="0" w:color="000000"/>
            </w:tcBorders>
          </w:tcPr>
          <w:p w:rsidR="00B252EA" w:rsidRPr="00EF7A31" w:rsidRDefault="00EF7A31" w:rsidP="00634628">
            <w:pPr>
              <w:pStyle w:val="TableParagraph"/>
              <w:spacing w:before="12" w:line="276" w:lineRule="auto"/>
              <w:ind w:left="113"/>
              <w:jc w:val="both"/>
              <w:rPr>
                <w:rFonts w:ascii="Times New Roman" w:hAnsi="Times New Roman" w:cs="Times New Roman"/>
                <w:sz w:val="40"/>
                <w:szCs w:val="40"/>
              </w:rPr>
            </w:pPr>
            <w:r>
              <w:rPr>
                <w:rFonts w:ascii="Times New Roman" w:hAnsi="Times New Roman" w:cs="Times New Roman"/>
                <w:sz w:val="40"/>
                <w:szCs w:val="40"/>
              </w:rPr>
              <w:t>TOTAL</w:t>
            </w:r>
          </w:p>
        </w:tc>
        <w:tc>
          <w:tcPr>
            <w:tcW w:w="1355" w:type="dxa"/>
            <w:tcBorders>
              <w:top w:val="single" w:sz="4" w:space="0" w:color="000000"/>
              <w:left w:val="single" w:sz="4" w:space="0" w:color="000000"/>
              <w:bottom w:val="single" w:sz="4" w:space="0" w:color="000000"/>
              <w:right w:val="single" w:sz="4" w:space="0" w:color="000000"/>
            </w:tcBorders>
          </w:tcPr>
          <w:p w:rsidR="00EF7A31" w:rsidRDefault="00EF7A31" w:rsidP="00634628">
            <w:pPr>
              <w:rPr>
                <w:rFonts w:ascii="Times New Roman" w:hAnsi="Times New Roman" w:cs="Times New Roman"/>
                <w:b/>
                <w:sz w:val="24"/>
                <w:szCs w:val="24"/>
              </w:rPr>
            </w:pPr>
            <w:r>
              <w:rPr>
                <w:rFonts w:ascii="Times New Roman" w:hAnsi="Times New Roman" w:cs="Times New Roman"/>
                <w:b/>
                <w:sz w:val="24"/>
                <w:szCs w:val="24"/>
              </w:rPr>
              <w:t>R$</w:t>
            </w:r>
          </w:p>
          <w:p w:rsidR="00B252EA" w:rsidRPr="0035388E" w:rsidRDefault="00EF7A31" w:rsidP="00634628">
            <w:pPr>
              <w:rPr>
                <w:rFonts w:ascii="Times New Roman" w:hAnsi="Times New Roman" w:cs="Times New Roman"/>
                <w:b/>
                <w:sz w:val="24"/>
                <w:szCs w:val="24"/>
              </w:rPr>
            </w:pPr>
            <w:r>
              <w:rPr>
                <w:rFonts w:ascii="Times New Roman" w:hAnsi="Times New Roman" w:cs="Times New Roman"/>
                <w:b/>
                <w:sz w:val="24"/>
                <w:szCs w:val="24"/>
              </w:rPr>
              <w:t>284.435,70</w:t>
            </w:r>
          </w:p>
        </w:tc>
      </w:tr>
    </w:tbl>
    <w:p w:rsidR="0083121B" w:rsidRPr="00976E15" w:rsidRDefault="0083121B" w:rsidP="00976E15">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976E15">
        <w:rPr>
          <w:rFonts w:ascii="Times New Roman" w:hAnsi="Times New Roman" w:cs="Times New Roman"/>
          <w:b/>
          <w:sz w:val="24"/>
          <w:szCs w:val="24"/>
        </w:rPr>
        <w:t>– CONDIÇÕES DEPAGAMENTO</w:t>
      </w:r>
    </w:p>
    <w:p w:rsidR="0083121B" w:rsidRPr="000A354C" w:rsidRDefault="0083121B" w:rsidP="0083121B">
      <w:pPr>
        <w:pStyle w:val="Corpodetexto"/>
        <w:spacing w:line="360" w:lineRule="auto"/>
        <w:ind w:left="232"/>
        <w:rPr>
          <w:rFonts w:ascii="Times New Roman" w:hAnsi="Times New Roman" w:cs="Times New Roman"/>
        </w:rPr>
      </w:pPr>
      <w:r w:rsidRPr="000A354C">
        <w:rPr>
          <w:rFonts w:ascii="Times New Roman" w:hAnsi="Times New Roman" w:cs="Times New Roman"/>
        </w:rPr>
        <w:t>Mediante controle de horas trabalhadas, sob coordenação da Secretaria Municipal de Obras, até o 10º (décimo) dia útil do mês subsequente ao dos serviços prestados.</w:t>
      </w:r>
    </w:p>
    <w:p w:rsidR="0083121B" w:rsidRPr="000A354C" w:rsidRDefault="0083121B" w:rsidP="0083121B">
      <w:pPr>
        <w:pStyle w:val="Corpodetexto"/>
        <w:spacing w:line="360" w:lineRule="auto"/>
        <w:ind w:left="232"/>
        <w:rPr>
          <w:rFonts w:ascii="Times New Roman" w:hAnsi="Times New Roman" w:cs="Times New Roman"/>
        </w:rPr>
      </w:pPr>
    </w:p>
    <w:p w:rsidR="0083121B" w:rsidRPr="000A354C"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 PRAZO DECONTRATAÇÃO</w:t>
      </w:r>
    </w:p>
    <w:p w:rsidR="0083121B" w:rsidRPr="000A354C" w:rsidRDefault="0083121B" w:rsidP="0083121B">
      <w:pPr>
        <w:pStyle w:val="Corpodetexto"/>
        <w:spacing w:line="360" w:lineRule="auto"/>
        <w:ind w:left="232"/>
        <w:rPr>
          <w:rFonts w:ascii="Times New Roman" w:hAnsi="Times New Roman" w:cs="Times New Roman"/>
        </w:rPr>
      </w:pPr>
      <w:r w:rsidRPr="000A354C">
        <w:rPr>
          <w:rFonts w:ascii="Times New Roman" w:hAnsi="Times New Roman" w:cs="Times New Roman"/>
        </w:rPr>
        <w:t>A contratação vigorará por 12 (doze) meses a contar da data de assinatura de Ata de Registro de Preços.</w:t>
      </w:r>
    </w:p>
    <w:p w:rsidR="0083121B" w:rsidRPr="000A354C" w:rsidRDefault="0083121B" w:rsidP="0083121B">
      <w:pPr>
        <w:pStyle w:val="Corpodetexto"/>
        <w:spacing w:line="360" w:lineRule="auto"/>
        <w:ind w:left="232"/>
        <w:rPr>
          <w:rFonts w:ascii="Times New Roman" w:hAnsi="Times New Roman" w:cs="Times New Roman"/>
        </w:rPr>
      </w:pPr>
    </w:p>
    <w:p w:rsidR="0083121B" w:rsidRPr="000A354C"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0A354C">
        <w:rPr>
          <w:rFonts w:ascii="Times New Roman" w:hAnsi="Times New Roman" w:cs="Times New Roman"/>
          <w:b/>
          <w:sz w:val="24"/>
          <w:szCs w:val="24"/>
        </w:rPr>
        <w:t>-DESPESA</w:t>
      </w:r>
    </w:p>
    <w:p w:rsidR="0083121B" w:rsidRDefault="0083121B" w:rsidP="0083121B">
      <w:pPr>
        <w:pStyle w:val="Corpodetexto"/>
        <w:spacing w:line="360" w:lineRule="auto"/>
        <w:ind w:left="232"/>
        <w:rPr>
          <w:rFonts w:ascii="Times New Roman" w:hAnsi="Times New Roman" w:cs="Times New Roman"/>
        </w:rPr>
      </w:pP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02</w:t>
      </w:r>
      <w:r>
        <w:rPr>
          <w:sz w:val="24"/>
          <w:szCs w:val="24"/>
        </w:rPr>
        <w:tab/>
      </w:r>
      <w:r>
        <w:rPr>
          <w:rFonts w:ascii="Times New Roman" w:hAnsi="Times New Roman" w:cs="Times New Roman"/>
          <w:color w:val="000000"/>
          <w:sz w:val="18"/>
          <w:szCs w:val="18"/>
        </w:rPr>
        <w:t>GABINETE DO PREFEITO</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02.01</w:t>
      </w:r>
      <w:r>
        <w:rPr>
          <w:sz w:val="24"/>
          <w:szCs w:val="24"/>
        </w:rPr>
        <w:tab/>
      </w:r>
      <w:r>
        <w:rPr>
          <w:rFonts w:ascii="Times New Roman" w:hAnsi="Times New Roman" w:cs="Times New Roman"/>
          <w:color w:val="000000"/>
          <w:sz w:val="18"/>
          <w:szCs w:val="18"/>
        </w:rPr>
        <w:t xml:space="preserve">    GABINETE DO PREFEITO, VICE-PREFEITO E CHEFIA DE GABINETE</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02.01.04.122.0010.2018.0001</w:t>
      </w:r>
      <w:r>
        <w:rPr>
          <w:sz w:val="24"/>
          <w:szCs w:val="24"/>
        </w:rPr>
        <w:tab/>
      </w:r>
      <w:r>
        <w:rPr>
          <w:rFonts w:ascii="Times New Roman" w:hAnsi="Times New Roman" w:cs="Times New Roman"/>
          <w:color w:val="000000"/>
          <w:sz w:val="18"/>
          <w:szCs w:val="18"/>
        </w:rPr>
        <w:t xml:space="preserve">      Suporte ao Gabinete do Prefeito</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800954" w:rsidRDefault="00800954" w:rsidP="00800954">
      <w:pPr>
        <w:jc w:val="both"/>
        <w:rPr>
          <w:rFonts w:ascii="Times New Roman" w:hAnsi="Times New Roman" w:cs="Times New Roman"/>
          <w:color w:val="000000"/>
          <w:sz w:val="18"/>
          <w:szCs w:val="18"/>
        </w:rPr>
      </w:pP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02</w:t>
      </w:r>
      <w:r>
        <w:rPr>
          <w:sz w:val="24"/>
          <w:szCs w:val="24"/>
        </w:rPr>
        <w:tab/>
      </w:r>
      <w:r>
        <w:rPr>
          <w:rFonts w:ascii="Times New Roman" w:hAnsi="Times New Roman" w:cs="Times New Roman"/>
          <w:color w:val="000000"/>
          <w:sz w:val="18"/>
          <w:szCs w:val="18"/>
        </w:rPr>
        <w:t>GABINETE DO PREFEITO</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02.04</w:t>
      </w:r>
      <w:r>
        <w:rPr>
          <w:sz w:val="24"/>
          <w:szCs w:val="24"/>
        </w:rPr>
        <w:tab/>
      </w:r>
      <w:r>
        <w:rPr>
          <w:rFonts w:ascii="Times New Roman" w:hAnsi="Times New Roman" w:cs="Times New Roman"/>
          <w:color w:val="000000"/>
          <w:sz w:val="18"/>
          <w:szCs w:val="18"/>
        </w:rPr>
        <w:t xml:space="preserve">    CONTROLE INTERNO</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02.04.04.124.0010.2015.0001</w:t>
      </w:r>
      <w:r>
        <w:rPr>
          <w:sz w:val="24"/>
          <w:szCs w:val="24"/>
        </w:rPr>
        <w:tab/>
      </w:r>
      <w:r>
        <w:rPr>
          <w:rFonts w:ascii="Times New Roman" w:hAnsi="Times New Roman" w:cs="Times New Roman"/>
          <w:color w:val="000000"/>
          <w:sz w:val="18"/>
          <w:szCs w:val="18"/>
        </w:rPr>
        <w:t xml:space="preserve">      Suporte do Controle Interno</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800954" w:rsidRDefault="00800954" w:rsidP="00800954">
      <w:pPr>
        <w:jc w:val="both"/>
        <w:rPr>
          <w:rFonts w:ascii="Times New Roman" w:hAnsi="Times New Roman" w:cs="Times New Roman"/>
          <w:color w:val="000000"/>
          <w:sz w:val="18"/>
          <w:szCs w:val="18"/>
        </w:rPr>
      </w:pP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w:t>
      </w:r>
      <w:r>
        <w:rPr>
          <w:sz w:val="24"/>
          <w:szCs w:val="24"/>
        </w:rPr>
        <w:tab/>
      </w:r>
      <w:r>
        <w:rPr>
          <w:rFonts w:ascii="Times New Roman" w:hAnsi="Times New Roman" w:cs="Times New Roman"/>
          <w:color w:val="000000"/>
          <w:sz w:val="18"/>
          <w:szCs w:val="18"/>
        </w:rPr>
        <w:t>SEC. MUN. DA ADMINISTRAÇÃO E FAZENDA</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03.01</w:t>
      </w:r>
      <w:r>
        <w:rPr>
          <w:sz w:val="24"/>
          <w:szCs w:val="24"/>
        </w:rPr>
        <w:tab/>
      </w:r>
      <w:r>
        <w:rPr>
          <w:rFonts w:ascii="Times New Roman" w:hAnsi="Times New Roman" w:cs="Times New Roman"/>
          <w:color w:val="000000"/>
          <w:sz w:val="18"/>
          <w:szCs w:val="18"/>
        </w:rPr>
        <w:t xml:space="preserve">    GABINETE DO SECRETARIO E DEPARTAMENTO ADMINISTRAÇÃO E FAZENDA</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03.01.04.122.0010.2034.0001</w:t>
      </w:r>
      <w:r>
        <w:rPr>
          <w:sz w:val="24"/>
          <w:szCs w:val="24"/>
        </w:rPr>
        <w:tab/>
      </w:r>
      <w:r>
        <w:rPr>
          <w:rFonts w:ascii="Times New Roman" w:hAnsi="Times New Roman" w:cs="Times New Roman"/>
          <w:color w:val="000000"/>
          <w:sz w:val="18"/>
          <w:szCs w:val="18"/>
        </w:rPr>
        <w:t xml:space="preserve">      Suporte </w:t>
      </w:r>
      <w:proofErr w:type="spellStart"/>
      <w:r>
        <w:rPr>
          <w:rFonts w:ascii="Times New Roman" w:hAnsi="Times New Roman" w:cs="Times New Roman"/>
          <w:color w:val="000000"/>
          <w:sz w:val="18"/>
          <w:szCs w:val="18"/>
        </w:rPr>
        <w:t>Gab</w:t>
      </w:r>
      <w:proofErr w:type="spellEnd"/>
      <w:r>
        <w:rPr>
          <w:rFonts w:ascii="Times New Roman" w:hAnsi="Times New Roman" w:cs="Times New Roman"/>
          <w:color w:val="000000"/>
          <w:sz w:val="18"/>
          <w:szCs w:val="18"/>
        </w:rPr>
        <w:t xml:space="preserve">. </w:t>
      </w:r>
      <w:r w:rsidR="00C41754">
        <w:rPr>
          <w:rFonts w:ascii="Times New Roman" w:hAnsi="Times New Roman" w:cs="Times New Roman"/>
          <w:color w:val="000000"/>
          <w:sz w:val="18"/>
          <w:szCs w:val="18"/>
        </w:rPr>
        <w:t>Secretário</w:t>
      </w:r>
      <w:r>
        <w:rPr>
          <w:rFonts w:ascii="Times New Roman" w:hAnsi="Times New Roman" w:cs="Times New Roman"/>
          <w:color w:val="000000"/>
          <w:sz w:val="18"/>
          <w:szCs w:val="18"/>
        </w:rPr>
        <w:t xml:space="preserve"> de Administração e Fazenda</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800954" w:rsidRDefault="00800954" w:rsidP="00800954">
      <w:pPr>
        <w:jc w:val="both"/>
        <w:rPr>
          <w:rFonts w:ascii="Times New Roman" w:hAnsi="Times New Roman" w:cs="Times New Roman"/>
          <w:color w:val="000000"/>
          <w:sz w:val="18"/>
          <w:szCs w:val="18"/>
        </w:rPr>
      </w:pP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w:t>
      </w:r>
      <w:r>
        <w:rPr>
          <w:sz w:val="24"/>
          <w:szCs w:val="24"/>
        </w:rPr>
        <w:tab/>
      </w:r>
      <w:r>
        <w:rPr>
          <w:rFonts w:ascii="Times New Roman" w:hAnsi="Times New Roman" w:cs="Times New Roman"/>
          <w:color w:val="000000"/>
          <w:sz w:val="18"/>
          <w:szCs w:val="18"/>
        </w:rPr>
        <w:t>SEC. MUN. DA ADMINISTRAÇÃO E FAZENDA</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03.01</w:t>
      </w:r>
      <w:r>
        <w:rPr>
          <w:sz w:val="24"/>
          <w:szCs w:val="24"/>
        </w:rPr>
        <w:tab/>
      </w:r>
      <w:r>
        <w:rPr>
          <w:rFonts w:ascii="Times New Roman" w:hAnsi="Times New Roman" w:cs="Times New Roman"/>
          <w:color w:val="000000"/>
          <w:sz w:val="18"/>
          <w:szCs w:val="18"/>
        </w:rPr>
        <w:t xml:space="preserve">    GABINETE DO SECRETARIO E DEPARTAMENTO ADMINISTRAÇÃO E FAZENDA</w:t>
      </w:r>
    </w:p>
    <w:p w:rsidR="00800954" w:rsidRDefault="00800954" w:rsidP="00800954">
      <w:pPr>
        <w:jc w:val="both"/>
        <w:rPr>
          <w:rFonts w:ascii="Times New Roman" w:hAnsi="Times New Roman" w:cs="Times New Roman"/>
          <w:color w:val="000000"/>
          <w:sz w:val="18"/>
          <w:szCs w:val="18"/>
        </w:rPr>
      </w:pPr>
      <w:r>
        <w:rPr>
          <w:rFonts w:ascii="Times New Roman" w:hAnsi="Times New Roman" w:cs="Times New Roman"/>
          <w:color w:val="000000"/>
          <w:sz w:val="18"/>
          <w:szCs w:val="18"/>
        </w:rPr>
        <w:t>03.01.04.122.0010.2092.0001</w:t>
      </w:r>
      <w:r>
        <w:rPr>
          <w:sz w:val="24"/>
          <w:szCs w:val="24"/>
        </w:rPr>
        <w:tab/>
      </w:r>
      <w:r>
        <w:rPr>
          <w:rFonts w:ascii="Times New Roman" w:hAnsi="Times New Roman" w:cs="Times New Roman"/>
          <w:color w:val="000000"/>
          <w:sz w:val="18"/>
          <w:szCs w:val="18"/>
        </w:rPr>
        <w:t xml:space="preserve">      Reforma e Manutenção de Prédios Públicos</w:t>
      </w:r>
    </w:p>
    <w:p w:rsidR="00800954" w:rsidRDefault="00800954" w:rsidP="00800954">
      <w:pPr>
        <w:pStyle w:val="PargrafodaLista"/>
        <w:numPr>
          <w:ilvl w:val="4"/>
          <w:numId w:val="33"/>
        </w:numPr>
        <w:jc w:val="both"/>
        <w:rPr>
          <w:rFonts w:ascii="Times New Roman" w:hAnsi="Times New Roman" w:cs="Times New Roman"/>
          <w:color w:val="000000"/>
          <w:sz w:val="18"/>
          <w:szCs w:val="18"/>
        </w:rPr>
      </w:pPr>
      <w:r w:rsidRPr="00800954">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w:t>
      </w:r>
      <w:r w:rsidRPr="00976E15">
        <w:rPr>
          <w:sz w:val="24"/>
          <w:szCs w:val="24"/>
        </w:rPr>
        <w:tab/>
      </w:r>
      <w:r w:rsidRPr="00976E15">
        <w:rPr>
          <w:rFonts w:ascii="Times New Roman" w:hAnsi="Times New Roman" w:cs="Times New Roman"/>
          <w:color w:val="000000"/>
          <w:sz w:val="18"/>
          <w:szCs w:val="18"/>
        </w:rPr>
        <w:t>SEC. MUN. DA ADMINISTRAÇÃO E FAZENDA</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03.02</w:t>
      </w:r>
      <w:r w:rsidRPr="00976E15">
        <w:rPr>
          <w:sz w:val="24"/>
          <w:szCs w:val="24"/>
        </w:rPr>
        <w:tab/>
      </w:r>
      <w:r w:rsidRPr="00976E15">
        <w:rPr>
          <w:rFonts w:ascii="Times New Roman" w:hAnsi="Times New Roman" w:cs="Times New Roman"/>
          <w:color w:val="000000"/>
          <w:sz w:val="18"/>
          <w:szCs w:val="18"/>
        </w:rPr>
        <w:t xml:space="preserve">    DEP. DE TRIBUTAÇÃO E ARRECADAÇÃO </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03.02.04.123.0010.2026.0001</w:t>
      </w:r>
      <w:r w:rsidRPr="00976E15">
        <w:rPr>
          <w:sz w:val="24"/>
          <w:szCs w:val="24"/>
        </w:rPr>
        <w:tab/>
      </w:r>
      <w:r w:rsidRPr="00976E15">
        <w:rPr>
          <w:rFonts w:ascii="Times New Roman" w:hAnsi="Times New Roman" w:cs="Times New Roman"/>
          <w:color w:val="000000"/>
          <w:sz w:val="18"/>
          <w:szCs w:val="18"/>
        </w:rPr>
        <w:t xml:space="preserve">      Suporte do Dep. de Tributação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w:t>
      </w:r>
      <w:r w:rsidRPr="00976E15">
        <w:rPr>
          <w:sz w:val="24"/>
          <w:szCs w:val="24"/>
        </w:rPr>
        <w:tab/>
      </w:r>
      <w:r w:rsidRPr="00976E15">
        <w:rPr>
          <w:rFonts w:ascii="Times New Roman" w:hAnsi="Times New Roman" w:cs="Times New Roman"/>
          <w:color w:val="000000"/>
          <w:sz w:val="18"/>
          <w:szCs w:val="18"/>
        </w:rPr>
        <w:t>SEC. MUN. DA ADMINISTRAÇÃO E FAZENDA</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03.03</w:t>
      </w:r>
      <w:r w:rsidRPr="00976E15">
        <w:rPr>
          <w:sz w:val="24"/>
          <w:szCs w:val="24"/>
        </w:rPr>
        <w:tab/>
      </w:r>
      <w:r w:rsidRPr="00976E15">
        <w:rPr>
          <w:rFonts w:ascii="Times New Roman" w:hAnsi="Times New Roman" w:cs="Times New Roman"/>
          <w:color w:val="000000"/>
          <w:sz w:val="18"/>
          <w:szCs w:val="18"/>
        </w:rPr>
        <w:t xml:space="preserve">    DEP. CONTABIL E FINANCEIRO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03.03.04.123.0010.2041.0001</w:t>
      </w:r>
      <w:r w:rsidRPr="00976E15">
        <w:rPr>
          <w:sz w:val="24"/>
          <w:szCs w:val="24"/>
        </w:rPr>
        <w:tab/>
      </w:r>
      <w:r w:rsidRPr="00976E15">
        <w:rPr>
          <w:rFonts w:ascii="Times New Roman" w:hAnsi="Times New Roman" w:cs="Times New Roman"/>
          <w:color w:val="000000"/>
          <w:sz w:val="18"/>
          <w:szCs w:val="18"/>
        </w:rPr>
        <w:t xml:space="preserve">      Suporte ao Dep. Contábil e Financeiro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w:t>
      </w:r>
      <w:r w:rsidRPr="00976E15">
        <w:rPr>
          <w:sz w:val="24"/>
          <w:szCs w:val="24"/>
        </w:rPr>
        <w:tab/>
      </w:r>
      <w:r w:rsidRPr="00976E15">
        <w:rPr>
          <w:rFonts w:ascii="Times New Roman" w:hAnsi="Times New Roman" w:cs="Times New Roman"/>
          <w:color w:val="000000"/>
          <w:sz w:val="18"/>
          <w:szCs w:val="18"/>
        </w:rPr>
        <w:t xml:space="preserve">    GAB. DO SECRETARIO, DEP. ADM. E DO TRANSITO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04.01.04.121.0010.2031.0001</w:t>
      </w:r>
      <w:proofErr w:type="gramStart"/>
      <w:r w:rsidRPr="00976E15">
        <w:rPr>
          <w:sz w:val="24"/>
          <w:szCs w:val="24"/>
        </w:rPr>
        <w:tab/>
      </w:r>
      <w:r w:rsidRPr="00976E15">
        <w:rPr>
          <w:rFonts w:ascii="Times New Roman" w:hAnsi="Times New Roman" w:cs="Times New Roman"/>
          <w:color w:val="000000"/>
          <w:sz w:val="18"/>
          <w:szCs w:val="18"/>
        </w:rPr>
        <w:t xml:space="preserve">  Suporte</w:t>
      </w:r>
      <w:proofErr w:type="gramEnd"/>
      <w:r w:rsidRPr="00976E15">
        <w:rPr>
          <w:rFonts w:ascii="Times New Roman" w:hAnsi="Times New Roman" w:cs="Times New Roman"/>
          <w:color w:val="000000"/>
          <w:sz w:val="18"/>
          <w:szCs w:val="18"/>
        </w:rPr>
        <w:t xml:space="preserve"> ao </w:t>
      </w:r>
      <w:proofErr w:type="spellStart"/>
      <w:r w:rsidRPr="00976E15">
        <w:rPr>
          <w:rFonts w:ascii="Times New Roman" w:hAnsi="Times New Roman" w:cs="Times New Roman"/>
          <w:color w:val="000000"/>
          <w:sz w:val="18"/>
          <w:szCs w:val="18"/>
        </w:rPr>
        <w:t>Gab</w:t>
      </w:r>
      <w:proofErr w:type="spellEnd"/>
      <w:r w:rsidRPr="00976E15">
        <w:rPr>
          <w:rFonts w:ascii="Times New Roman" w:hAnsi="Times New Roman" w:cs="Times New Roman"/>
          <w:color w:val="000000"/>
          <w:sz w:val="18"/>
          <w:szCs w:val="18"/>
        </w:rPr>
        <w:t xml:space="preserve">. </w:t>
      </w:r>
      <w:proofErr w:type="spellStart"/>
      <w:r w:rsidRPr="00976E15">
        <w:rPr>
          <w:rFonts w:ascii="Times New Roman" w:hAnsi="Times New Roman" w:cs="Times New Roman"/>
          <w:color w:val="000000"/>
          <w:sz w:val="18"/>
          <w:szCs w:val="18"/>
        </w:rPr>
        <w:t>Secret</w:t>
      </w:r>
      <w:proofErr w:type="spellEnd"/>
      <w:r w:rsidRPr="00976E15">
        <w:rPr>
          <w:rFonts w:ascii="Times New Roman" w:hAnsi="Times New Roman" w:cs="Times New Roman"/>
          <w:color w:val="000000"/>
          <w:sz w:val="18"/>
          <w:szCs w:val="18"/>
        </w:rPr>
        <w:t xml:space="preserve">. </w:t>
      </w:r>
      <w:proofErr w:type="gramStart"/>
      <w:r w:rsidRPr="00976E15">
        <w:rPr>
          <w:rFonts w:ascii="Times New Roman" w:hAnsi="Times New Roman" w:cs="Times New Roman"/>
          <w:color w:val="000000"/>
          <w:sz w:val="18"/>
          <w:szCs w:val="18"/>
        </w:rPr>
        <w:t>de</w:t>
      </w:r>
      <w:proofErr w:type="gramEnd"/>
      <w:r w:rsidRPr="00976E15">
        <w:rPr>
          <w:rFonts w:ascii="Times New Roman" w:hAnsi="Times New Roman" w:cs="Times New Roman"/>
          <w:color w:val="000000"/>
          <w:sz w:val="18"/>
          <w:szCs w:val="18"/>
        </w:rPr>
        <w:t xml:space="preserve"> Obras e Transito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pStyle w:val="PargrafodaLista"/>
        <w:numPr>
          <w:ilvl w:val="0"/>
          <w:numId w:val="34"/>
        </w:num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SECRETARIA MUNICIPAL DE OBRAS E TRÂNSITO</w:t>
      </w:r>
    </w:p>
    <w:p w:rsid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w:t>
      </w:r>
      <w:r w:rsidRPr="00976E15">
        <w:rPr>
          <w:sz w:val="24"/>
          <w:szCs w:val="24"/>
        </w:rPr>
        <w:tab/>
      </w:r>
      <w:r w:rsidRPr="00976E15">
        <w:rPr>
          <w:rFonts w:ascii="Times New Roman" w:hAnsi="Times New Roman" w:cs="Times New Roman"/>
          <w:color w:val="000000"/>
          <w:sz w:val="18"/>
          <w:szCs w:val="18"/>
        </w:rPr>
        <w:t xml:space="preserve">    GAB. DO SECRETARIO, DEP. ADM. E DO TRANSITO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04.01.26.782.0010.2417.1111</w:t>
      </w:r>
      <w:r w:rsidRPr="00976E15">
        <w:rPr>
          <w:sz w:val="24"/>
          <w:szCs w:val="24"/>
        </w:rPr>
        <w:tab/>
      </w:r>
      <w:r w:rsidRPr="00976E15">
        <w:rPr>
          <w:rFonts w:ascii="Times New Roman" w:hAnsi="Times New Roman" w:cs="Times New Roman"/>
          <w:color w:val="000000"/>
          <w:sz w:val="18"/>
          <w:szCs w:val="18"/>
        </w:rPr>
        <w:t xml:space="preserve">      Convênio Multas de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04.02.26.782.0010.2091.0001</w:t>
      </w:r>
      <w:r w:rsidRPr="00976E15">
        <w:rPr>
          <w:sz w:val="24"/>
          <w:szCs w:val="24"/>
        </w:rPr>
        <w:tab/>
      </w:r>
      <w:r w:rsidRPr="00976E15">
        <w:rPr>
          <w:rFonts w:ascii="Times New Roman" w:hAnsi="Times New Roman" w:cs="Times New Roman"/>
          <w:color w:val="000000"/>
          <w:sz w:val="18"/>
          <w:szCs w:val="18"/>
        </w:rPr>
        <w:t xml:space="preserve">      Suporte Secretaria Municipal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04.02.26.782.0055.2093.0001</w:t>
      </w:r>
      <w:r w:rsidRPr="00976E15">
        <w:rPr>
          <w:sz w:val="24"/>
          <w:szCs w:val="24"/>
        </w:rPr>
        <w:tab/>
      </w:r>
      <w:proofErr w:type="spellStart"/>
      <w:r w:rsidRPr="00976E15">
        <w:rPr>
          <w:rFonts w:ascii="Times New Roman" w:hAnsi="Times New Roman" w:cs="Times New Roman"/>
          <w:color w:val="000000"/>
          <w:sz w:val="18"/>
          <w:szCs w:val="18"/>
        </w:rPr>
        <w:t>Recuper</w:t>
      </w:r>
      <w:proofErr w:type="spellEnd"/>
      <w:r w:rsidRPr="00976E15">
        <w:rPr>
          <w:rFonts w:ascii="Times New Roman" w:hAnsi="Times New Roman" w:cs="Times New Roman"/>
          <w:color w:val="000000"/>
          <w:sz w:val="18"/>
          <w:szCs w:val="18"/>
        </w:rPr>
        <w:t>./</w:t>
      </w:r>
      <w:proofErr w:type="spellStart"/>
      <w:r w:rsidRPr="00976E15">
        <w:rPr>
          <w:rFonts w:ascii="Times New Roman" w:hAnsi="Times New Roman" w:cs="Times New Roman"/>
          <w:color w:val="000000"/>
          <w:sz w:val="18"/>
          <w:szCs w:val="18"/>
        </w:rPr>
        <w:t>Encascalham.Estradas</w:t>
      </w:r>
      <w:proofErr w:type="spellEnd"/>
      <w:r w:rsidRPr="00976E15">
        <w:rPr>
          <w:rFonts w:ascii="Times New Roman" w:hAnsi="Times New Roman" w:cs="Times New Roman"/>
          <w:color w:val="000000"/>
          <w:sz w:val="18"/>
          <w:szCs w:val="18"/>
        </w:rPr>
        <w:t xml:space="preserve"> Municipais e Pontes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04.02.26.782.0055.2094.0003</w:t>
      </w:r>
      <w:r w:rsidRPr="00976E15">
        <w:rPr>
          <w:sz w:val="24"/>
          <w:szCs w:val="24"/>
        </w:rPr>
        <w:tab/>
      </w:r>
      <w:proofErr w:type="spellStart"/>
      <w:r w:rsidRPr="00976E15">
        <w:rPr>
          <w:rFonts w:ascii="Times New Roman" w:hAnsi="Times New Roman" w:cs="Times New Roman"/>
          <w:color w:val="000000"/>
          <w:sz w:val="18"/>
          <w:szCs w:val="18"/>
        </w:rPr>
        <w:t>Recup.Encascalham.Estradas</w:t>
      </w:r>
      <w:proofErr w:type="spellEnd"/>
      <w:r w:rsidRPr="00976E15">
        <w:rPr>
          <w:rFonts w:ascii="Times New Roman" w:hAnsi="Times New Roman" w:cs="Times New Roman"/>
          <w:color w:val="000000"/>
          <w:sz w:val="18"/>
          <w:szCs w:val="18"/>
        </w:rPr>
        <w:t xml:space="preserve"> Vicinais CIDE</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04.02.26.782.0055.2095.0001</w:t>
      </w:r>
      <w:r w:rsidRPr="00976E15">
        <w:rPr>
          <w:sz w:val="24"/>
          <w:szCs w:val="24"/>
        </w:rPr>
        <w:tab/>
      </w:r>
      <w:proofErr w:type="spellStart"/>
      <w:r w:rsidRPr="00976E15">
        <w:rPr>
          <w:rFonts w:ascii="Times New Roman" w:hAnsi="Times New Roman" w:cs="Times New Roman"/>
          <w:color w:val="000000"/>
          <w:sz w:val="18"/>
          <w:szCs w:val="18"/>
        </w:rPr>
        <w:t>Recup.Encascalham.Estradas</w:t>
      </w:r>
      <w:proofErr w:type="spellEnd"/>
      <w:r w:rsidRPr="00976E15">
        <w:rPr>
          <w:rFonts w:ascii="Times New Roman" w:hAnsi="Times New Roman" w:cs="Times New Roman"/>
          <w:color w:val="000000"/>
          <w:sz w:val="18"/>
          <w:szCs w:val="18"/>
        </w:rPr>
        <w:t xml:space="preserve"> Vicinais CEX</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lastRenderedPageBreak/>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04.02.26.782.0055.2096.0001</w:t>
      </w:r>
      <w:r w:rsidRPr="00976E15">
        <w:rPr>
          <w:sz w:val="24"/>
          <w:szCs w:val="24"/>
        </w:rPr>
        <w:tab/>
      </w:r>
      <w:r w:rsidRPr="00976E15">
        <w:rPr>
          <w:rFonts w:ascii="Times New Roman" w:hAnsi="Times New Roman" w:cs="Times New Roman"/>
          <w:color w:val="000000"/>
          <w:sz w:val="18"/>
          <w:szCs w:val="18"/>
        </w:rPr>
        <w:t xml:space="preserve">      Manutenção das Frotas de Maquinas e Veiculos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jc w:val="both"/>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04.02.15.451.0059.2100.0001</w:t>
      </w:r>
      <w:r w:rsidRPr="00976E15">
        <w:rPr>
          <w:sz w:val="24"/>
          <w:szCs w:val="24"/>
        </w:rPr>
        <w:tab/>
      </w:r>
      <w:proofErr w:type="spellStart"/>
      <w:r w:rsidR="00C41754" w:rsidRPr="00976E15">
        <w:rPr>
          <w:rFonts w:ascii="Times New Roman" w:hAnsi="Times New Roman" w:cs="Times New Roman"/>
          <w:color w:val="000000"/>
          <w:sz w:val="18"/>
          <w:szCs w:val="18"/>
        </w:rPr>
        <w:t>ManutençãoPraças</w:t>
      </w:r>
      <w:proofErr w:type="spellEnd"/>
      <w:r w:rsidRPr="00976E15">
        <w:rPr>
          <w:rFonts w:ascii="Times New Roman" w:hAnsi="Times New Roman" w:cs="Times New Roman"/>
          <w:color w:val="000000"/>
          <w:sz w:val="18"/>
          <w:szCs w:val="18"/>
        </w:rPr>
        <w:t>, Parques e Jardins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04.02.15.452.0056.2101.0001</w:t>
      </w:r>
      <w:r w:rsidRPr="00976E15">
        <w:rPr>
          <w:sz w:val="24"/>
          <w:szCs w:val="24"/>
        </w:rPr>
        <w:tab/>
      </w:r>
      <w:r w:rsidR="00C41754" w:rsidRPr="00976E15">
        <w:rPr>
          <w:rFonts w:ascii="Times New Roman" w:hAnsi="Times New Roman" w:cs="Times New Roman"/>
          <w:color w:val="000000"/>
          <w:sz w:val="18"/>
          <w:szCs w:val="18"/>
        </w:rPr>
        <w:t>Manutenção</w:t>
      </w:r>
      <w:r w:rsidRPr="00976E15">
        <w:rPr>
          <w:rFonts w:ascii="Times New Roman" w:hAnsi="Times New Roman" w:cs="Times New Roman"/>
          <w:color w:val="000000"/>
          <w:sz w:val="18"/>
          <w:szCs w:val="18"/>
        </w:rPr>
        <w:t xml:space="preserve"> da Limpeza Publica </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04.02.24.722.0022.2102.0001</w:t>
      </w:r>
      <w:r w:rsidRPr="00976E15">
        <w:rPr>
          <w:sz w:val="24"/>
          <w:szCs w:val="24"/>
        </w:rPr>
        <w:tab/>
      </w:r>
      <w:proofErr w:type="spellStart"/>
      <w:r w:rsidR="00C41754" w:rsidRPr="00976E15">
        <w:rPr>
          <w:rFonts w:ascii="Times New Roman" w:hAnsi="Times New Roman" w:cs="Times New Roman"/>
          <w:color w:val="000000"/>
          <w:sz w:val="18"/>
          <w:szCs w:val="18"/>
        </w:rPr>
        <w:t>ManutençãoServiçosTelefônicos</w:t>
      </w:r>
      <w:proofErr w:type="spellEnd"/>
      <w:r w:rsidRPr="00976E15">
        <w:rPr>
          <w:rFonts w:ascii="Times New Roman" w:hAnsi="Times New Roman" w:cs="Times New Roman"/>
          <w:color w:val="000000"/>
          <w:sz w:val="18"/>
          <w:szCs w:val="18"/>
        </w:rPr>
        <w:t xml:space="preserve"> Campinas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04.02.25.752.0057.2103.0004</w:t>
      </w:r>
      <w:r w:rsidRPr="00976E15">
        <w:rPr>
          <w:sz w:val="24"/>
          <w:szCs w:val="24"/>
        </w:rPr>
        <w:tab/>
      </w:r>
      <w:r w:rsidRPr="00976E15">
        <w:rPr>
          <w:rFonts w:ascii="Times New Roman" w:hAnsi="Times New Roman" w:cs="Times New Roman"/>
          <w:color w:val="000000"/>
          <w:sz w:val="18"/>
          <w:szCs w:val="18"/>
        </w:rPr>
        <w:t xml:space="preserve">      Manutenção da </w:t>
      </w:r>
      <w:r w:rsidR="00C41754" w:rsidRPr="00976E15">
        <w:rPr>
          <w:rFonts w:ascii="Times New Roman" w:hAnsi="Times New Roman" w:cs="Times New Roman"/>
          <w:color w:val="000000"/>
          <w:sz w:val="18"/>
          <w:szCs w:val="18"/>
        </w:rPr>
        <w:t>Iluminação</w:t>
      </w:r>
      <w:r w:rsidRPr="00976E15">
        <w:rPr>
          <w:rFonts w:ascii="Times New Roman" w:hAnsi="Times New Roman" w:cs="Times New Roman"/>
          <w:color w:val="000000"/>
          <w:sz w:val="18"/>
          <w:szCs w:val="18"/>
        </w:rPr>
        <w:t xml:space="preserve"> Publica</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04.02.26.782.0055.2111.0001</w:t>
      </w:r>
      <w:r w:rsidRPr="00976E15">
        <w:rPr>
          <w:sz w:val="24"/>
          <w:szCs w:val="24"/>
        </w:rPr>
        <w:tab/>
      </w:r>
      <w:r w:rsidRPr="00976E15">
        <w:rPr>
          <w:rFonts w:ascii="Times New Roman" w:hAnsi="Times New Roman" w:cs="Times New Roman"/>
          <w:color w:val="000000"/>
          <w:sz w:val="18"/>
          <w:szCs w:val="18"/>
        </w:rPr>
        <w:t xml:space="preserve">      Manutenção do Transito Urbano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04.02.15.452.0055.2411.0001</w:t>
      </w:r>
      <w:r w:rsidRPr="00976E15">
        <w:rPr>
          <w:sz w:val="24"/>
          <w:szCs w:val="24"/>
        </w:rPr>
        <w:tab/>
      </w:r>
      <w:r w:rsidRPr="00976E15">
        <w:rPr>
          <w:rFonts w:ascii="Times New Roman" w:hAnsi="Times New Roman" w:cs="Times New Roman"/>
          <w:color w:val="000000"/>
          <w:sz w:val="18"/>
          <w:szCs w:val="18"/>
        </w:rPr>
        <w:t xml:space="preserve">      Manutenção de Paradas de Ônibus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04.02</w:t>
      </w:r>
      <w:r w:rsidRPr="00976E15">
        <w:rPr>
          <w:sz w:val="24"/>
          <w:szCs w:val="24"/>
        </w:rPr>
        <w:tab/>
      </w:r>
      <w:r w:rsidRPr="00976E15">
        <w:rPr>
          <w:rFonts w:ascii="Times New Roman" w:hAnsi="Times New Roman" w:cs="Times New Roman"/>
          <w:color w:val="000000"/>
          <w:sz w:val="18"/>
          <w:szCs w:val="18"/>
        </w:rPr>
        <w:t xml:space="preserve">    DEPARTAMENTO DE OBRAS</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04.02.26.782.0055.2413.0001</w:t>
      </w:r>
      <w:r w:rsidRPr="00976E15">
        <w:rPr>
          <w:sz w:val="24"/>
          <w:szCs w:val="24"/>
        </w:rPr>
        <w:tab/>
      </w:r>
      <w:r w:rsidRPr="00976E15">
        <w:rPr>
          <w:rFonts w:ascii="Times New Roman" w:hAnsi="Times New Roman" w:cs="Times New Roman"/>
          <w:color w:val="000000"/>
          <w:sz w:val="18"/>
          <w:szCs w:val="18"/>
        </w:rPr>
        <w:t xml:space="preserve">      Manutenção de Ruas Municipais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w:t>
      </w:r>
      <w:r w:rsidRPr="00976E15">
        <w:rPr>
          <w:sz w:val="24"/>
          <w:szCs w:val="24"/>
        </w:rPr>
        <w:tab/>
      </w:r>
      <w:r w:rsidRPr="00976E15">
        <w:rPr>
          <w:rFonts w:ascii="Times New Roman" w:hAnsi="Times New Roman" w:cs="Times New Roman"/>
          <w:color w:val="000000"/>
          <w:sz w:val="18"/>
          <w:szCs w:val="18"/>
        </w:rPr>
        <w:t>SECRETARIA MUNICIPAL DE OBRAS E TRÂNSITO</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04.03</w:t>
      </w:r>
      <w:r w:rsidRPr="00976E15">
        <w:rPr>
          <w:sz w:val="24"/>
          <w:szCs w:val="24"/>
        </w:rPr>
        <w:tab/>
      </w:r>
      <w:r w:rsidRPr="00976E15">
        <w:rPr>
          <w:rFonts w:ascii="Times New Roman" w:hAnsi="Times New Roman" w:cs="Times New Roman"/>
          <w:color w:val="000000"/>
          <w:sz w:val="18"/>
          <w:szCs w:val="18"/>
        </w:rPr>
        <w:t xml:space="preserve">    DEPARTAMENTO DE AGUAS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04.03.17.512.0062.2104.0001</w:t>
      </w:r>
      <w:r w:rsidRPr="00976E15">
        <w:rPr>
          <w:sz w:val="24"/>
          <w:szCs w:val="24"/>
        </w:rPr>
        <w:tab/>
      </w:r>
      <w:r w:rsidR="00C41754" w:rsidRPr="00976E15">
        <w:rPr>
          <w:rFonts w:ascii="Times New Roman" w:hAnsi="Times New Roman" w:cs="Times New Roman"/>
          <w:color w:val="000000"/>
          <w:sz w:val="18"/>
          <w:szCs w:val="18"/>
        </w:rPr>
        <w:t>Manutenção</w:t>
      </w:r>
      <w:r w:rsidRPr="00976E15">
        <w:rPr>
          <w:rFonts w:ascii="Times New Roman" w:hAnsi="Times New Roman" w:cs="Times New Roman"/>
          <w:color w:val="000000"/>
          <w:sz w:val="18"/>
          <w:szCs w:val="18"/>
        </w:rPr>
        <w:t xml:space="preserve"> do Sistema Municipal de Agua</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05.04.10.301.0031.2106.4500</w:t>
      </w:r>
      <w:r w:rsidRPr="00976E15">
        <w:rPr>
          <w:sz w:val="24"/>
          <w:szCs w:val="24"/>
        </w:rPr>
        <w:tab/>
      </w:r>
      <w:r w:rsidRPr="00976E15">
        <w:rPr>
          <w:rFonts w:ascii="Times New Roman" w:hAnsi="Times New Roman" w:cs="Times New Roman"/>
          <w:color w:val="000000"/>
          <w:sz w:val="18"/>
          <w:szCs w:val="18"/>
        </w:rPr>
        <w:t xml:space="preserve">      ATENÇÃO BÁSICA - PROGRAMA ACADEMIA DA SAÚDE</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05.04.10.122.0010.2141.0040</w:t>
      </w:r>
      <w:r w:rsidRPr="00976E15">
        <w:rPr>
          <w:sz w:val="24"/>
          <w:szCs w:val="24"/>
        </w:rPr>
        <w:tab/>
      </w:r>
      <w:r w:rsidRPr="00976E15">
        <w:rPr>
          <w:rFonts w:ascii="Times New Roman" w:hAnsi="Times New Roman" w:cs="Times New Roman"/>
          <w:color w:val="000000"/>
          <w:sz w:val="18"/>
          <w:szCs w:val="18"/>
        </w:rPr>
        <w:t xml:space="preserve">      Suporte Secretaria da </w:t>
      </w:r>
      <w:r w:rsidR="00C41754" w:rsidRPr="00976E15">
        <w:rPr>
          <w:rFonts w:ascii="Times New Roman" w:hAnsi="Times New Roman" w:cs="Times New Roman"/>
          <w:color w:val="000000"/>
          <w:sz w:val="18"/>
          <w:szCs w:val="18"/>
        </w:rPr>
        <w:t>Saúde</w:t>
      </w:r>
      <w:r w:rsidRPr="00976E15">
        <w:rPr>
          <w:rFonts w:ascii="Times New Roman" w:hAnsi="Times New Roman" w:cs="Times New Roman"/>
          <w:color w:val="000000"/>
          <w:sz w:val="18"/>
          <w:szCs w:val="18"/>
        </w:rPr>
        <w:t xml:space="preserve"> ASPS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lastRenderedPageBreak/>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05.04.10.301.0031.2146.0040</w:t>
      </w:r>
      <w:r w:rsidRPr="00976E15">
        <w:rPr>
          <w:sz w:val="24"/>
          <w:szCs w:val="24"/>
        </w:rPr>
        <w:tab/>
      </w:r>
      <w:r w:rsidR="00C41754" w:rsidRPr="00976E15">
        <w:rPr>
          <w:rFonts w:ascii="Times New Roman" w:hAnsi="Times New Roman" w:cs="Times New Roman"/>
          <w:color w:val="000000"/>
          <w:sz w:val="18"/>
          <w:szCs w:val="18"/>
        </w:rPr>
        <w:t>Saúde</w:t>
      </w:r>
      <w:r w:rsidRPr="00976E15">
        <w:rPr>
          <w:rFonts w:ascii="Times New Roman" w:hAnsi="Times New Roman" w:cs="Times New Roman"/>
          <w:color w:val="000000"/>
          <w:sz w:val="18"/>
          <w:szCs w:val="18"/>
        </w:rPr>
        <w:t xml:space="preserve"> Bucal ASPS</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Pr="00976E15" w:rsidRDefault="00976E15" w:rsidP="00976E15">
      <w:pPr>
        <w:rPr>
          <w:rFonts w:ascii="Times New Roman" w:hAnsi="Times New Roman" w:cs="Times New Roman"/>
          <w:color w:val="000000"/>
          <w:sz w:val="18"/>
          <w:szCs w:val="18"/>
        </w:rPr>
      </w:pP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w:t>
      </w:r>
      <w:r w:rsidRPr="00976E15">
        <w:rPr>
          <w:sz w:val="24"/>
          <w:szCs w:val="24"/>
        </w:rPr>
        <w:tab/>
      </w:r>
      <w:r w:rsidRPr="00976E15">
        <w:rPr>
          <w:rFonts w:ascii="Times New Roman" w:hAnsi="Times New Roman" w:cs="Times New Roman"/>
          <w:color w:val="000000"/>
          <w:sz w:val="18"/>
          <w:szCs w:val="18"/>
        </w:rPr>
        <w:t>SECRETARIA MUNICIPAL DA SAÚDE</w:t>
      </w:r>
    </w:p>
    <w:p w:rsidR="00976E15" w:rsidRPr="00976E15" w:rsidRDefault="00976E15" w:rsidP="00976E15">
      <w:pPr>
        <w:rPr>
          <w:rFonts w:ascii="Times New Roman" w:hAnsi="Times New Roman" w:cs="Times New Roman"/>
          <w:color w:val="000000"/>
          <w:sz w:val="18"/>
          <w:szCs w:val="18"/>
        </w:rPr>
      </w:pPr>
      <w:r w:rsidRPr="00976E15">
        <w:rPr>
          <w:rFonts w:ascii="Times New Roman" w:hAnsi="Times New Roman" w:cs="Times New Roman"/>
          <w:color w:val="000000"/>
          <w:sz w:val="18"/>
          <w:szCs w:val="18"/>
        </w:rPr>
        <w:t>05.04</w:t>
      </w:r>
      <w:r w:rsidRPr="00976E15">
        <w:rPr>
          <w:sz w:val="24"/>
          <w:szCs w:val="24"/>
        </w:rPr>
        <w:tab/>
      </w:r>
      <w:r w:rsidRPr="00976E15">
        <w:rPr>
          <w:rFonts w:ascii="Times New Roman" w:hAnsi="Times New Roman" w:cs="Times New Roman"/>
          <w:color w:val="000000"/>
          <w:sz w:val="18"/>
          <w:szCs w:val="18"/>
        </w:rPr>
        <w:t xml:space="preserve">    FUNDO MUNICIPAL DA SAUDE</w:t>
      </w:r>
    </w:p>
    <w:p w:rsidR="00976E15" w:rsidRP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05.04.10.301.0031.2149.0040</w:t>
      </w:r>
      <w:r w:rsidRPr="00976E15">
        <w:rPr>
          <w:sz w:val="24"/>
          <w:szCs w:val="24"/>
        </w:rPr>
        <w:tab/>
      </w:r>
      <w:r w:rsidRPr="00976E15">
        <w:rPr>
          <w:rFonts w:ascii="Times New Roman" w:hAnsi="Times New Roman" w:cs="Times New Roman"/>
          <w:color w:val="000000"/>
          <w:sz w:val="18"/>
          <w:szCs w:val="18"/>
        </w:rPr>
        <w:t xml:space="preserve">      Manutenção da Unidade </w:t>
      </w:r>
      <w:r w:rsidR="00C41754" w:rsidRPr="00976E15">
        <w:rPr>
          <w:rFonts w:ascii="Times New Roman" w:hAnsi="Times New Roman" w:cs="Times New Roman"/>
          <w:color w:val="000000"/>
          <w:sz w:val="18"/>
          <w:szCs w:val="18"/>
        </w:rPr>
        <w:t>Sanitária</w:t>
      </w:r>
      <w:r w:rsidRPr="00976E15">
        <w:rPr>
          <w:rFonts w:ascii="Times New Roman" w:hAnsi="Times New Roman" w:cs="Times New Roman"/>
          <w:color w:val="000000"/>
          <w:sz w:val="18"/>
          <w:szCs w:val="18"/>
        </w:rPr>
        <w:t xml:space="preserve"> ASPS</w:t>
      </w:r>
    </w:p>
    <w:p w:rsidR="00976E15" w:rsidRDefault="00976E15" w:rsidP="00976E15">
      <w:pPr>
        <w:jc w:val="both"/>
        <w:rPr>
          <w:rFonts w:ascii="Times New Roman" w:hAnsi="Times New Roman" w:cs="Times New Roman"/>
          <w:color w:val="000000"/>
          <w:sz w:val="18"/>
          <w:szCs w:val="18"/>
        </w:rPr>
      </w:pPr>
      <w:r w:rsidRPr="00976E15">
        <w:rPr>
          <w:rFonts w:ascii="Times New Roman" w:hAnsi="Times New Roman" w:cs="Times New Roman"/>
          <w:color w:val="000000"/>
          <w:sz w:val="18"/>
          <w:szCs w:val="18"/>
        </w:rPr>
        <w:t>3390.30.00.00.00.00</w:t>
      </w:r>
      <w:r w:rsidRPr="00976E15">
        <w:rPr>
          <w:sz w:val="24"/>
          <w:szCs w:val="24"/>
        </w:rPr>
        <w:tab/>
      </w:r>
      <w:r w:rsidRPr="00976E15">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05.04.10.302.0044.2151.0040</w:t>
      </w:r>
      <w:r>
        <w:rPr>
          <w:sz w:val="24"/>
          <w:szCs w:val="24"/>
        </w:rPr>
        <w:tab/>
      </w:r>
      <w:r>
        <w:rPr>
          <w:rFonts w:ascii="Times New Roman" w:hAnsi="Times New Roman" w:cs="Times New Roman"/>
          <w:color w:val="000000"/>
          <w:sz w:val="18"/>
          <w:szCs w:val="18"/>
        </w:rPr>
        <w:t xml:space="preserve">      Hospital Municipal ASPS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05.04.10.305.0048.2194.4502</w:t>
      </w:r>
      <w:r>
        <w:rPr>
          <w:sz w:val="24"/>
          <w:szCs w:val="24"/>
        </w:rPr>
        <w:tab/>
      </w:r>
      <w:r>
        <w:rPr>
          <w:rFonts w:ascii="Times New Roman" w:hAnsi="Times New Roman" w:cs="Times New Roman"/>
          <w:color w:val="000000"/>
          <w:sz w:val="18"/>
          <w:szCs w:val="18"/>
        </w:rPr>
        <w:t xml:space="preserve">      VIGILÂNCIA EM SAÚDE- DESPESAS DIVERSAS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05.04.10.304.0048.2196.4502</w:t>
      </w:r>
      <w:r>
        <w:rPr>
          <w:sz w:val="24"/>
          <w:szCs w:val="24"/>
        </w:rPr>
        <w:tab/>
      </w:r>
      <w:r>
        <w:rPr>
          <w:rFonts w:ascii="Times New Roman" w:hAnsi="Times New Roman" w:cs="Times New Roman"/>
          <w:color w:val="000000"/>
          <w:sz w:val="18"/>
          <w:szCs w:val="18"/>
        </w:rPr>
        <w:t xml:space="preserve">      VIGILÂNCIA EM SAÚDE - AÇÕES DE VIGILÂNCIA SANI</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05.04.10.301.0031.2205.4090</w:t>
      </w:r>
      <w:r>
        <w:rPr>
          <w:sz w:val="24"/>
          <w:szCs w:val="24"/>
        </w:rPr>
        <w:tab/>
      </w:r>
      <w:r>
        <w:rPr>
          <w:rFonts w:ascii="Times New Roman" w:hAnsi="Times New Roman" w:cs="Times New Roman"/>
          <w:color w:val="000000"/>
          <w:sz w:val="18"/>
          <w:szCs w:val="18"/>
        </w:rPr>
        <w:t xml:space="preserve">      Atenção Primária à Saúde -  Equipes da APS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05.04.10.301.0031.2212.4500</w:t>
      </w:r>
      <w:r>
        <w:rPr>
          <w:sz w:val="24"/>
          <w:szCs w:val="24"/>
        </w:rPr>
        <w:tab/>
      </w:r>
      <w:r>
        <w:rPr>
          <w:rFonts w:ascii="Times New Roman" w:hAnsi="Times New Roman" w:cs="Times New Roman"/>
          <w:color w:val="000000"/>
          <w:sz w:val="18"/>
          <w:szCs w:val="18"/>
        </w:rPr>
        <w:t xml:space="preserve">      ATENÇÃO BÁSICA SAÚDE BUCAL - AÇÕES ESTRATÉG</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05.04.10.301.0031.2218.4011</w:t>
      </w:r>
      <w:r>
        <w:rPr>
          <w:sz w:val="24"/>
          <w:szCs w:val="24"/>
        </w:rPr>
        <w:tab/>
      </w:r>
      <w:r>
        <w:rPr>
          <w:rFonts w:ascii="Times New Roman" w:hAnsi="Times New Roman" w:cs="Times New Roman"/>
          <w:color w:val="000000"/>
          <w:sz w:val="18"/>
          <w:szCs w:val="18"/>
        </w:rPr>
        <w:t xml:space="preserve">      Atenção Primária à Saúde - PIAPS </w:t>
      </w:r>
      <w:r w:rsidR="00C41754">
        <w:rPr>
          <w:rFonts w:ascii="Times New Roman" w:hAnsi="Times New Roman" w:cs="Times New Roman"/>
          <w:color w:val="000000"/>
          <w:sz w:val="18"/>
          <w:szCs w:val="18"/>
        </w:rPr>
        <w:t>Sócio demográfico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05.04.10.301.0031.2221.4500</w:t>
      </w:r>
      <w:r>
        <w:rPr>
          <w:sz w:val="24"/>
          <w:szCs w:val="24"/>
        </w:rPr>
        <w:tab/>
      </w:r>
      <w:r>
        <w:rPr>
          <w:rFonts w:ascii="Times New Roman" w:hAnsi="Times New Roman" w:cs="Times New Roman"/>
          <w:color w:val="000000"/>
          <w:sz w:val="18"/>
          <w:szCs w:val="18"/>
        </w:rPr>
        <w:t xml:space="preserve">      ATENÇÃO BÁSICA - DESEMPENHO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05.04.10.302.0044.2223.4230</w:t>
      </w:r>
      <w:r>
        <w:rPr>
          <w:sz w:val="24"/>
          <w:szCs w:val="24"/>
        </w:rPr>
        <w:tab/>
      </w:r>
      <w:r>
        <w:rPr>
          <w:rFonts w:ascii="Times New Roman" w:hAnsi="Times New Roman" w:cs="Times New Roman"/>
          <w:color w:val="000000"/>
          <w:sz w:val="18"/>
          <w:szCs w:val="18"/>
        </w:rPr>
        <w:t xml:space="preserve">      PRESTADORES DO SUS Hospitais de Pequeno Porte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05.04.10.301.0031.2228.4500</w:t>
      </w:r>
      <w:r>
        <w:rPr>
          <w:sz w:val="24"/>
          <w:szCs w:val="24"/>
        </w:rPr>
        <w:tab/>
      </w:r>
      <w:r w:rsidR="00C41754">
        <w:rPr>
          <w:rFonts w:ascii="Times New Roman" w:hAnsi="Times New Roman" w:cs="Times New Roman"/>
          <w:color w:val="000000"/>
          <w:sz w:val="18"/>
          <w:szCs w:val="18"/>
        </w:rPr>
        <w:t xml:space="preserve">      ATENÇÃO BÁSICA </w:t>
      </w:r>
      <w:r>
        <w:rPr>
          <w:rFonts w:ascii="Times New Roman" w:hAnsi="Times New Roman" w:cs="Times New Roman"/>
          <w:color w:val="000000"/>
          <w:sz w:val="18"/>
          <w:szCs w:val="18"/>
        </w:rPr>
        <w:t>NASF - CAPITAÇÃO PONDERADA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05.04.10.301.0031.2233.4500</w:t>
      </w:r>
      <w:r>
        <w:rPr>
          <w:sz w:val="24"/>
          <w:szCs w:val="24"/>
        </w:rPr>
        <w:tab/>
      </w:r>
      <w:r>
        <w:rPr>
          <w:rFonts w:ascii="Times New Roman" w:hAnsi="Times New Roman" w:cs="Times New Roman"/>
          <w:color w:val="000000"/>
          <w:sz w:val="18"/>
          <w:szCs w:val="18"/>
        </w:rPr>
        <w:t xml:space="preserve">      ATENÇÃO BÁSICA - SAÚDE NA ESCOLA FNS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05.04.10.301.0031.2247.4500</w:t>
      </w:r>
      <w:r>
        <w:rPr>
          <w:sz w:val="24"/>
          <w:szCs w:val="24"/>
        </w:rPr>
        <w:tab/>
      </w:r>
      <w:r>
        <w:rPr>
          <w:rFonts w:ascii="Times New Roman" w:hAnsi="Times New Roman" w:cs="Times New Roman"/>
          <w:color w:val="000000"/>
          <w:sz w:val="18"/>
          <w:szCs w:val="18"/>
        </w:rPr>
        <w:t xml:space="preserve">      ATENÇÃO BÁSICA - INFORMATIZAÇÃO DA APS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05.04.10.305.0048.2249.0040</w:t>
      </w:r>
      <w:r>
        <w:rPr>
          <w:sz w:val="24"/>
          <w:szCs w:val="24"/>
        </w:rPr>
        <w:tab/>
      </w:r>
      <w:r>
        <w:rPr>
          <w:rFonts w:ascii="Times New Roman" w:hAnsi="Times New Roman" w:cs="Times New Roman"/>
          <w:color w:val="000000"/>
          <w:sz w:val="18"/>
          <w:szCs w:val="18"/>
        </w:rPr>
        <w:t xml:space="preserve">      Enfrentamento do </w:t>
      </w:r>
      <w:r w:rsidR="00C41754">
        <w:rPr>
          <w:rFonts w:ascii="Times New Roman" w:hAnsi="Times New Roman" w:cs="Times New Roman"/>
          <w:color w:val="000000"/>
          <w:sz w:val="18"/>
          <w:szCs w:val="18"/>
        </w:rPr>
        <w:t>Corona vírus</w:t>
      </w:r>
      <w:r>
        <w:rPr>
          <w:rFonts w:ascii="Times New Roman" w:hAnsi="Times New Roman" w:cs="Times New Roman"/>
          <w:color w:val="000000"/>
          <w:sz w:val="18"/>
          <w:szCs w:val="18"/>
        </w:rPr>
        <w:t xml:space="preserve"> – COVID 19</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05.04.10.305.0048.2249.4500 Enfrentamento do </w:t>
      </w:r>
      <w:r w:rsidR="00C41754">
        <w:rPr>
          <w:rFonts w:ascii="Times New Roman" w:hAnsi="Times New Roman" w:cs="Times New Roman"/>
          <w:color w:val="000000"/>
          <w:sz w:val="18"/>
          <w:szCs w:val="18"/>
        </w:rPr>
        <w:t>Corona vírus</w:t>
      </w:r>
      <w:r>
        <w:rPr>
          <w:rFonts w:ascii="Times New Roman" w:hAnsi="Times New Roman" w:cs="Times New Roman"/>
          <w:color w:val="000000"/>
          <w:sz w:val="18"/>
          <w:szCs w:val="18"/>
        </w:rPr>
        <w:t>- COVID 19</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05.04.10.303.0033.2415.4503</w:t>
      </w:r>
      <w:r>
        <w:rPr>
          <w:sz w:val="24"/>
          <w:szCs w:val="24"/>
        </w:rPr>
        <w:tab/>
      </w:r>
      <w:r>
        <w:rPr>
          <w:rFonts w:ascii="Times New Roman" w:hAnsi="Times New Roman" w:cs="Times New Roman"/>
          <w:color w:val="000000"/>
          <w:sz w:val="18"/>
          <w:szCs w:val="18"/>
        </w:rPr>
        <w:t xml:space="preserve">      ORG. DOS SERV. DE ASSIST. FARMACÊUTICA NO SUS-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05.04.10.302.0044.2430.4170</w:t>
      </w:r>
      <w:r>
        <w:rPr>
          <w:sz w:val="24"/>
          <w:szCs w:val="24"/>
        </w:rPr>
        <w:tab/>
      </w:r>
      <w:r>
        <w:rPr>
          <w:rFonts w:ascii="Times New Roman" w:hAnsi="Times New Roman" w:cs="Times New Roman"/>
          <w:color w:val="000000"/>
          <w:sz w:val="18"/>
          <w:szCs w:val="18"/>
        </w:rPr>
        <w:t xml:space="preserve">      Programa Projeto CHAMAR 192</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05.04.10.301.0031.2436.0040</w:t>
      </w:r>
      <w:r>
        <w:rPr>
          <w:sz w:val="24"/>
          <w:szCs w:val="24"/>
        </w:rPr>
        <w:tab/>
      </w:r>
      <w:r>
        <w:rPr>
          <w:rFonts w:ascii="Times New Roman" w:hAnsi="Times New Roman" w:cs="Times New Roman"/>
          <w:color w:val="000000"/>
          <w:sz w:val="18"/>
          <w:szCs w:val="18"/>
        </w:rPr>
        <w:t xml:space="preserve">      MANUTENÇÃO DA ATENÇÃO BÁSICA - AÇÕES ESTRA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05.04.10.301.0031.2437.4504</w:t>
      </w:r>
      <w:r>
        <w:rPr>
          <w:sz w:val="24"/>
          <w:szCs w:val="24"/>
        </w:rPr>
        <w:tab/>
      </w:r>
      <w:r>
        <w:rPr>
          <w:rFonts w:ascii="Times New Roman" w:hAnsi="Times New Roman" w:cs="Times New Roman"/>
          <w:color w:val="000000"/>
          <w:sz w:val="18"/>
          <w:szCs w:val="18"/>
        </w:rPr>
        <w:t xml:space="preserve">      GESTÃO DO SUS - IMP. SEG. ALIMENTAR E NUTRICION</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05.04.10.301.0031.2439.4500</w:t>
      </w:r>
      <w:r>
        <w:rPr>
          <w:sz w:val="24"/>
          <w:szCs w:val="24"/>
        </w:rPr>
        <w:tab/>
      </w:r>
      <w:r>
        <w:rPr>
          <w:rFonts w:ascii="Times New Roman" w:hAnsi="Times New Roman" w:cs="Times New Roman"/>
          <w:color w:val="000000"/>
          <w:sz w:val="18"/>
          <w:szCs w:val="18"/>
        </w:rPr>
        <w:t xml:space="preserve">      MANUTENÇÃO DA ATENÇÃO BÁSICA - INCREMENTO 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05.04.10.302.0044.2440.4230</w:t>
      </w:r>
      <w:r>
        <w:rPr>
          <w:sz w:val="24"/>
          <w:szCs w:val="24"/>
        </w:rPr>
        <w:tab/>
      </w:r>
      <w:r>
        <w:rPr>
          <w:rFonts w:ascii="Times New Roman" w:hAnsi="Times New Roman" w:cs="Times New Roman"/>
          <w:color w:val="000000"/>
          <w:sz w:val="18"/>
          <w:szCs w:val="18"/>
        </w:rPr>
        <w:t xml:space="preserve">      HOSPITAL MUNICIPAL - PROGRAMA ASSISTIR</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05.04.10.301.0031.2442.4011</w:t>
      </w:r>
      <w:r>
        <w:rPr>
          <w:sz w:val="24"/>
          <w:szCs w:val="24"/>
        </w:rPr>
        <w:tab/>
      </w:r>
      <w:r>
        <w:rPr>
          <w:rFonts w:ascii="Times New Roman" w:hAnsi="Times New Roman" w:cs="Times New Roman"/>
          <w:color w:val="000000"/>
          <w:sz w:val="18"/>
          <w:szCs w:val="18"/>
        </w:rPr>
        <w:t xml:space="preserve">      Atenção Primária à Saúde - Implementação da Rede Bem </w:t>
      </w:r>
      <w:proofErr w:type="spellStart"/>
      <w:r>
        <w:rPr>
          <w:rFonts w:ascii="Times New Roman" w:hAnsi="Times New Roman" w:cs="Times New Roman"/>
          <w:color w:val="000000"/>
          <w:sz w:val="18"/>
          <w:szCs w:val="18"/>
        </w:rPr>
        <w:t>Cuid</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05.04.10.303.0033.2448.4050</w:t>
      </w:r>
      <w:r>
        <w:rPr>
          <w:sz w:val="24"/>
          <w:szCs w:val="24"/>
        </w:rPr>
        <w:tab/>
      </w:r>
      <w:r>
        <w:rPr>
          <w:rFonts w:ascii="Times New Roman" w:hAnsi="Times New Roman" w:cs="Times New Roman"/>
          <w:color w:val="000000"/>
          <w:sz w:val="18"/>
          <w:szCs w:val="18"/>
        </w:rPr>
        <w:t xml:space="preserve">      FARMÁCIA CUIDAR MAIS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05.04.10.301.0031.2451.4500</w:t>
      </w:r>
      <w:r>
        <w:rPr>
          <w:sz w:val="24"/>
          <w:szCs w:val="24"/>
        </w:rPr>
        <w:tab/>
      </w:r>
      <w:r>
        <w:rPr>
          <w:rFonts w:ascii="Times New Roman" w:hAnsi="Times New Roman" w:cs="Times New Roman"/>
          <w:color w:val="000000"/>
          <w:sz w:val="18"/>
          <w:szCs w:val="18"/>
        </w:rPr>
        <w:t xml:space="preserve">      MANUTENÇÃO ATENÇÃO BÁSICA - INCR. TEMP. - 2022</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w:t>
      </w:r>
      <w:r>
        <w:rPr>
          <w:sz w:val="24"/>
          <w:szCs w:val="24"/>
        </w:rPr>
        <w:tab/>
      </w:r>
      <w:r>
        <w:rPr>
          <w:rFonts w:ascii="Times New Roman" w:hAnsi="Times New Roman" w:cs="Times New Roman"/>
          <w:color w:val="000000"/>
          <w:sz w:val="18"/>
          <w:szCs w:val="18"/>
        </w:rPr>
        <w:t>SECRETARIA MUNICIPAL DA SAÚDE</w:t>
      </w:r>
    </w:p>
    <w:p w:rsidR="00976E15" w:rsidRDefault="00976E15" w:rsidP="00976E15">
      <w:pPr>
        <w:rPr>
          <w:rFonts w:ascii="Times New Roman" w:hAnsi="Times New Roman" w:cs="Times New Roman"/>
          <w:color w:val="000000"/>
          <w:sz w:val="18"/>
          <w:szCs w:val="18"/>
        </w:rPr>
      </w:pPr>
      <w:r>
        <w:rPr>
          <w:rFonts w:ascii="Times New Roman" w:hAnsi="Times New Roman" w:cs="Times New Roman"/>
          <w:color w:val="000000"/>
          <w:sz w:val="18"/>
          <w:szCs w:val="18"/>
        </w:rPr>
        <w:t>05.04</w:t>
      </w:r>
      <w:r>
        <w:rPr>
          <w:sz w:val="24"/>
          <w:szCs w:val="24"/>
        </w:rPr>
        <w:tab/>
      </w:r>
      <w:r>
        <w:rPr>
          <w:rFonts w:ascii="Times New Roman" w:hAnsi="Times New Roman" w:cs="Times New Roman"/>
          <w:color w:val="000000"/>
          <w:sz w:val="18"/>
          <w:szCs w:val="18"/>
        </w:rPr>
        <w:t xml:space="preserve">    FUNDO MUNICIPAL DA SAUDE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05.04.10.301.0031.2456.4500 Atenção Básica- Doenças Crônicas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976E15" w:rsidRDefault="00976E15" w:rsidP="00976E15">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06.01.20.608.0022.2117.0001</w:t>
      </w:r>
      <w:r>
        <w:rPr>
          <w:sz w:val="24"/>
          <w:szCs w:val="24"/>
        </w:rPr>
        <w:tab/>
      </w:r>
      <w:r w:rsidR="00C41754">
        <w:rPr>
          <w:rFonts w:ascii="Times New Roman" w:hAnsi="Times New Roman" w:cs="Times New Roman"/>
          <w:color w:val="000000"/>
          <w:sz w:val="18"/>
          <w:szCs w:val="18"/>
        </w:rPr>
        <w:t>Manutenção</w:t>
      </w:r>
      <w:r>
        <w:rPr>
          <w:rFonts w:ascii="Times New Roman" w:hAnsi="Times New Roman" w:cs="Times New Roman"/>
          <w:color w:val="000000"/>
          <w:sz w:val="18"/>
          <w:szCs w:val="18"/>
        </w:rPr>
        <w:t xml:space="preserve"> da Patrulha </w:t>
      </w:r>
      <w:r w:rsidR="00C41754">
        <w:rPr>
          <w:rFonts w:ascii="Times New Roman" w:hAnsi="Times New Roman" w:cs="Times New Roman"/>
          <w:color w:val="000000"/>
          <w:sz w:val="18"/>
          <w:szCs w:val="18"/>
        </w:rPr>
        <w:t>Agrícola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976E15" w:rsidRDefault="00976E15" w:rsidP="00976E15">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06.01.20.609.0076.2130.0001</w:t>
      </w:r>
      <w:r>
        <w:rPr>
          <w:sz w:val="24"/>
          <w:szCs w:val="24"/>
        </w:rPr>
        <w:tab/>
      </w:r>
      <w:r>
        <w:rPr>
          <w:rFonts w:ascii="Times New Roman" w:hAnsi="Times New Roman" w:cs="Times New Roman"/>
          <w:color w:val="000000"/>
          <w:sz w:val="18"/>
          <w:szCs w:val="18"/>
        </w:rPr>
        <w:t xml:space="preserve">      Programa de atendimento a Animais de Pequeno Porte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             SECRETARIA MUNICIPAL DE AGRICULTURA</w:t>
      </w:r>
    </w:p>
    <w:p w:rsidR="00976E15" w:rsidRDefault="00976E15" w:rsidP="00976E15">
      <w:pPr>
        <w:jc w:val="both"/>
        <w:rPr>
          <w:sz w:val="24"/>
          <w:szCs w:val="24"/>
        </w:rPr>
      </w:pPr>
      <w:r>
        <w:rPr>
          <w:rFonts w:ascii="Times New Roman" w:hAnsi="Times New Roman" w:cs="Times New Roman"/>
          <w:color w:val="000000"/>
          <w:sz w:val="18"/>
          <w:szCs w:val="18"/>
        </w:rPr>
        <w:t>06.01</w:t>
      </w:r>
      <w:r>
        <w:rPr>
          <w:sz w:val="24"/>
          <w:szCs w:val="24"/>
        </w:rPr>
        <w:tab/>
      </w:r>
      <w:r>
        <w:rPr>
          <w:rFonts w:ascii="Times New Roman" w:hAnsi="Times New Roman" w:cs="Times New Roman"/>
          <w:color w:val="000000"/>
          <w:sz w:val="18"/>
          <w:szCs w:val="18"/>
        </w:rPr>
        <w:t xml:space="preserve">    GAB. DO SECRETARIO, DEP. DA AGROPECUÁRIA, INDU</w:t>
      </w:r>
      <w:r>
        <w:rPr>
          <w:sz w:val="24"/>
          <w:szCs w:val="24"/>
        </w:rPr>
        <w:tab/>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06.01.20.609.0076.2441.0001</w:t>
      </w:r>
      <w:r>
        <w:rPr>
          <w:sz w:val="24"/>
          <w:szCs w:val="24"/>
        </w:rPr>
        <w:tab/>
      </w:r>
      <w:r>
        <w:rPr>
          <w:rFonts w:ascii="Times New Roman" w:hAnsi="Times New Roman" w:cs="Times New Roman"/>
          <w:color w:val="000000"/>
          <w:sz w:val="18"/>
          <w:szCs w:val="18"/>
        </w:rPr>
        <w:t xml:space="preserve">      Sanidade de Rebanho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07.01</w:t>
      </w:r>
      <w:r>
        <w:rPr>
          <w:sz w:val="24"/>
          <w:szCs w:val="24"/>
        </w:rPr>
        <w:tab/>
      </w:r>
      <w:r>
        <w:rPr>
          <w:rFonts w:ascii="Times New Roman" w:hAnsi="Times New Roman" w:cs="Times New Roman"/>
          <w:color w:val="000000"/>
          <w:sz w:val="18"/>
          <w:szCs w:val="18"/>
        </w:rPr>
        <w:t xml:space="preserve">    SECRETARIA MUNICIPAL DE EDUCAÇÃO - APOIO ADM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07.01.12.122.0041.2046.0020</w:t>
      </w:r>
      <w:r>
        <w:rPr>
          <w:sz w:val="24"/>
          <w:szCs w:val="24"/>
        </w:rPr>
        <w:tab/>
      </w:r>
      <w:r>
        <w:rPr>
          <w:rFonts w:ascii="Times New Roman" w:hAnsi="Times New Roman" w:cs="Times New Roman"/>
          <w:color w:val="000000"/>
          <w:sz w:val="18"/>
          <w:szCs w:val="18"/>
        </w:rPr>
        <w:t xml:space="preserve">      Suporte Secretária </w:t>
      </w:r>
      <w:r w:rsidR="00C41754">
        <w:rPr>
          <w:rFonts w:ascii="Times New Roman" w:hAnsi="Times New Roman" w:cs="Times New Roman"/>
          <w:color w:val="000000"/>
          <w:sz w:val="18"/>
          <w:szCs w:val="18"/>
        </w:rPr>
        <w:t>Educação</w:t>
      </w:r>
      <w:r>
        <w:rPr>
          <w:rFonts w:ascii="Times New Roman" w:hAnsi="Times New Roman" w:cs="Times New Roman"/>
          <w:color w:val="000000"/>
          <w:sz w:val="18"/>
          <w:szCs w:val="18"/>
        </w:rPr>
        <w:t xml:space="preserve"> MDE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07.01</w:t>
      </w:r>
      <w:r>
        <w:rPr>
          <w:sz w:val="24"/>
          <w:szCs w:val="24"/>
        </w:rPr>
        <w:tab/>
      </w:r>
      <w:r>
        <w:rPr>
          <w:rFonts w:ascii="Times New Roman" w:hAnsi="Times New Roman" w:cs="Times New Roman"/>
          <w:color w:val="000000"/>
          <w:sz w:val="18"/>
          <w:szCs w:val="18"/>
        </w:rPr>
        <w:t xml:space="preserve">    SECRETARIA MUNICIPAL DE EDUCAÇÃO - APOIO ADM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07.01.04.122.0041.2047.0001</w:t>
      </w:r>
      <w:r>
        <w:rPr>
          <w:sz w:val="24"/>
          <w:szCs w:val="24"/>
        </w:rPr>
        <w:tab/>
      </w:r>
      <w:r>
        <w:rPr>
          <w:rFonts w:ascii="Times New Roman" w:hAnsi="Times New Roman" w:cs="Times New Roman"/>
          <w:color w:val="000000"/>
          <w:sz w:val="18"/>
          <w:szCs w:val="18"/>
        </w:rPr>
        <w:t xml:space="preserve">      Conselho Municipal de Educacao MDE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07.02.12.361.0041.2051.0020</w:t>
      </w:r>
      <w:r>
        <w:rPr>
          <w:sz w:val="24"/>
          <w:szCs w:val="24"/>
        </w:rPr>
        <w:tab/>
      </w:r>
      <w:r w:rsidR="00C41754">
        <w:rPr>
          <w:rFonts w:ascii="Times New Roman" w:hAnsi="Times New Roman" w:cs="Times New Roman"/>
          <w:color w:val="000000"/>
          <w:sz w:val="18"/>
          <w:szCs w:val="18"/>
        </w:rPr>
        <w:t>Manutenção</w:t>
      </w:r>
      <w:r>
        <w:rPr>
          <w:rFonts w:ascii="Times New Roman" w:hAnsi="Times New Roman" w:cs="Times New Roman"/>
          <w:color w:val="000000"/>
          <w:sz w:val="18"/>
          <w:szCs w:val="18"/>
        </w:rPr>
        <w:t xml:space="preserve"> do Ensino Fundamental MDE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07.02.12.365.0041.2061.0020</w:t>
      </w:r>
      <w:r>
        <w:rPr>
          <w:sz w:val="24"/>
          <w:szCs w:val="24"/>
        </w:rPr>
        <w:tab/>
      </w:r>
      <w:r w:rsidR="00C41754">
        <w:rPr>
          <w:rFonts w:ascii="Times New Roman" w:hAnsi="Times New Roman" w:cs="Times New Roman"/>
          <w:color w:val="000000"/>
          <w:sz w:val="18"/>
          <w:szCs w:val="18"/>
        </w:rPr>
        <w:t>Manutenção</w:t>
      </w:r>
      <w:r>
        <w:rPr>
          <w:rFonts w:ascii="Times New Roman" w:hAnsi="Times New Roman" w:cs="Times New Roman"/>
          <w:color w:val="000000"/>
          <w:sz w:val="18"/>
          <w:szCs w:val="18"/>
        </w:rPr>
        <w:t xml:space="preserve"> da Educação Infantil PRÉ-ESCOLAR MDE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07.02.12.365.0041.2062.0031</w:t>
      </w:r>
      <w:r>
        <w:rPr>
          <w:sz w:val="24"/>
          <w:szCs w:val="24"/>
        </w:rPr>
        <w:tab/>
      </w:r>
      <w:r>
        <w:rPr>
          <w:rFonts w:ascii="Times New Roman" w:hAnsi="Times New Roman" w:cs="Times New Roman"/>
          <w:color w:val="000000"/>
          <w:sz w:val="18"/>
          <w:szCs w:val="18"/>
        </w:rPr>
        <w:t xml:space="preserve">      Manutenção da Educação Infantil CRECHE FUNDEB</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07.02.12.365.0041.2063.0020</w:t>
      </w:r>
      <w:r>
        <w:rPr>
          <w:sz w:val="24"/>
          <w:szCs w:val="24"/>
        </w:rPr>
        <w:tab/>
      </w:r>
      <w:r>
        <w:rPr>
          <w:rFonts w:ascii="Times New Roman" w:hAnsi="Times New Roman" w:cs="Times New Roman"/>
          <w:color w:val="000000"/>
          <w:sz w:val="18"/>
          <w:szCs w:val="18"/>
        </w:rPr>
        <w:t xml:space="preserve">      Manutenção da Educação Infantil CRECHE MDE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07.02.12.361.0041.2064.0031</w:t>
      </w:r>
      <w:r>
        <w:rPr>
          <w:sz w:val="24"/>
          <w:szCs w:val="24"/>
        </w:rPr>
        <w:tab/>
      </w:r>
      <w:r w:rsidR="00C41754">
        <w:rPr>
          <w:rFonts w:ascii="Times New Roman" w:hAnsi="Times New Roman" w:cs="Times New Roman"/>
          <w:color w:val="000000"/>
          <w:sz w:val="18"/>
          <w:szCs w:val="18"/>
        </w:rPr>
        <w:t>Manutenção</w:t>
      </w:r>
      <w:r>
        <w:rPr>
          <w:rFonts w:ascii="Times New Roman" w:hAnsi="Times New Roman" w:cs="Times New Roman"/>
          <w:color w:val="000000"/>
          <w:sz w:val="18"/>
          <w:szCs w:val="18"/>
        </w:rPr>
        <w:t xml:space="preserve"> Ensino Fundamental - FUNDEB</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07.02.12.365.0041.2066.0031</w:t>
      </w:r>
      <w:r>
        <w:rPr>
          <w:sz w:val="24"/>
          <w:szCs w:val="24"/>
        </w:rPr>
        <w:tab/>
      </w:r>
      <w:r>
        <w:rPr>
          <w:rFonts w:ascii="Times New Roman" w:hAnsi="Times New Roman" w:cs="Times New Roman"/>
          <w:color w:val="000000"/>
          <w:sz w:val="18"/>
          <w:szCs w:val="18"/>
        </w:rPr>
        <w:t xml:space="preserve">      Manutenção da Educação Infantil PRÉ-ESCOLAR FUNDEB</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07.02.12.361.0026.2076.1001</w:t>
      </w:r>
      <w:r>
        <w:rPr>
          <w:sz w:val="24"/>
          <w:szCs w:val="24"/>
        </w:rPr>
        <w:tab/>
      </w:r>
      <w:r>
        <w:rPr>
          <w:rFonts w:ascii="Times New Roman" w:hAnsi="Times New Roman" w:cs="Times New Roman"/>
          <w:color w:val="000000"/>
          <w:sz w:val="18"/>
          <w:szCs w:val="18"/>
        </w:rPr>
        <w:t xml:space="preserve">      Manutenção das Atividades </w:t>
      </w:r>
      <w:r w:rsidR="00C41754">
        <w:rPr>
          <w:rFonts w:ascii="Times New Roman" w:hAnsi="Times New Roman" w:cs="Times New Roman"/>
          <w:color w:val="000000"/>
          <w:sz w:val="18"/>
          <w:szCs w:val="18"/>
        </w:rPr>
        <w:t>do. Salário</w:t>
      </w:r>
      <w:r>
        <w:rPr>
          <w:rFonts w:ascii="Times New Roman" w:hAnsi="Times New Roman" w:cs="Times New Roman"/>
          <w:color w:val="000000"/>
          <w:sz w:val="18"/>
          <w:szCs w:val="18"/>
        </w:rPr>
        <w:t xml:space="preserve"> Educação Federal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07.02.12.306.0026.2215.0001</w:t>
      </w:r>
      <w:r>
        <w:rPr>
          <w:sz w:val="24"/>
          <w:szCs w:val="24"/>
        </w:rPr>
        <w:tab/>
      </w:r>
      <w:r>
        <w:rPr>
          <w:rFonts w:ascii="Times New Roman" w:hAnsi="Times New Roman" w:cs="Times New Roman"/>
          <w:color w:val="000000"/>
          <w:sz w:val="18"/>
          <w:szCs w:val="18"/>
        </w:rPr>
        <w:t xml:space="preserve">      Manutenção da Merenda Escolar do Ensino Fundamental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07.02.12.306.0026.2215.1078</w:t>
      </w:r>
      <w:r>
        <w:rPr>
          <w:sz w:val="24"/>
          <w:szCs w:val="24"/>
        </w:rPr>
        <w:tab/>
      </w:r>
      <w:r>
        <w:rPr>
          <w:rFonts w:ascii="Times New Roman" w:hAnsi="Times New Roman" w:cs="Times New Roman"/>
          <w:color w:val="000000"/>
          <w:sz w:val="18"/>
          <w:szCs w:val="18"/>
        </w:rPr>
        <w:t xml:space="preserve">      Manutenção da Merenda Escolar do Ensino Fundamental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07.02.12.306.0026.2216.0001</w:t>
      </w:r>
      <w:r>
        <w:rPr>
          <w:sz w:val="24"/>
          <w:szCs w:val="24"/>
        </w:rPr>
        <w:tab/>
      </w:r>
      <w:r>
        <w:rPr>
          <w:rFonts w:ascii="Times New Roman" w:hAnsi="Times New Roman" w:cs="Times New Roman"/>
          <w:color w:val="000000"/>
          <w:sz w:val="18"/>
          <w:szCs w:val="18"/>
        </w:rPr>
        <w:t xml:space="preserve">      Manutenção da Merenda Escolar da Educação Infantil - </w:t>
      </w:r>
      <w:proofErr w:type="spellStart"/>
      <w:r>
        <w:rPr>
          <w:rFonts w:ascii="Times New Roman" w:hAnsi="Times New Roman" w:cs="Times New Roman"/>
          <w:color w:val="000000"/>
          <w:sz w:val="18"/>
          <w:szCs w:val="18"/>
        </w:rPr>
        <w:t>Pré-Es</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07.02.12.306.0026.2216.1078</w:t>
      </w:r>
      <w:r>
        <w:rPr>
          <w:sz w:val="24"/>
          <w:szCs w:val="24"/>
        </w:rPr>
        <w:tab/>
      </w:r>
      <w:r>
        <w:rPr>
          <w:rFonts w:ascii="Times New Roman" w:hAnsi="Times New Roman" w:cs="Times New Roman"/>
          <w:color w:val="000000"/>
          <w:sz w:val="18"/>
          <w:szCs w:val="18"/>
        </w:rPr>
        <w:t xml:space="preserve">      Manutenção da Merenda Escolar da Educação Infantil - </w:t>
      </w:r>
      <w:proofErr w:type="spellStart"/>
      <w:r>
        <w:rPr>
          <w:rFonts w:ascii="Times New Roman" w:hAnsi="Times New Roman" w:cs="Times New Roman"/>
          <w:color w:val="000000"/>
          <w:sz w:val="18"/>
          <w:szCs w:val="18"/>
        </w:rPr>
        <w:t>Pré-Es</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07.02.12.306.0026.2219.0001</w:t>
      </w:r>
      <w:r>
        <w:rPr>
          <w:sz w:val="24"/>
          <w:szCs w:val="24"/>
        </w:rPr>
        <w:tab/>
      </w:r>
      <w:r>
        <w:rPr>
          <w:rFonts w:ascii="Times New Roman" w:hAnsi="Times New Roman" w:cs="Times New Roman"/>
          <w:color w:val="000000"/>
          <w:sz w:val="18"/>
          <w:szCs w:val="18"/>
        </w:rPr>
        <w:t xml:space="preserve">      Manutenção da Merenda Escolar da Educação Infantil - Creche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07.02.12.306.0026.2219.1078</w:t>
      </w:r>
      <w:r>
        <w:rPr>
          <w:sz w:val="24"/>
          <w:szCs w:val="24"/>
        </w:rPr>
        <w:tab/>
      </w:r>
      <w:r>
        <w:rPr>
          <w:rFonts w:ascii="Times New Roman" w:hAnsi="Times New Roman" w:cs="Times New Roman"/>
          <w:color w:val="000000"/>
          <w:sz w:val="18"/>
          <w:szCs w:val="18"/>
        </w:rPr>
        <w:t xml:space="preserve">      Manutenção da Merenda Escolar da Educação Infantil - Creche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07.02.12.306.0026.2226.0001</w:t>
      </w:r>
      <w:r>
        <w:rPr>
          <w:sz w:val="24"/>
          <w:szCs w:val="24"/>
        </w:rPr>
        <w:tab/>
      </w:r>
      <w:r>
        <w:rPr>
          <w:rFonts w:ascii="Times New Roman" w:hAnsi="Times New Roman" w:cs="Times New Roman"/>
          <w:color w:val="000000"/>
          <w:sz w:val="18"/>
          <w:szCs w:val="18"/>
        </w:rPr>
        <w:t xml:space="preserve">      Manutenção da Merenda Escolar da Educação de Jovens e </w:t>
      </w:r>
      <w:proofErr w:type="spellStart"/>
      <w:r>
        <w:rPr>
          <w:rFonts w:ascii="Times New Roman" w:hAnsi="Times New Roman" w:cs="Times New Roman"/>
          <w:color w:val="000000"/>
          <w:sz w:val="18"/>
          <w:szCs w:val="18"/>
        </w:rPr>
        <w:t>Adu</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07.02.12.306.0026.2226.1078</w:t>
      </w:r>
      <w:r>
        <w:rPr>
          <w:sz w:val="24"/>
          <w:szCs w:val="24"/>
        </w:rPr>
        <w:tab/>
      </w:r>
      <w:r>
        <w:rPr>
          <w:rFonts w:ascii="Times New Roman" w:hAnsi="Times New Roman" w:cs="Times New Roman"/>
          <w:color w:val="000000"/>
          <w:sz w:val="18"/>
          <w:szCs w:val="18"/>
        </w:rPr>
        <w:t xml:space="preserve">      Manutenção da Merenda Escolar da Educação de Jovens e </w:t>
      </w:r>
      <w:proofErr w:type="spellStart"/>
      <w:r>
        <w:rPr>
          <w:rFonts w:ascii="Times New Roman" w:hAnsi="Times New Roman" w:cs="Times New Roman"/>
          <w:color w:val="000000"/>
          <w:sz w:val="18"/>
          <w:szCs w:val="18"/>
        </w:rPr>
        <w:t>Adu</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07.02.12.361.0026.2229.0020</w:t>
      </w:r>
      <w:r>
        <w:rPr>
          <w:sz w:val="24"/>
          <w:szCs w:val="24"/>
        </w:rPr>
        <w:tab/>
      </w:r>
      <w:r>
        <w:rPr>
          <w:rFonts w:ascii="Times New Roman" w:hAnsi="Times New Roman" w:cs="Times New Roman"/>
          <w:color w:val="000000"/>
          <w:sz w:val="18"/>
          <w:szCs w:val="18"/>
        </w:rPr>
        <w:t xml:space="preserve">      Manutenção do Transporte Escolar do Ensino Fundamental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07.02.12.361.0026.2229.1040</w:t>
      </w:r>
      <w:r>
        <w:rPr>
          <w:sz w:val="24"/>
          <w:szCs w:val="24"/>
        </w:rPr>
        <w:tab/>
      </w:r>
      <w:r>
        <w:rPr>
          <w:rFonts w:ascii="Times New Roman" w:hAnsi="Times New Roman" w:cs="Times New Roman"/>
          <w:color w:val="000000"/>
          <w:sz w:val="18"/>
          <w:szCs w:val="18"/>
        </w:rPr>
        <w:t xml:space="preserve">      Manutenção do Transporte Escolar do Ensino Fundamental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07.02.12.361.0026.2229.1093</w:t>
      </w:r>
      <w:r>
        <w:rPr>
          <w:sz w:val="24"/>
          <w:szCs w:val="24"/>
        </w:rPr>
        <w:tab/>
      </w:r>
      <w:r>
        <w:rPr>
          <w:rFonts w:ascii="Times New Roman" w:hAnsi="Times New Roman" w:cs="Times New Roman"/>
          <w:color w:val="000000"/>
          <w:sz w:val="18"/>
          <w:szCs w:val="18"/>
        </w:rPr>
        <w:t xml:space="preserve">      Manutenção do Transporte Escolar do Ensino Fundamental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07.02.12.365.0026.2230.0020</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07.02.12.365.0026.2230.1040</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07.02.12.365.0026.2230.1193</w:t>
      </w:r>
      <w:r>
        <w:rPr>
          <w:sz w:val="24"/>
          <w:szCs w:val="24"/>
        </w:rPr>
        <w:tab/>
      </w:r>
      <w:r>
        <w:rPr>
          <w:rFonts w:ascii="Times New Roman" w:hAnsi="Times New Roman" w:cs="Times New Roman"/>
          <w:color w:val="000000"/>
          <w:sz w:val="18"/>
          <w:szCs w:val="18"/>
        </w:rPr>
        <w:t xml:space="preserve">      Manutenção do Transporte Escolar da Educação Infantil - Pré 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07.02.12.362.0026.2231.0020</w:t>
      </w:r>
      <w:r>
        <w:rPr>
          <w:sz w:val="24"/>
          <w:szCs w:val="24"/>
        </w:rPr>
        <w:tab/>
      </w:r>
      <w:r>
        <w:rPr>
          <w:rFonts w:ascii="Times New Roman" w:hAnsi="Times New Roman" w:cs="Times New Roman"/>
          <w:color w:val="000000"/>
          <w:sz w:val="18"/>
          <w:szCs w:val="18"/>
        </w:rPr>
        <w:t xml:space="preserve">      Manutenção do Transporte Escolar do Ensino Médio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w:t>
      </w:r>
      <w:r>
        <w:rPr>
          <w:sz w:val="24"/>
          <w:szCs w:val="24"/>
        </w:rPr>
        <w:tab/>
      </w:r>
      <w:r>
        <w:rPr>
          <w:rFonts w:ascii="Times New Roman" w:hAnsi="Times New Roman" w:cs="Times New Roman"/>
          <w:color w:val="000000"/>
          <w:sz w:val="18"/>
          <w:szCs w:val="18"/>
        </w:rPr>
        <w:t xml:space="preserve">    SECRETARIA MUNICIPAL DE EDUCAÇÃO - AÇÕES FINA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07.02.12.367.0041.2445.0020</w:t>
      </w:r>
      <w:r>
        <w:rPr>
          <w:sz w:val="24"/>
          <w:szCs w:val="24"/>
        </w:rPr>
        <w:tab/>
      </w:r>
      <w:r>
        <w:rPr>
          <w:rFonts w:ascii="Times New Roman" w:hAnsi="Times New Roman" w:cs="Times New Roman"/>
          <w:color w:val="000000"/>
          <w:sz w:val="18"/>
          <w:szCs w:val="18"/>
        </w:rPr>
        <w:t xml:space="preserve">      Atendimento Educacional à Pessoa Portadora de Deficiência 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07.03.13.391.0053.2072.0001</w:t>
      </w:r>
      <w:r>
        <w:rPr>
          <w:sz w:val="24"/>
          <w:szCs w:val="24"/>
        </w:rPr>
        <w:tab/>
      </w:r>
      <w:r>
        <w:rPr>
          <w:rFonts w:ascii="Times New Roman" w:hAnsi="Times New Roman" w:cs="Times New Roman"/>
          <w:color w:val="000000"/>
          <w:sz w:val="18"/>
          <w:szCs w:val="18"/>
        </w:rPr>
        <w:t xml:space="preserve">      Promoção de Eventos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07.03.13.573.0053.2074.0001</w:t>
      </w:r>
      <w:r>
        <w:rPr>
          <w:sz w:val="24"/>
          <w:szCs w:val="24"/>
        </w:rPr>
        <w:tab/>
      </w:r>
      <w:r>
        <w:rPr>
          <w:rFonts w:ascii="Times New Roman" w:hAnsi="Times New Roman" w:cs="Times New Roman"/>
          <w:color w:val="000000"/>
          <w:sz w:val="18"/>
          <w:szCs w:val="18"/>
        </w:rPr>
        <w:t xml:space="preserve">      Biblioteca </w:t>
      </w:r>
      <w:r w:rsidR="00C41754">
        <w:rPr>
          <w:rFonts w:ascii="Times New Roman" w:hAnsi="Times New Roman" w:cs="Times New Roman"/>
          <w:color w:val="000000"/>
          <w:sz w:val="18"/>
          <w:szCs w:val="18"/>
        </w:rPr>
        <w:t>Pública</w:t>
      </w:r>
      <w:r>
        <w:rPr>
          <w:rFonts w:ascii="Times New Roman" w:hAnsi="Times New Roman" w:cs="Times New Roman"/>
          <w:color w:val="000000"/>
          <w:sz w:val="18"/>
          <w:szCs w:val="18"/>
        </w:rPr>
        <w:t xml:space="preserve"> Municipal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07.03.04.695.0087.2139.0001</w:t>
      </w:r>
      <w:r>
        <w:rPr>
          <w:sz w:val="24"/>
          <w:szCs w:val="24"/>
        </w:rPr>
        <w:tab/>
      </w:r>
      <w:r>
        <w:rPr>
          <w:rFonts w:ascii="Times New Roman" w:hAnsi="Times New Roman" w:cs="Times New Roman"/>
          <w:color w:val="000000"/>
          <w:sz w:val="18"/>
          <w:szCs w:val="18"/>
        </w:rPr>
        <w:t xml:space="preserve">      Manutenção das Atividades de Turismo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w:t>
      </w:r>
      <w:r>
        <w:rPr>
          <w:sz w:val="24"/>
          <w:szCs w:val="24"/>
        </w:rPr>
        <w:tab/>
      </w:r>
      <w:r>
        <w:rPr>
          <w:rFonts w:ascii="Times New Roman" w:hAnsi="Times New Roman" w:cs="Times New Roman"/>
          <w:color w:val="000000"/>
          <w:sz w:val="18"/>
          <w:szCs w:val="18"/>
        </w:rPr>
        <w:t>SECRETARIA MUNICIPAL DA EDUCAÇÃO, CULTURA E TU</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w:t>
      </w:r>
      <w:r>
        <w:rPr>
          <w:sz w:val="24"/>
          <w:szCs w:val="24"/>
        </w:rPr>
        <w:tab/>
      </w:r>
      <w:r>
        <w:rPr>
          <w:rFonts w:ascii="Times New Roman" w:hAnsi="Times New Roman" w:cs="Times New Roman"/>
          <w:color w:val="000000"/>
          <w:sz w:val="18"/>
          <w:szCs w:val="18"/>
        </w:rPr>
        <w:t xml:space="preserve">    DEPARTAMENTO DE CULTURA E DESPORTO E TURISM</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07.03.13.392.0053.2143.0001</w:t>
      </w:r>
      <w:r>
        <w:rPr>
          <w:sz w:val="24"/>
          <w:szCs w:val="24"/>
        </w:rPr>
        <w:tab/>
      </w:r>
      <w:r>
        <w:rPr>
          <w:rFonts w:ascii="Times New Roman" w:hAnsi="Times New Roman" w:cs="Times New Roman"/>
          <w:color w:val="000000"/>
          <w:sz w:val="18"/>
          <w:szCs w:val="18"/>
        </w:rPr>
        <w:t xml:space="preserve">      Museu Público Municipal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11.01.08.243.0027.2156.1112</w:t>
      </w:r>
      <w:r>
        <w:rPr>
          <w:sz w:val="24"/>
          <w:szCs w:val="24"/>
        </w:rPr>
        <w:tab/>
      </w:r>
      <w:r>
        <w:rPr>
          <w:rFonts w:ascii="Times New Roman" w:hAnsi="Times New Roman" w:cs="Times New Roman"/>
          <w:color w:val="000000"/>
          <w:sz w:val="18"/>
          <w:szCs w:val="18"/>
        </w:rPr>
        <w:t xml:space="preserve">      Manutenção do Conselho Tutelar</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widowControl w:val="0"/>
        <w:autoSpaceDE w:val="0"/>
        <w:autoSpaceDN w:val="0"/>
        <w:adjustRightInd w:val="0"/>
        <w:spacing w:line="234" w:lineRule="auto"/>
        <w:rPr>
          <w:sz w:val="4"/>
          <w:szCs w:val="4"/>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11.01.08.241.0028.2159.1112</w:t>
      </w:r>
      <w:r>
        <w:rPr>
          <w:sz w:val="24"/>
          <w:szCs w:val="24"/>
        </w:rPr>
        <w:tab/>
      </w:r>
      <w:r>
        <w:rPr>
          <w:rFonts w:ascii="Times New Roman" w:hAnsi="Times New Roman" w:cs="Times New Roman"/>
          <w:color w:val="000000"/>
          <w:sz w:val="18"/>
          <w:szCs w:val="18"/>
        </w:rPr>
        <w:t xml:space="preserve">      Manutenção do Lar Municipal do Idoso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11.01.08.244.0010.2185.1112</w:t>
      </w:r>
      <w:r>
        <w:rPr>
          <w:sz w:val="24"/>
          <w:szCs w:val="24"/>
        </w:rPr>
        <w:tab/>
      </w:r>
      <w:r>
        <w:rPr>
          <w:rFonts w:ascii="Times New Roman" w:hAnsi="Times New Roman" w:cs="Times New Roman"/>
          <w:color w:val="000000"/>
          <w:sz w:val="18"/>
          <w:szCs w:val="18"/>
        </w:rPr>
        <w:t xml:space="preserve">      Suporte Secretaria do Trabalho e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11.01.08.244.0027.2186.1075 Programa Gestão Descentralizada do Bolsa </w:t>
      </w:r>
      <w:proofErr w:type="spellStart"/>
      <w:r>
        <w:rPr>
          <w:rFonts w:ascii="Times New Roman" w:hAnsi="Times New Roman" w:cs="Times New Roman"/>
          <w:color w:val="000000"/>
          <w:sz w:val="18"/>
          <w:szCs w:val="18"/>
        </w:rPr>
        <w:t>Fámilia</w:t>
      </w:r>
      <w:proofErr w:type="spellEnd"/>
      <w:r>
        <w:rPr>
          <w:rFonts w:ascii="Times New Roman" w:hAnsi="Times New Roman" w:cs="Times New Roman"/>
          <w:color w:val="000000"/>
          <w:sz w:val="18"/>
          <w:szCs w:val="18"/>
        </w:rPr>
        <w:t>- IGDBF</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11.01.08.241.0027.2192.1073</w:t>
      </w:r>
      <w:r>
        <w:rPr>
          <w:sz w:val="24"/>
          <w:szCs w:val="24"/>
        </w:rPr>
        <w:tab/>
      </w:r>
      <w:r>
        <w:rPr>
          <w:rFonts w:ascii="Times New Roman" w:hAnsi="Times New Roman" w:cs="Times New Roman"/>
          <w:color w:val="000000"/>
          <w:sz w:val="18"/>
          <w:szCs w:val="18"/>
        </w:rPr>
        <w:t xml:space="preserve">      Programa de Apoio </w:t>
      </w:r>
      <w:proofErr w:type="spellStart"/>
      <w:r>
        <w:rPr>
          <w:rFonts w:ascii="Times New Roman" w:hAnsi="Times New Roman" w:cs="Times New Roman"/>
          <w:color w:val="000000"/>
          <w:sz w:val="18"/>
          <w:szCs w:val="18"/>
        </w:rPr>
        <w:t>a</w:t>
      </w:r>
      <w:proofErr w:type="spellEnd"/>
      <w:r>
        <w:rPr>
          <w:rFonts w:ascii="Times New Roman" w:hAnsi="Times New Roman" w:cs="Times New Roman"/>
          <w:color w:val="000000"/>
          <w:sz w:val="18"/>
          <w:szCs w:val="18"/>
        </w:rPr>
        <w:t xml:space="preserve"> Pessoa Idosa - FNAS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11.01.08.244.0027.2217.1088</w:t>
      </w:r>
      <w:r>
        <w:rPr>
          <w:sz w:val="24"/>
          <w:szCs w:val="24"/>
        </w:rPr>
        <w:tab/>
      </w:r>
      <w:r>
        <w:rPr>
          <w:rFonts w:ascii="Times New Roman" w:hAnsi="Times New Roman" w:cs="Times New Roman"/>
          <w:color w:val="000000"/>
          <w:sz w:val="18"/>
          <w:szCs w:val="18"/>
        </w:rPr>
        <w:t xml:space="preserve">      CRAS-Centro de Referência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11.01.08.244.0027.2220.1094</w:t>
      </w:r>
      <w:r>
        <w:rPr>
          <w:sz w:val="24"/>
          <w:szCs w:val="24"/>
        </w:rPr>
        <w:tab/>
      </w:r>
      <w:r w:rsidR="00C41754">
        <w:rPr>
          <w:rFonts w:ascii="Times New Roman" w:hAnsi="Times New Roman" w:cs="Times New Roman"/>
          <w:color w:val="000000"/>
          <w:sz w:val="18"/>
          <w:szCs w:val="18"/>
        </w:rPr>
        <w:t xml:space="preserve">      Programa</w:t>
      </w:r>
      <w:r>
        <w:rPr>
          <w:rFonts w:ascii="Times New Roman" w:hAnsi="Times New Roman" w:cs="Times New Roman"/>
          <w:color w:val="000000"/>
          <w:sz w:val="18"/>
          <w:szCs w:val="18"/>
        </w:rPr>
        <w:t xml:space="preserve"> Gestão Descentralizada do Sistema Único de </w:t>
      </w:r>
      <w:proofErr w:type="spellStart"/>
      <w:r>
        <w:rPr>
          <w:rFonts w:ascii="Times New Roman" w:hAnsi="Times New Roman" w:cs="Times New Roman"/>
          <w:color w:val="000000"/>
          <w:sz w:val="18"/>
          <w:szCs w:val="18"/>
        </w:rPr>
        <w:t>Assistê</w:t>
      </w:r>
      <w:proofErr w:type="spellEnd"/>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11.01.08.244.0027.2240.1096</w:t>
      </w:r>
      <w:r>
        <w:rPr>
          <w:sz w:val="24"/>
          <w:szCs w:val="24"/>
        </w:rPr>
        <w:tab/>
      </w:r>
      <w:r>
        <w:rPr>
          <w:rFonts w:ascii="Times New Roman" w:hAnsi="Times New Roman" w:cs="Times New Roman"/>
          <w:color w:val="000000"/>
          <w:sz w:val="18"/>
          <w:szCs w:val="18"/>
        </w:rPr>
        <w:t xml:space="preserve">      FNAS-Serviço de Convivência e Fortalecimentos de Vínculos-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11.01.08.244.0027.2245.1104</w:t>
      </w:r>
      <w:r>
        <w:rPr>
          <w:sz w:val="24"/>
          <w:szCs w:val="24"/>
        </w:rPr>
        <w:tab/>
      </w:r>
      <w:r>
        <w:rPr>
          <w:rFonts w:ascii="Times New Roman" w:hAnsi="Times New Roman" w:cs="Times New Roman"/>
          <w:color w:val="000000"/>
          <w:sz w:val="18"/>
          <w:szCs w:val="18"/>
        </w:rPr>
        <w:t xml:space="preserve">      CO-FINANCIAMENTO DE SERVIÇOS SOCIASSISTENCIA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lastRenderedPageBreak/>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11.01.08.244.0027.2412.1112</w:t>
      </w:r>
      <w:r>
        <w:rPr>
          <w:sz w:val="24"/>
          <w:szCs w:val="24"/>
        </w:rPr>
        <w:tab/>
      </w:r>
      <w:r>
        <w:rPr>
          <w:rFonts w:ascii="Times New Roman" w:hAnsi="Times New Roman" w:cs="Times New Roman"/>
          <w:color w:val="000000"/>
          <w:sz w:val="18"/>
          <w:szCs w:val="18"/>
        </w:rPr>
        <w:t xml:space="preserve">      Manutenção Casa Mortuária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11.01.08.244.0027.2421.1116</w:t>
      </w:r>
      <w:r>
        <w:rPr>
          <w:sz w:val="24"/>
          <w:szCs w:val="24"/>
        </w:rPr>
        <w:tab/>
      </w:r>
      <w:r>
        <w:rPr>
          <w:rFonts w:ascii="Times New Roman" w:hAnsi="Times New Roman" w:cs="Times New Roman"/>
          <w:color w:val="000000"/>
          <w:sz w:val="18"/>
          <w:szCs w:val="18"/>
        </w:rPr>
        <w:t xml:space="preserve">      AQUISIÇÃO DE EPIs - SUAS COMBATE AO COVID-19</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11.01.08.241.0023.2422.1117</w:t>
      </w:r>
      <w:r>
        <w:rPr>
          <w:sz w:val="24"/>
          <w:szCs w:val="24"/>
        </w:rPr>
        <w:tab/>
      </w:r>
      <w:r>
        <w:rPr>
          <w:rFonts w:ascii="Times New Roman" w:hAnsi="Times New Roman" w:cs="Times New Roman"/>
          <w:color w:val="000000"/>
          <w:sz w:val="18"/>
          <w:szCs w:val="18"/>
        </w:rPr>
        <w:t xml:space="preserve">      AQUISIÇÃO DE ALIMENTOS - SUAS COMBATE AO COV</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11.01.08.244.0027.2423.1118</w:t>
      </w:r>
      <w:r>
        <w:rPr>
          <w:sz w:val="24"/>
          <w:szCs w:val="24"/>
        </w:rPr>
        <w:tab/>
      </w:r>
      <w:r w:rsidR="00C41754">
        <w:rPr>
          <w:rFonts w:ascii="Times New Roman" w:hAnsi="Times New Roman" w:cs="Times New Roman"/>
          <w:color w:val="000000"/>
          <w:sz w:val="18"/>
          <w:szCs w:val="18"/>
        </w:rPr>
        <w:t xml:space="preserve">      ACOLHIMENTO DE PESSOAS</w:t>
      </w:r>
      <w:r>
        <w:rPr>
          <w:rFonts w:ascii="Times New Roman" w:hAnsi="Times New Roman" w:cs="Times New Roman"/>
          <w:color w:val="000000"/>
          <w:sz w:val="18"/>
          <w:szCs w:val="18"/>
        </w:rPr>
        <w:t xml:space="preserve"> - SUAS COMBATE AO CO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11.01.08.244.0027.2425.1119</w:t>
      </w:r>
      <w:r>
        <w:rPr>
          <w:sz w:val="24"/>
          <w:szCs w:val="24"/>
        </w:rPr>
        <w:tab/>
      </w:r>
      <w:r>
        <w:rPr>
          <w:rFonts w:ascii="Times New Roman" w:hAnsi="Times New Roman" w:cs="Times New Roman"/>
          <w:color w:val="000000"/>
          <w:sz w:val="18"/>
          <w:szCs w:val="18"/>
        </w:rPr>
        <w:t xml:space="preserve">       ENFRENTAMENTO COVID-19 ASSISTÊNCIA SOCIAL B</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11.01.08.241.0023.2426.1120</w:t>
      </w:r>
      <w:r>
        <w:rPr>
          <w:sz w:val="24"/>
          <w:szCs w:val="24"/>
        </w:rPr>
        <w:tab/>
      </w:r>
      <w:r>
        <w:rPr>
          <w:rFonts w:ascii="Times New Roman" w:hAnsi="Times New Roman" w:cs="Times New Roman"/>
          <w:color w:val="000000"/>
          <w:sz w:val="18"/>
          <w:szCs w:val="18"/>
        </w:rPr>
        <w:t xml:space="preserve">      APOIO A PESSOA IDOSA ENFRENTAMENTO COVID-19</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11.01.08.244.0028.2449.1129</w:t>
      </w:r>
      <w:r>
        <w:rPr>
          <w:sz w:val="24"/>
          <w:szCs w:val="24"/>
        </w:rPr>
        <w:tab/>
      </w:r>
      <w:r>
        <w:rPr>
          <w:rFonts w:ascii="Times New Roman" w:hAnsi="Times New Roman" w:cs="Times New Roman"/>
          <w:color w:val="000000"/>
          <w:sz w:val="18"/>
          <w:szCs w:val="18"/>
        </w:rPr>
        <w:t xml:space="preserve">      Proteção Social básica - FNAS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11.01.08.244.0028.2450.1130</w:t>
      </w:r>
      <w:r>
        <w:rPr>
          <w:sz w:val="24"/>
          <w:szCs w:val="24"/>
        </w:rPr>
        <w:tab/>
      </w:r>
      <w:r>
        <w:rPr>
          <w:rFonts w:ascii="Times New Roman" w:hAnsi="Times New Roman" w:cs="Times New Roman"/>
          <w:color w:val="000000"/>
          <w:sz w:val="18"/>
          <w:szCs w:val="18"/>
        </w:rPr>
        <w:t xml:space="preserve">      Proteção Social Especial – FNAS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w:t>
      </w:r>
      <w:r>
        <w:rPr>
          <w:sz w:val="24"/>
          <w:szCs w:val="24"/>
        </w:rPr>
        <w:tab/>
      </w:r>
      <w:r>
        <w:rPr>
          <w:rFonts w:ascii="Times New Roman" w:hAnsi="Times New Roman" w:cs="Times New Roman"/>
          <w:color w:val="000000"/>
          <w:sz w:val="18"/>
          <w:szCs w:val="18"/>
        </w:rPr>
        <w:t xml:space="preserve">    FUNDO MUNICIPAL DA ASSISTÊNCIA SOCIAL</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11.01.08.244.0027.2452.1133</w:t>
      </w:r>
      <w:r>
        <w:rPr>
          <w:sz w:val="24"/>
          <w:szCs w:val="24"/>
        </w:rPr>
        <w:tab/>
      </w:r>
      <w:r>
        <w:rPr>
          <w:rFonts w:ascii="Times New Roman" w:hAnsi="Times New Roman" w:cs="Times New Roman"/>
          <w:color w:val="000000"/>
          <w:sz w:val="18"/>
          <w:szCs w:val="18"/>
        </w:rPr>
        <w:t xml:space="preserve">      PROGRAMA IGD-PAB</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11.02.27.812.0095.2068.0001</w:t>
      </w:r>
      <w:r>
        <w:rPr>
          <w:sz w:val="24"/>
          <w:szCs w:val="24"/>
        </w:rPr>
        <w:tab/>
      </w:r>
      <w:r>
        <w:rPr>
          <w:rFonts w:ascii="Times New Roman" w:hAnsi="Times New Roman" w:cs="Times New Roman"/>
          <w:color w:val="000000"/>
          <w:sz w:val="18"/>
          <w:szCs w:val="18"/>
        </w:rPr>
        <w:t xml:space="preserve">      Manutenção das Atividades do CMD</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11.02.27.812.0095.2069.0001</w:t>
      </w:r>
      <w:r>
        <w:rPr>
          <w:sz w:val="24"/>
          <w:szCs w:val="24"/>
        </w:rPr>
        <w:tab/>
      </w:r>
      <w:r w:rsidR="00C41754">
        <w:rPr>
          <w:rFonts w:ascii="Times New Roman" w:hAnsi="Times New Roman" w:cs="Times New Roman"/>
          <w:color w:val="000000"/>
          <w:sz w:val="18"/>
          <w:szCs w:val="18"/>
        </w:rPr>
        <w:t>Manutenção</w:t>
      </w:r>
      <w:r>
        <w:rPr>
          <w:rFonts w:ascii="Times New Roman" w:hAnsi="Times New Roman" w:cs="Times New Roman"/>
          <w:color w:val="000000"/>
          <w:sz w:val="18"/>
          <w:szCs w:val="18"/>
        </w:rPr>
        <w:t xml:space="preserve"> do </w:t>
      </w:r>
      <w:r w:rsidR="00C41754">
        <w:rPr>
          <w:rFonts w:ascii="Times New Roman" w:hAnsi="Times New Roman" w:cs="Times New Roman"/>
          <w:color w:val="000000"/>
          <w:sz w:val="18"/>
          <w:szCs w:val="18"/>
        </w:rPr>
        <w:t>Ginásio</w:t>
      </w:r>
      <w:r>
        <w:rPr>
          <w:rFonts w:ascii="Times New Roman" w:hAnsi="Times New Roman" w:cs="Times New Roman"/>
          <w:color w:val="000000"/>
          <w:sz w:val="18"/>
          <w:szCs w:val="18"/>
        </w:rPr>
        <w:t xml:space="preserve"> Edmundo Rohrig</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11.02</w:t>
      </w:r>
      <w:r>
        <w:rPr>
          <w:sz w:val="24"/>
          <w:szCs w:val="24"/>
        </w:rPr>
        <w:tab/>
      </w:r>
      <w:r>
        <w:rPr>
          <w:rFonts w:ascii="Times New Roman" w:hAnsi="Times New Roman" w:cs="Times New Roman"/>
          <w:color w:val="000000"/>
          <w:sz w:val="18"/>
          <w:szCs w:val="18"/>
        </w:rPr>
        <w:t xml:space="preserve">    DEPARTAMENTO DE DESPORTO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11.02.27.812.0095.2414.0001</w:t>
      </w:r>
      <w:r>
        <w:rPr>
          <w:sz w:val="24"/>
          <w:szCs w:val="24"/>
        </w:rPr>
        <w:tab/>
      </w:r>
      <w:r>
        <w:rPr>
          <w:rFonts w:ascii="Times New Roman" w:hAnsi="Times New Roman" w:cs="Times New Roman"/>
          <w:color w:val="000000"/>
          <w:sz w:val="18"/>
          <w:szCs w:val="18"/>
        </w:rPr>
        <w:t xml:space="preserve">      Manutenção do Ginásio Municipal </w:t>
      </w:r>
      <w:proofErr w:type="spellStart"/>
      <w:r>
        <w:rPr>
          <w:rFonts w:ascii="Times New Roman" w:hAnsi="Times New Roman" w:cs="Times New Roman"/>
          <w:color w:val="000000"/>
          <w:sz w:val="18"/>
          <w:szCs w:val="18"/>
        </w:rPr>
        <w:t>Aldori</w:t>
      </w:r>
      <w:proofErr w:type="spellEnd"/>
      <w:r>
        <w:rPr>
          <w:rFonts w:ascii="Times New Roman" w:hAnsi="Times New Roman" w:cs="Times New Roman"/>
          <w:color w:val="000000"/>
          <w:sz w:val="18"/>
          <w:szCs w:val="18"/>
        </w:rPr>
        <w:t xml:space="preserve"> J. Da Maia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11.02</w:t>
      </w:r>
      <w:r>
        <w:rPr>
          <w:sz w:val="24"/>
          <w:szCs w:val="24"/>
        </w:rPr>
        <w:tab/>
      </w:r>
      <w:r>
        <w:rPr>
          <w:rFonts w:ascii="Times New Roman" w:hAnsi="Times New Roman" w:cs="Times New Roman"/>
          <w:color w:val="000000"/>
          <w:sz w:val="18"/>
          <w:szCs w:val="18"/>
        </w:rPr>
        <w:t xml:space="preserve">    DEPARTAMENTO DE DESPORTO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11.04.08.241.0028.2453.1134</w:t>
      </w:r>
      <w:r>
        <w:rPr>
          <w:sz w:val="24"/>
          <w:szCs w:val="24"/>
        </w:rPr>
        <w:tab/>
      </w:r>
      <w:r>
        <w:rPr>
          <w:rFonts w:ascii="Times New Roman" w:hAnsi="Times New Roman" w:cs="Times New Roman"/>
          <w:color w:val="000000"/>
          <w:sz w:val="18"/>
          <w:szCs w:val="18"/>
        </w:rPr>
        <w:t xml:space="preserve">      Manutenção do Fundo Municipal Da Pessoa Idosa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widowControl w:val="0"/>
        <w:tabs>
          <w:tab w:val="left" w:pos="864"/>
          <w:tab w:val="left" w:pos="3690"/>
          <w:tab w:val="left" w:pos="9812"/>
        </w:tabs>
        <w:autoSpaceDE w:val="0"/>
        <w:autoSpaceDN w:val="0"/>
        <w:adjustRightInd w:val="0"/>
        <w:spacing w:line="234" w:lineRule="auto"/>
        <w:rPr>
          <w:sz w:val="24"/>
          <w:szCs w:val="24"/>
        </w:rPr>
      </w:pPr>
      <w:r>
        <w:rPr>
          <w:rFonts w:ascii="Times New Roman" w:hAnsi="Times New Roman" w:cs="Times New Roman"/>
          <w:color w:val="000000"/>
          <w:sz w:val="18"/>
          <w:szCs w:val="18"/>
        </w:rPr>
        <w:t>11</w:t>
      </w:r>
      <w:r>
        <w:rPr>
          <w:sz w:val="24"/>
          <w:szCs w:val="24"/>
        </w:rPr>
        <w:tab/>
      </w:r>
      <w:r>
        <w:rPr>
          <w:rFonts w:ascii="Times New Roman" w:hAnsi="Times New Roman" w:cs="Times New Roman"/>
          <w:color w:val="000000"/>
          <w:sz w:val="18"/>
          <w:szCs w:val="18"/>
        </w:rPr>
        <w:t>SEC. MUN. DE ASSISTÊNCIA SOCIAL, HABITAÇÃO DESP</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11.05</w:t>
      </w:r>
      <w:r>
        <w:rPr>
          <w:sz w:val="24"/>
          <w:szCs w:val="24"/>
        </w:rPr>
        <w:tab/>
      </w:r>
      <w:r>
        <w:rPr>
          <w:rFonts w:ascii="Times New Roman" w:hAnsi="Times New Roman" w:cs="Times New Roman"/>
          <w:color w:val="000000"/>
          <w:sz w:val="18"/>
          <w:szCs w:val="18"/>
        </w:rPr>
        <w:t xml:space="preserve">    FUMDICA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11.05.08.243.0027.2454.1135</w:t>
      </w:r>
      <w:r>
        <w:rPr>
          <w:sz w:val="24"/>
          <w:szCs w:val="24"/>
        </w:rPr>
        <w:tab/>
      </w:r>
      <w:r>
        <w:rPr>
          <w:rFonts w:ascii="Times New Roman" w:hAnsi="Times New Roman" w:cs="Times New Roman"/>
          <w:color w:val="000000"/>
          <w:sz w:val="18"/>
          <w:szCs w:val="18"/>
        </w:rPr>
        <w:t xml:space="preserve">      Manutenção do Fundo da Criança e do Adolescente-FUMDICA</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12.01</w:t>
      </w:r>
      <w:r>
        <w:rPr>
          <w:sz w:val="24"/>
          <w:szCs w:val="24"/>
        </w:rPr>
        <w:tab/>
      </w:r>
      <w:r>
        <w:rPr>
          <w:rFonts w:ascii="Times New Roman" w:hAnsi="Times New Roman" w:cs="Times New Roman"/>
          <w:color w:val="000000"/>
          <w:sz w:val="18"/>
          <w:szCs w:val="18"/>
        </w:rPr>
        <w:t xml:space="preserve">    GAB. SECRETARIA MEIO AMBIENTE, INDÚSTRIA, COMÉ</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12.01.18.543.0065.2128.0001</w:t>
      </w:r>
      <w:r>
        <w:rPr>
          <w:sz w:val="24"/>
          <w:szCs w:val="24"/>
        </w:rPr>
        <w:tab/>
      </w:r>
      <w:r w:rsidR="00C41754">
        <w:rPr>
          <w:rFonts w:ascii="Times New Roman" w:hAnsi="Times New Roman" w:cs="Times New Roman"/>
          <w:color w:val="000000"/>
          <w:sz w:val="18"/>
          <w:szCs w:val="18"/>
        </w:rPr>
        <w:t>Proteção</w:t>
      </w:r>
      <w:r>
        <w:rPr>
          <w:rFonts w:ascii="Times New Roman" w:hAnsi="Times New Roman" w:cs="Times New Roman"/>
          <w:color w:val="000000"/>
          <w:sz w:val="18"/>
          <w:szCs w:val="18"/>
        </w:rPr>
        <w:t xml:space="preserve"> de Recursos Naturais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12.01</w:t>
      </w:r>
      <w:r>
        <w:rPr>
          <w:sz w:val="24"/>
          <w:szCs w:val="24"/>
        </w:rPr>
        <w:tab/>
      </w:r>
      <w:r>
        <w:rPr>
          <w:rFonts w:ascii="Times New Roman" w:hAnsi="Times New Roman" w:cs="Times New Roman"/>
          <w:color w:val="000000"/>
          <w:sz w:val="18"/>
          <w:szCs w:val="18"/>
        </w:rPr>
        <w:t xml:space="preserve">    GAB. SECRETARIA MEIO AMBIENTE, INDÚSTRIA, COMÉ</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12.01.18.542.0065.2129.0001</w:t>
      </w:r>
      <w:r>
        <w:rPr>
          <w:sz w:val="24"/>
          <w:szCs w:val="24"/>
        </w:rPr>
        <w:tab/>
      </w:r>
      <w:r>
        <w:rPr>
          <w:rFonts w:ascii="Times New Roman" w:hAnsi="Times New Roman" w:cs="Times New Roman"/>
          <w:color w:val="000000"/>
          <w:sz w:val="18"/>
          <w:szCs w:val="18"/>
        </w:rPr>
        <w:t xml:space="preserve">      Manutenção das Ativ. do Meio Ambiente</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12.02</w:t>
      </w:r>
      <w:r>
        <w:rPr>
          <w:sz w:val="24"/>
          <w:szCs w:val="24"/>
        </w:rPr>
        <w:tab/>
      </w:r>
      <w:r>
        <w:rPr>
          <w:rFonts w:ascii="Times New Roman" w:hAnsi="Times New Roman" w:cs="Times New Roman"/>
          <w:color w:val="000000"/>
          <w:sz w:val="18"/>
          <w:szCs w:val="18"/>
        </w:rPr>
        <w:t xml:space="preserve">    INDUSTRIA, COMERCIO E SERVIÇOS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12.02.23.691.0086.2131.0001</w:t>
      </w:r>
      <w:r>
        <w:rPr>
          <w:sz w:val="24"/>
          <w:szCs w:val="24"/>
        </w:rPr>
        <w:tab/>
      </w:r>
      <w:r>
        <w:rPr>
          <w:rFonts w:ascii="Times New Roman" w:hAnsi="Times New Roman" w:cs="Times New Roman"/>
          <w:color w:val="000000"/>
          <w:sz w:val="18"/>
          <w:szCs w:val="18"/>
        </w:rPr>
        <w:t xml:space="preserve">      Incentivo a Industria, Comercio e Serviços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12.02</w:t>
      </w:r>
      <w:r>
        <w:rPr>
          <w:sz w:val="24"/>
          <w:szCs w:val="24"/>
        </w:rPr>
        <w:tab/>
      </w:r>
      <w:r>
        <w:rPr>
          <w:rFonts w:ascii="Times New Roman" w:hAnsi="Times New Roman" w:cs="Times New Roman"/>
          <w:color w:val="000000"/>
          <w:sz w:val="18"/>
          <w:szCs w:val="18"/>
        </w:rPr>
        <w:t xml:space="preserve">    INDUSTRIA, COMERCIO E SERVIÇOS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12.02.23.691.0086.2132.0001</w:t>
      </w:r>
      <w:r>
        <w:rPr>
          <w:sz w:val="24"/>
          <w:szCs w:val="24"/>
        </w:rPr>
        <w:tab/>
      </w:r>
      <w:r w:rsidR="00C41754">
        <w:rPr>
          <w:rFonts w:ascii="Times New Roman" w:hAnsi="Times New Roman" w:cs="Times New Roman"/>
          <w:color w:val="000000"/>
          <w:sz w:val="18"/>
          <w:szCs w:val="18"/>
        </w:rPr>
        <w:t>Realização</w:t>
      </w:r>
      <w:r>
        <w:rPr>
          <w:rFonts w:ascii="Times New Roman" w:hAnsi="Times New Roman" w:cs="Times New Roman"/>
          <w:color w:val="000000"/>
          <w:sz w:val="18"/>
          <w:szCs w:val="18"/>
        </w:rPr>
        <w:t xml:space="preserve"> de </w:t>
      </w:r>
      <w:r w:rsidR="00C41754">
        <w:rPr>
          <w:rFonts w:ascii="Times New Roman" w:hAnsi="Times New Roman" w:cs="Times New Roman"/>
          <w:color w:val="000000"/>
          <w:sz w:val="18"/>
          <w:szCs w:val="18"/>
        </w:rPr>
        <w:t>Feiras Municipais</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Pr>
          <w:rFonts w:ascii="Times New Roman" w:hAnsi="Times New Roman" w:cs="Times New Roman"/>
          <w:color w:val="000000"/>
          <w:sz w:val="18"/>
          <w:szCs w:val="18"/>
        </w:rPr>
        <w:t xml:space="preserve">        MATERIAL DE CONSUMO</w:t>
      </w:r>
    </w:p>
    <w:p w:rsidR="00976E15" w:rsidRDefault="00976E15" w:rsidP="00976E15">
      <w:pPr>
        <w:jc w:val="both"/>
        <w:rPr>
          <w:rFonts w:ascii="Times New Roman" w:hAnsi="Times New Roman" w:cs="Times New Roman"/>
          <w:color w:val="000000"/>
          <w:sz w:val="18"/>
          <w:szCs w:val="18"/>
        </w:rPr>
      </w:pP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w:t>
      </w:r>
      <w:r>
        <w:rPr>
          <w:sz w:val="24"/>
          <w:szCs w:val="24"/>
        </w:rPr>
        <w:tab/>
      </w:r>
      <w:r>
        <w:rPr>
          <w:rFonts w:ascii="Times New Roman" w:hAnsi="Times New Roman" w:cs="Times New Roman"/>
          <w:color w:val="000000"/>
          <w:sz w:val="18"/>
          <w:szCs w:val="18"/>
        </w:rPr>
        <w:t>SEC. MUN. DE MEIO AMBIENTE, INDÚSTRIA, COMÉRCIO</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12.03</w:t>
      </w:r>
      <w:r>
        <w:rPr>
          <w:sz w:val="24"/>
          <w:szCs w:val="24"/>
        </w:rPr>
        <w:tab/>
      </w:r>
      <w:r>
        <w:rPr>
          <w:rFonts w:ascii="Times New Roman" w:hAnsi="Times New Roman" w:cs="Times New Roman"/>
          <w:color w:val="000000"/>
          <w:sz w:val="18"/>
          <w:szCs w:val="18"/>
        </w:rPr>
        <w:t xml:space="preserve">     FUNDEC </w:t>
      </w:r>
    </w:p>
    <w:p w:rsidR="00976E15" w:rsidRDefault="00976E15" w:rsidP="00976E15">
      <w:pPr>
        <w:jc w:val="both"/>
        <w:rPr>
          <w:rFonts w:ascii="Times New Roman" w:hAnsi="Times New Roman" w:cs="Times New Roman"/>
          <w:color w:val="000000"/>
          <w:sz w:val="18"/>
          <w:szCs w:val="18"/>
        </w:rPr>
      </w:pPr>
      <w:r>
        <w:rPr>
          <w:rFonts w:ascii="Times New Roman" w:hAnsi="Times New Roman" w:cs="Times New Roman"/>
          <w:color w:val="000000"/>
          <w:sz w:val="18"/>
          <w:szCs w:val="18"/>
        </w:rPr>
        <w:t>12.03.18.182.0065.2455.1136</w:t>
      </w:r>
      <w:r>
        <w:rPr>
          <w:sz w:val="24"/>
          <w:szCs w:val="24"/>
        </w:rPr>
        <w:tab/>
      </w:r>
      <w:r>
        <w:rPr>
          <w:rFonts w:ascii="Times New Roman" w:hAnsi="Times New Roman" w:cs="Times New Roman"/>
          <w:color w:val="000000"/>
          <w:sz w:val="18"/>
          <w:szCs w:val="18"/>
        </w:rPr>
        <w:t xml:space="preserve">      Manutenção Fundo Municipal da Defesa Civil- FUNDEC</w:t>
      </w:r>
    </w:p>
    <w:p w:rsidR="00C41754" w:rsidRDefault="00976E15" w:rsidP="00C41754">
      <w:pPr>
        <w:jc w:val="both"/>
        <w:rPr>
          <w:rFonts w:ascii="Times New Roman" w:hAnsi="Times New Roman" w:cs="Times New Roman"/>
          <w:color w:val="000000"/>
          <w:sz w:val="18"/>
          <w:szCs w:val="18"/>
        </w:rPr>
      </w:pPr>
      <w:r>
        <w:rPr>
          <w:rFonts w:ascii="Times New Roman" w:hAnsi="Times New Roman" w:cs="Times New Roman"/>
          <w:color w:val="000000"/>
          <w:sz w:val="18"/>
          <w:szCs w:val="18"/>
        </w:rPr>
        <w:t>3390.30.00.00.00.00</w:t>
      </w:r>
      <w:r>
        <w:rPr>
          <w:sz w:val="24"/>
          <w:szCs w:val="24"/>
        </w:rPr>
        <w:tab/>
      </w:r>
      <w:r w:rsidR="00C41754">
        <w:rPr>
          <w:rFonts w:ascii="Times New Roman" w:hAnsi="Times New Roman" w:cs="Times New Roman"/>
          <w:color w:val="000000"/>
          <w:sz w:val="18"/>
          <w:szCs w:val="18"/>
        </w:rPr>
        <w:t xml:space="preserve">        MATERIAL DE CONSUMO</w:t>
      </w:r>
    </w:p>
    <w:p w:rsidR="00C41754" w:rsidRDefault="00C41754" w:rsidP="00C41754">
      <w:pPr>
        <w:jc w:val="both"/>
        <w:rPr>
          <w:rFonts w:ascii="Times New Roman" w:hAnsi="Times New Roman" w:cs="Times New Roman"/>
          <w:color w:val="000000"/>
          <w:sz w:val="18"/>
          <w:szCs w:val="18"/>
        </w:rPr>
      </w:pPr>
    </w:p>
    <w:p w:rsidR="0083121B" w:rsidRPr="00C41754" w:rsidRDefault="0083121B" w:rsidP="00C41754">
      <w:pPr>
        <w:jc w:val="both"/>
        <w:rPr>
          <w:rFonts w:ascii="Times New Roman" w:hAnsi="Times New Roman" w:cs="Times New Roman"/>
          <w:color w:val="000000"/>
          <w:sz w:val="24"/>
          <w:szCs w:val="24"/>
        </w:rPr>
      </w:pPr>
      <w:r w:rsidRPr="00C41754">
        <w:rPr>
          <w:rFonts w:ascii="Times New Roman" w:hAnsi="Times New Roman" w:cs="Times New Roman"/>
          <w:b/>
          <w:sz w:val="24"/>
          <w:szCs w:val="24"/>
        </w:rPr>
        <w:t>7– VALIDADE DAS PROPOSTAS</w:t>
      </w:r>
    </w:p>
    <w:p w:rsidR="0083121B" w:rsidRPr="000A354C" w:rsidRDefault="0083121B" w:rsidP="005A154B">
      <w:pPr>
        <w:pStyle w:val="Corpodetexto"/>
        <w:spacing w:line="360" w:lineRule="auto"/>
        <w:ind w:left="232"/>
        <w:rPr>
          <w:rFonts w:ascii="Times New Roman" w:hAnsi="Times New Roman" w:cs="Times New Roman"/>
        </w:rPr>
      </w:pPr>
      <w:r w:rsidRPr="000A354C">
        <w:rPr>
          <w:rFonts w:ascii="Times New Roman" w:hAnsi="Times New Roman" w:cs="Times New Roman"/>
        </w:rPr>
        <w:t>60 dias.</w:t>
      </w:r>
    </w:p>
    <w:p w:rsidR="0083121B" w:rsidRPr="000A354C" w:rsidRDefault="0083121B" w:rsidP="00C41754">
      <w:pPr>
        <w:pStyle w:val="Corpodetexto"/>
        <w:spacing w:line="360" w:lineRule="auto"/>
        <w:ind w:left="0"/>
        <w:rPr>
          <w:rFonts w:ascii="Times New Roman" w:hAnsi="Times New Roman" w:cs="Times New Roman"/>
          <w:b/>
        </w:rPr>
      </w:pPr>
      <w:r w:rsidRPr="000A354C">
        <w:rPr>
          <w:rFonts w:ascii="Times New Roman" w:hAnsi="Times New Roman" w:cs="Times New Roman"/>
          <w:b/>
        </w:rPr>
        <w:t>8 – LOCAL</w:t>
      </w:r>
    </w:p>
    <w:p w:rsidR="0083121B" w:rsidRPr="000A354C" w:rsidRDefault="0083121B" w:rsidP="0083121B">
      <w:pPr>
        <w:pStyle w:val="Corpodetexto"/>
        <w:spacing w:line="360" w:lineRule="auto"/>
        <w:ind w:firstLine="232"/>
        <w:rPr>
          <w:rFonts w:ascii="Times New Roman" w:hAnsi="Times New Roman" w:cs="Times New Roman"/>
        </w:rPr>
      </w:pPr>
      <w:r w:rsidRPr="000A354C">
        <w:rPr>
          <w:rFonts w:ascii="Times New Roman" w:hAnsi="Times New Roman" w:cs="Times New Roman"/>
        </w:rPr>
        <w:t>Município de Saldanha Marinho-RS</w:t>
      </w:r>
    </w:p>
    <w:p w:rsidR="0083121B" w:rsidRPr="000A354C" w:rsidRDefault="0083121B" w:rsidP="0083121B">
      <w:pPr>
        <w:pStyle w:val="Corpodetexto"/>
        <w:spacing w:line="360" w:lineRule="auto"/>
        <w:rPr>
          <w:rFonts w:ascii="Times New Roman" w:hAnsi="Times New Roman" w:cs="Times New Roman"/>
        </w:rPr>
      </w:pPr>
    </w:p>
    <w:p w:rsidR="0083121B" w:rsidRPr="000A354C" w:rsidRDefault="00976E15" w:rsidP="00C41754">
      <w:pPr>
        <w:pStyle w:val="Corpodetexto"/>
        <w:spacing w:line="360" w:lineRule="auto"/>
        <w:ind w:left="2395"/>
        <w:jc w:val="right"/>
        <w:rPr>
          <w:rFonts w:ascii="Times New Roman" w:hAnsi="Times New Roman" w:cs="Times New Roman"/>
        </w:rPr>
      </w:pPr>
      <w:r>
        <w:rPr>
          <w:rFonts w:ascii="Times New Roman" w:hAnsi="Times New Roman" w:cs="Times New Roman"/>
        </w:rPr>
        <w:t>Saldanha Marinho, 18</w:t>
      </w:r>
      <w:r w:rsidR="00C41754">
        <w:rPr>
          <w:rFonts w:ascii="Times New Roman" w:hAnsi="Times New Roman" w:cs="Times New Roman"/>
        </w:rPr>
        <w:t xml:space="preserve"> de setembro de 2023.</w:t>
      </w:r>
    </w:p>
    <w:p w:rsidR="0083121B" w:rsidRPr="000A354C" w:rsidRDefault="0083121B" w:rsidP="0083121B">
      <w:pPr>
        <w:pStyle w:val="Corpodetexto"/>
        <w:spacing w:line="360" w:lineRule="auto"/>
        <w:ind w:left="0"/>
        <w:rPr>
          <w:rFonts w:ascii="Times New Roman" w:hAnsi="Times New Roman" w:cs="Times New Roman"/>
        </w:rPr>
      </w:pPr>
    </w:p>
    <w:p w:rsidR="0083121B" w:rsidRPr="000A354C" w:rsidRDefault="0083121B" w:rsidP="0083121B">
      <w:pPr>
        <w:pStyle w:val="Corpodetexto"/>
        <w:spacing w:line="360" w:lineRule="auto"/>
        <w:ind w:left="0"/>
        <w:jc w:val="center"/>
        <w:rPr>
          <w:rFonts w:ascii="Times New Roman" w:hAnsi="Times New Roman" w:cs="Times New Roman"/>
        </w:rPr>
      </w:pPr>
      <w:r w:rsidRPr="000A354C">
        <w:rPr>
          <w:rFonts w:ascii="Times New Roman" w:hAnsi="Times New Roman" w:cs="Times New Roman"/>
        </w:rPr>
        <w:t>____________________________________</w:t>
      </w:r>
    </w:p>
    <w:p w:rsidR="002A0357" w:rsidRPr="005A154B" w:rsidRDefault="0010682C" w:rsidP="005A154B">
      <w:pPr>
        <w:pStyle w:val="Corpodetexto"/>
        <w:spacing w:line="360" w:lineRule="auto"/>
        <w:ind w:left="0"/>
        <w:jc w:val="center"/>
        <w:rPr>
          <w:rFonts w:ascii="Times New Roman" w:hAnsi="Times New Roman" w:cs="Times New Roman"/>
        </w:rPr>
      </w:pPr>
      <w:r w:rsidRPr="000A354C">
        <w:rPr>
          <w:rFonts w:ascii="Times New Roman" w:hAnsi="Times New Roman" w:cs="Times New Roman"/>
        </w:rPr>
        <w:t xml:space="preserve"> AMAURI JOSÉ NEWVALD</w:t>
      </w:r>
      <w:r w:rsidRPr="000A354C">
        <w:rPr>
          <w:rFonts w:ascii="Times New Roman" w:hAnsi="Times New Roman" w:cs="Times New Roman"/>
        </w:rPr>
        <w:br/>
        <w:t xml:space="preserve">Secretário Municipal </w:t>
      </w:r>
      <w:r w:rsidR="005A154B">
        <w:rPr>
          <w:rFonts w:ascii="Times New Roman" w:hAnsi="Times New Roman" w:cs="Times New Roman"/>
        </w:rPr>
        <w:t>de Administração e Fazenda</w:t>
      </w:r>
    </w:p>
    <w:p w:rsidR="002A0357" w:rsidRDefault="002A0357" w:rsidP="00C41754">
      <w:pPr>
        <w:jc w:val="center"/>
        <w:rPr>
          <w:rFonts w:ascii="Times New Roman" w:hAnsi="Times New Roman" w:cs="Times New Roman"/>
          <w:b/>
          <w:sz w:val="24"/>
          <w:szCs w:val="24"/>
        </w:rPr>
      </w:pPr>
    </w:p>
    <w:p w:rsidR="005A154B" w:rsidRDefault="005A154B" w:rsidP="00C41754">
      <w:pPr>
        <w:jc w:val="center"/>
        <w:rPr>
          <w:rFonts w:ascii="Times New Roman" w:hAnsi="Times New Roman" w:cs="Times New Roman"/>
          <w:b/>
          <w:sz w:val="24"/>
          <w:szCs w:val="24"/>
        </w:rPr>
      </w:pPr>
      <w:bookmarkStart w:id="0" w:name="_GoBack"/>
      <w:bookmarkEnd w:id="0"/>
    </w:p>
    <w:p w:rsidR="002A0357" w:rsidRPr="009A04D2" w:rsidRDefault="002A0357" w:rsidP="002A0357">
      <w:pPr>
        <w:jc w:val="center"/>
        <w:rPr>
          <w:rFonts w:ascii="Times New Roman" w:hAnsi="Times New Roman" w:cs="Times New Roman"/>
          <w:b/>
          <w:sz w:val="24"/>
          <w:szCs w:val="24"/>
          <w:lang w:val="pt-PT"/>
        </w:rPr>
      </w:pPr>
      <w:r>
        <w:rPr>
          <w:rFonts w:ascii="Times New Roman" w:hAnsi="Times New Roman" w:cs="Times New Roman"/>
          <w:b/>
          <w:sz w:val="24"/>
          <w:szCs w:val="24"/>
          <w:lang w:val="pt-PT"/>
        </w:rPr>
        <w:t>ANEXO II</w:t>
      </w:r>
    </w:p>
    <w:p w:rsidR="002A0357" w:rsidRDefault="002A0357" w:rsidP="002A0357">
      <w:pPr>
        <w:rPr>
          <w:rFonts w:ascii="Times New Roman" w:hAnsi="Times New Roman" w:cs="Times New Roman"/>
          <w:sz w:val="24"/>
          <w:szCs w:val="24"/>
          <w:lang w:val="pt-PT"/>
        </w:rPr>
      </w:pPr>
    </w:p>
    <w:p w:rsidR="002A0357" w:rsidRPr="003C7560" w:rsidRDefault="002A0357" w:rsidP="002A0357">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2A0357" w:rsidRPr="003C7560" w:rsidTr="00EB1B37">
        <w:tc>
          <w:tcPr>
            <w:tcW w:w="2480" w:type="dxa"/>
          </w:tcPr>
          <w:p w:rsidR="002A0357" w:rsidRPr="003C7560" w:rsidRDefault="002A0357" w:rsidP="00EB1B37">
            <w:pPr>
              <w:rPr>
                <w:rFonts w:ascii="Times New Roman" w:hAnsi="Times New Roman" w:cs="Times New Roman"/>
                <w:b/>
                <w:sz w:val="24"/>
                <w:szCs w:val="24"/>
              </w:rPr>
            </w:pPr>
          </w:p>
        </w:tc>
        <w:tc>
          <w:tcPr>
            <w:tcW w:w="2481" w:type="dxa"/>
          </w:tcPr>
          <w:p w:rsidR="002A0357" w:rsidRPr="003C7560" w:rsidRDefault="002A0357" w:rsidP="00EB1B37">
            <w:pPr>
              <w:rPr>
                <w:rFonts w:ascii="Times New Roman" w:hAnsi="Times New Roman" w:cs="Times New Roman"/>
                <w:b/>
                <w:sz w:val="24"/>
                <w:szCs w:val="24"/>
              </w:rPr>
            </w:pPr>
          </w:p>
        </w:tc>
        <w:tc>
          <w:tcPr>
            <w:tcW w:w="1702" w:type="dxa"/>
          </w:tcPr>
          <w:p w:rsidR="002A0357" w:rsidRPr="003C7560" w:rsidRDefault="002A0357" w:rsidP="00EB1B37">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2A0357" w:rsidRPr="003C7560" w:rsidRDefault="002A0357" w:rsidP="00EB1B37">
            <w:pPr>
              <w:pStyle w:val="Cabealho"/>
              <w:rPr>
                <w:b/>
                <w:szCs w:val="24"/>
              </w:rPr>
            </w:pPr>
            <w:r w:rsidRPr="003C7560">
              <w:rPr>
                <w:b/>
                <w:szCs w:val="24"/>
              </w:rPr>
              <w:t>PROCESSO LICITATÓRIO N°   /2023</w:t>
            </w:r>
          </w:p>
          <w:p w:rsidR="002A0357" w:rsidRPr="003C7560" w:rsidRDefault="002A0357" w:rsidP="00EB1B37">
            <w:pPr>
              <w:pStyle w:val="Cabealho"/>
              <w:rPr>
                <w:b/>
                <w:szCs w:val="24"/>
              </w:rPr>
            </w:pPr>
            <w:r w:rsidRPr="003C7560">
              <w:rPr>
                <w:b/>
                <w:szCs w:val="24"/>
              </w:rPr>
              <w:t>PREGÃO ELETRÔNICO Nº    /  2023</w:t>
            </w:r>
          </w:p>
        </w:tc>
      </w:tr>
    </w:tbl>
    <w:p w:rsidR="002A0357" w:rsidRPr="003C7560" w:rsidRDefault="002A0357" w:rsidP="002A0357">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2A0357" w:rsidRPr="003C7560" w:rsidTr="00EB1B37">
        <w:tc>
          <w:tcPr>
            <w:tcW w:w="9639" w:type="dxa"/>
            <w:gridSpan w:val="3"/>
            <w:tcBorders>
              <w:top w:val="single" w:sz="6" w:space="0" w:color="000000"/>
              <w:left w:val="single" w:sz="6" w:space="0" w:color="000000"/>
              <w:bottom w:val="single" w:sz="6" w:space="0" w:color="000000"/>
              <w:right w:val="single" w:sz="6" w:space="0" w:color="000000"/>
            </w:tcBorders>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2A0357" w:rsidRPr="003C7560" w:rsidTr="00EB1B37">
        <w:tc>
          <w:tcPr>
            <w:tcW w:w="9639" w:type="dxa"/>
            <w:gridSpan w:val="3"/>
            <w:tcBorders>
              <w:top w:val="single" w:sz="6" w:space="0" w:color="000000"/>
              <w:left w:val="single" w:sz="6" w:space="0" w:color="000000"/>
              <w:bottom w:val="single" w:sz="6" w:space="0" w:color="000000"/>
              <w:right w:val="single" w:sz="6" w:space="0" w:color="000000"/>
            </w:tcBorders>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2A0357" w:rsidRPr="003C7560" w:rsidTr="00EB1B37">
        <w:tc>
          <w:tcPr>
            <w:tcW w:w="7006" w:type="dxa"/>
            <w:gridSpan w:val="2"/>
            <w:tcBorders>
              <w:top w:val="single" w:sz="6" w:space="0" w:color="000000"/>
              <w:left w:val="single" w:sz="6" w:space="0" w:color="000000"/>
              <w:bottom w:val="single" w:sz="6" w:space="0" w:color="000000"/>
              <w:right w:val="single" w:sz="6" w:space="0" w:color="000000"/>
            </w:tcBorders>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2A0357" w:rsidRPr="003C7560" w:rsidTr="00EB1B37">
        <w:tc>
          <w:tcPr>
            <w:tcW w:w="4063" w:type="dxa"/>
            <w:tcBorders>
              <w:top w:val="single" w:sz="6" w:space="0" w:color="000000"/>
              <w:left w:val="single" w:sz="6" w:space="0" w:color="000000"/>
              <w:bottom w:val="single" w:sz="6" w:space="0" w:color="000000"/>
              <w:right w:val="single" w:sz="6" w:space="0" w:color="000000"/>
            </w:tcBorders>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2A0357" w:rsidRPr="003C7560" w:rsidRDefault="002A0357" w:rsidP="002A0357">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2A0357" w:rsidRPr="003C7560" w:rsidTr="00EB1B37">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2A0357" w:rsidRPr="003C7560" w:rsidTr="00EB1B37">
        <w:trPr>
          <w:cantSplit/>
        </w:trPr>
        <w:tc>
          <w:tcPr>
            <w:tcW w:w="9639"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2A0357" w:rsidRPr="003C7560" w:rsidTr="00EB1B37">
        <w:tc>
          <w:tcPr>
            <w:tcW w:w="9639"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2A0357" w:rsidRPr="003C7560" w:rsidRDefault="002A0357" w:rsidP="002A0357">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A0357" w:rsidRPr="003C7560" w:rsidTr="00EB1B37">
        <w:tc>
          <w:tcPr>
            <w:tcW w:w="9639"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pStyle w:val="Corpodetexto"/>
              <w:spacing w:before="1" w:line="360" w:lineRule="auto"/>
              <w:ind w:firstLine="232"/>
              <w:rPr>
                <w:rFonts w:ascii="Times New Roman" w:hAnsi="Times New Roman" w:cs="Times New Roman"/>
              </w:rPr>
            </w:pPr>
            <w:r w:rsidRPr="003C7560">
              <w:rPr>
                <w:rFonts w:ascii="Times New Roman" w:hAnsi="Times New Roman" w:cs="Times New Roman"/>
                <w:b/>
                <w:color w:val="000000" w:themeColor="text1"/>
              </w:rPr>
              <w:t>Objeto:</w:t>
            </w:r>
            <w:r w:rsidRPr="003C7560">
              <w:rPr>
                <w:rFonts w:ascii="Times New Roman" w:hAnsi="Times New Roman" w:cs="Times New Roman"/>
              </w:rPr>
              <w:t xml:space="preserve"> </w:t>
            </w:r>
            <w:r w:rsidRPr="000A354C">
              <w:rPr>
                <w:rFonts w:ascii="Times New Roman" w:hAnsi="Times New Roman" w:cs="Times New Roman"/>
              </w:rPr>
              <w:t>Registro de preços para futura e eventual aquisição de ma</w:t>
            </w:r>
            <w:r>
              <w:rPr>
                <w:rFonts w:ascii="Times New Roman" w:hAnsi="Times New Roman" w:cs="Times New Roman"/>
              </w:rPr>
              <w:t xml:space="preserve">teriais de construção, elétrico </w:t>
            </w:r>
            <w:r w:rsidRPr="000A354C">
              <w:rPr>
                <w:rFonts w:ascii="Times New Roman" w:hAnsi="Times New Roman" w:cs="Times New Roman"/>
              </w:rPr>
              <w:t>e hidráulico para as Sec</w:t>
            </w:r>
            <w:r>
              <w:rPr>
                <w:rFonts w:ascii="Times New Roman" w:hAnsi="Times New Roman" w:cs="Times New Roman"/>
              </w:rPr>
              <w:t>r</w:t>
            </w:r>
            <w:r w:rsidRPr="000A354C">
              <w:rPr>
                <w:rFonts w:ascii="Times New Roman" w:hAnsi="Times New Roman" w:cs="Times New Roman"/>
              </w:rPr>
              <w:t>etarias Municipais.</w:t>
            </w:r>
          </w:p>
          <w:p w:rsidR="002A0357" w:rsidRPr="003C7560" w:rsidRDefault="002A0357" w:rsidP="00EB1B37">
            <w:pPr>
              <w:rPr>
                <w:rFonts w:ascii="Times New Roman" w:hAnsi="Times New Roman" w:cs="Times New Roman"/>
                <w:b/>
                <w:color w:val="000000" w:themeColor="text1"/>
                <w:sz w:val="24"/>
                <w:szCs w:val="24"/>
              </w:rPr>
            </w:pPr>
          </w:p>
        </w:tc>
      </w:tr>
    </w:tbl>
    <w:p w:rsidR="002A0357" w:rsidRPr="003C7560" w:rsidRDefault="002A0357" w:rsidP="002A0357">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2A0357" w:rsidRPr="003C7560" w:rsidTr="00EB1B37">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2A0357" w:rsidRPr="003C7560" w:rsidRDefault="002A0357" w:rsidP="00EB1B37">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2A0357" w:rsidRPr="003C7560" w:rsidTr="00EB1B37">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r>
      <w:tr w:rsidR="002A0357" w:rsidRPr="003C7560" w:rsidTr="00EB1B37">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r>
      <w:tr w:rsidR="002A0357" w:rsidRPr="003C7560" w:rsidTr="00EB1B37">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A0357" w:rsidRPr="003C7560" w:rsidRDefault="002A0357" w:rsidP="00EB1B37">
            <w:pPr>
              <w:adjustRightInd w:val="0"/>
              <w:jc w:val="center"/>
              <w:rPr>
                <w:rFonts w:ascii="Times New Roman" w:hAnsi="Times New Roman" w:cs="Times New Roman"/>
                <w:b/>
                <w:bCs/>
                <w:color w:val="FF0000"/>
                <w:sz w:val="24"/>
                <w:szCs w:val="24"/>
              </w:rPr>
            </w:pPr>
          </w:p>
        </w:tc>
      </w:tr>
    </w:tbl>
    <w:p w:rsidR="002A0357" w:rsidRPr="003C7560" w:rsidRDefault="002A0357" w:rsidP="002A0357">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2A0357" w:rsidRPr="003C7560" w:rsidTr="00EB1B37">
        <w:trPr>
          <w:trHeight w:val="862"/>
        </w:trPr>
        <w:tc>
          <w:tcPr>
            <w:tcW w:w="4678" w:type="dxa"/>
            <w:tcBorders>
              <w:top w:val="nil"/>
              <w:left w:val="nil"/>
              <w:bottom w:val="nil"/>
              <w:right w:val="nil"/>
            </w:tcBorders>
          </w:tcPr>
          <w:p w:rsidR="002A0357" w:rsidRPr="003C7560" w:rsidRDefault="002A0357" w:rsidP="00EB1B37">
            <w:pPr>
              <w:rPr>
                <w:rFonts w:ascii="Times New Roman" w:hAnsi="Times New Roman" w:cs="Times New Roman"/>
                <w:b/>
                <w:sz w:val="24"/>
                <w:szCs w:val="24"/>
              </w:rPr>
            </w:pPr>
          </w:p>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2A0357" w:rsidRPr="003C7560" w:rsidRDefault="002A0357" w:rsidP="00EB1B37">
            <w:pP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rPr>
                <w:rFonts w:ascii="Times New Roman" w:hAnsi="Times New Roman" w:cs="Times New Roman"/>
                <w:b/>
                <w:sz w:val="24"/>
                <w:szCs w:val="24"/>
              </w:rPr>
            </w:pPr>
          </w:p>
          <w:p w:rsidR="002A0357" w:rsidRPr="003C7560" w:rsidRDefault="002A0357" w:rsidP="00EB1B37">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2A0357" w:rsidRDefault="002A0357" w:rsidP="00EB1B37">
            <w:pPr>
              <w:rPr>
                <w:rFonts w:ascii="Times New Roman" w:hAnsi="Times New Roman" w:cs="Times New Roman"/>
                <w:b/>
                <w:sz w:val="24"/>
                <w:szCs w:val="24"/>
              </w:rPr>
            </w:pPr>
          </w:p>
          <w:p w:rsidR="002A0357" w:rsidRDefault="002A0357" w:rsidP="00EB1B37">
            <w:pPr>
              <w:rPr>
                <w:rFonts w:ascii="Times New Roman" w:hAnsi="Times New Roman" w:cs="Times New Roman"/>
                <w:b/>
                <w:sz w:val="24"/>
                <w:szCs w:val="24"/>
              </w:rPr>
            </w:pPr>
          </w:p>
          <w:p w:rsidR="002A0357" w:rsidRDefault="002A0357" w:rsidP="00EB1B37">
            <w:pPr>
              <w:rPr>
                <w:rFonts w:ascii="Times New Roman" w:hAnsi="Times New Roman" w:cs="Times New Roman"/>
                <w:b/>
                <w:sz w:val="24"/>
                <w:szCs w:val="24"/>
              </w:rPr>
            </w:pPr>
          </w:p>
          <w:p w:rsidR="002A0357" w:rsidRPr="003C7560" w:rsidRDefault="002A0357" w:rsidP="00EB1B37">
            <w:pPr>
              <w:rPr>
                <w:rFonts w:ascii="Times New Roman" w:hAnsi="Times New Roman" w:cs="Times New Roman"/>
                <w:b/>
                <w:sz w:val="24"/>
                <w:szCs w:val="24"/>
              </w:rPr>
            </w:pPr>
          </w:p>
        </w:tc>
        <w:tc>
          <w:tcPr>
            <w:tcW w:w="851" w:type="dxa"/>
            <w:tcBorders>
              <w:top w:val="nil"/>
              <w:left w:val="nil"/>
              <w:bottom w:val="nil"/>
              <w:right w:val="nil"/>
            </w:tcBorders>
          </w:tcPr>
          <w:p w:rsidR="002A0357" w:rsidRPr="003C7560" w:rsidRDefault="002A0357" w:rsidP="00EB1B37">
            <w:pPr>
              <w:rPr>
                <w:rFonts w:ascii="Times New Roman" w:hAnsi="Times New Roman" w:cs="Times New Roman"/>
                <w:sz w:val="24"/>
                <w:szCs w:val="24"/>
              </w:rPr>
            </w:pPr>
          </w:p>
        </w:tc>
        <w:tc>
          <w:tcPr>
            <w:tcW w:w="4110" w:type="dxa"/>
            <w:tcBorders>
              <w:top w:val="nil"/>
              <w:left w:val="nil"/>
              <w:bottom w:val="nil"/>
              <w:right w:val="nil"/>
            </w:tcBorders>
          </w:tcPr>
          <w:p w:rsidR="002A0357" w:rsidRPr="003C7560" w:rsidRDefault="002A0357" w:rsidP="00EB1B37">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jc w:val="center"/>
              <w:rPr>
                <w:rFonts w:ascii="Times New Roman" w:hAnsi="Times New Roman" w:cs="Times New Roman"/>
                <w:b/>
                <w:sz w:val="24"/>
                <w:szCs w:val="24"/>
              </w:rPr>
            </w:pPr>
          </w:p>
          <w:p w:rsidR="002A0357" w:rsidRPr="003C7560" w:rsidRDefault="002A0357" w:rsidP="00EB1B37">
            <w:pPr>
              <w:rPr>
                <w:rFonts w:ascii="Times New Roman" w:hAnsi="Times New Roman" w:cs="Times New Roman"/>
                <w:sz w:val="24"/>
                <w:szCs w:val="24"/>
              </w:rPr>
            </w:pPr>
          </w:p>
        </w:tc>
      </w:tr>
    </w:tbl>
    <w:p w:rsidR="002A0357" w:rsidRPr="0083121B" w:rsidRDefault="002A0357" w:rsidP="002A0357">
      <w:pPr>
        <w:pStyle w:val="Corpodetexto"/>
        <w:rPr>
          <w:rFonts w:ascii="Times New Roman" w:hAnsi="Times New Roman" w:cs="Times New Roman"/>
        </w:rPr>
      </w:pPr>
    </w:p>
    <w:p w:rsidR="002A0357" w:rsidRDefault="002A0357" w:rsidP="002A0357">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rsidR="002A0357" w:rsidRPr="0083121B" w:rsidRDefault="002A0357" w:rsidP="002A0357">
      <w:pPr>
        <w:spacing w:before="92" w:line="250" w:lineRule="exact"/>
        <w:ind w:left="2687" w:right="2741"/>
        <w:jc w:val="center"/>
        <w:rPr>
          <w:rFonts w:ascii="Times New Roman" w:hAnsi="Times New Roman" w:cs="Times New Roman"/>
          <w:b/>
          <w:sz w:val="24"/>
          <w:szCs w:val="24"/>
        </w:rPr>
      </w:pPr>
    </w:p>
    <w:p w:rsidR="002A0357" w:rsidRPr="0083121B" w:rsidRDefault="002A0357" w:rsidP="002A0357">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rsidR="002A0357" w:rsidRPr="0083121B" w:rsidRDefault="002A0357" w:rsidP="002A0357">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rsidR="002A0357" w:rsidRPr="0083121B" w:rsidRDefault="002A0357" w:rsidP="002A0357">
      <w:pPr>
        <w:pStyle w:val="PargrafodaLista"/>
        <w:widowControl w:val="0"/>
        <w:numPr>
          <w:ilvl w:val="0"/>
          <w:numId w:val="19"/>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rsidR="002A0357" w:rsidRPr="0083121B" w:rsidRDefault="002A0357" w:rsidP="002A0357">
      <w:pPr>
        <w:pStyle w:val="PargrafodaLista"/>
        <w:widowControl w:val="0"/>
        <w:numPr>
          <w:ilvl w:val="1"/>
          <w:numId w:val="19"/>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rsidR="002A0357" w:rsidRPr="0083121B" w:rsidRDefault="002A0357" w:rsidP="002A0357">
      <w:pPr>
        <w:pStyle w:val="PargrafodaLista"/>
        <w:widowControl w:val="0"/>
        <w:numPr>
          <w:ilvl w:val="1"/>
          <w:numId w:val="19"/>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rsidR="002A0357" w:rsidRPr="0083121B" w:rsidRDefault="002A0357" w:rsidP="002A0357">
      <w:pPr>
        <w:pStyle w:val="PargrafodaLista"/>
        <w:widowControl w:val="0"/>
        <w:numPr>
          <w:ilvl w:val="1"/>
          <w:numId w:val="19"/>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rsidR="002A0357" w:rsidRPr="0083121B" w:rsidRDefault="002A0357" w:rsidP="002A0357">
      <w:pPr>
        <w:pStyle w:val="PargrafodaLista"/>
        <w:widowControl w:val="0"/>
        <w:numPr>
          <w:ilvl w:val="1"/>
          <w:numId w:val="19"/>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rsidR="002A0357" w:rsidRPr="0083121B" w:rsidRDefault="002A0357" w:rsidP="002A0357">
      <w:pPr>
        <w:pStyle w:val="PargrafodaLista"/>
        <w:widowControl w:val="0"/>
        <w:numPr>
          <w:ilvl w:val="1"/>
          <w:numId w:val="19"/>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2A0357" w:rsidRPr="0083121B" w:rsidTr="00EB1B37">
        <w:trPr>
          <w:trHeight w:val="321"/>
        </w:trPr>
        <w:tc>
          <w:tcPr>
            <w:tcW w:w="2120" w:type="dxa"/>
          </w:tcPr>
          <w:p w:rsidR="002A0357" w:rsidRPr="0083121B" w:rsidRDefault="002A0357" w:rsidP="00EB1B37">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rsidR="002A0357" w:rsidRPr="0083121B" w:rsidRDefault="002A0357" w:rsidP="00EB1B37">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A0357" w:rsidRPr="0083121B" w:rsidRDefault="002A0357" w:rsidP="00EB1B37">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rsidTr="00EB1B37">
        <w:trPr>
          <w:trHeight w:val="254"/>
        </w:trPr>
        <w:tc>
          <w:tcPr>
            <w:tcW w:w="2120" w:type="dxa"/>
          </w:tcPr>
          <w:p w:rsidR="002A0357" w:rsidRPr="0083121B" w:rsidRDefault="002A0357" w:rsidP="00EB1B37">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2A0357" w:rsidRPr="0083121B" w:rsidRDefault="002A0357" w:rsidP="00EB1B37">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1"/>
        </w:trPr>
        <w:tc>
          <w:tcPr>
            <w:tcW w:w="2120" w:type="dxa"/>
          </w:tcPr>
          <w:p w:rsidR="002A0357" w:rsidRPr="0083121B" w:rsidRDefault="002A0357" w:rsidP="00EB1B37">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4"/>
        </w:trPr>
        <w:tc>
          <w:tcPr>
            <w:tcW w:w="2120" w:type="dxa"/>
          </w:tcPr>
          <w:p w:rsidR="002A0357" w:rsidRPr="0083121B" w:rsidRDefault="002A0357" w:rsidP="00EB1B37">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1"/>
        </w:trPr>
        <w:tc>
          <w:tcPr>
            <w:tcW w:w="2120" w:type="dxa"/>
          </w:tcPr>
          <w:p w:rsidR="002A0357" w:rsidRPr="0083121B" w:rsidRDefault="002A0357" w:rsidP="00EB1B37">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3"/>
        </w:trPr>
        <w:tc>
          <w:tcPr>
            <w:tcW w:w="2120" w:type="dxa"/>
          </w:tcPr>
          <w:p w:rsidR="002A0357" w:rsidRPr="0083121B" w:rsidRDefault="002A0357" w:rsidP="00EB1B37">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rsidR="002A0357" w:rsidRPr="0083121B" w:rsidRDefault="002A0357" w:rsidP="00EB1B37">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A0357" w:rsidRPr="0083121B" w:rsidRDefault="002A0357" w:rsidP="00EB1B37">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rsidTr="00EB1B37">
        <w:trPr>
          <w:trHeight w:val="254"/>
        </w:trPr>
        <w:tc>
          <w:tcPr>
            <w:tcW w:w="2120" w:type="dxa"/>
          </w:tcPr>
          <w:p w:rsidR="002A0357" w:rsidRPr="0083121B" w:rsidRDefault="002A0357" w:rsidP="00EB1B37">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2A0357" w:rsidRPr="0083121B" w:rsidRDefault="002A0357" w:rsidP="00EB1B37">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2"/>
        </w:trPr>
        <w:tc>
          <w:tcPr>
            <w:tcW w:w="2120" w:type="dxa"/>
          </w:tcPr>
          <w:p w:rsidR="002A0357" w:rsidRPr="0083121B" w:rsidRDefault="002A0357" w:rsidP="00EB1B37">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4"/>
        </w:trPr>
        <w:tc>
          <w:tcPr>
            <w:tcW w:w="2120" w:type="dxa"/>
          </w:tcPr>
          <w:p w:rsidR="002A0357" w:rsidRPr="0083121B" w:rsidRDefault="002A0357" w:rsidP="00EB1B37">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1"/>
        </w:trPr>
        <w:tc>
          <w:tcPr>
            <w:tcW w:w="2120" w:type="dxa"/>
          </w:tcPr>
          <w:p w:rsidR="002A0357" w:rsidRPr="0083121B" w:rsidRDefault="002A0357" w:rsidP="00EB1B37">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2A0357" w:rsidRPr="0083121B" w:rsidRDefault="002A0357" w:rsidP="00EB1B37">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2A0357" w:rsidRPr="0083121B" w:rsidTr="00EB1B37">
        <w:trPr>
          <w:trHeight w:val="253"/>
        </w:trPr>
        <w:tc>
          <w:tcPr>
            <w:tcW w:w="2120" w:type="dxa"/>
          </w:tcPr>
          <w:p w:rsidR="002A0357" w:rsidRPr="0083121B" w:rsidRDefault="002A0357" w:rsidP="00EB1B37">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rsidR="002A0357" w:rsidRPr="0083121B" w:rsidRDefault="002A0357" w:rsidP="00EB1B37">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2A0357" w:rsidRPr="0083121B" w:rsidRDefault="002A0357" w:rsidP="00EB1B37">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2A0357" w:rsidRPr="0083121B" w:rsidTr="00EB1B37">
        <w:trPr>
          <w:trHeight w:val="253"/>
        </w:trPr>
        <w:tc>
          <w:tcPr>
            <w:tcW w:w="2120" w:type="dxa"/>
          </w:tcPr>
          <w:p w:rsidR="002A0357" w:rsidRPr="0083121B" w:rsidRDefault="002A0357" w:rsidP="00EB1B37">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rsidR="002A0357" w:rsidRPr="0083121B" w:rsidRDefault="002A0357" w:rsidP="00EB1B37">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2A0357" w:rsidRPr="0083121B" w:rsidRDefault="002A0357" w:rsidP="00EB1B37">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rsidR="002A0357" w:rsidRPr="0083121B" w:rsidRDefault="002A0357" w:rsidP="002A0357">
      <w:pPr>
        <w:pStyle w:val="Corpodetexto"/>
        <w:spacing w:before="3"/>
        <w:rPr>
          <w:rFonts w:ascii="Times New Roman" w:hAnsi="Times New Roman" w:cs="Times New Roman"/>
        </w:rPr>
      </w:pPr>
    </w:p>
    <w:p w:rsidR="002A0357" w:rsidRPr="0083121B" w:rsidRDefault="002A0357" w:rsidP="002A0357">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rsidR="002A0357" w:rsidRPr="0083121B" w:rsidRDefault="002A0357" w:rsidP="002A0357">
      <w:pPr>
        <w:pStyle w:val="PargrafodaLista"/>
        <w:widowControl w:val="0"/>
        <w:numPr>
          <w:ilvl w:val="1"/>
          <w:numId w:val="19"/>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2A0357" w:rsidRPr="0083121B" w:rsidRDefault="002A0357" w:rsidP="002A0357">
      <w:pPr>
        <w:pStyle w:val="PargrafodaLista"/>
        <w:widowControl w:val="0"/>
        <w:numPr>
          <w:ilvl w:val="1"/>
          <w:numId w:val="19"/>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encaminhadas por meio eletrônico, com antecedência mínima de </w:t>
      </w:r>
      <w:proofErr w:type="spellStart"/>
      <w:r w:rsidRPr="0083121B">
        <w:rPr>
          <w:rFonts w:ascii="Times New Roman" w:hAnsi="Times New Roman" w:cs="Times New Roman"/>
          <w:sz w:val="24"/>
          <w:szCs w:val="24"/>
        </w:rPr>
        <w:t>doisdias</w:t>
      </w:r>
      <w:proofErr w:type="spellEnd"/>
      <w:r w:rsidRPr="0083121B">
        <w:rPr>
          <w:rFonts w:ascii="Times New Roman" w:hAnsi="Times New Roman" w:cs="Times New Roman"/>
          <w:sz w:val="24"/>
          <w:szCs w:val="24"/>
        </w:rPr>
        <w:t xml:space="preserve">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rsidR="002A0357" w:rsidRPr="0083121B" w:rsidRDefault="002A0357" w:rsidP="002A0357">
      <w:pPr>
        <w:pStyle w:val="PargrafodaLista"/>
        <w:widowControl w:val="0"/>
        <w:numPr>
          <w:ilvl w:val="1"/>
          <w:numId w:val="19"/>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rsidR="002A0357" w:rsidRPr="00363885" w:rsidRDefault="002A0357" w:rsidP="002A0357">
      <w:pPr>
        <w:tabs>
          <w:tab w:val="left" w:pos="493"/>
          <w:tab w:val="left" w:pos="934"/>
          <w:tab w:val="left" w:pos="1507"/>
          <w:tab w:val="left" w:pos="1949"/>
        </w:tabs>
        <w:spacing w:line="252" w:lineRule="exact"/>
        <w:ind w:left="162"/>
        <w:rPr>
          <w:rFonts w:ascii="Times New Roman" w:hAnsi="Times New Roman" w:cs="Times New Roman"/>
          <w:sz w:val="24"/>
          <w:szCs w:val="24"/>
        </w:rPr>
      </w:pPr>
      <w:r w:rsidRPr="00363885">
        <w:rPr>
          <w:rFonts w:ascii="Times New Roman" w:hAnsi="Times New Roman" w:cs="Times New Roman"/>
          <w:sz w:val="24"/>
          <w:szCs w:val="24"/>
        </w:rPr>
        <w:t>07:00</w:t>
      </w:r>
      <w:r>
        <w:rPr>
          <w:rFonts w:ascii="Times New Roman" w:hAnsi="Times New Roman" w:cs="Times New Roman"/>
          <w:sz w:val="24"/>
          <w:szCs w:val="24"/>
        </w:rPr>
        <w:t xml:space="preserve"> </w:t>
      </w:r>
      <w:r w:rsidRPr="00363885">
        <w:rPr>
          <w:rFonts w:ascii="Times New Roman" w:hAnsi="Times New Roman" w:cs="Times New Roman"/>
          <w:sz w:val="24"/>
          <w:szCs w:val="24"/>
        </w:rPr>
        <w:t>às</w:t>
      </w:r>
      <w:r>
        <w:rPr>
          <w:rFonts w:ascii="Times New Roman" w:hAnsi="Times New Roman" w:cs="Times New Roman"/>
          <w:sz w:val="24"/>
          <w:szCs w:val="24"/>
        </w:rPr>
        <w:t xml:space="preserve"> </w:t>
      </w:r>
      <w:r w:rsidRPr="00363885">
        <w:rPr>
          <w:rFonts w:ascii="Times New Roman" w:hAnsi="Times New Roman" w:cs="Times New Roman"/>
          <w:sz w:val="24"/>
          <w:szCs w:val="24"/>
        </w:rPr>
        <w:t>13:00 horas.</w:t>
      </w:r>
    </w:p>
    <w:p w:rsidR="002A0357" w:rsidRPr="0083121B" w:rsidRDefault="002A0357" w:rsidP="002A0357">
      <w:pPr>
        <w:pStyle w:val="PargrafodaLista"/>
        <w:widowControl w:val="0"/>
        <w:numPr>
          <w:ilvl w:val="1"/>
          <w:numId w:val="19"/>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rsidR="002A0357" w:rsidRPr="0083121B" w:rsidRDefault="002A0357" w:rsidP="002A0357">
      <w:pPr>
        <w:pStyle w:val="PargrafodaLista"/>
        <w:widowControl w:val="0"/>
        <w:numPr>
          <w:ilvl w:val="1"/>
          <w:numId w:val="19"/>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rsidR="002A0357" w:rsidRPr="0083121B" w:rsidRDefault="002A0357" w:rsidP="002A0357">
      <w:pPr>
        <w:pStyle w:val="PargrafodaLista"/>
        <w:widowControl w:val="0"/>
        <w:numPr>
          <w:ilvl w:val="1"/>
          <w:numId w:val="19"/>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rsidR="002A0357" w:rsidRPr="0083121B" w:rsidRDefault="002A0357" w:rsidP="002A0357">
      <w:pPr>
        <w:pStyle w:val="PargrafodaLista"/>
        <w:widowControl w:val="0"/>
        <w:numPr>
          <w:ilvl w:val="0"/>
          <w:numId w:val="18"/>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imediatamente</w:t>
      </w:r>
      <w:proofErr w:type="gramEnd"/>
      <w:r w:rsidRPr="0083121B">
        <w:rPr>
          <w:rFonts w:ascii="Times New Roman" w:hAnsi="Times New Roman" w:cs="Times New Roman"/>
          <w:sz w:val="24"/>
          <w:szCs w:val="24"/>
        </w:rPr>
        <w:t>,</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rsidR="002A0357" w:rsidRPr="0083121B" w:rsidRDefault="002A0357" w:rsidP="002A0357">
      <w:pPr>
        <w:pStyle w:val="PargrafodaLista"/>
        <w:widowControl w:val="0"/>
        <w:numPr>
          <w:ilvl w:val="0"/>
          <w:numId w:val="18"/>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em</w:t>
      </w:r>
      <w:proofErr w:type="gramEnd"/>
      <w:r w:rsidRPr="0083121B">
        <w:rPr>
          <w:rFonts w:ascii="Times New Roman" w:hAnsi="Times New Roman" w:cs="Times New Roman"/>
          <w:sz w:val="24"/>
          <w:szCs w:val="24"/>
        </w:rPr>
        <w:t xml:space="preserve">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rsidR="002A0357" w:rsidRPr="0083121B" w:rsidRDefault="002A0357" w:rsidP="002A0357">
      <w:pPr>
        <w:pStyle w:val="PargrafodaLista"/>
        <w:widowControl w:val="0"/>
        <w:numPr>
          <w:ilvl w:val="1"/>
          <w:numId w:val="19"/>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rsidR="002A0357" w:rsidRPr="0083121B" w:rsidRDefault="002A0357" w:rsidP="002A0357">
      <w:pPr>
        <w:pStyle w:val="PargrafodaLista"/>
        <w:widowControl w:val="0"/>
        <w:numPr>
          <w:ilvl w:val="0"/>
          <w:numId w:val="19"/>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rsidR="002A0357" w:rsidRPr="0083121B" w:rsidRDefault="002A0357" w:rsidP="002A0357">
      <w:pPr>
        <w:pStyle w:val="PargrafodaLista"/>
        <w:widowControl w:val="0"/>
        <w:numPr>
          <w:ilvl w:val="1"/>
          <w:numId w:val="19"/>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rsidR="002A0357" w:rsidRPr="0083121B" w:rsidRDefault="002A0357" w:rsidP="002A0357">
      <w:pPr>
        <w:pStyle w:val="PargrafodaLista"/>
        <w:widowControl w:val="0"/>
        <w:numPr>
          <w:ilvl w:val="0"/>
          <w:numId w:val="17"/>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rsidR="002A0357" w:rsidRPr="0083121B" w:rsidRDefault="002A0357" w:rsidP="002A0357">
      <w:pPr>
        <w:pStyle w:val="PargrafodaLista"/>
        <w:widowControl w:val="0"/>
        <w:numPr>
          <w:ilvl w:val="0"/>
          <w:numId w:val="17"/>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2A0357" w:rsidRPr="0083121B" w:rsidRDefault="002A0357" w:rsidP="002A0357">
      <w:pPr>
        <w:pStyle w:val="PargrafodaLista"/>
        <w:widowControl w:val="0"/>
        <w:numPr>
          <w:ilvl w:val="0"/>
          <w:numId w:val="17"/>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xml:space="preserve">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2A0357" w:rsidRPr="0083121B" w:rsidRDefault="002A0357" w:rsidP="002A0357">
      <w:pPr>
        <w:pStyle w:val="PargrafodaLista"/>
        <w:widowControl w:val="0"/>
        <w:numPr>
          <w:ilvl w:val="0"/>
          <w:numId w:val="17"/>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rsidR="002A0357" w:rsidRPr="0083121B" w:rsidRDefault="002A0357" w:rsidP="002A0357">
      <w:pPr>
        <w:pStyle w:val="PargrafodaLista"/>
        <w:widowControl w:val="0"/>
        <w:numPr>
          <w:ilvl w:val="0"/>
          <w:numId w:val="17"/>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lastRenderedPageBreak/>
        <w:t>quando</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 sua vontade, decorrente de caso fortuito ou força maior, desde que o pedido de 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situação alegada;</w:t>
      </w:r>
    </w:p>
    <w:p w:rsidR="002A0357" w:rsidRPr="0083121B" w:rsidRDefault="002A0357" w:rsidP="002A0357">
      <w:pPr>
        <w:pStyle w:val="PargrafodaLista"/>
        <w:widowControl w:val="0"/>
        <w:numPr>
          <w:ilvl w:val="1"/>
          <w:numId w:val="19"/>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rsidR="002A0357" w:rsidRPr="0083121B" w:rsidRDefault="002A0357" w:rsidP="002A0357">
      <w:pPr>
        <w:pStyle w:val="PargrafodaLista"/>
        <w:widowControl w:val="0"/>
        <w:numPr>
          <w:ilvl w:val="1"/>
          <w:numId w:val="19"/>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serão </w:t>
      </w:r>
      <w:proofErr w:type="spellStart"/>
      <w:r w:rsidRPr="0083121B">
        <w:rPr>
          <w:rFonts w:ascii="Times New Roman" w:hAnsi="Times New Roman" w:cs="Times New Roman"/>
          <w:sz w:val="24"/>
          <w:szCs w:val="24"/>
        </w:rPr>
        <w:t>feita</w:t>
      </w:r>
      <w:proofErr w:type="spellEnd"/>
      <w:r w:rsidRPr="0083121B">
        <w:rPr>
          <w:rFonts w:ascii="Times New Roman" w:hAnsi="Times New Roman" w:cs="Times New Roman"/>
          <w:sz w:val="24"/>
          <w:szCs w:val="24"/>
        </w:rPr>
        <w:t xml:space="preserve">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rsidR="002A0357" w:rsidRPr="0083121B" w:rsidRDefault="002A0357" w:rsidP="002A0357">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rsidR="002A0357" w:rsidRPr="0083121B" w:rsidRDefault="002A0357" w:rsidP="002A0357">
      <w:pPr>
        <w:pStyle w:val="PargrafodaLista"/>
        <w:widowControl w:val="0"/>
        <w:numPr>
          <w:ilvl w:val="1"/>
          <w:numId w:val="19"/>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proofErr w:type="gramStart"/>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z w:val="24"/>
          <w:szCs w:val="24"/>
        </w:rPr>
        <w:t xml:space="preserve">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rsidR="002A0357" w:rsidRPr="0083121B" w:rsidRDefault="002A0357" w:rsidP="002A0357">
      <w:pPr>
        <w:pStyle w:val="PargrafodaLista"/>
        <w:widowControl w:val="0"/>
        <w:numPr>
          <w:ilvl w:val="0"/>
          <w:numId w:val="16"/>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rsidR="002A0357" w:rsidRPr="0083121B" w:rsidRDefault="002A0357" w:rsidP="002A0357">
      <w:pPr>
        <w:pStyle w:val="PargrafodaLista"/>
        <w:widowControl w:val="0"/>
        <w:numPr>
          <w:ilvl w:val="0"/>
          <w:numId w:val="16"/>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rsidR="002A0357" w:rsidRPr="0083121B" w:rsidRDefault="002A0357" w:rsidP="002A0357">
      <w:pPr>
        <w:pStyle w:val="PargrafodaLista"/>
        <w:widowControl w:val="0"/>
        <w:numPr>
          <w:ilvl w:val="0"/>
          <w:numId w:val="16"/>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rsidR="002A0357" w:rsidRPr="0083121B" w:rsidRDefault="002A0357" w:rsidP="002A0357">
      <w:pPr>
        <w:pStyle w:val="PargrafodaLista"/>
        <w:widowControl w:val="0"/>
        <w:numPr>
          <w:ilvl w:val="1"/>
          <w:numId w:val="19"/>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rsidR="002A0357" w:rsidRPr="0083121B" w:rsidRDefault="002A0357" w:rsidP="002A0357">
      <w:pPr>
        <w:pStyle w:val="PargrafodaLista"/>
        <w:tabs>
          <w:tab w:val="left" w:pos="568"/>
        </w:tabs>
        <w:ind w:right="222"/>
        <w:rPr>
          <w:rFonts w:ascii="Times New Roman" w:hAnsi="Times New Roman" w:cs="Times New Roman"/>
          <w:sz w:val="24"/>
          <w:szCs w:val="24"/>
        </w:rPr>
      </w:pPr>
    </w:p>
    <w:p w:rsidR="002A0357" w:rsidRPr="0083121B" w:rsidRDefault="002A0357" w:rsidP="002A0357">
      <w:pPr>
        <w:pStyle w:val="PargrafodaLista"/>
        <w:widowControl w:val="0"/>
        <w:numPr>
          <w:ilvl w:val="0"/>
          <w:numId w:val="19"/>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rsidR="002A0357" w:rsidRPr="0083121B" w:rsidRDefault="002A0357" w:rsidP="002A0357">
      <w:pPr>
        <w:pStyle w:val="PargrafodaLista"/>
        <w:widowControl w:val="0"/>
        <w:numPr>
          <w:ilvl w:val="1"/>
          <w:numId w:val="19"/>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rsidR="002A0357" w:rsidRPr="0083121B" w:rsidRDefault="002A0357" w:rsidP="002A0357">
      <w:pPr>
        <w:pStyle w:val="PargrafodaLista"/>
        <w:widowControl w:val="0"/>
        <w:numPr>
          <w:ilvl w:val="1"/>
          <w:numId w:val="19"/>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que não satisfaça as especificações estabelecidas ou que </w:t>
      </w:r>
      <w:proofErr w:type="spellStart"/>
      <w:r w:rsidRPr="0083121B">
        <w:rPr>
          <w:rFonts w:ascii="Times New Roman" w:hAnsi="Times New Roman" w:cs="Times New Roman"/>
          <w:sz w:val="24"/>
          <w:szCs w:val="24"/>
        </w:rPr>
        <w:t>esteja</w:t>
      </w:r>
      <w:proofErr w:type="spellEnd"/>
      <w:r w:rsidRPr="0083121B">
        <w:rPr>
          <w:rFonts w:ascii="Times New Roman" w:hAnsi="Times New Roman" w:cs="Times New Roman"/>
          <w:sz w:val="24"/>
          <w:szCs w:val="24"/>
        </w:rPr>
        <w:t xml:space="preserve">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rsidR="002A0357" w:rsidRPr="0083121B" w:rsidRDefault="002A0357" w:rsidP="002A0357">
      <w:pPr>
        <w:pStyle w:val="PargrafodaLista"/>
        <w:widowControl w:val="0"/>
        <w:numPr>
          <w:ilvl w:val="1"/>
          <w:numId w:val="19"/>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rsidR="002A0357" w:rsidRPr="0083121B" w:rsidRDefault="002A0357" w:rsidP="002A0357">
      <w:pPr>
        <w:pStyle w:val="PargrafodaLista"/>
        <w:widowControl w:val="0"/>
        <w:numPr>
          <w:ilvl w:val="1"/>
          <w:numId w:val="19"/>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rsidR="002A0357" w:rsidRPr="0083121B" w:rsidRDefault="002A0357" w:rsidP="002A0357">
      <w:pPr>
        <w:pStyle w:val="PargrafodaLista"/>
        <w:widowControl w:val="0"/>
        <w:numPr>
          <w:ilvl w:val="1"/>
          <w:numId w:val="19"/>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rsidR="002A0357" w:rsidRPr="0083121B" w:rsidRDefault="002A0357" w:rsidP="002A0357">
      <w:pPr>
        <w:pStyle w:val="PargrafodaLista"/>
        <w:tabs>
          <w:tab w:val="left" w:pos="513"/>
        </w:tabs>
        <w:ind w:right="224"/>
        <w:rPr>
          <w:rFonts w:ascii="Times New Roman" w:hAnsi="Times New Roman" w:cs="Times New Roman"/>
          <w:sz w:val="24"/>
          <w:szCs w:val="24"/>
        </w:rPr>
      </w:pPr>
    </w:p>
    <w:p w:rsidR="002A0357" w:rsidRPr="0083121B" w:rsidRDefault="002A0357" w:rsidP="002A0357">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rsidR="002A0357" w:rsidRPr="0083121B" w:rsidRDefault="002A0357" w:rsidP="002A0357">
      <w:pPr>
        <w:pStyle w:val="PargrafodaLista"/>
        <w:widowControl w:val="0"/>
        <w:numPr>
          <w:ilvl w:val="1"/>
          <w:numId w:val="19"/>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rsidR="002A0357" w:rsidRPr="0083121B" w:rsidRDefault="002A0357" w:rsidP="002A0357">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greve</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rsidR="002A0357" w:rsidRPr="0083121B" w:rsidRDefault="002A0357" w:rsidP="002A0357">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calamidade</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rsidR="002A0357" w:rsidRPr="0083121B" w:rsidRDefault="002A0357" w:rsidP="002A0357">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interrupção</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rsidR="002A0357" w:rsidRPr="0083121B" w:rsidRDefault="002A0357" w:rsidP="002A0357">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lastRenderedPageBreak/>
        <w:t>condições</w:t>
      </w:r>
      <w:proofErr w:type="gramEnd"/>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rsidR="002A0357" w:rsidRPr="0083121B" w:rsidRDefault="002A0357" w:rsidP="002A0357">
      <w:pPr>
        <w:pStyle w:val="PargrafodaLista"/>
        <w:widowControl w:val="0"/>
        <w:numPr>
          <w:ilvl w:val="0"/>
          <w:numId w:val="15"/>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outros</w:t>
      </w:r>
      <w:proofErr w:type="gramEnd"/>
      <w:r w:rsidRPr="0083121B">
        <w:rPr>
          <w:rFonts w:ascii="Times New Roman" w:hAnsi="Times New Roman" w:cs="Times New Roman"/>
          <w:sz w:val="24"/>
          <w:szCs w:val="24"/>
        </w:rPr>
        <w:t xml:space="preserve">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rsidR="002A0357" w:rsidRPr="0083121B" w:rsidRDefault="002A0357" w:rsidP="002A0357">
      <w:pPr>
        <w:pStyle w:val="PargrafodaLista"/>
        <w:widowControl w:val="0"/>
        <w:numPr>
          <w:ilvl w:val="1"/>
          <w:numId w:val="19"/>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rsidR="002A0357" w:rsidRPr="0083121B" w:rsidRDefault="002A0357" w:rsidP="002A0357">
      <w:pPr>
        <w:pStyle w:val="PargrafodaLista"/>
        <w:widowControl w:val="0"/>
        <w:numPr>
          <w:ilvl w:val="1"/>
          <w:numId w:val="19"/>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rsidR="002A0357" w:rsidRPr="0083121B" w:rsidRDefault="002A0357" w:rsidP="002A0357">
      <w:pPr>
        <w:pStyle w:val="PargrafodaLista"/>
        <w:tabs>
          <w:tab w:val="left" w:pos="505"/>
        </w:tabs>
        <w:spacing w:before="1"/>
        <w:ind w:right="221"/>
        <w:rPr>
          <w:rFonts w:ascii="Times New Roman" w:hAnsi="Times New Roman" w:cs="Times New Roman"/>
          <w:sz w:val="24"/>
          <w:szCs w:val="24"/>
        </w:rPr>
      </w:pPr>
    </w:p>
    <w:p w:rsidR="002A0357" w:rsidRPr="0083121B" w:rsidRDefault="002A0357" w:rsidP="002A0357">
      <w:pPr>
        <w:pStyle w:val="PargrafodaLista"/>
        <w:widowControl w:val="0"/>
        <w:numPr>
          <w:ilvl w:val="0"/>
          <w:numId w:val="19"/>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rsidR="002A0357" w:rsidRPr="0083121B" w:rsidRDefault="002A0357" w:rsidP="002A0357">
      <w:pPr>
        <w:pStyle w:val="PargrafodaLista"/>
        <w:widowControl w:val="0"/>
        <w:numPr>
          <w:ilvl w:val="1"/>
          <w:numId w:val="19"/>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A0357" w:rsidRPr="0083121B" w:rsidRDefault="002A0357" w:rsidP="002A0357">
      <w:pPr>
        <w:pStyle w:val="PargrafodaLista"/>
        <w:tabs>
          <w:tab w:val="left" w:pos="623"/>
          <w:tab w:val="left" w:pos="3366"/>
        </w:tabs>
        <w:ind w:right="223"/>
        <w:rPr>
          <w:rFonts w:ascii="Times New Roman" w:hAnsi="Times New Roman" w:cs="Times New Roman"/>
          <w:sz w:val="24"/>
          <w:szCs w:val="24"/>
        </w:rPr>
      </w:pPr>
    </w:p>
    <w:p w:rsidR="002A0357" w:rsidRPr="0083121B" w:rsidRDefault="002A0357" w:rsidP="002A0357">
      <w:pPr>
        <w:pStyle w:val="PargrafodaLista"/>
        <w:widowControl w:val="0"/>
        <w:numPr>
          <w:ilvl w:val="0"/>
          <w:numId w:val="19"/>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rsidR="002A0357" w:rsidRPr="0083121B" w:rsidRDefault="002A0357" w:rsidP="002A0357">
      <w:pPr>
        <w:pStyle w:val="PargrafodaLista"/>
        <w:widowControl w:val="0"/>
        <w:numPr>
          <w:ilvl w:val="1"/>
          <w:numId w:val="19"/>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rsidR="002A0357" w:rsidRPr="0083121B" w:rsidRDefault="002A0357" w:rsidP="002A0357">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2A0357" w:rsidRPr="0083121B" w:rsidRDefault="002A0357" w:rsidP="002A0357">
      <w:pPr>
        <w:pStyle w:val="PargrafodaLista"/>
        <w:widowControl w:val="0"/>
        <w:numPr>
          <w:ilvl w:val="0"/>
          <w:numId w:val="14"/>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rsidR="002A0357" w:rsidRPr="0083121B" w:rsidRDefault="002A0357" w:rsidP="002A0357">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rsidR="002A0357" w:rsidRPr="0083121B" w:rsidRDefault="002A0357" w:rsidP="002A0357">
      <w:pPr>
        <w:pStyle w:val="PargrafodaLista"/>
        <w:widowControl w:val="0"/>
        <w:numPr>
          <w:ilvl w:val="0"/>
          <w:numId w:val="14"/>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rsidR="002A0357" w:rsidRPr="0083121B" w:rsidRDefault="002A0357" w:rsidP="002A0357">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proofErr w:type="gramStart"/>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proofErr w:type="gramEnd"/>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rsidR="002A0357" w:rsidRPr="0083121B" w:rsidRDefault="002A0357" w:rsidP="002A0357">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A0357" w:rsidRPr="0083121B" w:rsidRDefault="002A0357" w:rsidP="002A0357">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2A0357" w:rsidRPr="0083121B" w:rsidRDefault="002A0357" w:rsidP="002A0357">
      <w:pPr>
        <w:pStyle w:val="Corpodetexto"/>
        <w:rPr>
          <w:rFonts w:ascii="Times New Roman" w:hAnsi="Times New Roman" w:cs="Times New Roman"/>
        </w:rPr>
      </w:pPr>
    </w:p>
    <w:p w:rsidR="002A0357" w:rsidRPr="0083121B" w:rsidRDefault="00B252EA" w:rsidP="002A0357">
      <w:pPr>
        <w:pStyle w:val="Corpodetexto"/>
        <w:spacing w:before="9"/>
        <w:rPr>
          <w:rFonts w:ascii="Times New Roman" w:hAnsi="Times New Roman" w:cs="Times New Roman"/>
        </w:rPr>
      </w:pPr>
      <w:r>
        <w:rPr>
          <w:noProof/>
          <w:lang w:val="pt-BR" w:eastAsia="pt-BR"/>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172085</wp:posOffset>
                </wp:positionV>
                <wp:extent cx="1957705" cy="1270"/>
                <wp:effectExtent l="0" t="0" r="23495" b="1778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5BF59"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Pr>
          <w:noProof/>
          <w:lang w:val="pt-BR" w:eastAsia="pt-BR"/>
        </w:rPr>
        <mc:AlternateContent>
          <mc:Choice Requires="wps">
            <w:drawing>
              <wp:anchor distT="0" distB="0" distL="0" distR="0" simplePos="0" relativeHeight="251660288" behindDoc="1" locked="0" layoutInCell="1" allowOverlap="1">
                <wp:simplePos x="0" y="0"/>
                <wp:positionH relativeFrom="page">
                  <wp:posOffset>4016375</wp:posOffset>
                </wp:positionH>
                <wp:positionV relativeFrom="paragraph">
                  <wp:posOffset>172085</wp:posOffset>
                </wp:positionV>
                <wp:extent cx="2234565" cy="1270"/>
                <wp:effectExtent l="0" t="0" r="13335" b="1778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6FC2"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rsidR="002A0357" w:rsidRPr="0083121B" w:rsidRDefault="002A0357" w:rsidP="002A0357">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rsidR="002A0357" w:rsidRPr="0083121B" w:rsidRDefault="00B252EA" w:rsidP="002A0357">
      <w:pPr>
        <w:pStyle w:val="Corpodetexto"/>
        <w:spacing w:before="8"/>
        <w:rPr>
          <w:rFonts w:ascii="Times New Roman" w:hAnsi="Times New Roman" w:cs="Times New Roman"/>
        </w:rPr>
      </w:pPr>
      <w:r>
        <w:rPr>
          <w:noProof/>
          <w:lang w:val="pt-BR" w:eastAsia="pt-BR"/>
        </w:rPr>
        <mc:AlternateContent>
          <mc:Choice Requires="wps">
            <w:drawing>
              <wp:anchor distT="0" distB="0" distL="0" distR="0" simplePos="0" relativeHeight="251661312" behindDoc="1" locked="0" layoutInCell="1" allowOverlap="1">
                <wp:simplePos x="0" y="0"/>
                <wp:positionH relativeFrom="page">
                  <wp:posOffset>1080770</wp:posOffset>
                </wp:positionH>
                <wp:positionV relativeFrom="paragraph">
                  <wp:posOffset>156845</wp:posOffset>
                </wp:positionV>
                <wp:extent cx="1957070" cy="1270"/>
                <wp:effectExtent l="0" t="0" r="24130" b="1778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91533"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Pr>
          <w:noProof/>
          <w:lang w:val="pt-BR" w:eastAsia="pt-BR"/>
        </w:rPr>
        <mc:AlternateContent>
          <mc:Choice Requires="wps">
            <w:drawing>
              <wp:anchor distT="0" distB="0" distL="0" distR="0" simplePos="0" relativeHeight="251662336" behindDoc="1" locked="0" layoutInCell="1" allowOverlap="1">
                <wp:simplePos x="0" y="0"/>
                <wp:positionH relativeFrom="page">
                  <wp:posOffset>4015740</wp:posOffset>
                </wp:positionH>
                <wp:positionV relativeFrom="paragraph">
                  <wp:posOffset>156845</wp:posOffset>
                </wp:positionV>
                <wp:extent cx="2234565" cy="1270"/>
                <wp:effectExtent l="0" t="0" r="13335" b="1778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035304"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rsidR="002A0357" w:rsidRPr="0083121B" w:rsidRDefault="002A0357" w:rsidP="002A0357">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r w:rsidRPr="0083121B">
        <w:rPr>
          <w:rFonts w:ascii="Times New Roman" w:hAnsi="Times New Roman" w:cs="Times New Roman"/>
          <w:sz w:val="24"/>
          <w:szCs w:val="24"/>
        </w:rPr>
        <w:tab/>
      </w:r>
      <w:proofErr w:type="spellStart"/>
      <w:r w:rsidRPr="0083121B">
        <w:rPr>
          <w:rFonts w:ascii="Times New Roman" w:hAnsi="Times New Roman" w:cs="Times New Roman"/>
          <w:sz w:val="24"/>
          <w:szCs w:val="24"/>
        </w:rPr>
        <w:t>Testemunha</w:t>
      </w:r>
      <w:proofErr w:type="spellEnd"/>
    </w:p>
    <w:p w:rsidR="002A0357" w:rsidRPr="0083121B" w:rsidRDefault="002A0357" w:rsidP="002A0357">
      <w:pPr>
        <w:spacing w:line="223" w:lineRule="exact"/>
        <w:rPr>
          <w:rFonts w:ascii="Times New Roman" w:hAnsi="Times New Roman" w:cs="Times New Roman"/>
          <w:sz w:val="24"/>
          <w:szCs w:val="24"/>
        </w:rPr>
        <w:sectPr w:rsidR="002A0357" w:rsidRPr="0083121B">
          <w:headerReference w:type="default" r:id="rId13"/>
          <w:footerReference w:type="default" r:id="rId14"/>
          <w:pgSz w:w="11910" w:h="16840"/>
          <w:pgMar w:top="1820" w:right="1480" w:bottom="1600" w:left="1540" w:header="1004" w:footer="1410" w:gutter="0"/>
          <w:cols w:space="720"/>
        </w:sectPr>
      </w:pPr>
    </w:p>
    <w:p w:rsidR="002A0357" w:rsidRDefault="002A0357" w:rsidP="002A0357">
      <w:pPr>
        <w:pStyle w:val="Corpodetexto"/>
        <w:jc w:val="center"/>
        <w:rPr>
          <w:rFonts w:ascii="Times New Roman" w:hAnsi="Times New Roman" w:cs="Times New Roman"/>
          <w:b/>
        </w:rPr>
      </w:pPr>
      <w:r w:rsidRPr="0010682C">
        <w:rPr>
          <w:rFonts w:ascii="Times New Roman" w:hAnsi="Times New Roman" w:cs="Times New Roman"/>
          <w:b/>
        </w:rPr>
        <w:lastRenderedPageBreak/>
        <w:t>ANEXO IV</w:t>
      </w:r>
    </w:p>
    <w:p w:rsidR="002A0357" w:rsidRPr="0010682C" w:rsidRDefault="002A0357" w:rsidP="002A0357">
      <w:pPr>
        <w:pStyle w:val="Corpodetexto"/>
        <w:jc w:val="center"/>
        <w:rPr>
          <w:rFonts w:ascii="Times New Roman" w:hAnsi="Times New Roman" w:cs="Times New Roman"/>
          <w:b/>
        </w:rPr>
      </w:pPr>
    </w:p>
    <w:p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2A0357" w:rsidRPr="003C7560" w:rsidRDefault="002A0357" w:rsidP="002A0357">
      <w:pPr>
        <w:adjustRightInd w:val="0"/>
        <w:jc w:val="center"/>
        <w:rPr>
          <w:rFonts w:ascii="Times New Roman" w:hAnsi="Times New Roman" w:cs="Times New Roman"/>
          <w:sz w:val="24"/>
          <w:szCs w:val="24"/>
        </w:rPr>
      </w:pPr>
    </w:p>
    <w:p w:rsidR="002A0357" w:rsidRPr="003C7560" w:rsidRDefault="002A0357" w:rsidP="002A0357">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2A0357" w:rsidRPr="003C7560" w:rsidRDefault="002A0357" w:rsidP="002A0357">
      <w:pPr>
        <w:adjustRightInd w:val="0"/>
        <w:rPr>
          <w:rFonts w:ascii="Times New Roman" w:hAnsi="Times New Roman" w:cs="Times New Roman"/>
          <w:color w:val="FF0000"/>
          <w:sz w:val="24"/>
          <w:szCs w:val="24"/>
        </w:rPr>
      </w:pPr>
    </w:p>
    <w:p w:rsidR="002A0357" w:rsidRPr="003C7560" w:rsidRDefault="002A0357" w:rsidP="002A0357">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2A0357" w:rsidRPr="003C7560" w:rsidRDefault="002A0357" w:rsidP="002A0357">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2A0357" w:rsidRPr="003C7560" w:rsidRDefault="002A0357" w:rsidP="002A0357">
      <w:pPr>
        <w:adjustRightInd w:val="0"/>
        <w:rPr>
          <w:rFonts w:ascii="Times New Roman" w:hAnsi="Times New Roman" w:cs="Times New Roman"/>
          <w:b/>
          <w:bCs/>
          <w:color w:val="FF0000"/>
          <w:sz w:val="24"/>
          <w:szCs w:val="24"/>
        </w:rPr>
      </w:pPr>
    </w:p>
    <w:p w:rsidR="002A0357" w:rsidRPr="003C7560" w:rsidRDefault="002A0357" w:rsidP="002A0357">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2A0357" w:rsidRPr="003C7560" w:rsidTr="00EB1B37">
        <w:tc>
          <w:tcPr>
            <w:tcW w:w="9639" w:type="dxa"/>
            <w:tcBorders>
              <w:top w:val="single" w:sz="6" w:space="0" w:color="000000"/>
              <w:left w:val="single" w:sz="6" w:space="0" w:color="000000"/>
              <w:bottom w:val="single" w:sz="6" w:space="0" w:color="000000"/>
              <w:right w:val="single" w:sz="6" w:space="0" w:color="000000"/>
            </w:tcBorders>
            <w:hideMark/>
          </w:tcPr>
          <w:p w:rsidR="002A0357" w:rsidRPr="003C7560" w:rsidRDefault="002A0357" w:rsidP="00EB1B37">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2A0357" w:rsidRPr="003C7560" w:rsidRDefault="002A0357" w:rsidP="002A0357">
      <w:pPr>
        <w:adjustRightInd w:val="0"/>
        <w:rPr>
          <w:rFonts w:ascii="Times New Roman" w:hAnsi="Times New Roman" w:cs="Times New Roman"/>
          <w:b/>
          <w:bCs/>
          <w:sz w:val="24"/>
          <w:szCs w:val="24"/>
        </w:rPr>
      </w:pPr>
    </w:p>
    <w:p w:rsidR="002A0357" w:rsidRPr="003C7560" w:rsidRDefault="002A0357" w:rsidP="002A0357">
      <w:pPr>
        <w:adjustRightInd w:val="0"/>
        <w:rPr>
          <w:rFonts w:ascii="Times New Roman" w:hAnsi="Times New Roman" w:cs="Times New Roman"/>
          <w:sz w:val="24"/>
          <w:szCs w:val="24"/>
          <w:u w:val="single"/>
        </w:rPr>
      </w:pPr>
    </w:p>
    <w:p w:rsidR="002A0357" w:rsidRPr="003C7560" w:rsidRDefault="002A0357" w:rsidP="002A0357">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2A0357" w:rsidRPr="003C7560" w:rsidRDefault="002A0357" w:rsidP="002A0357">
      <w:pPr>
        <w:adjustRightInd w:val="0"/>
        <w:rPr>
          <w:rFonts w:ascii="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2A0357" w:rsidRPr="003C7560" w:rsidRDefault="002A0357" w:rsidP="002A0357">
      <w:pPr>
        <w:widowControl w:val="0"/>
        <w:autoSpaceDE w:val="0"/>
        <w:autoSpaceDN w:val="0"/>
        <w:ind w:firstLine="570"/>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lastRenderedPageBreak/>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gerência, administração tomada de decisão (inciso II e III, do artigo 9° da Lei Federal n° 8.666/93 e suas alterações).</w:t>
      </w: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2A0357" w:rsidRPr="003C7560" w:rsidRDefault="002A0357" w:rsidP="002A0357">
      <w:pPr>
        <w:widowControl w:val="0"/>
        <w:autoSpaceDE w:val="0"/>
        <w:autoSpaceDN w:val="0"/>
        <w:ind w:firstLine="615"/>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2A0357" w:rsidRPr="003C7560" w:rsidRDefault="002A0357" w:rsidP="002A0357">
      <w:pPr>
        <w:autoSpaceDE w:val="0"/>
        <w:autoSpaceDN w:val="0"/>
        <w:ind w:left="708"/>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2A0357" w:rsidRPr="003C7560" w:rsidRDefault="002A0357" w:rsidP="002A0357">
      <w:pPr>
        <w:widowControl w:val="0"/>
        <w:autoSpaceDE w:val="0"/>
        <w:autoSpaceDN w:val="0"/>
        <w:ind w:firstLine="570"/>
        <w:rPr>
          <w:rFonts w:ascii="Times New Roman" w:eastAsia="Times New Roman" w:hAnsi="Times New Roman" w:cs="Times New Roman"/>
          <w:sz w:val="24"/>
          <w:szCs w:val="24"/>
        </w:rPr>
      </w:pPr>
    </w:p>
    <w:p w:rsidR="002A0357" w:rsidRPr="003C7560" w:rsidRDefault="002A0357" w:rsidP="002A0357">
      <w:pPr>
        <w:widowControl w:val="0"/>
        <w:numPr>
          <w:ilvl w:val="0"/>
          <w:numId w:val="36"/>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widowControl w:val="0"/>
        <w:autoSpaceDE w:val="0"/>
        <w:autoSpaceDN w:val="0"/>
        <w:rPr>
          <w:rFonts w:ascii="Times New Roman" w:eastAsia="Times New Roman" w:hAnsi="Times New Roman" w:cs="Times New Roman"/>
          <w:sz w:val="24"/>
          <w:szCs w:val="24"/>
        </w:rPr>
      </w:pPr>
    </w:p>
    <w:p w:rsidR="002A0357" w:rsidRPr="003C7560" w:rsidRDefault="002A0357" w:rsidP="002A0357">
      <w:pPr>
        <w:rPr>
          <w:rFonts w:ascii="Times New Roman" w:hAnsi="Times New Roman" w:cs="Times New Roman"/>
          <w:sz w:val="24"/>
          <w:szCs w:val="24"/>
        </w:rPr>
      </w:pPr>
    </w:p>
    <w:p w:rsidR="002A0357" w:rsidRPr="003C7560" w:rsidRDefault="002A0357" w:rsidP="002A0357">
      <w:pPr>
        <w:rPr>
          <w:rFonts w:ascii="Times New Roman" w:hAnsi="Times New Roman" w:cs="Times New Roman"/>
          <w:sz w:val="24"/>
          <w:szCs w:val="24"/>
        </w:rPr>
      </w:pPr>
    </w:p>
    <w:p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2A0357" w:rsidRPr="003C7560" w:rsidRDefault="002A0357" w:rsidP="002A0357">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2A0357" w:rsidRPr="003C7560" w:rsidRDefault="002A0357" w:rsidP="002A0357">
      <w:pPr>
        <w:rPr>
          <w:rFonts w:ascii="Times New Roman" w:hAnsi="Times New Roman" w:cs="Times New Roman"/>
          <w:sz w:val="24"/>
          <w:szCs w:val="24"/>
        </w:rPr>
      </w:pPr>
    </w:p>
    <w:p w:rsidR="002A0357" w:rsidRPr="003C7560" w:rsidRDefault="002A0357" w:rsidP="002A0357">
      <w:pPr>
        <w:rPr>
          <w:rFonts w:ascii="Times New Roman" w:hAnsi="Times New Roman" w:cs="Times New Roman"/>
          <w:sz w:val="24"/>
          <w:szCs w:val="24"/>
        </w:rPr>
      </w:pPr>
    </w:p>
    <w:p w:rsidR="002A0357" w:rsidRPr="003C7560" w:rsidRDefault="002A0357" w:rsidP="002A0357">
      <w:pPr>
        <w:rPr>
          <w:rFonts w:ascii="Times New Roman" w:hAnsi="Times New Roman" w:cs="Times New Roman"/>
          <w:sz w:val="24"/>
          <w:szCs w:val="24"/>
        </w:rPr>
      </w:pPr>
      <w:r w:rsidRPr="003C7560">
        <w:rPr>
          <w:rFonts w:ascii="Times New Roman" w:hAnsi="Times New Roman" w:cs="Times New Roman"/>
          <w:sz w:val="24"/>
          <w:szCs w:val="24"/>
        </w:rPr>
        <w:t>OBSERVAÇÕES:</w:t>
      </w:r>
    </w:p>
    <w:p w:rsidR="002A0357" w:rsidRPr="003C7560" w:rsidRDefault="002A0357" w:rsidP="002A0357">
      <w:pPr>
        <w:numPr>
          <w:ilvl w:val="0"/>
          <w:numId w:val="35"/>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2A0357" w:rsidRPr="003C7560" w:rsidRDefault="002A0357" w:rsidP="002A0357">
      <w:pPr>
        <w:numPr>
          <w:ilvl w:val="0"/>
          <w:numId w:val="35"/>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83121B" w:rsidRPr="00C41754" w:rsidRDefault="0083121B" w:rsidP="002A0357">
      <w:pPr>
        <w:rPr>
          <w:rFonts w:ascii="Times New Roman" w:hAnsi="Times New Roman" w:cs="Times New Roman"/>
          <w:sz w:val="24"/>
          <w:szCs w:val="24"/>
        </w:rPr>
      </w:pPr>
    </w:p>
    <w:sectPr w:rsidR="0083121B" w:rsidRPr="00C41754" w:rsidSect="00C41754">
      <w:headerReference w:type="default" r:id="rId15"/>
      <w:footerReference w:type="default" r:id="rId16"/>
      <w:pgSz w:w="11910" w:h="16840"/>
      <w:pgMar w:top="1820" w:right="1480" w:bottom="1600" w:left="1540" w:header="1004" w:footer="14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C0B" w:rsidRDefault="00B22C0B">
      <w:pPr>
        <w:spacing w:line="240" w:lineRule="auto"/>
      </w:pPr>
      <w:r>
        <w:separator/>
      </w:r>
    </w:p>
  </w:endnote>
  <w:endnote w:type="continuationSeparator" w:id="0">
    <w:p w:rsidR="00B22C0B" w:rsidRDefault="00B22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357" w:rsidRDefault="002A0357">
    <w:pPr>
      <w:pStyle w:val="Corpodetexto"/>
      <w:spacing w:line="14" w:lineRule="auto"/>
      <w:rPr>
        <w:sz w:val="20"/>
      </w:rPr>
    </w:pPr>
    <w:r>
      <w:rPr>
        <w:noProof/>
        <w:lang w:val="pt-BR" w:eastAsia="pt-BR"/>
      </w:rPr>
      <w:drawing>
        <wp:anchor distT="0" distB="0" distL="0" distR="0" simplePos="0" relativeHeight="251659264" behindDoc="1" locked="0" layoutInCell="1" allowOverlap="1" wp14:anchorId="19D64829" wp14:editId="4C9AFCEC">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E15" w:rsidRDefault="00976E15">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C0B" w:rsidRDefault="00B22C0B">
      <w:pPr>
        <w:spacing w:line="240" w:lineRule="auto"/>
      </w:pPr>
      <w:r>
        <w:separator/>
      </w:r>
    </w:p>
  </w:footnote>
  <w:footnote w:type="continuationSeparator" w:id="0">
    <w:p w:rsidR="00B22C0B" w:rsidRDefault="00B22C0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357" w:rsidRDefault="002A0357">
    <w:pPr>
      <w:pStyle w:val="Corpodetexto"/>
      <w:spacing w:line="14" w:lineRule="auto"/>
      <w:rPr>
        <w:sz w:val="20"/>
      </w:rPr>
    </w:pPr>
    <w:r>
      <w:rPr>
        <w:noProof/>
        <w:lang w:val="pt-BR" w:eastAsia="pt-BR"/>
      </w:rPr>
      <w:drawing>
        <wp:anchor distT="0" distB="0" distL="0" distR="0" simplePos="0" relativeHeight="251657216" behindDoc="1" locked="0" layoutInCell="1" allowOverlap="1" wp14:anchorId="1D2B2060" wp14:editId="1A85CB55">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E15" w:rsidRDefault="00976E15">
    <w:r>
      <w:rPr>
        <w:noProof/>
      </w:rPr>
      <w:drawing>
        <wp:inline distT="114300" distB="114300" distL="114300" distR="114300">
          <wp:extent cx="5695950"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96298" cy="838251"/>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pPr>
      <w:rPr>
        <w:rFonts w:hint="default"/>
        <w:lang w:val="pt-PT" w:eastAsia="en-US" w:bidi="ar-SA"/>
      </w:rPr>
    </w:lvl>
    <w:lvl w:ilvl="1">
      <w:start w:val="8"/>
      <w:numFmt w:val="decimal"/>
      <w:lvlText w:val="%1.%2."/>
      <w:lvlJc w:val="left"/>
      <w:pPr>
        <w:ind w:left="162" w:hanging="485"/>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DB14844"/>
    <w:multiLevelType w:val="multilevel"/>
    <w:tmpl w:val="55949FAA"/>
    <w:lvl w:ilvl="0">
      <w:start w:val="1"/>
      <w:numFmt w:val="lowerLetter"/>
      <w:lvlText w:val="%1)"/>
      <w:lvlJc w:val="left"/>
      <w:pPr>
        <w:ind w:left="162" w:hanging="298"/>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7">
    <w:nsid w:val="1E87533B"/>
    <w:multiLevelType w:val="multilevel"/>
    <w:tmpl w:val="AB24F032"/>
    <w:lvl w:ilvl="0">
      <w:start w:val="13"/>
      <w:numFmt w:val="decimal"/>
      <w:lvlText w:val="%1"/>
      <w:lvlJc w:val="left"/>
      <w:pPr>
        <w:ind w:left="162" w:hanging="480"/>
      </w:pPr>
      <w:rPr>
        <w:rFonts w:hint="default"/>
        <w:lang w:val="pt-PT" w:eastAsia="en-US" w:bidi="ar-SA"/>
      </w:rPr>
    </w:lvl>
    <w:lvl w:ilvl="1">
      <w:start w:val="1"/>
      <w:numFmt w:val="decimal"/>
      <w:lvlText w:val="%1.%2"/>
      <w:lvlJc w:val="left"/>
      <w:pPr>
        <w:ind w:left="162" w:hanging="48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8">
    <w:nsid w:val="20726D53"/>
    <w:multiLevelType w:val="hybridMultilevel"/>
    <w:tmpl w:val="98A46D6C"/>
    <w:lvl w:ilvl="0" w:tplc="5220F41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9">
    <w:nsid w:val="25F9698F"/>
    <w:multiLevelType w:val="hybridMultilevel"/>
    <w:tmpl w:val="D0F837A2"/>
    <w:lvl w:ilvl="0" w:tplc="A086D9F0">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0">
    <w:nsid w:val="32B15E5B"/>
    <w:multiLevelType w:val="multilevel"/>
    <w:tmpl w:val="4A1A1D6A"/>
    <w:lvl w:ilvl="0">
      <w:start w:val="6"/>
      <w:numFmt w:val="decimal"/>
      <w:lvlText w:val="%1"/>
      <w:lvlJc w:val="left"/>
      <w:pPr>
        <w:ind w:left="162" w:hanging="540"/>
      </w:pPr>
      <w:rPr>
        <w:rFonts w:hint="default"/>
        <w:lang w:val="pt-PT" w:eastAsia="en-US" w:bidi="ar-SA"/>
      </w:rPr>
    </w:lvl>
    <w:lvl w:ilvl="1">
      <w:start w:val="17"/>
      <w:numFmt w:val="decimal"/>
      <w:lvlText w:val="%1.%2."/>
      <w:lvlJc w:val="left"/>
      <w:pPr>
        <w:ind w:left="162"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1">
    <w:nsid w:val="35FF2AAE"/>
    <w:multiLevelType w:val="hybridMultilevel"/>
    <w:tmpl w:val="1D966D72"/>
    <w:lvl w:ilvl="0" w:tplc="3FF61338">
      <w:start w:val="1"/>
      <w:numFmt w:val="lowerLetter"/>
      <w:lvlText w:val="%1)"/>
      <w:lvlJc w:val="left"/>
      <w:pPr>
        <w:ind w:left="1522" w:hanging="228"/>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2">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89906A4"/>
    <w:multiLevelType w:val="hybridMultilevel"/>
    <w:tmpl w:val="D10AE744"/>
    <w:lvl w:ilvl="0" w:tplc="C6228E28">
      <w:start w:val="1"/>
      <w:numFmt w:val="lowerLetter"/>
      <w:lvlText w:val="%1)"/>
      <w:lvlJc w:val="left"/>
      <w:pPr>
        <w:ind w:left="162" w:hanging="264"/>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4">
    <w:nsid w:val="38D74B9F"/>
    <w:multiLevelType w:val="hybridMultilevel"/>
    <w:tmpl w:val="41001618"/>
    <w:lvl w:ilvl="0" w:tplc="A064BA00">
      <w:start w:val="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927579B"/>
    <w:multiLevelType w:val="hybridMultilevel"/>
    <w:tmpl w:val="4DAC2496"/>
    <w:lvl w:ilvl="0" w:tplc="0D76CEBE">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6">
    <w:nsid w:val="4D8C438C"/>
    <w:multiLevelType w:val="hybridMultilevel"/>
    <w:tmpl w:val="09B82102"/>
    <w:lvl w:ilvl="0" w:tplc="919A4666">
      <w:start w:val="1"/>
      <w:numFmt w:val="lowerLetter"/>
      <w:lvlText w:val="%1)"/>
      <w:lvlJc w:val="left"/>
      <w:pPr>
        <w:ind w:left="162" w:hanging="291"/>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7">
    <w:nsid w:val="54730649"/>
    <w:multiLevelType w:val="multilevel"/>
    <w:tmpl w:val="B246D032"/>
    <w:lvl w:ilvl="0">
      <w:start w:val="3390"/>
      <w:numFmt w:val="decimal"/>
      <w:lvlText w:val="%1"/>
      <w:lvlJc w:val="left"/>
      <w:pPr>
        <w:ind w:left="1485" w:hanging="1485"/>
      </w:pPr>
      <w:rPr>
        <w:rFonts w:hint="default"/>
      </w:rPr>
    </w:lvl>
    <w:lvl w:ilvl="1">
      <w:start w:val="30"/>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Zero"/>
      <w:lvlText w:val="%1.%2.%3.%4.%5.%6.%7"/>
      <w:lvlJc w:val="left"/>
      <w:pPr>
        <w:ind w:left="1485" w:hanging="1485"/>
      </w:pPr>
      <w:rPr>
        <w:rFonts w:hint="default"/>
      </w:rPr>
    </w:lvl>
    <w:lvl w:ilvl="7">
      <w:start w:val="1"/>
      <w:numFmt w:val="decimal"/>
      <w:lvlText w:val="%1.%2.%3.%4.%5.%6.%7.%8"/>
      <w:lvlJc w:val="left"/>
      <w:pPr>
        <w:ind w:left="1485" w:hanging="1485"/>
      </w:pPr>
      <w:rPr>
        <w:rFonts w:hint="default"/>
      </w:rPr>
    </w:lvl>
    <w:lvl w:ilvl="8">
      <w:start w:val="1"/>
      <w:numFmt w:val="decimal"/>
      <w:lvlText w:val="%1.%2.%3.%4.%5.%6.%7.%8.%9"/>
      <w:lvlJc w:val="left"/>
      <w:pPr>
        <w:ind w:left="1800" w:hanging="1800"/>
      </w:pPr>
      <w:rPr>
        <w:rFonts w:hint="default"/>
      </w:rPr>
    </w:lvl>
  </w:abstractNum>
  <w:abstractNum w:abstractNumId="18">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830755B"/>
    <w:multiLevelType w:val="hybridMultilevel"/>
    <w:tmpl w:val="F878C924"/>
    <w:lvl w:ilvl="0" w:tplc="ECA4E426">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20">
    <w:nsid w:val="5B3A7684"/>
    <w:multiLevelType w:val="hybridMultilevel"/>
    <w:tmpl w:val="05E2F7B2"/>
    <w:lvl w:ilvl="0" w:tplc="EC1E043E">
      <w:start w:val="1"/>
      <w:numFmt w:val="lowerLetter"/>
      <w:lvlText w:val="%1)"/>
      <w:lvlJc w:val="left"/>
      <w:pPr>
        <w:ind w:left="1115" w:hanging="246"/>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21">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FF21AD0"/>
    <w:multiLevelType w:val="hybridMultilevel"/>
    <w:tmpl w:val="ABC8A852"/>
    <w:lvl w:ilvl="0" w:tplc="D3E23164">
      <w:start w:val="1"/>
      <w:numFmt w:val="lowerLetter"/>
      <w:lvlText w:val="%1)"/>
      <w:lvlJc w:val="left"/>
      <w:pPr>
        <w:ind w:left="389" w:hanging="228"/>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3">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4">
    <w:nsid w:val="61AF43B8"/>
    <w:multiLevelType w:val="multilevel"/>
    <w:tmpl w:val="B86A3E78"/>
    <w:lvl w:ilvl="0">
      <w:start w:val="14"/>
      <w:numFmt w:val="decimal"/>
      <w:lvlText w:val="%1"/>
      <w:lvlJc w:val="left"/>
      <w:pPr>
        <w:ind w:left="822" w:hanging="660"/>
      </w:pPr>
      <w:rPr>
        <w:rFonts w:hint="default"/>
        <w:lang w:val="pt-PT" w:eastAsia="en-US" w:bidi="ar-SA"/>
      </w:rPr>
    </w:lvl>
    <w:lvl w:ilvl="1">
      <w:start w:val="10"/>
      <w:numFmt w:val="decimal"/>
      <w:lvlText w:val="%1.%2."/>
      <w:lvlJc w:val="left"/>
      <w:pPr>
        <w:ind w:left="822" w:hanging="6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5">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6">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955723"/>
    <w:multiLevelType w:val="multilevel"/>
    <w:tmpl w:val="E258EA3E"/>
    <w:lvl w:ilvl="0">
      <w:start w:val="11"/>
      <w:numFmt w:val="decimal"/>
      <w:lvlText w:val="%1"/>
      <w:lvlJc w:val="left"/>
      <w:pPr>
        <w:ind w:left="1107" w:hanging="226"/>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28">
    <w:nsid w:val="68BF2DDE"/>
    <w:multiLevelType w:val="multilevel"/>
    <w:tmpl w:val="0084119A"/>
    <w:lvl w:ilvl="0">
      <w:start w:val="7"/>
      <w:numFmt w:val="decimal"/>
      <w:lvlText w:val="%1"/>
      <w:lvlJc w:val="left"/>
      <w:pPr>
        <w:ind w:left="162" w:hanging="415"/>
      </w:pPr>
      <w:rPr>
        <w:rFonts w:hint="default"/>
        <w:lang w:val="pt-PT" w:eastAsia="en-US" w:bidi="ar-SA"/>
      </w:rPr>
    </w:lvl>
    <w:lvl w:ilvl="1">
      <w:start w:val="3"/>
      <w:numFmt w:val="decimal"/>
      <w:lvlText w:val="%1.%2"/>
      <w:lvlJc w:val="left"/>
      <w:pPr>
        <w:ind w:left="162" w:hanging="41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29">
    <w:nsid w:val="710802D8"/>
    <w:multiLevelType w:val="multilevel"/>
    <w:tmpl w:val="AF6A2A88"/>
    <w:lvl w:ilvl="0">
      <w:start w:val="1"/>
      <w:numFmt w:val="decimal"/>
      <w:lvlText w:val="%1."/>
      <w:lvlJc w:val="left"/>
      <w:pPr>
        <w:ind w:left="38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30">
    <w:nsid w:val="731C47B5"/>
    <w:multiLevelType w:val="multilevel"/>
    <w:tmpl w:val="3066048C"/>
    <w:lvl w:ilvl="0">
      <w:start w:val="12"/>
      <w:numFmt w:val="decimal"/>
      <w:lvlText w:val="%1"/>
      <w:lvlJc w:val="left"/>
      <w:pPr>
        <w:ind w:left="162" w:hanging="536"/>
      </w:pPr>
      <w:rPr>
        <w:rFonts w:hint="default"/>
        <w:lang w:val="pt-PT" w:eastAsia="en-US" w:bidi="ar-SA"/>
      </w:rPr>
    </w:lvl>
    <w:lvl w:ilvl="1">
      <w:start w:val="3"/>
      <w:numFmt w:val="decimal"/>
      <w:lvlText w:val="%1.%2"/>
      <w:lvlJc w:val="left"/>
      <w:pPr>
        <w:ind w:left="162" w:hanging="53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31">
    <w:nsid w:val="7B373C06"/>
    <w:multiLevelType w:val="hybridMultilevel"/>
    <w:tmpl w:val="C7B4D84E"/>
    <w:lvl w:ilvl="0" w:tplc="E5BA8EFC">
      <w:start w:val="1"/>
      <w:numFmt w:val="upperRoman"/>
      <w:lvlText w:val="%1"/>
      <w:lvlJc w:val="left"/>
      <w:pPr>
        <w:ind w:left="1419" w:hanging="125"/>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2">
    <w:nsid w:val="7B70554C"/>
    <w:multiLevelType w:val="hybridMultilevel"/>
    <w:tmpl w:val="12164786"/>
    <w:lvl w:ilvl="0" w:tplc="42647FE4">
      <w:start w:val="1"/>
      <w:numFmt w:val="lowerLetter"/>
      <w:lvlText w:val="%1)"/>
      <w:lvlJc w:val="left"/>
      <w:pPr>
        <w:ind w:left="162" w:hanging="247"/>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3">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4">
    <w:nsid w:val="7E2D5760"/>
    <w:multiLevelType w:val="multilevel"/>
    <w:tmpl w:val="B71E8A76"/>
    <w:lvl w:ilvl="0">
      <w:start w:val="1"/>
      <w:numFmt w:val="decimal"/>
      <w:lvlText w:val="%1."/>
      <w:lvlJc w:val="left"/>
      <w:pPr>
        <w:ind w:left="343" w:hanging="18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pPr>
      <w:rPr>
        <w:rFonts w:hint="default"/>
        <w:w w:val="100"/>
        <w:lang w:val="pt-PT" w:eastAsia="en-US" w:bidi="ar-SA"/>
      </w:rPr>
    </w:lvl>
    <w:lvl w:ilvl="3">
      <w:start w:val="1"/>
      <w:numFmt w:val="lowerLetter"/>
      <w:lvlText w:val="%4)"/>
      <w:lvlJc w:val="left"/>
      <w:pPr>
        <w:ind w:left="1115" w:hanging="246"/>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2"/>
  </w:num>
  <w:num w:numId="4">
    <w:abstractNumId w:val="18"/>
    <w:lvlOverride w:ilvl="0">
      <w:startOverride w:val="1"/>
    </w:lvlOverride>
  </w:num>
  <w:num w:numId="5">
    <w:abstractNumId w:val="18"/>
  </w:num>
  <w:num w:numId="6">
    <w:abstractNumId w:val="23"/>
  </w:num>
  <w:num w:numId="7">
    <w:abstractNumId w:val="26"/>
  </w:num>
  <w:num w:numId="8">
    <w:abstractNumId w:val="3"/>
  </w:num>
  <w:num w:numId="9">
    <w:abstractNumId w:val="33"/>
  </w:num>
  <w:num w:numId="10">
    <w:abstractNumId w:val="25"/>
  </w:num>
  <w:num w:numId="11">
    <w:abstractNumId w:val="4"/>
  </w:num>
  <w:num w:numId="12">
    <w:abstractNumId w:val="9"/>
  </w:num>
  <w:num w:numId="13">
    <w:abstractNumId w:val="16"/>
  </w:num>
  <w:num w:numId="14">
    <w:abstractNumId w:val="15"/>
  </w:num>
  <w:num w:numId="15">
    <w:abstractNumId w:val="19"/>
  </w:num>
  <w:num w:numId="16">
    <w:abstractNumId w:val="32"/>
  </w:num>
  <w:num w:numId="17">
    <w:abstractNumId w:val="22"/>
  </w:num>
  <w:num w:numId="18">
    <w:abstractNumId w:val="8"/>
  </w:num>
  <w:num w:numId="19">
    <w:abstractNumId w:val="29"/>
  </w:num>
  <w:num w:numId="20">
    <w:abstractNumId w:val="11"/>
  </w:num>
  <w:num w:numId="21">
    <w:abstractNumId w:val="13"/>
  </w:num>
  <w:num w:numId="22">
    <w:abstractNumId w:val="31"/>
  </w:num>
  <w:num w:numId="23">
    <w:abstractNumId w:val="27"/>
  </w:num>
  <w:num w:numId="24">
    <w:abstractNumId w:val="24"/>
  </w:num>
  <w:num w:numId="25">
    <w:abstractNumId w:val="7"/>
  </w:num>
  <w:num w:numId="26">
    <w:abstractNumId w:val="30"/>
  </w:num>
  <w:num w:numId="27">
    <w:abstractNumId w:val="28"/>
  </w:num>
  <w:num w:numId="28">
    <w:abstractNumId w:val="10"/>
  </w:num>
  <w:num w:numId="29">
    <w:abstractNumId w:val="1"/>
  </w:num>
  <w:num w:numId="30">
    <w:abstractNumId w:val="20"/>
  </w:num>
  <w:num w:numId="31">
    <w:abstractNumId w:val="6"/>
  </w:num>
  <w:num w:numId="32">
    <w:abstractNumId w:val="34"/>
  </w:num>
  <w:num w:numId="33">
    <w:abstractNumId w:val="17"/>
  </w:num>
  <w:num w:numId="34">
    <w:abstractNumId w:val="14"/>
  </w:num>
  <w:num w:numId="35">
    <w:abstractNumId w:val="5"/>
    <w:lvlOverride w:ilvl="0">
      <w:startOverride w:val="1"/>
    </w:lvlOverride>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57263"/>
    <w:rsid w:val="000663CF"/>
    <w:rsid w:val="00070135"/>
    <w:rsid w:val="00085723"/>
    <w:rsid w:val="000A354C"/>
    <w:rsid w:val="000C7A96"/>
    <w:rsid w:val="000D077E"/>
    <w:rsid w:val="000D7FBD"/>
    <w:rsid w:val="0010682C"/>
    <w:rsid w:val="00122E79"/>
    <w:rsid w:val="00137EF3"/>
    <w:rsid w:val="00180A2D"/>
    <w:rsid w:val="00200975"/>
    <w:rsid w:val="002A0357"/>
    <w:rsid w:val="003469C2"/>
    <w:rsid w:val="003503DB"/>
    <w:rsid w:val="0035388E"/>
    <w:rsid w:val="003D2541"/>
    <w:rsid w:val="004442F2"/>
    <w:rsid w:val="004A709F"/>
    <w:rsid w:val="004D49DB"/>
    <w:rsid w:val="00512548"/>
    <w:rsid w:val="005A154B"/>
    <w:rsid w:val="005D6D20"/>
    <w:rsid w:val="005F6C7E"/>
    <w:rsid w:val="0060469D"/>
    <w:rsid w:val="006169AA"/>
    <w:rsid w:val="00634628"/>
    <w:rsid w:val="00673D51"/>
    <w:rsid w:val="0074313F"/>
    <w:rsid w:val="00793B7F"/>
    <w:rsid w:val="007C3926"/>
    <w:rsid w:val="00800954"/>
    <w:rsid w:val="00824B09"/>
    <w:rsid w:val="0083121B"/>
    <w:rsid w:val="0085064C"/>
    <w:rsid w:val="00856889"/>
    <w:rsid w:val="0087090C"/>
    <w:rsid w:val="008C0729"/>
    <w:rsid w:val="00961B9C"/>
    <w:rsid w:val="00976E15"/>
    <w:rsid w:val="009A0C41"/>
    <w:rsid w:val="00A17B79"/>
    <w:rsid w:val="00A4780E"/>
    <w:rsid w:val="00A5257F"/>
    <w:rsid w:val="00AB1F03"/>
    <w:rsid w:val="00AC0BF1"/>
    <w:rsid w:val="00AE680C"/>
    <w:rsid w:val="00AF04AB"/>
    <w:rsid w:val="00B02B86"/>
    <w:rsid w:val="00B22C0B"/>
    <w:rsid w:val="00B252EA"/>
    <w:rsid w:val="00BF2AD6"/>
    <w:rsid w:val="00C41754"/>
    <w:rsid w:val="00C6225E"/>
    <w:rsid w:val="00D519F7"/>
    <w:rsid w:val="00D94BFA"/>
    <w:rsid w:val="00E108E1"/>
    <w:rsid w:val="00EF0CBD"/>
    <w:rsid w:val="00EF7A31"/>
    <w:rsid w:val="00F05E4C"/>
    <w:rsid w:val="00F451F6"/>
    <w:rsid w:val="00FD65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2698E2-1074-4A3C-9B15-469FB965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2AD6"/>
  </w:style>
  <w:style w:type="paragraph" w:styleId="Ttulo1">
    <w:name w:val="heading 1"/>
    <w:basedOn w:val="Normal"/>
    <w:next w:val="Normal"/>
    <w:uiPriority w:val="1"/>
    <w:qFormat/>
    <w:rsid w:val="00BF2AD6"/>
    <w:pPr>
      <w:keepNext/>
      <w:keepLines/>
      <w:spacing w:before="400" w:after="120"/>
      <w:outlineLvl w:val="0"/>
    </w:pPr>
    <w:rPr>
      <w:sz w:val="40"/>
      <w:szCs w:val="40"/>
    </w:rPr>
  </w:style>
  <w:style w:type="paragraph" w:styleId="Ttulo2">
    <w:name w:val="heading 2"/>
    <w:basedOn w:val="Normal"/>
    <w:next w:val="Normal"/>
    <w:rsid w:val="00BF2AD6"/>
    <w:pPr>
      <w:keepNext/>
      <w:keepLines/>
      <w:spacing w:before="360" w:after="120"/>
      <w:outlineLvl w:val="1"/>
    </w:pPr>
    <w:rPr>
      <w:sz w:val="32"/>
      <w:szCs w:val="32"/>
    </w:rPr>
  </w:style>
  <w:style w:type="paragraph" w:styleId="Ttulo3">
    <w:name w:val="heading 3"/>
    <w:basedOn w:val="Normal"/>
    <w:next w:val="Normal"/>
    <w:rsid w:val="00BF2AD6"/>
    <w:pPr>
      <w:keepNext/>
      <w:keepLines/>
      <w:spacing w:before="320" w:after="80"/>
      <w:outlineLvl w:val="2"/>
    </w:pPr>
    <w:rPr>
      <w:color w:val="434343"/>
      <w:sz w:val="28"/>
      <w:szCs w:val="28"/>
    </w:rPr>
  </w:style>
  <w:style w:type="paragraph" w:styleId="Ttulo4">
    <w:name w:val="heading 4"/>
    <w:basedOn w:val="Normal"/>
    <w:next w:val="Normal"/>
    <w:rsid w:val="00BF2AD6"/>
    <w:pPr>
      <w:keepNext/>
      <w:keepLines/>
      <w:spacing w:before="280" w:after="80"/>
      <w:outlineLvl w:val="3"/>
    </w:pPr>
    <w:rPr>
      <w:color w:val="666666"/>
      <w:sz w:val="24"/>
      <w:szCs w:val="24"/>
    </w:rPr>
  </w:style>
  <w:style w:type="paragraph" w:styleId="Ttulo5">
    <w:name w:val="heading 5"/>
    <w:basedOn w:val="Normal"/>
    <w:next w:val="Normal"/>
    <w:rsid w:val="00BF2AD6"/>
    <w:pPr>
      <w:keepNext/>
      <w:keepLines/>
      <w:spacing w:before="240" w:after="80"/>
      <w:outlineLvl w:val="4"/>
    </w:pPr>
    <w:rPr>
      <w:color w:val="666666"/>
    </w:rPr>
  </w:style>
  <w:style w:type="paragraph" w:styleId="Ttulo6">
    <w:name w:val="heading 6"/>
    <w:basedOn w:val="Normal"/>
    <w:next w:val="Normal"/>
    <w:rsid w:val="00BF2AD6"/>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rsid w:val="00BF2AD6"/>
    <w:tblPr>
      <w:tblCellMar>
        <w:top w:w="0" w:type="dxa"/>
        <w:left w:w="0" w:type="dxa"/>
        <w:bottom w:w="0" w:type="dxa"/>
        <w:right w:w="0" w:type="dxa"/>
      </w:tblCellMar>
    </w:tblPr>
  </w:style>
  <w:style w:type="paragraph" w:styleId="Ttulo">
    <w:name w:val="Title"/>
    <w:basedOn w:val="Normal"/>
    <w:next w:val="Normal"/>
    <w:rsid w:val="00BF2AD6"/>
    <w:pPr>
      <w:keepNext/>
      <w:keepLines/>
      <w:spacing w:after="60"/>
    </w:pPr>
    <w:rPr>
      <w:sz w:val="52"/>
      <w:szCs w:val="52"/>
    </w:rPr>
  </w:style>
  <w:style w:type="paragraph" w:styleId="Subttulo">
    <w:name w:val="Subtitle"/>
    <w:basedOn w:val="Normal"/>
    <w:next w:val="Normal"/>
    <w:rsid w:val="00BF2AD6"/>
    <w:pPr>
      <w:keepNext/>
      <w:keepLines/>
      <w:spacing w:after="320"/>
    </w:pPr>
    <w:rPr>
      <w:color w:val="666666"/>
      <w:sz w:val="30"/>
      <w:szCs w:val="30"/>
    </w:rPr>
  </w:style>
  <w:style w:type="paragraph" w:styleId="PargrafodaLista">
    <w:name w:val="List Paragraph"/>
    <w:basedOn w:val="Normal"/>
    <w:uiPriority w:val="34"/>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C4175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45</Pages>
  <Words>15342</Words>
  <Characters>82851</Characters>
  <Application>Microsoft Office Word</Application>
  <DocSecurity>0</DocSecurity>
  <Lines>690</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6</cp:revision>
  <dcterms:created xsi:type="dcterms:W3CDTF">2023-09-19T13:46:00Z</dcterms:created>
  <dcterms:modified xsi:type="dcterms:W3CDTF">2023-09-22T11:03:00Z</dcterms:modified>
</cp:coreProperties>
</file>