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03DF5822" w14:textId="77777777" w:rsidR="00FD278E" w:rsidRDefault="00FD278E" w:rsidP="001020E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rPr>
          <w:b/>
          <w:sz w:val="24"/>
          <w:szCs w:val="24"/>
        </w:rPr>
      </w:pPr>
    </w:p>
    <w:p w14:paraId="2A44C76D" w14:textId="267686E4" w:rsidR="00946011" w:rsidRPr="00BB22CE" w:rsidRDefault="0028692C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 w:rsidRPr="00BB22CE">
        <w:rPr>
          <w:b/>
          <w:sz w:val="24"/>
          <w:szCs w:val="24"/>
        </w:rPr>
        <w:t>ESTUDO TÉCNICO PRELIMINAR</w:t>
      </w:r>
    </w:p>
    <w:p w14:paraId="2BA3677B" w14:textId="77777777" w:rsidR="00946011" w:rsidRPr="00BB22CE" w:rsidRDefault="00946011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36C5AD14" w14:textId="2060D52C" w:rsidR="00D008B8" w:rsidRPr="00BB22CE" w:rsidRDefault="004D0C94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PROCESSO ADMINISTRATIVO </w:t>
      </w:r>
    </w:p>
    <w:p w14:paraId="588DB879" w14:textId="670E2F5D" w:rsidR="00357F2C" w:rsidRPr="00BB22CE" w:rsidRDefault="00357F2C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 xml:space="preserve">Município de </w:t>
      </w:r>
      <w:r w:rsidR="0062346E">
        <w:rPr>
          <w:sz w:val="24"/>
          <w:szCs w:val="24"/>
        </w:rPr>
        <w:t>Saldanha Marinho</w:t>
      </w:r>
    </w:p>
    <w:p w14:paraId="4FEADC7D" w14:textId="15A46E99" w:rsidR="002664D0" w:rsidRDefault="00357F2C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>Secretaria Municipal de</w:t>
      </w:r>
      <w:r w:rsidR="002664D0">
        <w:rPr>
          <w:sz w:val="24"/>
          <w:szCs w:val="24"/>
        </w:rPr>
        <w:t xml:space="preserve"> </w:t>
      </w:r>
      <w:r w:rsidR="0062346E">
        <w:rPr>
          <w:sz w:val="24"/>
          <w:szCs w:val="24"/>
        </w:rPr>
        <w:t>A</w:t>
      </w:r>
      <w:r w:rsidR="00915401">
        <w:rPr>
          <w:sz w:val="24"/>
          <w:szCs w:val="24"/>
        </w:rPr>
        <w:t>gricultura, Meio Ambiente, Indústria e Comércio.</w:t>
      </w:r>
    </w:p>
    <w:p w14:paraId="6CAE6F5C" w14:textId="087FA6E9" w:rsidR="00D008B8" w:rsidRDefault="00230709" w:rsidP="00BB22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Objeto da contratação</w:t>
      </w:r>
      <w:r w:rsidR="00AF43CC" w:rsidRPr="00BB22CE">
        <w:rPr>
          <w:sz w:val="24"/>
          <w:szCs w:val="24"/>
        </w:rPr>
        <w:t xml:space="preserve">: </w:t>
      </w:r>
      <w:r w:rsidR="0062346E">
        <w:rPr>
          <w:sz w:val="24"/>
          <w:szCs w:val="24"/>
        </w:rPr>
        <w:t>C</w:t>
      </w:r>
      <w:r w:rsidR="00AF43CC" w:rsidRPr="00BB22CE">
        <w:rPr>
          <w:sz w:val="24"/>
          <w:szCs w:val="24"/>
        </w:rPr>
        <w:t>ontratação de serviço</w:t>
      </w:r>
      <w:r w:rsidR="00813C3A" w:rsidRPr="00BB22CE">
        <w:rPr>
          <w:sz w:val="24"/>
          <w:szCs w:val="24"/>
        </w:rPr>
        <w:t>s</w:t>
      </w:r>
      <w:r w:rsidR="002664D0">
        <w:rPr>
          <w:sz w:val="24"/>
          <w:szCs w:val="24"/>
        </w:rPr>
        <w:t xml:space="preserve"> </w:t>
      </w:r>
      <w:r w:rsidR="00557859">
        <w:rPr>
          <w:sz w:val="24"/>
          <w:szCs w:val="24"/>
        </w:rPr>
        <w:t>de elaboração de projetos técnicos de licenciamento ambiental de 2 (duas) áreas de extração mineral do município de Saldanha Marinho e solicitação dos registros de extração junto à Agência Nacional de Mineração – ANM.</w:t>
      </w:r>
    </w:p>
    <w:p w14:paraId="537911D3" w14:textId="77777777" w:rsidR="00557859" w:rsidRPr="00BB22CE" w:rsidRDefault="00557859" w:rsidP="00BB22CE">
      <w:pPr>
        <w:spacing w:line="360" w:lineRule="auto"/>
        <w:jc w:val="both"/>
        <w:rPr>
          <w:sz w:val="24"/>
          <w:szCs w:val="24"/>
        </w:rPr>
      </w:pPr>
    </w:p>
    <w:p w14:paraId="7AF3161B" w14:textId="77777777" w:rsidR="00F62C01" w:rsidRPr="00BB22CE" w:rsidRDefault="00D008B8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1. DESCRIÇÃO DA NECESSIDADE</w:t>
      </w:r>
    </w:p>
    <w:p w14:paraId="5AA3F0D5" w14:textId="4013E349" w:rsidR="00825E47" w:rsidRPr="00BB22CE" w:rsidRDefault="00825E47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>O objeto da presente licitação é a</w:t>
      </w:r>
      <w:r w:rsidR="0062346E">
        <w:rPr>
          <w:sz w:val="24"/>
          <w:szCs w:val="24"/>
        </w:rPr>
        <w:t xml:space="preserve"> </w:t>
      </w:r>
      <w:r w:rsidRPr="00BB22CE">
        <w:rPr>
          <w:sz w:val="24"/>
          <w:szCs w:val="24"/>
        </w:rPr>
        <w:t xml:space="preserve">contratação de empresa especializada para prestação de serviços </w:t>
      </w:r>
      <w:r w:rsidR="00557859">
        <w:rPr>
          <w:sz w:val="24"/>
          <w:szCs w:val="24"/>
        </w:rPr>
        <w:t>de elaboração de projetos técnicos de licenciamento ambiental de 2 (duas) áreas de extração mineral do município de Saldanha Marinho e solicitação dos registros de extração junto à Agência Nacional de Mineração – ANM.</w:t>
      </w:r>
    </w:p>
    <w:p w14:paraId="5E5B124A" w14:textId="458B9C05" w:rsidR="00D008B8" w:rsidRPr="00BB22CE" w:rsidRDefault="00825E47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 xml:space="preserve">A contratação é necessária </w:t>
      </w:r>
      <w:r w:rsidR="00557859">
        <w:rPr>
          <w:sz w:val="24"/>
          <w:szCs w:val="24"/>
        </w:rPr>
        <w:t>regularizar duas pedreiras do município para a extração das pedras para a manutenção das estradas e melhor trafegabilidade dos veículos.</w:t>
      </w:r>
    </w:p>
    <w:p w14:paraId="7A59545D" w14:textId="77777777" w:rsidR="00D008B8" w:rsidRPr="00C73845" w:rsidRDefault="00D008B8" w:rsidP="00BB22CE">
      <w:pPr>
        <w:spacing w:line="360" w:lineRule="auto"/>
        <w:jc w:val="both"/>
        <w:rPr>
          <w:sz w:val="24"/>
          <w:szCs w:val="24"/>
        </w:rPr>
      </w:pPr>
    </w:p>
    <w:p w14:paraId="50067496" w14:textId="77777777" w:rsidR="00D008B8" w:rsidRPr="00BB22CE" w:rsidRDefault="00825E4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 xml:space="preserve">2. </w:t>
      </w:r>
      <w:r w:rsidR="00F10A7D" w:rsidRPr="00BB22CE">
        <w:rPr>
          <w:b/>
          <w:bCs/>
          <w:sz w:val="24"/>
          <w:szCs w:val="24"/>
        </w:rPr>
        <w:t>ALINHAMENTO ENTRE A CONTRATAÇÃO E O PLANEJAMENTO</w:t>
      </w:r>
    </w:p>
    <w:p w14:paraId="22B381A0" w14:textId="569D2969" w:rsidR="00825E47" w:rsidRDefault="00825E47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 xml:space="preserve">A contratação pretendida </w:t>
      </w:r>
      <w:r w:rsidR="00915401">
        <w:rPr>
          <w:sz w:val="24"/>
          <w:szCs w:val="24"/>
        </w:rPr>
        <w:t>será</w:t>
      </w:r>
      <w:r w:rsidR="00D31BAD" w:rsidRPr="00BB22CE">
        <w:rPr>
          <w:sz w:val="24"/>
          <w:szCs w:val="24"/>
        </w:rPr>
        <w:t xml:space="preserve"> prevista no Plano de Contratações Anual do Município de</w:t>
      </w:r>
      <w:r w:rsidR="002664D0">
        <w:rPr>
          <w:sz w:val="24"/>
          <w:szCs w:val="24"/>
        </w:rPr>
        <w:t xml:space="preserve"> </w:t>
      </w:r>
      <w:r w:rsidR="0062346E">
        <w:rPr>
          <w:sz w:val="24"/>
          <w:szCs w:val="24"/>
        </w:rPr>
        <w:t>Saldanha Marinho</w:t>
      </w:r>
      <w:r w:rsidR="00D31BAD" w:rsidRPr="00BB22CE">
        <w:rPr>
          <w:sz w:val="24"/>
          <w:szCs w:val="24"/>
        </w:rPr>
        <w:t>,</w:t>
      </w:r>
      <w:r w:rsidR="00F10A7D" w:rsidRPr="00BB22CE">
        <w:rPr>
          <w:sz w:val="24"/>
          <w:szCs w:val="24"/>
        </w:rPr>
        <w:t xml:space="preserve"> </w:t>
      </w:r>
      <w:r w:rsidR="00D31BAD" w:rsidRPr="00BB22CE">
        <w:rPr>
          <w:sz w:val="24"/>
          <w:szCs w:val="24"/>
        </w:rPr>
        <w:t>estando assim alinhada com o planejamento desta Administração.</w:t>
      </w:r>
    </w:p>
    <w:p w14:paraId="5B809683" w14:textId="77777777" w:rsidR="002664D0" w:rsidRPr="00BB22CE" w:rsidRDefault="002664D0" w:rsidP="00BB22CE">
      <w:pPr>
        <w:spacing w:line="360" w:lineRule="auto"/>
        <w:jc w:val="both"/>
        <w:rPr>
          <w:sz w:val="24"/>
          <w:szCs w:val="24"/>
        </w:rPr>
      </w:pPr>
    </w:p>
    <w:p w14:paraId="7CB6D666" w14:textId="77777777" w:rsidR="00D31BAD" w:rsidRPr="00A7152C" w:rsidRDefault="00D31BAD" w:rsidP="00BB22CE">
      <w:pPr>
        <w:spacing w:line="360" w:lineRule="auto"/>
        <w:jc w:val="both"/>
        <w:rPr>
          <w:sz w:val="16"/>
          <w:szCs w:val="16"/>
        </w:rPr>
      </w:pPr>
    </w:p>
    <w:p w14:paraId="0D4C10DA" w14:textId="77777777" w:rsidR="00D31BAD" w:rsidRPr="00BB22CE" w:rsidRDefault="00D31BAD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3. DESCRIÇÃO DOS REQUISITOS DA CONTRATAÇÃO</w:t>
      </w:r>
    </w:p>
    <w:p w14:paraId="263C53C2" w14:textId="7A7DEFA2" w:rsidR="00EE0CC3" w:rsidRDefault="00D31BAD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 xml:space="preserve">Os </w:t>
      </w:r>
      <w:r w:rsidR="00557859">
        <w:rPr>
          <w:sz w:val="24"/>
          <w:szCs w:val="24"/>
        </w:rPr>
        <w:t xml:space="preserve">de elaboração de projetos técnicos de licenciamento ambiental de 2 (duas) áreas de extração mineral do município de Saldanha Marinho e solicitação dos registros de extração junto à Agência Nacional de Mineração – ANM </w:t>
      </w:r>
      <w:r w:rsidR="007924F0">
        <w:rPr>
          <w:sz w:val="24"/>
          <w:szCs w:val="24"/>
        </w:rPr>
        <w:t>e</w:t>
      </w:r>
      <w:r w:rsidR="00EE0CC3">
        <w:rPr>
          <w:sz w:val="24"/>
          <w:szCs w:val="24"/>
        </w:rPr>
        <w:t xml:space="preserve"> </w:t>
      </w:r>
      <w:r w:rsidRPr="00BB22CE">
        <w:rPr>
          <w:sz w:val="24"/>
          <w:szCs w:val="24"/>
        </w:rPr>
        <w:t xml:space="preserve">têm natureza de bens/serviços comuns, </w:t>
      </w:r>
      <w:r w:rsidR="007924F0">
        <w:rPr>
          <w:sz w:val="24"/>
          <w:szCs w:val="24"/>
        </w:rPr>
        <w:t>é dispensável por licitação</w:t>
      </w:r>
      <w:r w:rsidR="001C3A0F" w:rsidRPr="00BB22CE">
        <w:rPr>
          <w:color w:val="000000"/>
          <w:sz w:val="24"/>
          <w:szCs w:val="24"/>
        </w:rPr>
        <w:t xml:space="preserve">, </w:t>
      </w:r>
      <w:r w:rsidR="001C3A0F" w:rsidRPr="00BB22CE">
        <w:rPr>
          <w:sz w:val="24"/>
          <w:szCs w:val="24"/>
        </w:rPr>
        <w:t xml:space="preserve">nos termos do art. </w:t>
      </w:r>
      <w:r w:rsidR="007924F0">
        <w:rPr>
          <w:sz w:val="24"/>
          <w:szCs w:val="24"/>
        </w:rPr>
        <w:t>75</w:t>
      </w:r>
      <w:r w:rsidR="001C3A0F" w:rsidRPr="00BB22CE">
        <w:rPr>
          <w:sz w:val="24"/>
          <w:szCs w:val="24"/>
        </w:rPr>
        <w:t xml:space="preserve">, inciso </w:t>
      </w:r>
      <w:r w:rsidR="00557859">
        <w:rPr>
          <w:sz w:val="24"/>
          <w:szCs w:val="24"/>
        </w:rPr>
        <w:t>II</w:t>
      </w:r>
      <w:r w:rsidR="001C3A0F" w:rsidRPr="00BB22CE">
        <w:rPr>
          <w:sz w:val="24"/>
          <w:szCs w:val="24"/>
        </w:rPr>
        <w:t xml:space="preserve">, da Lei </w:t>
      </w:r>
      <w:r w:rsidR="002664D0">
        <w:rPr>
          <w:sz w:val="24"/>
          <w:szCs w:val="24"/>
        </w:rPr>
        <w:t xml:space="preserve">Federal </w:t>
      </w:r>
      <w:r w:rsidR="001C3A0F" w:rsidRPr="00BB22CE">
        <w:rPr>
          <w:sz w:val="24"/>
          <w:szCs w:val="24"/>
        </w:rPr>
        <w:t>nº 14.133/2021</w:t>
      </w:r>
      <w:r w:rsidR="00557859">
        <w:rPr>
          <w:sz w:val="24"/>
          <w:szCs w:val="24"/>
        </w:rPr>
        <w:t>, já que o objeto de contrato se enquadra nos valores inferiores a R$ 50.000,00.</w:t>
      </w:r>
    </w:p>
    <w:p w14:paraId="1D555A49" w14:textId="77777777" w:rsidR="002345E1" w:rsidRDefault="002345E1" w:rsidP="00BB22CE">
      <w:pPr>
        <w:spacing w:line="360" w:lineRule="auto"/>
        <w:jc w:val="both"/>
        <w:rPr>
          <w:sz w:val="16"/>
          <w:szCs w:val="16"/>
        </w:rPr>
      </w:pPr>
    </w:p>
    <w:p w14:paraId="7447018F" w14:textId="77777777" w:rsidR="00557859" w:rsidRDefault="00557859" w:rsidP="00BB22CE">
      <w:pPr>
        <w:spacing w:line="360" w:lineRule="auto"/>
        <w:jc w:val="both"/>
        <w:rPr>
          <w:sz w:val="16"/>
          <w:szCs w:val="16"/>
        </w:rPr>
      </w:pPr>
    </w:p>
    <w:p w14:paraId="078B1E55" w14:textId="77777777" w:rsidR="00557859" w:rsidRPr="005951F6" w:rsidRDefault="00557859" w:rsidP="00BB22CE">
      <w:pPr>
        <w:spacing w:line="360" w:lineRule="auto"/>
        <w:jc w:val="both"/>
        <w:rPr>
          <w:sz w:val="16"/>
          <w:szCs w:val="16"/>
        </w:rPr>
      </w:pPr>
    </w:p>
    <w:p w14:paraId="33683F72" w14:textId="77777777" w:rsidR="00EB0EA8" w:rsidRPr="00A7152C" w:rsidRDefault="00EB0EA8" w:rsidP="00BB22CE">
      <w:pPr>
        <w:spacing w:line="360" w:lineRule="auto"/>
        <w:jc w:val="both"/>
        <w:rPr>
          <w:sz w:val="24"/>
          <w:szCs w:val="24"/>
        </w:rPr>
      </w:pPr>
    </w:p>
    <w:p w14:paraId="4156C12B" w14:textId="77777777" w:rsidR="00EB0EA8" w:rsidRPr="00BB22CE" w:rsidRDefault="00EB0EA8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lastRenderedPageBreak/>
        <w:t>4. ESTIMATIVA DAS QUANTIDADES</w:t>
      </w:r>
    </w:p>
    <w:p w14:paraId="383D76C6" w14:textId="03D23994" w:rsidR="002F26B5" w:rsidRDefault="002F26B5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>O</w:t>
      </w:r>
      <w:r w:rsidR="009D1080" w:rsidRPr="00BB22CE">
        <w:rPr>
          <w:sz w:val="24"/>
          <w:szCs w:val="24"/>
        </w:rPr>
        <w:t>s</w:t>
      </w:r>
      <w:r w:rsidR="00EB0EA8" w:rsidRPr="00BB22CE">
        <w:rPr>
          <w:sz w:val="24"/>
          <w:szCs w:val="24"/>
        </w:rPr>
        <w:t xml:space="preserve"> quantitativo</w:t>
      </w:r>
      <w:r w:rsidR="009D1080" w:rsidRPr="00BB22CE">
        <w:rPr>
          <w:sz w:val="24"/>
          <w:szCs w:val="24"/>
        </w:rPr>
        <w:t>s</w:t>
      </w:r>
      <w:r w:rsidR="00EB0EA8" w:rsidRPr="00BB22CE">
        <w:rPr>
          <w:sz w:val="24"/>
          <w:szCs w:val="24"/>
        </w:rPr>
        <w:t xml:space="preserve"> es</w:t>
      </w:r>
      <w:r w:rsidRPr="00BB22CE">
        <w:rPr>
          <w:sz w:val="24"/>
          <w:szCs w:val="24"/>
        </w:rPr>
        <w:t>timado</w:t>
      </w:r>
      <w:r w:rsidR="009D1080" w:rsidRPr="00BB22CE">
        <w:rPr>
          <w:sz w:val="24"/>
          <w:szCs w:val="24"/>
        </w:rPr>
        <w:t>s</w:t>
      </w:r>
      <w:r w:rsidRPr="00BB22CE">
        <w:rPr>
          <w:sz w:val="24"/>
          <w:szCs w:val="24"/>
        </w:rPr>
        <w:t xml:space="preserve"> para a contratação pretendida t</w:t>
      </w:r>
      <w:r w:rsidR="009D1080" w:rsidRPr="00BB22CE">
        <w:rPr>
          <w:sz w:val="24"/>
          <w:szCs w:val="24"/>
        </w:rPr>
        <w:t>ê</w:t>
      </w:r>
      <w:r w:rsidRPr="00BB22CE">
        <w:rPr>
          <w:sz w:val="24"/>
          <w:szCs w:val="24"/>
        </w:rPr>
        <w:t>m como parâmetro a</w:t>
      </w:r>
      <w:r w:rsidR="009D1080" w:rsidRPr="00BB22CE">
        <w:rPr>
          <w:sz w:val="24"/>
          <w:szCs w:val="24"/>
        </w:rPr>
        <w:t>s</w:t>
      </w:r>
      <w:r w:rsidRPr="00BB22CE">
        <w:rPr>
          <w:sz w:val="24"/>
          <w:szCs w:val="24"/>
        </w:rPr>
        <w:t xml:space="preserve"> última</w:t>
      </w:r>
      <w:r w:rsidR="009D1080" w:rsidRPr="00BB22CE">
        <w:rPr>
          <w:sz w:val="24"/>
          <w:szCs w:val="24"/>
        </w:rPr>
        <w:t>s</w:t>
      </w:r>
      <w:r w:rsidRPr="00BB22CE">
        <w:rPr>
          <w:sz w:val="24"/>
          <w:szCs w:val="24"/>
        </w:rPr>
        <w:t xml:space="preserve"> contrat</w:t>
      </w:r>
      <w:r w:rsidR="009D1080" w:rsidRPr="00BB22CE">
        <w:rPr>
          <w:sz w:val="24"/>
          <w:szCs w:val="24"/>
        </w:rPr>
        <w:t>ações</w:t>
      </w:r>
      <w:r w:rsidRPr="00BB22CE">
        <w:rPr>
          <w:sz w:val="24"/>
          <w:szCs w:val="24"/>
        </w:rPr>
        <w:t xml:space="preserve"> com o mesmo objeto</w:t>
      </w:r>
      <w:r w:rsidR="00E40AD7" w:rsidRPr="00BB22CE">
        <w:rPr>
          <w:sz w:val="24"/>
          <w:szCs w:val="24"/>
        </w:rPr>
        <w:t>, realizadas por esta Administração</w:t>
      </w:r>
      <w:r w:rsidR="007924F0">
        <w:rPr>
          <w:sz w:val="24"/>
          <w:szCs w:val="24"/>
        </w:rPr>
        <w:t xml:space="preserve">. </w:t>
      </w:r>
      <w:r w:rsidRPr="00BB22CE">
        <w:rPr>
          <w:sz w:val="24"/>
          <w:szCs w:val="24"/>
        </w:rPr>
        <w:t>Neste sentido, seque memória de cálculo:</w:t>
      </w:r>
    </w:p>
    <w:p w14:paraId="29024FD7" w14:textId="77777777" w:rsidR="00A7152C" w:rsidRPr="00C73845" w:rsidRDefault="00A7152C" w:rsidP="00BB22CE">
      <w:pPr>
        <w:spacing w:line="360" w:lineRule="auto"/>
        <w:jc w:val="both"/>
        <w:rPr>
          <w:sz w:val="10"/>
          <w:szCs w:val="10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122"/>
        <w:gridCol w:w="1701"/>
        <w:gridCol w:w="2126"/>
        <w:gridCol w:w="3112"/>
      </w:tblGrid>
      <w:tr w:rsidR="009D1080" w:rsidRPr="0047583C" w14:paraId="0C29234E" w14:textId="77777777" w:rsidTr="0047583C">
        <w:trPr>
          <w:jc w:val="center"/>
        </w:trPr>
        <w:tc>
          <w:tcPr>
            <w:tcW w:w="2122" w:type="dxa"/>
          </w:tcPr>
          <w:p w14:paraId="58BDB0A3" w14:textId="77777777" w:rsidR="009D1080" w:rsidRPr="0047583C" w:rsidRDefault="009D1080" w:rsidP="00BB22CE">
            <w:pPr>
              <w:spacing w:line="360" w:lineRule="auto"/>
              <w:jc w:val="center"/>
              <w:rPr>
                <w:b/>
                <w:bCs/>
                <w:szCs w:val="22"/>
              </w:rPr>
            </w:pPr>
            <w:r w:rsidRPr="0047583C">
              <w:rPr>
                <w:b/>
                <w:bCs/>
                <w:szCs w:val="22"/>
              </w:rPr>
              <w:t>PROC</w:t>
            </w:r>
            <w:r w:rsidR="00D81169" w:rsidRPr="0047583C">
              <w:rPr>
                <w:b/>
                <w:bCs/>
                <w:szCs w:val="22"/>
              </w:rPr>
              <w:t>ESSO</w:t>
            </w:r>
            <w:r w:rsidRPr="0047583C">
              <w:rPr>
                <w:b/>
                <w:bCs/>
                <w:szCs w:val="22"/>
              </w:rPr>
              <w:t xml:space="preserve"> Nº</w:t>
            </w:r>
          </w:p>
        </w:tc>
        <w:tc>
          <w:tcPr>
            <w:tcW w:w="1701" w:type="dxa"/>
          </w:tcPr>
          <w:p w14:paraId="002E4CA3" w14:textId="77777777" w:rsidR="009D1080" w:rsidRPr="0047583C" w:rsidRDefault="009D1080" w:rsidP="00BB22CE">
            <w:pPr>
              <w:spacing w:line="360" w:lineRule="auto"/>
              <w:jc w:val="center"/>
              <w:rPr>
                <w:b/>
                <w:bCs/>
                <w:szCs w:val="22"/>
              </w:rPr>
            </w:pPr>
            <w:r w:rsidRPr="0047583C">
              <w:rPr>
                <w:b/>
                <w:bCs/>
                <w:szCs w:val="22"/>
              </w:rPr>
              <w:t>OBJETO</w:t>
            </w:r>
          </w:p>
        </w:tc>
        <w:tc>
          <w:tcPr>
            <w:tcW w:w="2126" w:type="dxa"/>
          </w:tcPr>
          <w:p w14:paraId="0B3EC084" w14:textId="77777777" w:rsidR="009D1080" w:rsidRPr="0047583C" w:rsidRDefault="009D1080" w:rsidP="00BB22CE">
            <w:pPr>
              <w:spacing w:line="360" w:lineRule="auto"/>
              <w:jc w:val="center"/>
              <w:rPr>
                <w:b/>
                <w:bCs/>
                <w:szCs w:val="22"/>
              </w:rPr>
            </w:pPr>
            <w:r w:rsidRPr="0047583C">
              <w:rPr>
                <w:b/>
                <w:bCs/>
                <w:szCs w:val="22"/>
              </w:rPr>
              <w:t>CONSUMO</w:t>
            </w:r>
          </w:p>
          <w:p w14:paraId="016C3D62" w14:textId="77777777" w:rsidR="009D1080" w:rsidRPr="0047583C" w:rsidRDefault="009D1080" w:rsidP="00BB22CE">
            <w:pPr>
              <w:spacing w:line="360" w:lineRule="auto"/>
              <w:jc w:val="center"/>
              <w:rPr>
                <w:szCs w:val="22"/>
              </w:rPr>
            </w:pPr>
            <w:r w:rsidRPr="0047583C">
              <w:rPr>
                <w:szCs w:val="22"/>
              </w:rPr>
              <w:t>(quantidade)</w:t>
            </w:r>
          </w:p>
        </w:tc>
        <w:tc>
          <w:tcPr>
            <w:tcW w:w="3112" w:type="dxa"/>
          </w:tcPr>
          <w:p w14:paraId="307B87A6" w14:textId="77777777" w:rsidR="009D1080" w:rsidRPr="0047583C" w:rsidRDefault="009D1080" w:rsidP="00BB22CE">
            <w:pPr>
              <w:spacing w:line="360" w:lineRule="auto"/>
              <w:jc w:val="center"/>
              <w:rPr>
                <w:b/>
                <w:bCs/>
                <w:szCs w:val="22"/>
              </w:rPr>
            </w:pPr>
            <w:r w:rsidRPr="0047583C">
              <w:rPr>
                <w:b/>
                <w:bCs/>
                <w:szCs w:val="22"/>
              </w:rPr>
              <w:t>PERÍODO</w:t>
            </w:r>
          </w:p>
          <w:p w14:paraId="0E0FB897" w14:textId="77777777" w:rsidR="009D1080" w:rsidRPr="0047583C" w:rsidRDefault="00D81169" w:rsidP="00D81169">
            <w:pPr>
              <w:spacing w:line="360" w:lineRule="auto"/>
              <w:jc w:val="center"/>
              <w:rPr>
                <w:szCs w:val="22"/>
              </w:rPr>
            </w:pPr>
            <w:r w:rsidRPr="0047583C">
              <w:rPr>
                <w:szCs w:val="22"/>
              </w:rPr>
              <w:t>d</w:t>
            </w:r>
            <w:r w:rsidR="009D1080" w:rsidRPr="0047583C">
              <w:rPr>
                <w:szCs w:val="22"/>
              </w:rPr>
              <w:t>e __/__/__a   __/__/__</w:t>
            </w:r>
          </w:p>
        </w:tc>
      </w:tr>
      <w:tr w:rsidR="009D1080" w:rsidRPr="00C73845" w14:paraId="7EABED94" w14:textId="77777777" w:rsidTr="0047583C">
        <w:trPr>
          <w:jc w:val="center"/>
        </w:trPr>
        <w:tc>
          <w:tcPr>
            <w:tcW w:w="2122" w:type="dxa"/>
          </w:tcPr>
          <w:p w14:paraId="213C2A23" w14:textId="59BDE911" w:rsidR="009D1080" w:rsidRPr="00C73845" w:rsidRDefault="00134109" w:rsidP="00BB22CE">
            <w:pPr>
              <w:spacing w:line="36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Dispensa </w:t>
            </w:r>
          </w:p>
        </w:tc>
        <w:tc>
          <w:tcPr>
            <w:tcW w:w="1701" w:type="dxa"/>
          </w:tcPr>
          <w:p w14:paraId="1C2944CA" w14:textId="3859421A" w:rsidR="009D1080" w:rsidRPr="00C73845" w:rsidRDefault="00095C30" w:rsidP="00BB22CE">
            <w:pPr>
              <w:spacing w:line="36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Projeto técnico e registros</w:t>
            </w:r>
          </w:p>
        </w:tc>
        <w:tc>
          <w:tcPr>
            <w:tcW w:w="2126" w:type="dxa"/>
          </w:tcPr>
          <w:p w14:paraId="7640C0D3" w14:textId="236BE6C4" w:rsidR="009D1080" w:rsidRPr="00C73845" w:rsidRDefault="00134109" w:rsidP="00BB22CE">
            <w:pPr>
              <w:spacing w:line="36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R$ </w:t>
            </w:r>
            <w:r w:rsidR="00095C30">
              <w:rPr>
                <w:sz w:val="16"/>
                <w:szCs w:val="16"/>
              </w:rPr>
              <w:t>13.000,00</w:t>
            </w:r>
          </w:p>
        </w:tc>
        <w:tc>
          <w:tcPr>
            <w:tcW w:w="3112" w:type="dxa"/>
          </w:tcPr>
          <w:p w14:paraId="2D325321" w14:textId="23046E97" w:rsidR="009D1080" w:rsidRPr="00C73845" w:rsidRDefault="00095C30" w:rsidP="00BB22CE">
            <w:pPr>
              <w:spacing w:line="36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27/05/2024 a 31/12/2024</w:t>
            </w:r>
          </w:p>
        </w:tc>
      </w:tr>
    </w:tbl>
    <w:p w14:paraId="43A08327" w14:textId="77777777" w:rsidR="009D1080" w:rsidRPr="00C73845" w:rsidRDefault="009D1080" w:rsidP="00BB22CE">
      <w:pPr>
        <w:spacing w:line="360" w:lineRule="auto"/>
        <w:jc w:val="both"/>
        <w:rPr>
          <w:sz w:val="28"/>
          <w:szCs w:val="28"/>
        </w:rPr>
      </w:pPr>
    </w:p>
    <w:p w14:paraId="7FD457D7" w14:textId="77777777" w:rsidR="002F26B5" w:rsidRPr="00BB22CE" w:rsidRDefault="00E40AD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5. ALTERNATIVAS DISPONÍVEIS NO MERCADO</w:t>
      </w:r>
    </w:p>
    <w:p w14:paraId="103AC9CC" w14:textId="44F836A7" w:rsidR="0083187F" w:rsidRPr="00915401" w:rsidRDefault="0083187F" w:rsidP="00BB22CE">
      <w:pPr>
        <w:spacing w:line="360" w:lineRule="auto"/>
        <w:jc w:val="both"/>
        <w:rPr>
          <w:sz w:val="24"/>
          <w:szCs w:val="24"/>
        </w:rPr>
      </w:pPr>
      <w:r w:rsidRPr="00915401">
        <w:rPr>
          <w:sz w:val="24"/>
          <w:szCs w:val="24"/>
        </w:rPr>
        <w:t>Conforme pesquisa de mercado realizada, p</w:t>
      </w:r>
      <w:r w:rsidR="00E40AD7" w:rsidRPr="00915401">
        <w:rPr>
          <w:sz w:val="24"/>
          <w:szCs w:val="24"/>
        </w:rPr>
        <w:t>ara solução da necessidade administrativa, objeto do presente Estudo Técnico Preliminar, vislumbra-se possível</w:t>
      </w:r>
      <w:r w:rsidRPr="00915401">
        <w:rPr>
          <w:sz w:val="24"/>
          <w:szCs w:val="24"/>
        </w:rPr>
        <w:t>, sob o aspecto técnico e econômico</w:t>
      </w:r>
      <w:r w:rsidR="008C506D" w:rsidRPr="00915401">
        <w:rPr>
          <w:sz w:val="24"/>
          <w:szCs w:val="24"/>
        </w:rPr>
        <w:t xml:space="preserve">. Nesse sentido, para contratação </w:t>
      </w:r>
      <w:r w:rsidR="00915401" w:rsidRPr="00915401">
        <w:rPr>
          <w:sz w:val="24"/>
          <w:szCs w:val="24"/>
        </w:rPr>
        <w:t>foi solicitado pesquisa de mercado e o valor está dentro dos padrões estabelecidos.</w:t>
      </w:r>
    </w:p>
    <w:p w14:paraId="5AF675A9" w14:textId="77777777" w:rsidR="00D31BAD" w:rsidRPr="00BB22CE" w:rsidRDefault="00D31BAD" w:rsidP="00BB22CE">
      <w:pPr>
        <w:spacing w:line="360" w:lineRule="auto"/>
        <w:jc w:val="both"/>
        <w:rPr>
          <w:sz w:val="24"/>
          <w:szCs w:val="24"/>
        </w:rPr>
      </w:pPr>
    </w:p>
    <w:p w14:paraId="3C0CAFCF" w14:textId="77777777" w:rsidR="00E40AD7" w:rsidRPr="00BB22CE" w:rsidRDefault="00E40AD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6. ESTIMATIVA DO VALOR DA CONTRATAÇÃO</w:t>
      </w:r>
    </w:p>
    <w:p w14:paraId="4DC162C1" w14:textId="65B07330" w:rsidR="00A10C77" w:rsidRDefault="00A10C77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>Estima-se para a contratação almejada o valor total de R$</w:t>
      </w:r>
      <w:r w:rsidR="002504F1">
        <w:rPr>
          <w:sz w:val="24"/>
          <w:szCs w:val="24"/>
        </w:rPr>
        <w:t xml:space="preserve"> </w:t>
      </w:r>
      <w:r w:rsidR="00095C30">
        <w:rPr>
          <w:sz w:val="24"/>
          <w:szCs w:val="24"/>
        </w:rPr>
        <w:t>13.000,00</w:t>
      </w:r>
    </w:p>
    <w:p w14:paraId="517A5C6E" w14:textId="553C0477" w:rsidR="00A10C77" w:rsidRPr="00A7152C" w:rsidRDefault="00A10C77" w:rsidP="00BB22CE">
      <w:pPr>
        <w:spacing w:line="360" w:lineRule="auto"/>
        <w:jc w:val="both"/>
        <w:rPr>
          <w:sz w:val="16"/>
          <w:szCs w:val="16"/>
        </w:rPr>
      </w:pPr>
    </w:p>
    <w:p w14:paraId="13082BB7" w14:textId="77777777" w:rsidR="00581217" w:rsidRPr="00BB22CE" w:rsidRDefault="00581217" w:rsidP="00BB22CE">
      <w:pPr>
        <w:spacing w:line="360" w:lineRule="auto"/>
        <w:jc w:val="both"/>
        <w:rPr>
          <w:sz w:val="24"/>
          <w:szCs w:val="24"/>
        </w:rPr>
      </w:pPr>
    </w:p>
    <w:p w14:paraId="3B81D1EA" w14:textId="77777777" w:rsidR="00581217" w:rsidRPr="00BB22CE" w:rsidRDefault="0058121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7. DESCRIÇÃO DA SOLUÇÃO COMO UM TODO</w:t>
      </w:r>
    </w:p>
    <w:p w14:paraId="2436B1C9" w14:textId="46721BE0" w:rsidR="00095C30" w:rsidRDefault="00095C30" w:rsidP="00095C3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 </w:t>
      </w:r>
      <w:r w:rsidRPr="00BB22CE">
        <w:rPr>
          <w:sz w:val="24"/>
          <w:szCs w:val="24"/>
        </w:rPr>
        <w:t xml:space="preserve">serviços </w:t>
      </w:r>
      <w:r>
        <w:rPr>
          <w:sz w:val="24"/>
          <w:szCs w:val="24"/>
        </w:rPr>
        <w:t>de elaboração de projetos técnicos de licenciamento ambiental de 2 (duas) áreas de extração mineral do município de Saldanha Marinho e solicitação dos registros de extração junto à Agência Nacional de Mineração – ANM são</w:t>
      </w:r>
      <w:r w:rsidRPr="00BB22CE">
        <w:rPr>
          <w:sz w:val="24"/>
          <w:szCs w:val="24"/>
        </w:rPr>
        <w:t xml:space="preserve"> necessári</w:t>
      </w:r>
      <w:r>
        <w:rPr>
          <w:sz w:val="24"/>
          <w:szCs w:val="24"/>
        </w:rPr>
        <w:t>os para</w:t>
      </w:r>
      <w:r w:rsidRPr="00BB22CE">
        <w:rPr>
          <w:sz w:val="24"/>
          <w:szCs w:val="24"/>
        </w:rPr>
        <w:t xml:space="preserve"> </w:t>
      </w:r>
      <w:r>
        <w:rPr>
          <w:sz w:val="24"/>
          <w:szCs w:val="24"/>
        </w:rPr>
        <w:t>regularizar duas pedreiras do município para a extração das pedras para a manutenção das estradas e melhor trafegabilidade dos veículos.</w:t>
      </w:r>
    </w:p>
    <w:p w14:paraId="0F745783" w14:textId="77777777" w:rsidR="00095C30" w:rsidRPr="00BB22CE" w:rsidRDefault="00095C30" w:rsidP="00095C30">
      <w:pPr>
        <w:spacing w:line="360" w:lineRule="auto"/>
        <w:jc w:val="both"/>
        <w:rPr>
          <w:sz w:val="24"/>
          <w:szCs w:val="24"/>
        </w:rPr>
      </w:pPr>
    </w:p>
    <w:p w14:paraId="47305FD1" w14:textId="77777777" w:rsidR="00667C07" w:rsidRPr="00C73845" w:rsidRDefault="00667C07" w:rsidP="00BB22CE">
      <w:pPr>
        <w:spacing w:line="360" w:lineRule="auto"/>
        <w:jc w:val="both"/>
        <w:rPr>
          <w:sz w:val="36"/>
          <w:szCs w:val="36"/>
        </w:rPr>
      </w:pPr>
    </w:p>
    <w:p w14:paraId="25D89D15" w14:textId="77777777" w:rsidR="00C117BA" w:rsidRPr="00BB22CE" w:rsidRDefault="00C117BA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8. JUSTIFICATIVA PARA O PARCELAMENTO OU NÃO DA CONTRATAÇÃO</w:t>
      </w:r>
    </w:p>
    <w:p w14:paraId="020F0566" w14:textId="32138C88" w:rsidR="00BF288C" w:rsidRDefault="00C117BA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B22CE">
        <w:rPr>
          <w:rFonts w:ascii="Arial" w:hAnsi="Arial" w:cs="Arial"/>
        </w:rPr>
        <w:t xml:space="preserve">Nos termos do art. 47, inciso II, da Lei </w:t>
      </w:r>
      <w:r w:rsidR="0070045A">
        <w:rPr>
          <w:rFonts w:ascii="Arial" w:hAnsi="Arial" w:cs="Arial"/>
        </w:rPr>
        <w:t xml:space="preserve">Federal </w:t>
      </w:r>
      <w:r w:rsidRPr="00BB22CE">
        <w:rPr>
          <w:rFonts w:ascii="Arial" w:hAnsi="Arial" w:cs="Arial"/>
        </w:rPr>
        <w:t>nº 14.133/2021, as licitações atenderão ao princípio do parcelamento, quando tecnicamente viável e economicamente vantajoso. Na aplicação deste princípio, o § 1º do</w:t>
      </w:r>
      <w:r w:rsidR="00BF288C" w:rsidRPr="00BB22CE">
        <w:rPr>
          <w:rFonts w:ascii="Arial" w:hAnsi="Arial" w:cs="Arial"/>
        </w:rPr>
        <w:t xml:space="preserve"> mesmo art. 47 estabelece que deverão ser </w:t>
      </w:r>
      <w:r w:rsidR="009A76DE" w:rsidRPr="00BB22CE">
        <w:rPr>
          <w:rFonts w:ascii="Arial" w:hAnsi="Arial" w:cs="Arial"/>
        </w:rPr>
        <w:t>considerados a</w:t>
      </w:r>
      <w:r w:rsidR="00BF288C" w:rsidRPr="00BB22CE">
        <w:rPr>
          <w:rFonts w:ascii="Arial" w:hAnsi="Arial" w:cs="Arial"/>
        </w:rPr>
        <w:t xml:space="preserve"> responsabilidade técnica</w:t>
      </w:r>
      <w:r w:rsidR="0070045A">
        <w:rPr>
          <w:rFonts w:ascii="Arial" w:hAnsi="Arial" w:cs="Arial"/>
        </w:rPr>
        <w:t xml:space="preserve">, </w:t>
      </w:r>
      <w:r w:rsidR="00BF288C" w:rsidRPr="00BB22CE">
        <w:rPr>
          <w:rFonts w:ascii="Arial" w:hAnsi="Arial" w:cs="Arial"/>
          <w:color w:val="000000"/>
        </w:rPr>
        <w:t>o custo para a Administração de vários contratos frente às vantagens da redução de custos, com divisão do objeto em itens</w:t>
      </w:r>
      <w:r w:rsidR="0070045A">
        <w:rPr>
          <w:rFonts w:ascii="Arial" w:hAnsi="Arial" w:cs="Arial"/>
          <w:color w:val="000000"/>
        </w:rPr>
        <w:t xml:space="preserve">, </w:t>
      </w:r>
      <w:bookmarkStart w:id="0" w:name="art47§1iii"/>
      <w:bookmarkEnd w:id="0"/>
      <w:r w:rsidR="0070045A">
        <w:rPr>
          <w:rFonts w:ascii="Arial" w:hAnsi="Arial" w:cs="Arial"/>
          <w:color w:val="000000"/>
        </w:rPr>
        <w:t>e</w:t>
      </w:r>
      <w:r w:rsidR="00BF288C" w:rsidRPr="00BB22CE">
        <w:rPr>
          <w:rFonts w:ascii="Arial" w:hAnsi="Arial" w:cs="Arial"/>
          <w:color w:val="000000"/>
        </w:rPr>
        <w:t xml:space="preserve"> o dever de buscar a ampliação da competição e de evitar a concentração de mercado.</w:t>
      </w:r>
    </w:p>
    <w:p w14:paraId="154EDA92" w14:textId="77777777" w:rsidR="00C73845" w:rsidRPr="00C73845" w:rsidRDefault="00C73845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0D23D595" w14:textId="5626974F" w:rsidR="00BF288C" w:rsidRDefault="00BF288C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>Em vista</w:t>
      </w:r>
      <w:r w:rsidR="00E60B44" w:rsidRPr="00BB22CE">
        <w:rPr>
          <w:rFonts w:ascii="Arial" w:hAnsi="Arial" w:cs="Arial"/>
        </w:rPr>
        <w:t xml:space="preserve"> disto</w:t>
      </w:r>
      <w:r w:rsidRPr="00BB22CE">
        <w:rPr>
          <w:rFonts w:ascii="Arial" w:hAnsi="Arial" w:cs="Arial"/>
        </w:rPr>
        <w:t>, o princípio do parcelamento deverá ser aplicado à presente contratação</w:t>
      </w:r>
      <w:r w:rsidR="00095C30">
        <w:rPr>
          <w:rFonts w:ascii="Arial" w:hAnsi="Arial" w:cs="Arial"/>
        </w:rPr>
        <w:t>, o objeto será pago em duas vezes.</w:t>
      </w:r>
    </w:p>
    <w:p w14:paraId="32C564A2" w14:textId="77777777" w:rsidR="00C73845" w:rsidRPr="00C73845" w:rsidRDefault="00C73845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16"/>
          <w:szCs w:val="16"/>
        </w:rPr>
      </w:pPr>
    </w:p>
    <w:p w14:paraId="0A287BB0" w14:textId="77777777" w:rsidR="004A5831" w:rsidRPr="00BB22CE" w:rsidRDefault="004A583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E1DC675" w14:textId="77777777" w:rsidR="004A5831" w:rsidRPr="00BB22CE" w:rsidRDefault="004A583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B22CE">
        <w:rPr>
          <w:rFonts w:ascii="Arial" w:hAnsi="Arial" w:cs="Arial"/>
          <w:b/>
          <w:bCs/>
        </w:rPr>
        <w:t xml:space="preserve">9. RESULTADOS PRETENDIDOS </w:t>
      </w:r>
    </w:p>
    <w:p w14:paraId="5D4CE615" w14:textId="447FF9D5" w:rsidR="00E55CB8" w:rsidRPr="00BB22CE" w:rsidRDefault="00686EA3" w:rsidP="007924F0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 xml:space="preserve">Pretende-se, com o presente processo licitatório, assegurar </w:t>
      </w:r>
      <w:r w:rsidR="007924F0">
        <w:rPr>
          <w:color w:val="000000"/>
          <w:sz w:val="24"/>
          <w:szCs w:val="24"/>
        </w:rPr>
        <w:t>a contratação de empresa no ramo pertinente com a devida clarificação necessária para a contratação nesses termos</w:t>
      </w:r>
    </w:p>
    <w:p w14:paraId="6A23ACF0" w14:textId="77777777" w:rsidR="00E55CB8" w:rsidRPr="00C73845" w:rsidRDefault="00E55CB8" w:rsidP="00BB22CE">
      <w:pPr>
        <w:spacing w:line="360" w:lineRule="auto"/>
        <w:jc w:val="both"/>
        <w:rPr>
          <w:sz w:val="28"/>
          <w:szCs w:val="28"/>
        </w:rPr>
      </w:pPr>
    </w:p>
    <w:p w14:paraId="75AE4FF2" w14:textId="77777777" w:rsidR="00F62C01" w:rsidRPr="00BB22CE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"/>
      <w:bookmarkStart w:id="2" w:name="art18§1iii"/>
      <w:bookmarkStart w:id="3" w:name="art18§1v"/>
      <w:bookmarkStart w:id="4" w:name="art18§1vi"/>
      <w:bookmarkStart w:id="5" w:name="art18§1vii"/>
      <w:bookmarkStart w:id="6" w:name="art18§1viii"/>
      <w:bookmarkStart w:id="7" w:name="art18§1ix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BB22CE">
        <w:rPr>
          <w:rFonts w:ascii="Arial" w:hAnsi="Arial" w:cs="Arial"/>
          <w:b/>
          <w:bCs/>
          <w:color w:val="000000"/>
        </w:rPr>
        <w:t>10</w:t>
      </w:r>
      <w:r w:rsidR="00C4112F" w:rsidRPr="00BB22CE">
        <w:rPr>
          <w:rFonts w:ascii="Arial" w:hAnsi="Arial" w:cs="Arial"/>
          <w:b/>
          <w:bCs/>
          <w:color w:val="000000"/>
        </w:rPr>
        <w:t xml:space="preserve">. </w:t>
      </w:r>
      <w:r w:rsidRPr="00BB22CE">
        <w:rPr>
          <w:rFonts w:ascii="Arial" w:hAnsi="Arial" w:cs="Arial"/>
          <w:b/>
          <w:bCs/>
          <w:color w:val="000000"/>
        </w:rPr>
        <w:t>PROVIDÊNCIAS PRÉVIAS AO CONTRATO</w:t>
      </w:r>
    </w:p>
    <w:p w14:paraId="5280542E" w14:textId="0284C97D" w:rsidR="00F50A45" w:rsidRPr="00BB22CE" w:rsidRDefault="00F50A45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9" w:name="art18§1xi"/>
      <w:bookmarkEnd w:id="9"/>
      <w:r w:rsidRPr="00BB22CE">
        <w:rPr>
          <w:rFonts w:ascii="Arial" w:hAnsi="Arial" w:cs="Arial"/>
          <w:color w:val="000000"/>
        </w:rPr>
        <w:t>Para a contratação pretendida não haverá necessidade de providências prévias</w:t>
      </w:r>
      <w:r w:rsidR="00E60B44" w:rsidRPr="00BB22CE">
        <w:rPr>
          <w:rFonts w:ascii="Arial" w:hAnsi="Arial" w:cs="Arial"/>
          <w:color w:val="000000"/>
        </w:rPr>
        <w:t xml:space="preserve"> no âmbito da Administração</w:t>
      </w:r>
      <w:r w:rsidR="007924F0">
        <w:rPr>
          <w:rFonts w:ascii="Arial" w:hAnsi="Arial" w:cs="Arial"/>
          <w:color w:val="000000"/>
        </w:rPr>
        <w:t>;</w:t>
      </w:r>
    </w:p>
    <w:p w14:paraId="7CECEA09" w14:textId="434DAA2A" w:rsidR="00774485" w:rsidRPr="00BB22CE" w:rsidRDefault="00F50A45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B22CE">
        <w:rPr>
          <w:rFonts w:ascii="Arial" w:hAnsi="Arial" w:cs="Arial"/>
          <w:color w:val="000000"/>
        </w:rPr>
        <w:t>A Secretaria de</w:t>
      </w:r>
      <w:r w:rsidR="007924F0">
        <w:rPr>
          <w:rFonts w:ascii="Arial" w:hAnsi="Arial" w:cs="Arial"/>
          <w:color w:val="000000"/>
        </w:rPr>
        <w:t xml:space="preserve"> </w:t>
      </w:r>
      <w:r w:rsidR="00095C30">
        <w:rPr>
          <w:rFonts w:ascii="Arial" w:hAnsi="Arial" w:cs="Arial"/>
          <w:color w:val="000000"/>
        </w:rPr>
        <w:t>Agricultura, Meio Ambiente, Indústria e Comércio</w:t>
      </w:r>
      <w:r w:rsidR="007924F0">
        <w:rPr>
          <w:rFonts w:ascii="Arial" w:hAnsi="Arial" w:cs="Arial"/>
          <w:color w:val="000000"/>
        </w:rPr>
        <w:t xml:space="preserve"> </w:t>
      </w:r>
      <w:r w:rsidRPr="00BB22CE">
        <w:rPr>
          <w:rFonts w:ascii="Arial" w:hAnsi="Arial" w:cs="Arial"/>
          <w:color w:val="000000"/>
        </w:rPr>
        <w:t>indicará servidor para atuar como gestor e fiscal do contrato.</w:t>
      </w:r>
    </w:p>
    <w:p w14:paraId="254B42F7" w14:textId="3B325F48" w:rsidR="00C73845" w:rsidRPr="00BB22CE" w:rsidRDefault="00EB3014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 xml:space="preserve">Ademais, para que a pretendida contratação tenha sucesso, é preciso que outras etapas sejam concluídas, </w:t>
      </w:r>
      <w:r w:rsidR="00774485" w:rsidRPr="00BB22CE">
        <w:rPr>
          <w:rFonts w:ascii="Arial" w:hAnsi="Arial" w:cs="Arial"/>
        </w:rPr>
        <w:t>quais sejam</w:t>
      </w:r>
      <w:r w:rsidRPr="00BB22CE">
        <w:rPr>
          <w:rFonts w:ascii="Arial" w:hAnsi="Arial" w:cs="Arial"/>
        </w:rPr>
        <w:t xml:space="preserve">: </w:t>
      </w:r>
    </w:p>
    <w:p w14:paraId="75555672" w14:textId="20F8424B" w:rsidR="00EB3014" w:rsidRPr="00BB22CE" w:rsidRDefault="007924F0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</w:t>
      </w:r>
      <w:r w:rsidR="00EB3014" w:rsidRPr="00BB22CE">
        <w:rPr>
          <w:rFonts w:ascii="Arial" w:hAnsi="Arial" w:cs="Arial"/>
          <w:b/>
          <w:bCs/>
        </w:rPr>
        <w:t xml:space="preserve">) </w:t>
      </w:r>
      <w:r w:rsidR="00832920">
        <w:rPr>
          <w:rFonts w:ascii="Arial" w:hAnsi="Arial" w:cs="Arial"/>
        </w:rPr>
        <w:t>r</w:t>
      </w:r>
      <w:r w:rsidR="00EB3014" w:rsidRPr="00BB22CE">
        <w:rPr>
          <w:rFonts w:ascii="Arial" w:hAnsi="Arial" w:cs="Arial"/>
        </w:rPr>
        <w:t xml:space="preserve">ealização de </w:t>
      </w:r>
      <w:r w:rsidR="00832920">
        <w:rPr>
          <w:rFonts w:ascii="Arial" w:hAnsi="Arial" w:cs="Arial"/>
        </w:rPr>
        <w:t>c</w:t>
      </w:r>
      <w:r w:rsidR="00EB3014" w:rsidRPr="00BB22CE">
        <w:rPr>
          <w:rFonts w:ascii="Arial" w:hAnsi="Arial" w:cs="Arial"/>
        </w:rPr>
        <w:t xml:space="preserve">ertificação </w:t>
      </w:r>
      <w:r w:rsidR="00832920">
        <w:rPr>
          <w:rFonts w:ascii="Arial" w:hAnsi="Arial" w:cs="Arial"/>
        </w:rPr>
        <w:t>de disponibilidade o</w:t>
      </w:r>
      <w:r w:rsidR="00EB3014" w:rsidRPr="00BB22CE">
        <w:rPr>
          <w:rFonts w:ascii="Arial" w:hAnsi="Arial" w:cs="Arial"/>
        </w:rPr>
        <w:t xml:space="preserve">rçamentária; </w:t>
      </w:r>
    </w:p>
    <w:p w14:paraId="35AED1BB" w14:textId="3C27F7D7" w:rsidR="00EB3014" w:rsidRPr="00BB22CE" w:rsidRDefault="007924F0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b</w:t>
      </w:r>
      <w:r w:rsidR="00EB3014" w:rsidRPr="00BB22CE">
        <w:rPr>
          <w:rFonts w:ascii="Arial" w:hAnsi="Arial" w:cs="Arial"/>
          <w:b/>
          <w:bCs/>
        </w:rPr>
        <w:t>)</w:t>
      </w:r>
      <w:r w:rsidR="001020E3">
        <w:rPr>
          <w:rFonts w:ascii="Arial" w:hAnsi="Arial" w:cs="Arial"/>
          <w:b/>
          <w:bCs/>
        </w:rPr>
        <w:t xml:space="preserve"> </w:t>
      </w:r>
      <w:r w:rsidR="00832920">
        <w:rPr>
          <w:rFonts w:ascii="Arial" w:hAnsi="Arial" w:cs="Arial"/>
        </w:rPr>
        <w:t>e</w:t>
      </w:r>
      <w:r w:rsidR="00EB3014" w:rsidRPr="00BB22CE">
        <w:rPr>
          <w:rFonts w:ascii="Arial" w:hAnsi="Arial" w:cs="Arial"/>
        </w:rPr>
        <w:t xml:space="preserve">laboração de </w:t>
      </w:r>
      <w:r w:rsidR="00832920">
        <w:rPr>
          <w:rFonts w:ascii="Arial" w:hAnsi="Arial" w:cs="Arial"/>
        </w:rPr>
        <w:t>minuta do contrato</w:t>
      </w:r>
      <w:r w:rsidR="00EB3014" w:rsidRPr="00BB22CE">
        <w:rPr>
          <w:rFonts w:ascii="Arial" w:hAnsi="Arial" w:cs="Arial"/>
        </w:rPr>
        <w:t xml:space="preserve">; </w:t>
      </w:r>
    </w:p>
    <w:p w14:paraId="0EB0C967" w14:textId="645BC9F2" w:rsidR="00EB3014" w:rsidRPr="00BB22CE" w:rsidRDefault="007924F0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c</w:t>
      </w:r>
      <w:r w:rsidR="00EB3014" w:rsidRPr="00BB22CE">
        <w:rPr>
          <w:rFonts w:ascii="Arial" w:hAnsi="Arial" w:cs="Arial"/>
          <w:b/>
          <w:bCs/>
        </w:rPr>
        <w:t>)</w:t>
      </w:r>
      <w:r w:rsidR="001020E3">
        <w:rPr>
          <w:rFonts w:ascii="Arial" w:hAnsi="Arial" w:cs="Arial"/>
          <w:b/>
          <w:bCs/>
        </w:rPr>
        <w:t xml:space="preserve"> </w:t>
      </w:r>
      <w:r w:rsidR="00832920">
        <w:rPr>
          <w:rFonts w:ascii="Arial" w:hAnsi="Arial" w:cs="Arial"/>
        </w:rPr>
        <w:t>e</w:t>
      </w:r>
      <w:r w:rsidR="00EB3014" w:rsidRPr="00BB22CE">
        <w:rPr>
          <w:rFonts w:ascii="Arial" w:hAnsi="Arial" w:cs="Arial"/>
        </w:rPr>
        <w:t xml:space="preserve">ncaminhamento do processo para análise jurídica; </w:t>
      </w:r>
    </w:p>
    <w:p w14:paraId="2F2B3F6C" w14:textId="07DAC9D0" w:rsidR="00135D0E" w:rsidRPr="00BB22CE" w:rsidRDefault="007924F0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</w:t>
      </w:r>
      <w:r w:rsidR="00EB3014" w:rsidRPr="00BB22CE">
        <w:rPr>
          <w:rFonts w:ascii="Arial" w:hAnsi="Arial" w:cs="Arial"/>
          <w:b/>
          <w:bCs/>
        </w:rPr>
        <w:t>)</w:t>
      </w:r>
      <w:r w:rsidR="00EB3014" w:rsidRPr="00BB22CE">
        <w:rPr>
          <w:rFonts w:ascii="Arial" w:hAnsi="Arial" w:cs="Arial"/>
        </w:rPr>
        <w:t xml:space="preserve"> análise da manifestação jurídica e atendimento aos apontamentos constantes no </w:t>
      </w:r>
      <w:r w:rsidR="00832920">
        <w:rPr>
          <w:rFonts w:ascii="Arial" w:hAnsi="Arial" w:cs="Arial"/>
        </w:rPr>
        <w:t>p</w:t>
      </w:r>
      <w:r w:rsidR="00EB3014" w:rsidRPr="00BB22CE">
        <w:rPr>
          <w:rFonts w:ascii="Arial" w:hAnsi="Arial" w:cs="Arial"/>
        </w:rPr>
        <w:t xml:space="preserve">arecer, mediante Nota Técnica com os ajustes indicados; </w:t>
      </w:r>
    </w:p>
    <w:p w14:paraId="292CE542" w14:textId="778B5C49" w:rsidR="00135D0E" w:rsidRPr="00BB22CE" w:rsidRDefault="007924F0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e</w:t>
      </w:r>
      <w:r w:rsidR="00135D0E" w:rsidRPr="00BB22CE">
        <w:rPr>
          <w:rFonts w:ascii="Arial" w:hAnsi="Arial" w:cs="Arial"/>
          <w:b/>
          <w:bCs/>
        </w:rPr>
        <w:t>)</w:t>
      </w:r>
      <w:r w:rsidR="001020E3">
        <w:rPr>
          <w:rFonts w:ascii="Arial" w:hAnsi="Arial" w:cs="Arial"/>
          <w:b/>
          <w:bCs/>
        </w:rPr>
        <w:t xml:space="preserve"> </w:t>
      </w:r>
      <w:r w:rsidR="00832920">
        <w:rPr>
          <w:rFonts w:ascii="Arial" w:hAnsi="Arial" w:cs="Arial"/>
        </w:rPr>
        <w:t>p</w:t>
      </w:r>
      <w:r w:rsidR="00EB3014" w:rsidRPr="00BB22CE">
        <w:rPr>
          <w:rFonts w:ascii="Arial" w:hAnsi="Arial" w:cs="Arial"/>
        </w:rPr>
        <w:t xml:space="preserve">ublicação do </w:t>
      </w:r>
      <w:r w:rsidR="001020E3">
        <w:rPr>
          <w:rFonts w:ascii="Arial" w:hAnsi="Arial" w:cs="Arial"/>
        </w:rPr>
        <w:t>extrato de dispensa;</w:t>
      </w:r>
      <w:r w:rsidR="00EB3014" w:rsidRPr="00BB22CE">
        <w:rPr>
          <w:rFonts w:ascii="Arial" w:hAnsi="Arial" w:cs="Arial"/>
        </w:rPr>
        <w:t xml:space="preserve"> </w:t>
      </w:r>
    </w:p>
    <w:p w14:paraId="22894ABE" w14:textId="38606351" w:rsidR="00135D0E" w:rsidRPr="00BB22CE" w:rsidRDefault="007924F0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f</w:t>
      </w:r>
      <w:r w:rsidR="00135D0E" w:rsidRPr="00BB22CE">
        <w:rPr>
          <w:rFonts w:ascii="Arial" w:hAnsi="Arial" w:cs="Arial"/>
          <w:b/>
          <w:bCs/>
        </w:rPr>
        <w:t>)</w:t>
      </w:r>
      <w:r w:rsidR="001020E3">
        <w:rPr>
          <w:rFonts w:ascii="Arial" w:hAnsi="Arial" w:cs="Arial"/>
          <w:b/>
          <w:bCs/>
        </w:rPr>
        <w:t xml:space="preserve"> </w:t>
      </w:r>
      <w:r w:rsidR="00832920">
        <w:rPr>
          <w:rFonts w:ascii="Arial" w:hAnsi="Arial" w:cs="Arial"/>
        </w:rPr>
        <w:t>r</w:t>
      </w:r>
      <w:r w:rsidR="00EB3014" w:rsidRPr="00BB22CE">
        <w:rPr>
          <w:rFonts w:ascii="Arial" w:hAnsi="Arial" w:cs="Arial"/>
        </w:rPr>
        <w:t>esposta a</w:t>
      </w:r>
      <w:r w:rsidR="00832920">
        <w:rPr>
          <w:rFonts w:ascii="Arial" w:hAnsi="Arial" w:cs="Arial"/>
        </w:rPr>
        <w:t xml:space="preserve"> eventuais</w:t>
      </w:r>
      <w:r w:rsidR="00EB3014" w:rsidRPr="00BB22CE">
        <w:rPr>
          <w:rFonts w:ascii="Arial" w:hAnsi="Arial" w:cs="Arial"/>
        </w:rPr>
        <w:t xml:space="preserve"> pedidos de esclarecimentos e/ou impugnação, caso aplicável; </w:t>
      </w:r>
    </w:p>
    <w:p w14:paraId="08052D86" w14:textId="64CEEB92" w:rsidR="00135D0E" w:rsidRPr="00BB22CE" w:rsidRDefault="007924F0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g</w:t>
      </w:r>
      <w:r w:rsidR="00135D0E" w:rsidRPr="00BB22CE">
        <w:rPr>
          <w:rFonts w:ascii="Arial" w:hAnsi="Arial" w:cs="Arial"/>
          <w:b/>
          <w:bCs/>
        </w:rPr>
        <w:t>)</w:t>
      </w:r>
      <w:r w:rsidR="001020E3">
        <w:rPr>
          <w:rFonts w:ascii="Arial" w:hAnsi="Arial" w:cs="Arial"/>
          <w:b/>
          <w:bCs/>
        </w:rPr>
        <w:t xml:space="preserve"> </w:t>
      </w:r>
      <w:r w:rsidR="00832920">
        <w:rPr>
          <w:rFonts w:ascii="Arial" w:hAnsi="Arial" w:cs="Arial"/>
        </w:rPr>
        <w:t>r</w:t>
      </w:r>
      <w:r w:rsidR="00EB3014" w:rsidRPr="00BB22CE">
        <w:rPr>
          <w:rFonts w:ascii="Arial" w:hAnsi="Arial" w:cs="Arial"/>
        </w:rPr>
        <w:t xml:space="preserve">ealização de </w:t>
      </w:r>
      <w:r w:rsidR="00832920">
        <w:rPr>
          <w:rFonts w:ascii="Arial" w:hAnsi="Arial" w:cs="Arial"/>
        </w:rPr>
        <w:t>e</w:t>
      </w:r>
      <w:r w:rsidR="00EB3014" w:rsidRPr="00BB22CE">
        <w:rPr>
          <w:rFonts w:ascii="Arial" w:hAnsi="Arial" w:cs="Arial"/>
        </w:rPr>
        <w:t xml:space="preserve">mpenho; e </w:t>
      </w:r>
    </w:p>
    <w:p w14:paraId="49B020A1" w14:textId="71303560" w:rsidR="00F50A45" w:rsidRDefault="007924F0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h</w:t>
      </w:r>
      <w:r w:rsidR="00135D0E" w:rsidRPr="00BB22CE">
        <w:rPr>
          <w:rFonts w:ascii="Arial" w:hAnsi="Arial" w:cs="Arial"/>
          <w:b/>
          <w:bCs/>
        </w:rPr>
        <w:t>)</w:t>
      </w:r>
      <w:r w:rsidR="001020E3">
        <w:rPr>
          <w:rFonts w:ascii="Arial" w:hAnsi="Arial" w:cs="Arial"/>
          <w:b/>
          <w:bCs/>
        </w:rPr>
        <w:t xml:space="preserve"> </w:t>
      </w:r>
      <w:r w:rsidR="00832920">
        <w:rPr>
          <w:rFonts w:ascii="Arial" w:hAnsi="Arial" w:cs="Arial"/>
        </w:rPr>
        <w:t>a</w:t>
      </w:r>
      <w:r w:rsidR="00EB3014" w:rsidRPr="00BB22CE">
        <w:rPr>
          <w:rFonts w:ascii="Arial" w:hAnsi="Arial" w:cs="Arial"/>
        </w:rPr>
        <w:t xml:space="preserve">ssinatura e publicação do contrato.  </w:t>
      </w:r>
    </w:p>
    <w:p w14:paraId="0E81C853" w14:textId="77777777" w:rsidR="00E86A5C" w:rsidRDefault="00E86A5C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1D9EB34A" w14:textId="77777777" w:rsidR="00E86A5C" w:rsidRPr="00BB22CE" w:rsidRDefault="00E86A5C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04E0AE1D" w14:textId="77777777" w:rsidR="0020551E" w:rsidRPr="00BB22CE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3A84380C" w14:textId="77777777" w:rsidR="00F62C01" w:rsidRPr="00BB22CE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B22CE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7D66EFF5" w14:textId="77777777" w:rsidR="00F10A7D" w:rsidRPr="00BB22CE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711094C5" w14:textId="528D660A" w:rsidR="00592EA8" w:rsidRPr="00BB22CE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 xml:space="preserve">Os </w:t>
      </w:r>
      <w:r w:rsidR="00135D0E" w:rsidRPr="00BB22CE">
        <w:rPr>
          <w:rFonts w:ascii="Arial" w:hAnsi="Arial" w:cs="Arial"/>
        </w:rPr>
        <w:t>bens/</w:t>
      </w:r>
      <w:r w:rsidRPr="00BB22CE">
        <w:rPr>
          <w:rFonts w:ascii="Arial" w:hAnsi="Arial" w:cs="Arial"/>
        </w:rPr>
        <w:t>serviços que se pretende, portanto, são autônomos e prescindem de contratações correlatas ou interdependentes.</w:t>
      </w:r>
    </w:p>
    <w:p w14:paraId="242832B1" w14:textId="77777777" w:rsidR="00F10A7D" w:rsidRPr="00BB22CE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14:paraId="352D8426" w14:textId="77777777" w:rsidR="00F62C01" w:rsidRPr="00BB22CE" w:rsidRDefault="00AA1058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B22CE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3C5FFBDA" w14:textId="3503A814" w:rsidR="00590B3B" w:rsidRPr="007924F0" w:rsidRDefault="00E86A5C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</w:rPr>
        <w:t>Os impactos ambientais estarão disponíveis na licença ambiental posterior a realização dos projetos.</w:t>
      </w:r>
    </w:p>
    <w:p w14:paraId="494DBB01" w14:textId="77777777" w:rsidR="00AA1058" w:rsidRPr="00BB22CE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B22CE">
        <w:rPr>
          <w:rFonts w:ascii="Arial" w:hAnsi="Arial" w:cs="Arial"/>
          <w:color w:val="000000"/>
        </w:rPr>
        <w:t>Orientações complementares acerca da sustentabilidade da prestação almejada poderão ser repassadas pela fiscalização competente.</w:t>
      </w:r>
    </w:p>
    <w:p w14:paraId="460BE2EA" w14:textId="77777777" w:rsidR="00590B3B" w:rsidRPr="00BB22CE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510D04C5" w14:textId="77777777" w:rsidR="00F62C01" w:rsidRPr="00BB22CE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 w:rsidRPr="00BB22CE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3EC68BA3" w14:textId="33030B2F" w:rsidR="0047583C" w:rsidRPr="009A76DE" w:rsidRDefault="00590B3B" w:rsidP="009A76D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B22CE"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61E7BB7D" w14:textId="77777777" w:rsidR="0047583C" w:rsidRPr="00BB22CE" w:rsidRDefault="0047583C" w:rsidP="00BB22CE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14:paraId="1210A200" w14:textId="598199A3" w:rsidR="00AF43CC" w:rsidRPr="00BB22CE" w:rsidRDefault="007924F0" w:rsidP="007924F0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Saldanha Marinho, </w:t>
      </w:r>
      <w:r w:rsidR="005678EB">
        <w:rPr>
          <w:sz w:val="24"/>
          <w:szCs w:val="24"/>
        </w:rPr>
        <w:t>17</w:t>
      </w:r>
      <w:bookmarkStart w:id="12" w:name="_GoBack"/>
      <w:bookmarkEnd w:id="12"/>
      <w:r>
        <w:rPr>
          <w:sz w:val="24"/>
          <w:szCs w:val="24"/>
        </w:rPr>
        <w:t xml:space="preserve"> de </w:t>
      </w:r>
      <w:r w:rsidR="005678EB">
        <w:rPr>
          <w:sz w:val="24"/>
          <w:szCs w:val="24"/>
        </w:rPr>
        <w:t>junh</w:t>
      </w:r>
      <w:r w:rsidR="00E86A5C">
        <w:rPr>
          <w:sz w:val="24"/>
          <w:szCs w:val="24"/>
        </w:rPr>
        <w:t>o</w:t>
      </w:r>
      <w:r>
        <w:rPr>
          <w:sz w:val="24"/>
          <w:szCs w:val="24"/>
        </w:rPr>
        <w:t xml:space="preserve"> de 2024.</w:t>
      </w:r>
    </w:p>
    <w:p w14:paraId="23238995" w14:textId="77777777" w:rsidR="00C41DBE" w:rsidRDefault="00C41DBE" w:rsidP="001020E3">
      <w:pPr>
        <w:spacing w:line="360" w:lineRule="auto"/>
        <w:ind w:firstLine="708"/>
        <w:jc w:val="both"/>
        <w:rPr>
          <w:sz w:val="24"/>
          <w:szCs w:val="24"/>
        </w:rPr>
      </w:pPr>
    </w:p>
    <w:p w14:paraId="7027A669" w14:textId="77777777" w:rsidR="001020E3" w:rsidRPr="00DB70C9" w:rsidRDefault="001020E3" w:rsidP="001020E3">
      <w:pPr>
        <w:spacing w:line="360" w:lineRule="auto"/>
        <w:ind w:firstLine="708"/>
        <w:jc w:val="center"/>
        <w:rPr>
          <w:sz w:val="24"/>
          <w:szCs w:val="24"/>
        </w:rPr>
      </w:pPr>
    </w:p>
    <w:p w14:paraId="2561D9B8" w14:textId="7140BE58" w:rsidR="00AF43CC" w:rsidRDefault="00E86A5C" w:rsidP="001020E3">
      <w:pPr>
        <w:spacing w:line="360" w:lineRule="auto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Antonio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Iradi</w:t>
      </w:r>
      <w:proofErr w:type="spellEnd"/>
      <w:r>
        <w:rPr>
          <w:sz w:val="24"/>
          <w:szCs w:val="24"/>
        </w:rPr>
        <w:t xml:space="preserve"> Silveira da Silva</w:t>
      </w:r>
    </w:p>
    <w:p w14:paraId="38685420" w14:textId="187E6A19" w:rsidR="001020E3" w:rsidRDefault="00120569" w:rsidP="001020E3">
      <w:pPr>
        <w:spacing w:line="360" w:lineRule="auto"/>
        <w:jc w:val="center"/>
      </w:pPr>
      <w:r>
        <w:rPr>
          <w:sz w:val="24"/>
          <w:szCs w:val="24"/>
        </w:rPr>
        <w:t>Secretário de</w:t>
      </w:r>
      <w:r w:rsidR="00E86A5C">
        <w:rPr>
          <w:sz w:val="24"/>
          <w:szCs w:val="24"/>
        </w:rPr>
        <w:t xml:space="preserve"> Agricultura, Meio Ambiente, Indústria e Comércio</w:t>
      </w:r>
    </w:p>
    <w:p w14:paraId="74740470" w14:textId="77777777" w:rsidR="008E6E97" w:rsidRDefault="008E6E97" w:rsidP="00BB22CE">
      <w:pPr>
        <w:spacing w:line="360" w:lineRule="auto"/>
        <w:jc w:val="both"/>
      </w:pPr>
    </w:p>
    <w:p w14:paraId="21DB261D" w14:textId="77777777" w:rsidR="008E6E97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6F51EFE3" w14:textId="77777777" w:rsidR="008E6E97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VIABILIDADE DECLARADA PELA AUTORIDADE SUPERIOR:</w:t>
      </w:r>
    </w:p>
    <w:p w14:paraId="356CD100" w14:textId="77777777" w:rsidR="008E6E97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2A9AB874" w14:textId="77777777" w:rsidR="008E6E97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DATA: ___/___/20___</w:t>
      </w:r>
    </w:p>
    <w:p w14:paraId="0CA3109D" w14:textId="77777777" w:rsidR="008E6E97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66C0FBAC" w14:textId="77777777" w:rsidR="008E6E97" w:rsidRPr="00BB22CE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____________________________</w:t>
      </w:r>
    </w:p>
    <w:p w14:paraId="1483EEDF" w14:textId="77777777" w:rsidR="008E6E97" w:rsidRPr="008E6E97" w:rsidRDefault="008E6E97" w:rsidP="00BB22CE">
      <w:pPr>
        <w:spacing w:line="360" w:lineRule="auto"/>
        <w:jc w:val="both"/>
        <w:rPr>
          <w:b/>
          <w:bCs/>
        </w:rPr>
      </w:pPr>
      <w:r w:rsidRPr="008E6E97">
        <w:rPr>
          <w:b/>
          <w:bCs/>
        </w:rPr>
        <w:t>PREFEITO E/OU PRESIDENTE</w:t>
      </w:r>
    </w:p>
    <w:sectPr w:rsidR="008E6E97" w:rsidRPr="008E6E97" w:rsidSect="00633711">
      <w:footerReference w:type="default" r:id="rId8"/>
      <w:headerReference w:type="first" r:id="rId9"/>
      <w:pgSz w:w="11906" w:h="16838"/>
      <w:pgMar w:top="1418" w:right="1134" w:bottom="1134" w:left="1276" w:header="284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EB7C7F" w14:textId="77777777" w:rsidR="003335C3" w:rsidRDefault="003335C3">
      <w:r>
        <w:separator/>
      </w:r>
    </w:p>
  </w:endnote>
  <w:endnote w:type="continuationSeparator" w:id="0">
    <w:p w14:paraId="6775FCDA" w14:textId="77777777" w:rsidR="003335C3" w:rsidRDefault="00333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16052721"/>
      <w:docPartObj>
        <w:docPartGallery w:val="Page Numbers (Bottom of Page)"/>
        <w:docPartUnique/>
      </w:docPartObj>
    </w:sdtPr>
    <w:sdtEndPr/>
    <w:sdtContent>
      <w:p w14:paraId="4A387C77" w14:textId="77777777" w:rsidR="009927AC" w:rsidRDefault="00067AD6" w:rsidP="00A7152C">
        <w:pPr>
          <w:pStyle w:val="Rodap"/>
          <w:jc w:val="right"/>
        </w:pPr>
        <w:r>
          <w:fldChar w:fldCharType="begin"/>
        </w:r>
        <w:r w:rsidR="009927AC">
          <w:instrText>PAGE   \* MERGEFORMAT</w:instrText>
        </w:r>
        <w:r>
          <w:fldChar w:fldCharType="separate"/>
        </w:r>
        <w:r w:rsidR="005678EB">
          <w:rPr>
            <w:noProof/>
          </w:rPr>
          <w:t>2</w:t>
        </w:r>
        <w:r>
          <w:fldChar w:fldCharType="end"/>
        </w:r>
      </w:p>
    </w:sdtContent>
  </w:sdt>
  <w:p w14:paraId="740BBDEA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468998" w14:textId="77777777" w:rsidR="003335C3" w:rsidRDefault="003335C3">
      <w:r>
        <w:separator/>
      </w:r>
    </w:p>
  </w:footnote>
  <w:footnote w:type="continuationSeparator" w:id="0">
    <w:p w14:paraId="5FABD9BF" w14:textId="77777777" w:rsidR="003335C3" w:rsidRDefault="003335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51932" w14:textId="7259E91E" w:rsidR="001020E3" w:rsidRPr="001020E3" w:rsidRDefault="001020E3" w:rsidP="001020E3">
    <w:pPr>
      <w:pStyle w:val="Cabealho"/>
    </w:pPr>
    <w:r w:rsidRPr="00B023A8">
      <w:rPr>
        <w:rFonts w:ascii="Times New Roman" w:hAnsi="Times New Roman" w:cs="Times New Roman"/>
        <w:noProof/>
        <w:sz w:val="24"/>
        <w:lang w:eastAsia="pt-BR"/>
      </w:rPr>
      <w:drawing>
        <wp:inline distT="114300" distB="114300" distL="114300" distR="114300" wp14:anchorId="7E5121ED" wp14:editId="098F6F05">
          <wp:extent cx="5400040" cy="909336"/>
          <wp:effectExtent l="0" t="0" r="0" b="0"/>
          <wp:docPr id="545388669" name="image1.png" descr="Desenho com traços pretos em fundo branc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.png" descr="Desenho com traços pretos em fundo branc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90933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2783F"/>
    <w:rsid w:val="00034C98"/>
    <w:rsid w:val="00053E01"/>
    <w:rsid w:val="00054D2D"/>
    <w:rsid w:val="00067AD6"/>
    <w:rsid w:val="00071ED4"/>
    <w:rsid w:val="00076E4E"/>
    <w:rsid w:val="00092A81"/>
    <w:rsid w:val="00095C30"/>
    <w:rsid w:val="000A79CF"/>
    <w:rsid w:val="000E417E"/>
    <w:rsid w:val="001020E3"/>
    <w:rsid w:val="00112C7B"/>
    <w:rsid w:val="00120569"/>
    <w:rsid w:val="00120E0C"/>
    <w:rsid w:val="00123E80"/>
    <w:rsid w:val="00134109"/>
    <w:rsid w:val="00135D0E"/>
    <w:rsid w:val="0016054F"/>
    <w:rsid w:val="0018150E"/>
    <w:rsid w:val="00181FE2"/>
    <w:rsid w:val="0019568D"/>
    <w:rsid w:val="001B124B"/>
    <w:rsid w:val="001C3A0F"/>
    <w:rsid w:val="001D16D4"/>
    <w:rsid w:val="001D4F88"/>
    <w:rsid w:val="00203C09"/>
    <w:rsid w:val="0020551E"/>
    <w:rsid w:val="00230709"/>
    <w:rsid w:val="00231F44"/>
    <w:rsid w:val="002345E1"/>
    <w:rsid w:val="0024029F"/>
    <w:rsid w:val="00241818"/>
    <w:rsid w:val="0024323B"/>
    <w:rsid w:val="00247EDE"/>
    <w:rsid w:val="002504F1"/>
    <w:rsid w:val="00255B36"/>
    <w:rsid w:val="00257E37"/>
    <w:rsid w:val="002664D0"/>
    <w:rsid w:val="00275CAB"/>
    <w:rsid w:val="00282F97"/>
    <w:rsid w:val="0028692C"/>
    <w:rsid w:val="002B1997"/>
    <w:rsid w:val="002B3B55"/>
    <w:rsid w:val="002D163D"/>
    <w:rsid w:val="002F26B5"/>
    <w:rsid w:val="00304421"/>
    <w:rsid w:val="00322D62"/>
    <w:rsid w:val="003323D2"/>
    <w:rsid w:val="003335C3"/>
    <w:rsid w:val="0033619B"/>
    <w:rsid w:val="00357F2C"/>
    <w:rsid w:val="00360953"/>
    <w:rsid w:val="0037799F"/>
    <w:rsid w:val="00387AA6"/>
    <w:rsid w:val="0039211A"/>
    <w:rsid w:val="003B677C"/>
    <w:rsid w:val="003D4B43"/>
    <w:rsid w:val="00401BA4"/>
    <w:rsid w:val="00401C3A"/>
    <w:rsid w:val="00410ADF"/>
    <w:rsid w:val="004417A7"/>
    <w:rsid w:val="004469DB"/>
    <w:rsid w:val="004511A1"/>
    <w:rsid w:val="00452171"/>
    <w:rsid w:val="0046538C"/>
    <w:rsid w:val="0047583C"/>
    <w:rsid w:val="0049267E"/>
    <w:rsid w:val="004A0242"/>
    <w:rsid w:val="004A4B5F"/>
    <w:rsid w:val="004A57E1"/>
    <w:rsid w:val="004A5831"/>
    <w:rsid w:val="004B37C4"/>
    <w:rsid w:val="004C072E"/>
    <w:rsid w:val="004D0C94"/>
    <w:rsid w:val="004D14A5"/>
    <w:rsid w:val="004D675A"/>
    <w:rsid w:val="004D72FC"/>
    <w:rsid w:val="00502E0D"/>
    <w:rsid w:val="00520F9B"/>
    <w:rsid w:val="005337F0"/>
    <w:rsid w:val="00533B87"/>
    <w:rsid w:val="00535E75"/>
    <w:rsid w:val="00557859"/>
    <w:rsid w:val="005643B5"/>
    <w:rsid w:val="005678EB"/>
    <w:rsid w:val="00581217"/>
    <w:rsid w:val="00590B3B"/>
    <w:rsid w:val="00592EA8"/>
    <w:rsid w:val="005951F6"/>
    <w:rsid w:val="005A1890"/>
    <w:rsid w:val="005A2613"/>
    <w:rsid w:val="005B1006"/>
    <w:rsid w:val="005D0A15"/>
    <w:rsid w:val="005D1434"/>
    <w:rsid w:val="005E4757"/>
    <w:rsid w:val="005F4B9E"/>
    <w:rsid w:val="006212C8"/>
    <w:rsid w:val="0062346E"/>
    <w:rsid w:val="00627A6A"/>
    <w:rsid w:val="00633711"/>
    <w:rsid w:val="00635162"/>
    <w:rsid w:val="00645DCB"/>
    <w:rsid w:val="006632EC"/>
    <w:rsid w:val="00667C07"/>
    <w:rsid w:val="00686EA3"/>
    <w:rsid w:val="006C3941"/>
    <w:rsid w:val="006D7DB5"/>
    <w:rsid w:val="006E29C6"/>
    <w:rsid w:val="006F13FA"/>
    <w:rsid w:val="006F7A58"/>
    <w:rsid w:val="0070045A"/>
    <w:rsid w:val="00712342"/>
    <w:rsid w:val="00720D03"/>
    <w:rsid w:val="00720FDF"/>
    <w:rsid w:val="00726AAE"/>
    <w:rsid w:val="00736BB3"/>
    <w:rsid w:val="0074088D"/>
    <w:rsid w:val="00744451"/>
    <w:rsid w:val="00757551"/>
    <w:rsid w:val="00770CB0"/>
    <w:rsid w:val="00774485"/>
    <w:rsid w:val="007924F0"/>
    <w:rsid w:val="007A019D"/>
    <w:rsid w:val="007A5E07"/>
    <w:rsid w:val="007C0E10"/>
    <w:rsid w:val="007D1EC9"/>
    <w:rsid w:val="007D3A9D"/>
    <w:rsid w:val="007E7737"/>
    <w:rsid w:val="00813C3A"/>
    <w:rsid w:val="0081748B"/>
    <w:rsid w:val="00825E47"/>
    <w:rsid w:val="0083187F"/>
    <w:rsid w:val="00832920"/>
    <w:rsid w:val="00833D8E"/>
    <w:rsid w:val="00855A5B"/>
    <w:rsid w:val="008709B2"/>
    <w:rsid w:val="00881C74"/>
    <w:rsid w:val="0088253E"/>
    <w:rsid w:val="00886A7A"/>
    <w:rsid w:val="0089125B"/>
    <w:rsid w:val="00896676"/>
    <w:rsid w:val="0089786B"/>
    <w:rsid w:val="008C506D"/>
    <w:rsid w:val="008D3A67"/>
    <w:rsid w:val="008E6E97"/>
    <w:rsid w:val="008F3C7B"/>
    <w:rsid w:val="008F4385"/>
    <w:rsid w:val="00901B56"/>
    <w:rsid w:val="009057D3"/>
    <w:rsid w:val="00915401"/>
    <w:rsid w:val="00917447"/>
    <w:rsid w:val="00931F09"/>
    <w:rsid w:val="00933A18"/>
    <w:rsid w:val="00934C46"/>
    <w:rsid w:val="00946011"/>
    <w:rsid w:val="009538DB"/>
    <w:rsid w:val="00954A74"/>
    <w:rsid w:val="009600DD"/>
    <w:rsid w:val="0096624A"/>
    <w:rsid w:val="009721AC"/>
    <w:rsid w:val="009927AC"/>
    <w:rsid w:val="009966BE"/>
    <w:rsid w:val="009A76DE"/>
    <w:rsid w:val="009C3170"/>
    <w:rsid w:val="009C5BC6"/>
    <w:rsid w:val="009D0FC5"/>
    <w:rsid w:val="009D1080"/>
    <w:rsid w:val="009D48B5"/>
    <w:rsid w:val="009F5767"/>
    <w:rsid w:val="00A04BBC"/>
    <w:rsid w:val="00A10C77"/>
    <w:rsid w:val="00A14341"/>
    <w:rsid w:val="00A17AB4"/>
    <w:rsid w:val="00A21CB3"/>
    <w:rsid w:val="00A41F1E"/>
    <w:rsid w:val="00A7152C"/>
    <w:rsid w:val="00A82DB3"/>
    <w:rsid w:val="00A94C95"/>
    <w:rsid w:val="00A96191"/>
    <w:rsid w:val="00A96B3E"/>
    <w:rsid w:val="00AA1058"/>
    <w:rsid w:val="00AA7C51"/>
    <w:rsid w:val="00AC4E37"/>
    <w:rsid w:val="00AC69E9"/>
    <w:rsid w:val="00AC6DE8"/>
    <w:rsid w:val="00AE5A3B"/>
    <w:rsid w:val="00AE66AB"/>
    <w:rsid w:val="00AF10A7"/>
    <w:rsid w:val="00AF43CC"/>
    <w:rsid w:val="00B04BBE"/>
    <w:rsid w:val="00B1151E"/>
    <w:rsid w:val="00B158A8"/>
    <w:rsid w:val="00B33E44"/>
    <w:rsid w:val="00B41026"/>
    <w:rsid w:val="00B44F41"/>
    <w:rsid w:val="00B82CB8"/>
    <w:rsid w:val="00B96321"/>
    <w:rsid w:val="00B96D5C"/>
    <w:rsid w:val="00BA7EC0"/>
    <w:rsid w:val="00BB22CE"/>
    <w:rsid w:val="00BC6F52"/>
    <w:rsid w:val="00BF288C"/>
    <w:rsid w:val="00C117BA"/>
    <w:rsid w:val="00C13492"/>
    <w:rsid w:val="00C1565E"/>
    <w:rsid w:val="00C17098"/>
    <w:rsid w:val="00C238D7"/>
    <w:rsid w:val="00C31B32"/>
    <w:rsid w:val="00C4070D"/>
    <w:rsid w:val="00C4112F"/>
    <w:rsid w:val="00C41DBE"/>
    <w:rsid w:val="00C64969"/>
    <w:rsid w:val="00C73845"/>
    <w:rsid w:val="00C742D1"/>
    <w:rsid w:val="00C829DF"/>
    <w:rsid w:val="00C90F73"/>
    <w:rsid w:val="00C949F0"/>
    <w:rsid w:val="00C94E71"/>
    <w:rsid w:val="00CA1144"/>
    <w:rsid w:val="00CC16CF"/>
    <w:rsid w:val="00CC37BB"/>
    <w:rsid w:val="00CC6C90"/>
    <w:rsid w:val="00CD1323"/>
    <w:rsid w:val="00CD642D"/>
    <w:rsid w:val="00CD7855"/>
    <w:rsid w:val="00CE2C30"/>
    <w:rsid w:val="00CE6690"/>
    <w:rsid w:val="00D008B8"/>
    <w:rsid w:val="00D16074"/>
    <w:rsid w:val="00D20177"/>
    <w:rsid w:val="00D31BAD"/>
    <w:rsid w:val="00D452AD"/>
    <w:rsid w:val="00D50ACD"/>
    <w:rsid w:val="00D616B6"/>
    <w:rsid w:val="00D66959"/>
    <w:rsid w:val="00D7410F"/>
    <w:rsid w:val="00D77493"/>
    <w:rsid w:val="00D81169"/>
    <w:rsid w:val="00DA1885"/>
    <w:rsid w:val="00DA63B7"/>
    <w:rsid w:val="00DA7412"/>
    <w:rsid w:val="00DC018A"/>
    <w:rsid w:val="00DD01B8"/>
    <w:rsid w:val="00DE0B44"/>
    <w:rsid w:val="00DE34B5"/>
    <w:rsid w:val="00DE3DC8"/>
    <w:rsid w:val="00DF17E5"/>
    <w:rsid w:val="00DF7B37"/>
    <w:rsid w:val="00E07291"/>
    <w:rsid w:val="00E23A28"/>
    <w:rsid w:val="00E40AD7"/>
    <w:rsid w:val="00E55CB8"/>
    <w:rsid w:val="00E569FF"/>
    <w:rsid w:val="00E56A69"/>
    <w:rsid w:val="00E60B44"/>
    <w:rsid w:val="00E63DFF"/>
    <w:rsid w:val="00E74498"/>
    <w:rsid w:val="00E80693"/>
    <w:rsid w:val="00E8484A"/>
    <w:rsid w:val="00E86A5C"/>
    <w:rsid w:val="00EA57E0"/>
    <w:rsid w:val="00EB0EA8"/>
    <w:rsid w:val="00EB3014"/>
    <w:rsid w:val="00EB5414"/>
    <w:rsid w:val="00EE0CC3"/>
    <w:rsid w:val="00EE774F"/>
    <w:rsid w:val="00EF2F3C"/>
    <w:rsid w:val="00EF3A01"/>
    <w:rsid w:val="00EF7DFF"/>
    <w:rsid w:val="00F10A7D"/>
    <w:rsid w:val="00F17BB8"/>
    <w:rsid w:val="00F246DD"/>
    <w:rsid w:val="00F50A45"/>
    <w:rsid w:val="00F619A0"/>
    <w:rsid w:val="00F62B2E"/>
    <w:rsid w:val="00F62C01"/>
    <w:rsid w:val="00F74086"/>
    <w:rsid w:val="00F778AA"/>
    <w:rsid w:val="00F81D43"/>
    <w:rsid w:val="00FA3D17"/>
    <w:rsid w:val="00FA4B99"/>
    <w:rsid w:val="00FC0161"/>
    <w:rsid w:val="00FC2590"/>
    <w:rsid w:val="00FD278E"/>
    <w:rsid w:val="00FE30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E7ABC25"/>
  <w15:docId w15:val="{BBB32B81-2BA1-4EF6-B741-0B2204BBC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AD6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067AD6"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067AD6"/>
  </w:style>
  <w:style w:type="character" w:customStyle="1" w:styleId="WW8Num1z1">
    <w:name w:val="WW8Num1z1"/>
    <w:rsid w:val="00067AD6"/>
  </w:style>
  <w:style w:type="character" w:customStyle="1" w:styleId="WW8Num1z2">
    <w:name w:val="WW8Num1z2"/>
    <w:rsid w:val="00067AD6"/>
  </w:style>
  <w:style w:type="character" w:customStyle="1" w:styleId="WW8Num1z3">
    <w:name w:val="WW8Num1z3"/>
    <w:rsid w:val="00067AD6"/>
  </w:style>
  <w:style w:type="character" w:customStyle="1" w:styleId="WW8Num1z4">
    <w:name w:val="WW8Num1z4"/>
    <w:rsid w:val="00067AD6"/>
  </w:style>
  <w:style w:type="character" w:customStyle="1" w:styleId="WW8Num1z5">
    <w:name w:val="WW8Num1z5"/>
    <w:rsid w:val="00067AD6"/>
  </w:style>
  <w:style w:type="character" w:customStyle="1" w:styleId="WW8Num1z6">
    <w:name w:val="WW8Num1z6"/>
    <w:rsid w:val="00067AD6"/>
  </w:style>
  <w:style w:type="character" w:customStyle="1" w:styleId="WW8Num1z7">
    <w:name w:val="WW8Num1z7"/>
    <w:rsid w:val="00067AD6"/>
  </w:style>
  <w:style w:type="character" w:customStyle="1" w:styleId="WW8Num1z8">
    <w:name w:val="WW8Num1z8"/>
    <w:rsid w:val="00067AD6"/>
  </w:style>
  <w:style w:type="character" w:customStyle="1" w:styleId="Fontepargpadro4">
    <w:name w:val="Fonte parág. padrão4"/>
    <w:rsid w:val="00067AD6"/>
  </w:style>
  <w:style w:type="character" w:customStyle="1" w:styleId="Absatz-Standardschriftart">
    <w:name w:val="Absatz-Standardschriftart"/>
    <w:rsid w:val="00067AD6"/>
  </w:style>
  <w:style w:type="character" w:customStyle="1" w:styleId="Fontepargpadro3">
    <w:name w:val="Fonte parág. padrão3"/>
    <w:rsid w:val="00067AD6"/>
  </w:style>
  <w:style w:type="character" w:customStyle="1" w:styleId="WW-Absatz-Standardschriftart">
    <w:name w:val="WW-Absatz-Standardschriftart"/>
    <w:rsid w:val="00067AD6"/>
  </w:style>
  <w:style w:type="character" w:customStyle="1" w:styleId="Fontepargpadro2">
    <w:name w:val="Fonte parág. padrão2"/>
    <w:rsid w:val="00067AD6"/>
  </w:style>
  <w:style w:type="character" w:customStyle="1" w:styleId="WW-Absatz-Standardschriftart1">
    <w:name w:val="WW-Absatz-Standardschriftart1"/>
    <w:rsid w:val="00067AD6"/>
  </w:style>
  <w:style w:type="character" w:customStyle="1" w:styleId="WW-Absatz-Standardschriftart11">
    <w:name w:val="WW-Absatz-Standardschriftart11"/>
    <w:rsid w:val="00067AD6"/>
  </w:style>
  <w:style w:type="character" w:customStyle="1" w:styleId="WW-Absatz-Standardschriftart111">
    <w:name w:val="WW-Absatz-Standardschriftart111"/>
    <w:rsid w:val="00067AD6"/>
  </w:style>
  <w:style w:type="character" w:customStyle="1" w:styleId="WW-Absatz-Standardschriftart1111">
    <w:name w:val="WW-Absatz-Standardschriftart1111"/>
    <w:rsid w:val="00067AD6"/>
  </w:style>
  <w:style w:type="character" w:customStyle="1" w:styleId="WW-Absatz-Standardschriftart11111">
    <w:name w:val="WW-Absatz-Standardschriftart11111"/>
    <w:rsid w:val="00067AD6"/>
  </w:style>
  <w:style w:type="character" w:customStyle="1" w:styleId="Fontepargpadro1">
    <w:name w:val="Fonte parág. padrão1"/>
    <w:rsid w:val="00067AD6"/>
  </w:style>
  <w:style w:type="character" w:styleId="Nmerodepgina">
    <w:name w:val="page number"/>
    <w:basedOn w:val="Fontepargpadro1"/>
    <w:rsid w:val="00067AD6"/>
  </w:style>
  <w:style w:type="character" w:customStyle="1" w:styleId="Caracteresdenotaderodap">
    <w:name w:val="Caracteres de nota de rodapé"/>
    <w:rsid w:val="00067AD6"/>
    <w:rPr>
      <w:vertAlign w:val="superscript"/>
    </w:rPr>
  </w:style>
  <w:style w:type="character" w:customStyle="1" w:styleId="Refdenotaderodap1">
    <w:name w:val="Ref. de nota de rodapé1"/>
    <w:rsid w:val="00067AD6"/>
    <w:rPr>
      <w:vertAlign w:val="superscript"/>
    </w:rPr>
  </w:style>
  <w:style w:type="character" w:customStyle="1" w:styleId="Caracteresdenotadefim">
    <w:name w:val="Caracteres de nota de fim"/>
    <w:rsid w:val="00067AD6"/>
    <w:rPr>
      <w:vertAlign w:val="superscript"/>
    </w:rPr>
  </w:style>
  <w:style w:type="character" w:customStyle="1" w:styleId="WW-Caracteresdenotadefim">
    <w:name w:val="WW-Caracteres de nota de fim"/>
    <w:rsid w:val="00067AD6"/>
  </w:style>
  <w:style w:type="character" w:customStyle="1" w:styleId="Smbolosdenumerao">
    <w:name w:val="Símbolos de numeração"/>
    <w:rsid w:val="00067AD6"/>
  </w:style>
  <w:style w:type="character" w:customStyle="1" w:styleId="Refdenotadefim1">
    <w:name w:val="Ref. de nota de fim1"/>
    <w:rsid w:val="00067AD6"/>
    <w:rPr>
      <w:vertAlign w:val="superscript"/>
    </w:rPr>
  </w:style>
  <w:style w:type="character" w:customStyle="1" w:styleId="Refdenotaderodap2">
    <w:name w:val="Ref. de nota de rodapé2"/>
    <w:rsid w:val="00067AD6"/>
    <w:rPr>
      <w:vertAlign w:val="superscript"/>
    </w:rPr>
  </w:style>
  <w:style w:type="character" w:customStyle="1" w:styleId="Refdenotadefim2">
    <w:name w:val="Ref. de nota de fim2"/>
    <w:rsid w:val="00067AD6"/>
    <w:rPr>
      <w:vertAlign w:val="superscript"/>
    </w:rPr>
  </w:style>
  <w:style w:type="character" w:customStyle="1" w:styleId="Refdenotaderodap3">
    <w:name w:val="Ref. de nota de rodapé3"/>
    <w:rsid w:val="00067AD6"/>
    <w:rPr>
      <w:vertAlign w:val="superscript"/>
    </w:rPr>
  </w:style>
  <w:style w:type="character" w:customStyle="1" w:styleId="Refdenotadefim3">
    <w:name w:val="Ref. de nota de fim3"/>
    <w:rsid w:val="00067AD6"/>
    <w:rPr>
      <w:vertAlign w:val="superscript"/>
    </w:rPr>
  </w:style>
  <w:style w:type="character" w:styleId="Refdenotaderodap">
    <w:name w:val="footnote reference"/>
    <w:rsid w:val="00067AD6"/>
    <w:rPr>
      <w:vertAlign w:val="superscript"/>
    </w:rPr>
  </w:style>
  <w:style w:type="character" w:styleId="Refdenotadefim">
    <w:name w:val="endnote reference"/>
    <w:rsid w:val="00067AD6"/>
    <w:rPr>
      <w:vertAlign w:val="superscript"/>
    </w:rPr>
  </w:style>
  <w:style w:type="paragraph" w:customStyle="1" w:styleId="Ttulo30">
    <w:name w:val="Título3"/>
    <w:basedOn w:val="Normal"/>
    <w:next w:val="Corpodetexto"/>
    <w:rsid w:val="00067AD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067AD6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sid w:val="00067AD6"/>
    <w:rPr>
      <w:rFonts w:cs="Tahoma"/>
    </w:rPr>
  </w:style>
  <w:style w:type="paragraph" w:styleId="Legenda">
    <w:name w:val="caption"/>
    <w:basedOn w:val="Normal"/>
    <w:qFormat/>
    <w:rsid w:val="00067AD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067AD6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067AD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067AD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067AD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067AD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rsid w:val="00067AD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067AD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rsid w:val="00067AD6"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rsid w:val="00067AD6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rsid w:val="00067AD6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rsid w:val="00067AD6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rsid w:val="00067AD6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sid w:val="00067AD6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rsid w:val="00067AD6"/>
    <w:pPr>
      <w:jc w:val="both"/>
    </w:pPr>
  </w:style>
  <w:style w:type="paragraph" w:customStyle="1" w:styleId="Contedodetabela">
    <w:name w:val="Conteúdo de tabela"/>
    <w:basedOn w:val="Normal"/>
    <w:rsid w:val="00067AD6"/>
    <w:pPr>
      <w:suppressLineNumbers/>
    </w:pPr>
  </w:style>
  <w:style w:type="paragraph" w:customStyle="1" w:styleId="Contedodatabela">
    <w:name w:val="Conteúdo da tabela"/>
    <w:basedOn w:val="Normal"/>
    <w:rsid w:val="00067AD6"/>
    <w:pPr>
      <w:suppressLineNumbers/>
    </w:pPr>
  </w:style>
  <w:style w:type="paragraph" w:customStyle="1" w:styleId="Ttulodetabela">
    <w:name w:val="Título de tabela"/>
    <w:basedOn w:val="Contedodetabela"/>
    <w:rsid w:val="00067AD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067AD6"/>
  </w:style>
  <w:style w:type="paragraph" w:customStyle="1" w:styleId="Ttulodatabela">
    <w:name w:val="Título da tabela"/>
    <w:basedOn w:val="Contedodatabela"/>
    <w:rsid w:val="00067AD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067AD6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849BD-C437-47D7-AE14-DF9A99CA0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925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5912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TRIBUTOS</cp:lastModifiedBy>
  <cp:revision>6</cp:revision>
  <cp:lastPrinted>2024-06-21T10:47:00Z</cp:lastPrinted>
  <dcterms:created xsi:type="dcterms:W3CDTF">2024-05-24T13:21:00Z</dcterms:created>
  <dcterms:modified xsi:type="dcterms:W3CDTF">2024-06-21T10:47:00Z</dcterms:modified>
</cp:coreProperties>
</file>