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DDE" w:rsidRDefault="00FE1DDE" w:rsidP="00FE1DDE">
      <w:pPr>
        <w:rPr>
          <w:rFonts w:ascii="Times New Roman" w:hAnsi="Times New Roman"/>
          <w:sz w:val="20"/>
          <w:szCs w:val="20"/>
        </w:rPr>
      </w:pPr>
    </w:p>
    <w:p w:rsidR="001A4842" w:rsidRPr="009648B7" w:rsidRDefault="001A4842" w:rsidP="00FE1DDE">
      <w:pPr>
        <w:rPr>
          <w:rFonts w:ascii="Times New Roman" w:hAnsi="Times New Roman"/>
          <w:sz w:val="20"/>
          <w:szCs w:val="20"/>
        </w:rPr>
      </w:pPr>
    </w:p>
    <w:p w:rsidR="001A4842" w:rsidRPr="009648B7" w:rsidRDefault="00DE074E" w:rsidP="001A4842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Extrato de Inexigibilidade</w:t>
      </w:r>
      <w:r w:rsidR="001A4842" w:rsidRPr="009648B7">
        <w:rPr>
          <w:rFonts w:ascii="Times New Roman" w:hAnsi="Times New Roman"/>
          <w:b/>
          <w:sz w:val="20"/>
          <w:szCs w:val="20"/>
        </w:rPr>
        <w:t xml:space="preserve"> de Licitação</w:t>
      </w:r>
    </w:p>
    <w:p w:rsidR="001A4842" w:rsidRPr="009648B7" w:rsidRDefault="001A4842" w:rsidP="001A4842">
      <w:pPr>
        <w:jc w:val="center"/>
        <w:rPr>
          <w:rFonts w:ascii="Times New Roman" w:hAnsi="Times New Roman"/>
          <w:b/>
          <w:sz w:val="20"/>
          <w:szCs w:val="20"/>
        </w:rPr>
      </w:pPr>
    </w:p>
    <w:p w:rsidR="001A4842" w:rsidRPr="009648B7" w:rsidRDefault="00BD5865" w:rsidP="001A4842">
      <w:pPr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Saldanha Marinho, 22</w:t>
      </w:r>
      <w:r w:rsidR="00461718">
        <w:rPr>
          <w:rFonts w:ascii="Times New Roman" w:hAnsi="Times New Roman"/>
          <w:sz w:val="20"/>
          <w:szCs w:val="20"/>
        </w:rPr>
        <w:t xml:space="preserve"> de </w:t>
      </w:r>
      <w:r>
        <w:rPr>
          <w:rFonts w:ascii="Times New Roman" w:hAnsi="Times New Roman"/>
          <w:sz w:val="20"/>
          <w:szCs w:val="20"/>
        </w:rPr>
        <w:t>fevereiro de 2024</w:t>
      </w:r>
      <w:r w:rsidR="001A4842" w:rsidRPr="009648B7">
        <w:rPr>
          <w:rFonts w:ascii="Times New Roman" w:hAnsi="Times New Roman"/>
          <w:sz w:val="20"/>
          <w:szCs w:val="20"/>
        </w:rPr>
        <w:t>.</w:t>
      </w: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  <w:r w:rsidRPr="009648B7">
        <w:rPr>
          <w:rFonts w:ascii="Times New Roman" w:hAnsi="Times New Roman"/>
          <w:sz w:val="20"/>
          <w:szCs w:val="20"/>
        </w:rPr>
        <w:t>P</w:t>
      </w:r>
      <w:r w:rsidR="00A60885">
        <w:rPr>
          <w:rFonts w:ascii="Times New Roman" w:hAnsi="Times New Roman"/>
          <w:sz w:val="20"/>
          <w:szCs w:val="20"/>
        </w:rPr>
        <w:t>rocesso Administrativo: 03</w:t>
      </w:r>
      <w:r w:rsidR="00BD5865">
        <w:rPr>
          <w:rFonts w:ascii="Times New Roman" w:hAnsi="Times New Roman"/>
          <w:sz w:val="20"/>
          <w:szCs w:val="20"/>
        </w:rPr>
        <w:t>/2024</w:t>
      </w:r>
    </w:p>
    <w:p w:rsidR="001A4842" w:rsidRPr="009648B7" w:rsidRDefault="00A60885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Inexigibilidade: 01</w:t>
      </w:r>
      <w:bookmarkStart w:id="0" w:name="_GoBack"/>
      <w:bookmarkEnd w:id="0"/>
      <w:r w:rsidR="00BD5865">
        <w:rPr>
          <w:rFonts w:ascii="Times New Roman" w:hAnsi="Times New Roman"/>
          <w:sz w:val="20"/>
          <w:szCs w:val="20"/>
        </w:rPr>
        <w:t>/2024</w:t>
      </w: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  <w:r w:rsidRPr="009648B7">
        <w:rPr>
          <w:rFonts w:ascii="Times New Roman" w:hAnsi="Times New Roman"/>
          <w:sz w:val="20"/>
          <w:szCs w:val="20"/>
        </w:rPr>
        <w:t>Contratante: Prefeitura Municipal de Saldanha Ma</w:t>
      </w:r>
      <w:r>
        <w:rPr>
          <w:rFonts w:ascii="Times New Roman" w:hAnsi="Times New Roman"/>
          <w:sz w:val="20"/>
          <w:szCs w:val="20"/>
        </w:rPr>
        <w:t>rinho -</w:t>
      </w:r>
      <w:r w:rsidRPr="009648B7">
        <w:rPr>
          <w:rFonts w:ascii="Times New Roman" w:hAnsi="Times New Roman"/>
          <w:sz w:val="20"/>
          <w:szCs w:val="20"/>
        </w:rPr>
        <w:t xml:space="preserve"> CNPJ: 92.399.153/0001-71 </w:t>
      </w:r>
    </w:p>
    <w:p w:rsidR="001A4842" w:rsidRPr="009648B7" w:rsidRDefault="00DE1BCD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Contratada:</w:t>
      </w:r>
      <w:r w:rsidR="00D42864">
        <w:rPr>
          <w:rFonts w:ascii="Times New Roman" w:hAnsi="Times New Roman"/>
          <w:sz w:val="20"/>
          <w:szCs w:val="20"/>
        </w:rPr>
        <w:t xml:space="preserve"> </w:t>
      </w:r>
      <w:r w:rsidR="00BD5865">
        <w:rPr>
          <w:rFonts w:ascii="Times New Roman" w:hAnsi="Times New Roman"/>
          <w:sz w:val="20"/>
          <w:szCs w:val="20"/>
        </w:rPr>
        <w:t xml:space="preserve"> GRÁFICA E EDITORA POSIGRF LTDA</w:t>
      </w:r>
      <w:r w:rsidR="00D42864">
        <w:rPr>
          <w:rFonts w:ascii="Times New Roman" w:hAnsi="Times New Roman"/>
          <w:sz w:val="20"/>
          <w:szCs w:val="20"/>
        </w:rPr>
        <w:t xml:space="preserve"> </w:t>
      </w:r>
      <w:r w:rsidR="00996C18">
        <w:rPr>
          <w:rFonts w:ascii="Times New Roman" w:hAnsi="Times New Roman"/>
          <w:sz w:val="20"/>
          <w:szCs w:val="20"/>
        </w:rPr>
        <w:t xml:space="preserve">– CNPJ: </w:t>
      </w:r>
      <w:r w:rsidR="00BD5865">
        <w:rPr>
          <w:rFonts w:ascii="Times New Roman" w:hAnsi="Times New Roman"/>
          <w:sz w:val="20"/>
          <w:szCs w:val="20"/>
        </w:rPr>
        <w:t>75.104.422/0008-82</w:t>
      </w:r>
    </w:p>
    <w:p w:rsidR="001A4842" w:rsidRPr="00AA0D5F" w:rsidRDefault="001A4842" w:rsidP="001A4842">
      <w:pPr>
        <w:rPr>
          <w:rFonts w:ascii="Times New Roman" w:hAnsi="Times New Roman" w:cs="Times New Roman"/>
          <w:bCs/>
          <w:sz w:val="20"/>
          <w:szCs w:val="20"/>
        </w:rPr>
      </w:pPr>
      <w:r w:rsidRPr="009648B7">
        <w:rPr>
          <w:rFonts w:ascii="Times New Roman" w:hAnsi="Times New Roman" w:cs="Times New Roman"/>
          <w:sz w:val="20"/>
          <w:szCs w:val="20"/>
        </w:rPr>
        <w:t>Objeto:</w:t>
      </w:r>
      <w:r w:rsidR="00BD5865">
        <w:rPr>
          <w:rStyle w:val="Forte"/>
          <w:rFonts w:ascii="Times New Roman" w:hAnsi="Times New Roman" w:cs="Times New Roman"/>
          <w:b w:val="0"/>
          <w:sz w:val="20"/>
          <w:szCs w:val="20"/>
        </w:rPr>
        <w:t xml:space="preserve"> Contratação de plataforma de ensino para da rede municipal de ensino.</w:t>
      </w:r>
    </w:p>
    <w:p w:rsidR="001A4842" w:rsidRPr="00233F57" w:rsidRDefault="008040FD" w:rsidP="001A484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Preço Global: </w:t>
      </w:r>
      <w:r w:rsidR="00996C18">
        <w:rPr>
          <w:rFonts w:ascii="Times New Roman" w:hAnsi="Times New Roman" w:cs="Times New Roman"/>
          <w:sz w:val="20"/>
          <w:szCs w:val="20"/>
        </w:rPr>
        <w:t xml:space="preserve">R$ </w:t>
      </w:r>
      <w:r w:rsidR="00BD5865">
        <w:rPr>
          <w:rFonts w:ascii="Times New Roman" w:hAnsi="Times New Roman" w:cs="Times New Roman"/>
          <w:sz w:val="20"/>
          <w:szCs w:val="20"/>
        </w:rPr>
        <w:t>116.657,44</w:t>
      </w:r>
    </w:p>
    <w:p w:rsidR="001A4842" w:rsidRPr="009648B7" w:rsidRDefault="00BD5865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Fundamento: Lei Nº 14.133 art. 74, inciso III, c</w:t>
      </w:r>
      <w:r w:rsidR="00DC3261">
        <w:rPr>
          <w:rFonts w:ascii="Times New Roman" w:hAnsi="Times New Roman"/>
          <w:sz w:val="20"/>
          <w:szCs w:val="20"/>
        </w:rPr>
        <w:t>)</w:t>
      </w:r>
    </w:p>
    <w:p w:rsidR="001A4842" w:rsidRDefault="002A1B98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Prazo: </w:t>
      </w:r>
      <w:r w:rsidR="00DC3261">
        <w:rPr>
          <w:rFonts w:ascii="Times New Roman" w:hAnsi="Times New Roman"/>
          <w:sz w:val="20"/>
          <w:szCs w:val="20"/>
        </w:rPr>
        <w:t>30 Dias</w:t>
      </w:r>
    </w:p>
    <w:p w:rsidR="001A4842" w:rsidRDefault="00C3520C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Dotação Orçamentária: </w:t>
      </w:r>
      <w:r w:rsidR="00A51221">
        <w:rPr>
          <w:rFonts w:ascii="Times New Roman" w:hAnsi="Times New Roman"/>
          <w:sz w:val="20"/>
          <w:szCs w:val="20"/>
        </w:rPr>
        <w:t>07</w:t>
      </w:r>
      <w:r w:rsidR="00311AC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Sec. Mun</w:t>
      </w:r>
      <w:r w:rsidR="00741ED1">
        <w:rPr>
          <w:rFonts w:ascii="Times New Roman" w:hAnsi="Times New Roman"/>
          <w:sz w:val="20"/>
          <w:szCs w:val="20"/>
        </w:rPr>
        <w:t>. da Educação, Cultura</w:t>
      </w:r>
      <w:r w:rsidR="00A51221">
        <w:rPr>
          <w:rFonts w:ascii="Times New Roman" w:hAnsi="Times New Roman"/>
          <w:sz w:val="20"/>
          <w:szCs w:val="20"/>
        </w:rPr>
        <w:t xml:space="preserve"> e Turismo </w:t>
      </w:r>
    </w:p>
    <w:p w:rsidR="001A4842" w:rsidRDefault="00DC3261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07.02</w:t>
      </w:r>
      <w:r w:rsidR="00A51221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Secretaria Municipal de Educação – Ações finais</w:t>
      </w:r>
    </w:p>
    <w:p w:rsidR="00EC1F60" w:rsidRDefault="00DC3261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07.02.12.361.0026.2076 Manutenção das Atividades do Salário Educação Federal</w:t>
      </w:r>
    </w:p>
    <w:p w:rsidR="001A4842" w:rsidRDefault="00DC3261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3390.30</w:t>
      </w:r>
      <w:r w:rsidR="001A4842">
        <w:rPr>
          <w:rFonts w:ascii="Times New Roman" w:hAnsi="Times New Roman"/>
          <w:sz w:val="20"/>
          <w:szCs w:val="20"/>
        </w:rPr>
        <w:t>.0</w:t>
      </w:r>
      <w:r w:rsidR="00EC1F60">
        <w:rPr>
          <w:rFonts w:ascii="Times New Roman" w:hAnsi="Times New Roman"/>
          <w:sz w:val="20"/>
          <w:szCs w:val="20"/>
        </w:rPr>
        <w:t xml:space="preserve">0.00.00.00 – </w:t>
      </w:r>
      <w:r>
        <w:rPr>
          <w:rFonts w:ascii="Times New Roman" w:hAnsi="Times New Roman"/>
          <w:sz w:val="20"/>
          <w:szCs w:val="20"/>
        </w:rPr>
        <w:t>Material de Consumo</w:t>
      </w:r>
    </w:p>
    <w:p w:rsidR="00DC3261" w:rsidRDefault="00DC3261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3390.36.00.00.00.00 – Outros Serviços de Terceiros – Pessoa Física</w:t>
      </w:r>
    </w:p>
    <w:p w:rsidR="00DC3261" w:rsidRDefault="00DC3261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3390.39.00.00.00.00 - </w:t>
      </w:r>
      <w:r>
        <w:rPr>
          <w:rFonts w:ascii="Times New Roman" w:hAnsi="Times New Roman"/>
          <w:sz w:val="20"/>
          <w:szCs w:val="20"/>
        </w:rPr>
        <w:t>Outros Serviços de Terceiros</w:t>
      </w:r>
      <w:r>
        <w:rPr>
          <w:rFonts w:ascii="Times New Roman" w:hAnsi="Times New Roman"/>
          <w:sz w:val="20"/>
          <w:szCs w:val="20"/>
        </w:rPr>
        <w:t xml:space="preserve"> – Pessoa Jurídica</w:t>
      </w:r>
    </w:p>
    <w:p w:rsidR="00DC3261" w:rsidRDefault="00DC3261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3390.40.00.00.00.00 – Serviços de tecnologia da Informação e Convênios</w:t>
      </w:r>
    </w:p>
    <w:p w:rsidR="00DC3261" w:rsidRDefault="00DC3261" w:rsidP="001A484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4490.52.00.00.00.00- Equipamentos e Material Permanente</w:t>
      </w: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</w:p>
    <w:p w:rsidR="001A4842" w:rsidRPr="009648B7" w:rsidRDefault="00311AC7" w:rsidP="001A4842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Adão </w:t>
      </w:r>
      <w:proofErr w:type="spellStart"/>
      <w:r>
        <w:rPr>
          <w:rFonts w:ascii="Times New Roman" w:hAnsi="Times New Roman"/>
          <w:sz w:val="20"/>
          <w:szCs w:val="20"/>
        </w:rPr>
        <w:t>Julcemar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Altmeyer</w:t>
      </w:r>
      <w:proofErr w:type="spellEnd"/>
    </w:p>
    <w:p w:rsidR="001A4842" w:rsidRPr="009648B7" w:rsidRDefault="001A4842" w:rsidP="001A4842">
      <w:pPr>
        <w:jc w:val="center"/>
        <w:rPr>
          <w:rFonts w:ascii="Times New Roman" w:hAnsi="Times New Roman"/>
          <w:sz w:val="20"/>
          <w:szCs w:val="20"/>
        </w:rPr>
      </w:pPr>
      <w:r w:rsidRPr="009648B7">
        <w:rPr>
          <w:rFonts w:ascii="Times New Roman" w:hAnsi="Times New Roman"/>
          <w:sz w:val="20"/>
          <w:szCs w:val="20"/>
        </w:rPr>
        <w:t>Prefeito Municipal</w:t>
      </w: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</w:p>
    <w:p w:rsidR="001A4842" w:rsidRPr="009648B7" w:rsidRDefault="001A4842" w:rsidP="001A4842">
      <w:pPr>
        <w:rPr>
          <w:rFonts w:ascii="Times New Roman" w:hAnsi="Times New Roman"/>
          <w:sz w:val="20"/>
          <w:szCs w:val="20"/>
        </w:rPr>
      </w:pPr>
    </w:p>
    <w:p w:rsidR="00FE1DDE" w:rsidRPr="009648B7" w:rsidRDefault="00FE1DDE" w:rsidP="00FE1DDE">
      <w:pPr>
        <w:rPr>
          <w:rFonts w:ascii="Times New Roman" w:hAnsi="Times New Roman"/>
          <w:color w:val="FF0000"/>
          <w:sz w:val="20"/>
          <w:szCs w:val="20"/>
        </w:rPr>
      </w:pPr>
    </w:p>
    <w:p w:rsidR="002A73B1" w:rsidRPr="009648B7" w:rsidRDefault="002A73B1" w:rsidP="00A71B7C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2A73B1" w:rsidRPr="009648B7" w:rsidSect="005939A5">
      <w:headerReference w:type="default" r:id="rId6"/>
      <w:pgSz w:w="11906" w:h="16838"/>
      <w:pgMar w:top="1417" w:right="1416" w:bottom="1417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A6F" w:rsidRDefault="00DF3A6F" w:rsidP="005C7349">
      <w:r>
        <w:separator/>
      </w:r>
    </w:p>
  </w:endnote>
  <w:endnote w:type="continuationSeparator" w:id="0">
    <w:p w:rsidR="00DF3A6F" w:rsidRDefault="00DF3A6F" w:rsidP="005C7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A6F" w:rsidRDefault="00DF3A6F" w:rsidP="005C7349">
      <w:r>
        <w:separator/>
      </w:r>
    </w:p>
  </w:footnote>
  <w:footnote w:type="continuationSeparator" w:id="0">
    <w:p w:rsidR="00DF3A6F" w:rsidRDefault="00DF3A6F" w:rsidP="005C7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349" w:rsidRDefault="005C7349" w:rsidP="005C7349">
    <w:pPr>
      <w:pStyle w:val="Cabealho"/>
      <w:jc w:val="center"/>
      <w:rPr>
        <w:rFonts w:ascii="Times New Roman" w:hAnsi="Times New Roman"/>
      </w:rPr>
    </w:pPr>
    <w:r w:rsidRPr="007D7188">
      <w:rPr>
        <w:rFonts w:ascii="Times New Roman" w:hAnsi="Times New Roman"/>
      </w:rPr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70094597" r:id="rId2"/>
      </w:object>
    </w:r>
  </w:p>
  <w:p w:rsidR="005C7349" w:rsidRPr="00460FE2" w:rsidRDefault="005C7349" w:rsidP="005C7349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ESTADO DO RIO GRANDE DO SUL</w:t>
    </w:r>
  </w:p>
  <w:p w:rsidR="005C7349" w:rsidRPr="00460FE2" w:rsidRDefault="005C7349" w:rsidP="005C7349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Município de Saldanha Marinho</w:t>
    </w:r>
  </w:p>
  <w:p w:rsidR="005C7349" w:rsidRDefault="005C73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349"/>
    <w:rsid w:val="0000428F"/>
    <w:rsid w:val="000142EC"/>
    <w:rsid w:val="000176F7"/>
    <w:rsid w:val="000225A0"/>
    <w:rsid w:val="00026280"/>
    <w:rsid w:val="00030031"/>
    <w:rsid w:val="0003116F"/>
    <w:rsid w:val="00037AC7"/>
    <w:rsid w:val="00042637"/>
    <w:rsid w:val="00063A4C"/>
    <w:rsid w:val="00065AC6"/>
    <w:rsid w:val="00075787"/>
    <w:rsid w:val="0009260E"/>
    <w:rsid w:val="000B5234"/>
    <w:rsid w:val="000D3961"/>
    <w:rsid w:val="000D5B17"/>
    <w:rsid w:val="000F552A"/>
    <w:rsid w:val="000F5A8C"/>
    <w:rsid w:val="000F7D78"/>
    <w:rsid w:val="00117EB3"/>
    <w:rsid w:val="0012191D"/>
    <w:rsid w:val="00142CC8"/>
    <w:rsid w:val="00151966"/>
    <w:rsid w:val="001539BE"/>
    <w:rsid w:val="0016530D"/>
    <w:rsid w:val="00166868"/>
    <w:rsid w:val="00177EB9"/>
    <w:rsid w:val="00180E5C"/>
    <w:rsid w:val="00194862"/>
    <w:rsid w:val="001A4842"/>
    <w:rsid w:val="001B0A1F"/>
    <w:rsid w:val="001D48D3"/>
    <w:rsid w:val="001E1A97"/>
    <w:rsid w:val="001F1FC3"/>
    <w:rsid w:val="00210FCA"/>
    <w:rsid w:val="00211122"/>
    <w:rsid w:val="00223A01"/>
    <w:rsid w:val="00233F57"/>
    <w:rsid w:val="00240628"/>
    <w:rsid w:val="00240CAE"/>
    <w:rsid w:val="00252416"/>
    <w:rsid w:val="00275A8E"/>
    <w:rsid w:val="00280A89"/>
    <w:rsid w:val="00281CA0"/>
    <w:rsid w:val="002828BD"/>
    <w:rsid w:val="002A1B98"/>
    <w:rsid w:val="002A73B1"/>
    <w:rsid w:val="002C153E"/>
    <w:rsid w:val="002C7C81"/>
    <w:rsid w:val="002D1ED8"/>
    <w:rsid w:val="002E5CD1"/>
    <w:rsid w:val="002F0E6A"/>
    <w:rsid w:val="002F1C9E"/>
    <w:rsid w:val="003103ED"/>
    <w:rsid w:val="00311AC7"/>
    <w:rsid w:val="003377F1"/>
    <w:rsid w:val="00341BFF"/>
    <w:rsid w:val="00351770"/>
    <w:rsid w:val="0035216D"/>
    <w:rsid w:val="0037768F"/>
    <w:rsid w:val="003825F2"/>
    <w:rsid w:val="003A0170"/>
    <w:rsid w:val="003B4576"/>
    <w:rsid w:val="003E0AFD"/>
    <w:rsid w:val="003E10C2"/>
    <w:rsid w:val="003E2E1A"/>
    <w:rsid w:val="003F5E44"/>
    <w:rsid w:val="00400460"/>
    <w:rsid w:val="00412BD5"/>
    <w:rsid w:val="004205B1"/>
    <w:rsid w:val="00434822"/>
    <w:rsid w:val="00461718"/>
    <w:rsid w:val="0047016A"/>
    <w:rsid w:val="00471922"/>
    <w:rsid w:val="00484851"/>
    <w:rsid w:val="004877E2"/>
    <w:rsid w:val="004C31C0"/>
    <w:rsid w:val="004E3C7E"/>
    <w:rsid w:val="00500730"/>
    <w:rsid w:val="00502824"/>
    <w:rsid w:val="00524B80"/>
    <w:rsid w:val="00526759"/>
    <w:rsid w:val="0053711E"/>
    <w:rsid w:val="00550394"/>
    <w:rsid w:val="00554CAE"/>
    <w:rsid w:val="00582FB4"/>
    <w:rsid w:val="00587AAF"/>
    <w:rsid w:val="005939A5"/>
    <w:rsid w:val="0059501C"/>
    <w:rsid w:val="00595505"/>
    <w:rsid w:val="005B68AC"/>
    <w:rsid w:val="005B735B"/>
    <w:rsid w:val="005B7B59"/>
    <w:rsid w:val="005C7349"/>
    <w:rsid w:val="005E7639"/>
    <w:rsid w:val="005F2E97"/>
    <w:rsid w:val="006509EE"/>
    <w:rsid w:val="00666465"/>
    <w:rsid w:val="006748B9"/>
    <w:rsid w:val="006B66B2"/>
    <w:rsid w:val="006C4DE0"/>
    <w:rsid w:val="006D0418"/>
    <w:rsid w:val="00701980"/>
    <w:rsid w:val="00702664"/>
    <w:rsid w:val="007163A2"/>
    <w:rsid w:val="00722309"/>
    <w:rsid w:val="00741ED1"/>
    <w:rsid w:val="00762A91"/>
    <w:rsid w:val="00790847"/>
    <w:rsid w:val="0079090D"/>
    <w:rsid w:val="007B6BEC"/>
    <w:rsid w:val="007C65E5"/>
    <w:rsid w:val="007D314B"/>
    <w:rsid w:val="007D5706"/>
    <w:rsid w:val="007F2EA9"/>
    <w:rsid w:val="008040FD"/>
    <w:rsid w:val="0082036D"/>
    <w:rsid w:val="008205E9"/>
    <w:rsid w:val="008628AC"/>
    <w:rsid w:val="00863509"/>
    <w:rsid w:val="00884B61"/>
    <w:rsid w:val="00896767"/>
    <w:rsid w:val="008A6B22"/>
    <w:rsid w:val="008B182C"/>
    <w:rsid w:val="008B4E8F"/>
    <w:rsid w:val="008D0E94"/>
    <w:rsid w:val="008D59B5"/>
    <w:rsid w:val="008E2BFE"/>
    <w:rsid w:val="00901C19"/>
    <w:rsid w:val="0091040B"/>
    <w:rsid w:val="00921228"/>
    <w:rsid w:val="00922881"/>
    <w:rsid w:val="009276A9"/>
    <w:rsid w:val="009400D9"/>
    <w:rsid w:val="009578BF"/>
    <w:rsid w:val="00963812"/>
    <w:rsid w:val="009648B7"/>
    <w:rsid w:val="0099629A"/>
    <w:rsid w:val="00996C18"/>
    <w:rsid w:val="009B3AD8"/>
    <w:rsid w:val="009E125F"/>
    <w:rsid w:val="009E28F0"/>
    <w:rsid w:val="009F1C4D"/>
    <w:rsid w:val="00A06091"/>
    <w:rsid w:val="00A24C0A"/>
    <w:rsid w:val="00A318D4"/>
    <w:rsid w:val="00A51221"/>
    <w:rsid w:val="00A563BE"/>
    <w:rsid w:val="00A60885"/>
    <w:rsid w:val="00A65550"/>
    <w:rsid w:val="00A65CC5"/>
    <w:rsid w:val="00A71B7C"/>
    <w:rsid w:val="00A725FA"/>
    <w:rsid w:val="00AA0D5F"/>
    <w:rsid w:val="00AB5C84"/>
    <w:rsid w:val="00AC6753"/>
    <w:rsid w:val="00AF3076"/>
    <w:rsid w:val="00AF71CA"/>
    <w:rsid w:val="00B114DD"/>
    <w:rsid w:val="00B31407"/>
    <w:rsid w:val="00B40C1A"/>
    <w:rsid w:val="00B51EA7"/>
    <w:rsid w:val="00B52D1B"/>
    <w:rsid w:val="00B53561"/>
    <w:rsid w:val="00B611B6"/>
    <w:rsid w:val="00B70524"/>
    <w:rsid w:val="00B734F1"/>
    <w:rsid w:val="00B8526D"/>
    <w:rsid w:val="00B91FFE"/>
    <w:rsid w:val="00BC1751"/>
    <w:rsid w:val="00BD5865"/>
    <w:rsid w:val="00BE37E6"/>
    <w:rsid w:val="00BF1D47"/>
    <w:rsid w:val="00C03496"/>
    <w:rsid w:val="00C101F5"/>
    <w:rsid w:val="00C229D7"/>
    <w:rsid w:val="00C3520C"/>
    <w:rsid w:val="00C42E0D"/>
    <w:rsid w:val="00C604CF"/>
    <w:rsid w:val="00C627B0"/>
    <w:rsid w:val="00C91118"/>
    <w:rsid w:val="00C92944"/>
    <w:rsid w:val="00C96099"/>
    <w:rsid w:val="00CC0387"/>
    <w:rsid w:val="00CC2181"/>
    <w:rsid w:val="00CE2841"/>
    <w:rsid w:val="00CF70A8"/>
    <w:rsid w:val="00D00256"/>
    <w:rsid w:val="00D121BC"/>
    <w:rsid w:val="00D15E5D"/>
    <w:rsid w:val="00D17862"/>
    <w:rsid w:val="00D24D8D"/>
    <w:rsid w:val="00D31F7B"/>
    <w:rsid w:val="00D42864"/>
    <w:rsid w:val="00D42CF5"/>
    <w:rsid w:val="00D51713"/>
    <w:rsid w:val="00D51831"/>
    <w:rsid w:val="00D61C1F"/>
    <w:rsid w:val="00D66FFC"/>
    <w:rsid w:val="00D73822"/>
    <w:rsid w:val="00DA06BE"/>
    <w:rsid w:val="00DA2B5C"/>
    <w:rsid w:val="00DC2666"/>
    <w:rsid w:val="00DC3261"/>
    <w:rsid w:val="00DC467B"/>
    <w:rsid w:val="00DD1851"/>
    <w:rsid w:val="00DE074E"/>
    <w:rsid w:val="00DE1BCD"/>
    <w:rsid w:val="00DF3A6F"/>
    <w:rsid w:val="00E11236"/>
    <w:rsid w:val="00E11240"/>
    <w:rsid w:val="00E16107"/>
    <w:rsid w:val="00E44DC6"/>
    <w:rsid w:val="00E50A66"/>
    <w:rsid w:val="00E80F5E"/>
    <w:rsid w:val="00E81775"/>
    <w:rsid w:val="00E82552"/>
    <w:rsid w:val="00E86373"/>
    <w:rsid w:val="00E960CF"/>
    <w:rsid w:val="00EC16FC"/>
    <w:rsid w:val="00EC1F60"/>
    <w:rsid w:val="00ED52C2"/>
    <w:rsid w:val="00EE6DD1"/>
    <w:rsid w:val="00F16C85"/>
    <w:rsid w:val="00F213B1"/>
    <w:rsid w:val="00F640DF"/>
    <w:rsid w:val="00F645CF"/>
    <w:rsid w:val="00F70E62"/>
    <w:rsid w:val="00F75CC9"/>
    <w:rsid w:val="00F83282"/>
    <w:rsid w:val="00F85CEA"/>
    <w:rsid w:val="00FA0DE2"/>
    <w:rsid w:val="00FA271B"/>
    <w:rsid w:val="00FA7EFA"/>
    <w:rsid w:val="00FB6B81"/>
    <w:rsid w:val="00FE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17FB15-6ED7-41D9-A83A-B9D5CE486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D1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C73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C7349"/>
  </w:style>
  <w:style w:type="paragraph" w:styleId="Rodap">
    <w:name w:val="footer"/>
    <w:basedOn w:val="Normal"/>
    <w:link w:val="RodapChar"/>
    <w:uiPriority w:val="99"/>
    <w:semiHidden/>
    <w:unhideWhenUsed/>
    <w:rsid w:val="005C73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C7349"/>
  </w:style>
  <w:style w:type="character" w:styleId="Forte">
    <w:name w:val="Strong"/>
    <w:basedOn w:val="Fontepargpadro"/>
    <w:uiPriority w:val="22"/>
    <w:qFormat/>
    <w:rsid w:val="001A48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USER</cp:lastModifiedBy>
  <cp:revision>11</cp:revision>
  <cp:lastPrinted>2022-03-10T19:19:00Z</cp:lastPrinted>
  <dcterms:created xsi:type="dcterms:W3CDTF">2022-04-28T14:18:00Z</dcterms:created>
  <dcterms:modified xsi:type="dcterms:W3CDTF">2024-02-22T11:10:00Z</dcterms:modified>
</cp:coreProperties>
</file>