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F79" w:rsidRDefault="00980F79" w:rsidP="00980F79">
      <w:pPr>
        <w:pStyle w:val="Corpodetexto21"/>
        <w:ind w:left="4111" w:hanging="4111"/>
        <w:jc w:val="center"/>
        <w:rPr>
          <w:rFonts w:ascii="Arial Narrow" w:hAnsi="Arial Narrow" w:cs="Arial Narrow"/>
          <w:i/>
          <w:iCs/>
          <w:sz w:val="22"/>
          <w:szCs w:val="22"/>
          <w:u w:val="single"/>
        </w:rPr>
      </w:pPr>
      <w:r w:rsidRPr="00157D34">
        <w:rPr>
          <w:rFonts w:ascii="Arial Narrow" w:hAnsi="Arial Narrow" w:cs="Arial Narrow"/>
          <w:i/>
          <w:iCs/>
          <w:sz w:val="22"/>
          <w:szCs w:val="22"/>
          <w:u w:val="single"/>
        </w:rPr>
        <w:t>CONTRATO ADMINISTRATIVO Nº. 115/2016.</w:t>
      </w:r>
    </w:p>
    <w:p w:rsidR="00D32DFF" w:rsidRPr="00157D34" w:rsidRDefault="00D32DFF" w:rsidP="00980F79">
      <w:pPr>
        <w:pStyle w:val="Corpodetexto21"/>
        <w:ind w:left="4111" w:hanging="4111"/>
        <w:jc w:val="center"/>
        <w:rPr>
          <w:rFonts w:ascii="Arial Narrow" w:hAnsi="Arial Narrow" w:cs="Verdana"/>
          <w:b w:val="0"/>
          <w:bCs/>
          <w:spacing w:val="1"/>
          <w:sz w:val="22"/>
          <w:szCs w:val="22"/>
        </w:rPr>
      </w:pPr>
    </w:p>
    <w:p w:rsidR="00980F79" w:rsidRPr="00157D34" w:rsidRDefault="00980F79" w:rsidP="00980F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sz w:val="22"/>
          <w:szCs w:val="22"/>
        </w:rPr>
        <w:t xml:space="preserve">O MUNICÍPIO DE SÃO VICENTE DO SUL, RS, pessoa jurídica de direito público interno, inscrito no CNPJ sob o nº 87.572.079/0001-03, com sede administrativa na Rua General João Antônio, nº 1305, Bairro Centro, São Vicente do Sul, RS, neste ato representado pelo Prefeito Municipal, Senhor 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FERNANDO DA ROSA PAHIM, denominado CONTRATANTE e a </w:t>
      </w:r>
      <w:r w:rsidR="006748FF">
        <w:rPr>
          <w:rFonts w:ascii="Arial Narrow" w:hAnsi="Arial Narrow" w:cs="Arial Narrow"/>
          <w:color w:val="000000"/>
          <w:sz w:val="22"/>
          <w:szCs w:val="22"/>
        </w:rPr>
        <w:t>e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mpresa </w:t>
      </w:r>
      <w:r w:rsidRPr="00157D34">
        <w:rPr>
          <w:rFonts w:ascii="Arial Narrow" w:hAnsi="Arial Narrow" w:cs="Arial Narrow"/>
          <w:b/>
          <w:color w:val="000000"/>
          <w:sz w:val="22"/>
          <w:szCs w:val="22"/>
        </w:rPr>
        <w:t>COMPANHIA RIOGRANDENSE DE VALORIZAÇÃO DE RESÍDUOS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, pessoa jurídica de direito privado, inscrita no CNPJ sob o nº 03.505.185/0001-84, com sede administrativa na Rua rodovia BR 290, KM 181, s/nº, Bairro </w:t>
      </w:r>
      <w:proofErr w:type="spellStart"/>
      <w:r w:rsidRPr="00157D34">
        <w:rPr>
          <w:rFonts w:ascii="Arial Narrow" w:hAnsi="Arial Narrow" w:cs="Arial Narrow"/>
          <w:color w:val="000000"/>
          <w:sz w:val="22"/>
          <w:szCs w:val="22"/>
        </w:rPr>
        <w:t>Coreia</w:t>
      </w:r>
      <w:proofErr w:type="spellEnd"/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, na cidade de Minas do Leão – RS, </w:t>
      </w:r>
      <w:r w:rsidR="00D32DFF" w:rsidRPr="00A9392B">
        <w:rPr>
          <w:rFonts w:ascii="Arial Narrow" w:hAnsi="Arial Narrow" w:cs="Cambria"/>
        </w:rPr>
        <w:t xml:space="preserve">representada neste ato por seu </w:t>
      </w:r>
      <w:r w:rsidR="00D32DFF">
        <w:rPr>
          <w:rFonts w:ascii="Arial Narrow" w:hAnsi="Arial Narrow" w:cs="Cambria"/>
        </w:rPr>
        <w:t xml:space="preserve">Diretor Presidente Sr. ALEXSANDRO RIBEIRO DA SILVEIRA, portador da célula de identidade RG nº 3059682389 SSP/RS e CPF nº 747.276.560-00 e por seu Diretor Comercial </w:t>
      </w:r>
      <w:r w:rsidR="00D32DFF">
        <w:rPr>
          <w:rFonts w:ascii="Arial Narrow" w:hAnsi="Arial Narrow" w:cs="Cambria"/>
          <w:bCs/>
        </w:rPr>
        <w:t>Sr. LEOMYR DE CASTRO GIRONDI</w:t>
      </w:r>
      <w:r w:rsidR="00D32DFF">
        <w:rPr>
          <w:rFonts w:ascii="Arial Narrow" w:hAnsi="Arial Narrow" w:cs="Cambria"/>
        </w:rPr>
        <w:t>, portador da célula de identidade RG nº 5011580528 SSP/RS e CPF nº 479.570.930-00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doravante denominada simplesmente CONTRATADA, firmam o presente CONTRATO, que será regido pelas cláusulas e disposições seguintes, todas em conformidade com o Processo Administrativo nº 212/2016, Licitação Modalidade Pregão Presencial nº 24/2016, bem como com o que disciplina Lei nº 10.520 de 17 de julho de 2002, subsidiada pela Lei n º 8.666 de 21 de junho de 1993 e suas alterações posteriores, Lei Complementar n° 123 de 14 de dezembro de 2006, bem como pelo decreto Municipal n° 162/2005, Código de Defesa do Consumidor - Lei n.º 8.078, de 11 de setembro de 1990, assim como pelas condições estabelecidas no edital nº 030/2016 e seus anexos.</w:t>
      </w:r>
    </w:p>
    <w:p w:rsidR="00980F79" w:rsidRPr="00157D34" w:rsidRDefault="00980F79" w:rsidP="00980F79">
      <w:pPr>
        <w:pStyle w:val="Corpodetexto21"/>
        <w:rPr>
          <w:rFonts w:ascii="Arial Narrow" w:hAnsi="Arial Narrow" w:cs="Arial Narrow"/>
          <w:b w:val="0"/>
          <w:bCs/>
          <w:color w:val="000000"/>
          <w:spacing w:val="-1"/>
          <w:sz w:val="22"/>
          <w:szCs w:val="22"/>
        </w:rPr>
      </w:pPr>
    </w:p>
    <w:p w:rsidR="00980F79" w:rsidRPr="00157D34" w:rsidRDefault="00980F79" w:rsidP="00980F79">
      <w:pPr>
        <w:pStyle w:val="Corpodetexto21"/>
        <w:ind w:left="0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sz w:val="22"/>
          <w:szCs w:val="22"/>
          <w:u w:val="single"/>
        </w:rPr>
        <w:t>CLAUSULA PRIMEIRA</w:t>
      </w:r>
      <w:r w:rsidRPr="00157D34">
        <w:rPr>
          <w:rFonts w:ascii="Arial Narrow" w:hAnsi="Arial Narrow" w:cs="Arial Narrow"/>
          <w:sz w:val="22"/>
          <w:szCs w:val="22"/>
        </w:rPr>
        <w:t xml:space="preserve"> – DO OBJETO: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color w:val="000000"/>
          <w:sz w:val="22"/>
          <w:szCs w:val="22"/>
        </w:rPr>
        <w:t>1.1.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O presente termo tem por objetivo a contratação de empresa especializada na destinação final ambientalmente adequada em aterro sanitário de resíduos sólidos urbanos e resíduos domiciliares (lixo doméstico) do município de São Vicente do Sul/RS;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1.2.</w:t>
      </w:r>
      <w:r w:rsidRPr="00157D34">
        <w:rPr>
          <w:rFonts w:ascii="Arial Narrow" w:hAnsi="Arial Narrow" w:cs="Arial Narrow"/>
          <w:sz w:val="22"/>
          <w:szCs w:val="22"/>
        </w:rPr>
        <w:t xml:space="preserve"> A descrição detalhada, as quantidades e demais informações sobre o objeto encontram-se no A</w:t>
      </w:r>
      <w:r w:rsidR="00D32DFF" w:rsidRPr="00157D34">
        <w:rPr>
          <w:rFonts w:ascii="Arial Narrow" w:hAnsi="Arial Narrow" w:cs="Arial Narrow"/>
          <w:sz w:val="22"/>
          <w:szCs w:val="22"/>
        </w:rPr>
        <w:t>nexo</w:t>
      </w:r>
      <w:r w:rsidRPr="00157D34">
        <w:rPr>
          <w:rFonts w:ascii="Arial Narrow" w:hAnsi="Arial Narrow" w:cs="Arial Narrow"/>
          <w:sz w:val="22"/>
          <w:szCs w:val="22"/>
        </w:rPr>
        <w:t xml:space="preserve"> I – T</w:t>
      </w:r>
      <w:r w:rsidR="00D32DFF" w:rsidRPr="00157D34">
        <w:rPr>
          <w:rFonts w:ascii="Arial Narrow" w:hAnsi="Arial Narrow" w:cs="Arial Narrow"/>
          <w:sz w:val="22"/>
          <w:szCs w:val="22"/>
        </w:rPr>
        <w:t>ermo</w:t>
      </w:r>
      <w:r w:rsidRPr="00157D34">
        <w:rPr>
          <w:rFonts w:ascii="Arial Narrow" w:hAnsi="Arial Narrow" w:cs="Arial Narrow"/>
          <w:sz w:val="22"/>
          <w:szCs w:val="22"/>
        </w:rPr>
        <w:t xml:space="preserve"> </w:t>
      </w:r>
      <w:r w:rsidR="00D32DFF" w:rsidRPr="00157D34">
        <w:rPr>
          <w:rFonts w:ascii="Arial Narrow" w:hAnsi="Arial Narrow" w:cs="Arial Narrow"/>
          <w:sz w:val="22"/>
          <w:szCs w:val="22"/>
        </w:rPr>
        <w:t>de</w:t>
      </w:r>
      <w:r w:rsidRPr="00157D34">
        <w:rPr>
          <w:rFonts w:ascii="Arial Narrow" w:hAnsi="Arial Narrow" w:cs="Arial Narrow"/>
          <w:sz w:val="22"/>
          <w:szCs w:val="22"/>
        </w:rPr>
        <w:t xml:space="preserve"> R</w:t>
      </w:r>
      <w:r w:rsidR="00D32DFF" w:rsidRPr="00157D34">
        <w:rPr>
          <w:rFonts w:ascii="Arial Narrow" w:hAnsi="Arial Narrow" w:cs="Arial Narrow"/>
          <w:sz w:val="22"/>
          <w:szCs w:val="22"/>
        </w:rPr>
        <w:t>eferência</w:t>
      </w:r>
      <w:r w:rsidRPr="00157D34">
        <w:rPr>
          <w:rFonts w:ascii="Arial Narrow" w:hAnsi="Arial Narrow" w:cs="Arial Narrow"/>
          <w:sz w:val="22"/>
          <w:szCs w:val="22"/>
        </w:rPr>
        <w:t>/M</w:t>
      </w:r>
      <w:r w:rsidR="00D32DFF" w:rsidRPr="00157D34">
        <w:rPr>
          <w:rFonts w:ascii="Arial Narrow" w:hAnsi="Arial Narrow" w:cs="Arial Narrow"/>
          <w:sz w:val="22"/>
          <w:szCs w:val="22"/>
        </w:rPr>
        <w:t>odelo de</w:t>
      </w:r>
      <w:r w:rsidRPr="00157D34">
        <w:rPr>
          <w:rFonts w:ascii="Arial Narrow" w:hAnsi="Arial Narrow" w:cs="Arial Narrow"/>
          <w:sz w:val="22"/>
          <w:szCs w:val="22"/>
        </w:rPr>
        <w:t xml:space="preserve"> P</w:t>
      </w:r>
      <w:r w:rsidR="00D32DFF" w:rsidRPr="00157D34">
        <w:rPr>
          <w:rFonts w:ascii="Arial Narrow" w:hAnsi="Arial Narrow" w:cs="Arial Narrow"/>
          <w:sz w:val="22"/>
          <w:szCs w:val="22"/>
        </w:rPr>
        <w:t>roposta</w:t>
      </w:r>
      <w:r w:rsidRPr="00157D34">
        <w:rPr>
          <w:rFonts w:ascii="Arial Narrow" w:hAnsi="Arial Narrow" w:cs="Arial Narrow"/>
          <w:sz w:val="22"/>
          <w:szCs w:val="22"/>
        </w:rPr>
        <w:t xml:space="preserve">, do edital nº 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>030/2016, parte integrante do presente contrato;</w:t>
      </w:r>
      <w:r w:rsidRPr="00157D34">
        <w:rPr>
          <w:rFonts w:ascii="Arial Narrow" w:hAnsi="Arial Narrow" w:cs="Arial Narrow"/>
          <w:b/>
          <w:bCs/>
          <w:color w:val="000000"/>
          <w:sz w:val="22"/>
          <w:szCs w:val="22"/>
        </w:rPr>
        <w:t xml:space="preserve"> 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color w:val="000000"/>
          <w:sz w:val="22"/>
          <w:szCs w:val="22"/>
        </w:rPr>
        <w:t>1.3.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A Contratada deverá cumprir rigorosamente as exigências do edital nº 030/2016 e do presente contrato;</w:t>
      </w:r>
    </w:p>
    <w:p w:rsidR="00980F79" w:rsidRPr="00157D34" w:rsidRDefault="00980F79" w:rsidP="00980F79">
      <w:pPr>
        <w:jc w:val="both"/>
        <w:rPr>
          <w:rFonts w:ascii="Arial Narrow" w:hAnsi="Arial Narrow" w:cs="Arial Narrow"/>
          <w:color w:val="000000"/>
          <w:sz w:val="22"/>
          <w:szCs w:val="22"/>
          <w:u w:val="single"/>
        </w:rPr>
      </w:pPr>
    </w:p>
    <w:p w:rsidR="00980F79" w:rsidRPr="00157D34" w:rsidRDefault="00980F79" w:rsidP="00980F79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  <w:u w:val="single"/>
        </w:rPr>
        <w:t>CLÁUSULA SEGUNDA</w:t>
      </w: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 – DO PREÇO E CONDIÇÕES DE PAGAMENTO: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2.1. </w:t>
      </w:r>
      <w:r w:rsidRPr="00157D34">
        <w:rPr>
          <w:rFonts w:ascii="Arial Narrow" w:hAnsi="Arial Narrow" w:cs="Arial Narrow"/>
          <w:sz w:val="22"/>
          <w:szCs w:val="22"/>
        </w:rPr>
        <w:t xml:space="preserve">O valor a ser pago pela Contratante a Contratada será de </w:t>
      </w:r>
      <w:r w:rsidRPr="006748FF">
        <w:rPr>
          <w:rFonts w:ascii="Arial Narrow" w:hAnsi="Arial Narrow" w:cs="Arial Narrow"/>
          <w:b/>
          <w:sz w:val="22"/>
          <w:szCs w:val="22"/>
        </w:rPr>
        <w:t>R$ 96,42 (noventa e seis reais, quarenta e dois centa</w:t>
      </w:r>
      <w:r w:rsidR="006748FF" w:rsidRPr="006748FF">
        <w:rPr>
          <w:rFonts w:ascii="Arial Narrow" w:hAnsi="Arial Narrow" w:cs="Arial Narrow"/>
          <w:b/>
          <w:sz w:val="22"/>
          <w:szCs w:val="22"/>
        </w:rPr>
        <w:t>v</w:t>
      </w:r>
      <w:r w:rsidRPr="006748FF">
        <w:rPr>
          <w:rFonts w:ascii="Arial Narrow" w:hAnsi="Arial Narrow" w:cs="Arial Narrow"/>
          <w:b/>
          <w:sz w:val="22"/>
          <w:szCs w:val="22"/>
        </w:rPr>
        <w:t>os)</w:t>
      </w:r>
      <w:r w:rsidRPr="00157D34">
        <w:rPr>
          <w:rFonts w:ascii="Arial Narrow" w:hAnsi="Arial Narrow" w:cs="Arial Narrow"/>
          <w:sz w:val="22"/>
          <w:szCs w:val="22"/>
        </w:rPr>
        <w:t>, por tonelada de lixo depositado;</w:t>
      </w:r>
    </w:p>
    <w:p w:rsidR="00980F79" w:rsidRPr="00157D34" w:rsidRDefault="00980F79" w:rsidP="00980F79">
      <w:pPr>
        <w:tabs>
          <w:tab w:val="left" w:pos="1134"/>
        </w:tabs>
        <w:ind w:firstLine="1134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2.1.1. 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A quantidade estimada mensal é de 90 (noventa) toneladas de resíduos sólidos, sendo o valor estimado do presente contrato de </w:t>
      </w:r>
      <w:r w:rsidRPr="006748FF">
        <w:rPr>
          <w:rFonts w:ascii="Arial Narrow" w:hAnsi="Arial Narrow" w:cs="Arial Narrow"/>
          <w:b/>
          <w:color w:val="000000"/>
          <w:sz w:val="22"/>
          <w:szCs w:val="22"/>
        </w:rPr>
        <w:t>R$ 104.133,60 (cento e quatro mil, centro e trinta e três reais com sessenta centavos)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para o período de 12 (doze) meses, podendo variar para mais ou para menos, dependendo da efetiva medição dos resíduos, nos termos da cláusula seguinte;</w:t>
      </w:r>
    </w:p>
    <w:p w:rsidR="00980F79" w:rsidRPr="00157D34" w:rsidRDefault="00980F79" w:rsidP="00980F79">
      <w:pPr>
        <w:tabs>
          <w:tab w:val="left" w:pos="1134"/>
        </w:tabs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color w:val="000000"/>
          <w:sz w:val="22"/>
          <w:szCs w:val="22"/>
        </w:rPr>
        <w:tab/>
        <w:t>2.1.2.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As medições dos resíduos para fins de determinação da prestação de serviços em cada mês e emissão de faturamento serão efetuadas pela CONTRATADA, observando-se, para tanto, os preços unitários pactuados na clausula 2.1, multiplicados pelo quantitativo dos resíduos dispostos no período referido na respectiva medição;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2.2</w:t>
      </w:r>
      <w:r w:rsidRPr="00157D34">
        <w:rPr>
          <w:rFonts w:ascii="Arial Narrow" w:hAnsi="Arial Narrow" w:cs="Arial Narrow"/>
          <w:sz w:val="22"/>
          <w:szCs w:val="22"/>
        </w:rPr>
        <w:t xml:space="preserve">. O pagamento será efetuado em até 10 (dez) dias 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do mês </w:t>
      </w:r>
      <w:proofErr w:type="spellStart"/>
      <w:r w:rsidRPr="00157D34">
        <w:rPr>
          <w:rFonts w:ascii="Arial Narrow" w:hAnsi="Arial Narrow" w:cs="Arial Narrow"/>
          <w:color w:val="000000"/>
          <w:sz w:val="22"/>
          <w:szCs w:val="22"/>
        </w:rPr>
        <w:t>subsequente</w:t>
      </w:r>
      <w:proofErr w:type="spellEnd"/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ao da prestação de serviço, de acordo com a quantidade medida efetivamente, mediante apresentação de nota fiscal, devidamente atestada por servidor designado para tal, desde que não haja impedimento legal;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2.3. </w:t>
      </w:r>
      <w:r w:rsidRPr="00157D34">
        <w:rPr>
          <w:rFonts w:ascii="Arial Narrow" w:hAnsi="Arial Narrow" w:cs="Arial Narrow"/>
          <w:sz w:val="22"/>
          <w:szCs w:val="22"/>
        </w:rPr>
        <w:t>A nota fiscal/fatura, emitida pelo fornecedor deverá conter, em local de fácil visualização, a indicação do número do processo, número do pregão e o número do empenho a fim de acelerar o trâmite de recebimento do material licitado e posterior liberação do documento fiscal para pagamento;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2.4.</w:t>
      </w:r>
      <w:r w:rsidRPr="00157D34">
        <w:rPr>
          <w:rFonts w:ascii="Arial Narrow" w:hAnsi="Arial Narrow" w:cs="Arial Narrow"/>
          <w:sz w:val="22"/>
          <w:szCs w:val="22"/>
        </w:rPr>
        <w:t xml:space="preserve"> Nos 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pagamentos realizados após a data de vencimento, incidirão juros de 0,50% (zero vírgula </w:t>
      </w:r>
      <w:proofErr w:type="spellStart"/>
      <w:r w:rsidRPr="00157D34">
        <w:rPr>
          <w:rFonts w:ascii="Arial Narrow" w:hAnsi="Arial Narrow" w:cs="Arial Narrow"/>
          <w:color w:val="000000"/>
          <w:sz w:val="22"/>
          <w:szCs w:val="22"/>
        </w:rPr>
        <w:t>cinquenta</w:t>
      </w:r>
      <w:proofErr w:type="spellEnd"/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por cento) ao mês, calculado pro rata </w:t>
      </w:r>
      <w:proofErr w:type="spellStart"/>
      <w:r w:rsidRPr="00157D34">
        <w:rPr>
          <w:rFonts w:ascii="Arial Narrow" w:hAnsi="Arial Narrow" w:cs="Arial Narrow"/>
          <w:color w:val="000000"/>
          <w:sz w:val="22"/>
          <w:szCs w:val="22"/>
        </w:rPr>
        <w:t>die</w:t>
      </w:r>
      <w:proofErr w:type="spellEnd"/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até a data do efetivo pagamento;</w:t>
      </w:r>
    </w:p>
    <w:p w:rsidR="00980F79" w:rsidRPr="00157D34" w:rsidRDefault="00980F79" w:rsidP="00980F79">
      <w:pPr>
        <w:ind w:firstLine="1134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2.4.1. </w:t>
      </w:r>
      <w:r w:rsidRPr="00157D34">
        <w:rPr>
          <w:rFonts w:ascii="Arial Narrow" w:hAnsi="Arial Narrow" w:cs="Arial Narrow"/>
          <w:sz w:val="22"/>
          <w:szCs w:val="22"/>
        </w:rPr>
        <w:t>Sempre que forem atendidas as condições do presente contrato, considerar-se-á mantido o seu equilíbrio econômico-financeiro;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2.5.</w:t>
      </w:r>
      <w:r w:rsidRPr="00157D34">
        <w:rPr>
          <w:rFonts w:ascii="Arial Narrow" w:hAnsi="Arial Narrow" w:cs="Arial Narrow"/>
          <w:sz w:val="22"/>
          <w:szCs w:val="22"/>
        </w:rPr>
        <w:t xml:space="preserve"> O valor contratado será revisado nos seguintes casos: </w:t>
      </w:r>
    </w:p>
    <w:p w:rsidR="00980F79" w:rsidRPr="00157D34" w:rsidRDefault="00980F79" w:rsidP="00980F79">
      <w:pPr>
        <w:ind w:firstLine="1134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2.5.1.</w:t>
      </w:r>
      <w:r w:rsidRPr="00157D34">
        <w:rPr>
          <w:rFonts w:ascii="Arial Narrow" w:hAnsi="Arial Narrow" w:cs="Arial Narrow"/>
          <w:sz w:val="22"/>
          <w:szCs w:val="22"/>
        </w:rPr>
        <w:t xml:space="preserve"> Ressalvados os impostos sobre a renda, a criação, alteração ou extinção de quaisquer tributos da proposta, quando comprovada sua incidência sobre os valores, para mais ou para menos; </w:t>
      </w:r>
    </w:p>
    <w:p w:rsidR="00980F79" w:rsidRPr="00157D34" w:rsidRDefault="00980F79" w:rsidP="00980F79">
      <w:pPr>
        <w:ind w:firstLine="113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2.5.2.</w:t>
      </w:r>
      <w:r w:rsidRPr="00157D34">
        <w:rPr>
          <w:rFonts w:ascii="Arial Narrow" w:hAnsi="Arial Narrow" w:cs="Arial Narrow"/>
          <w:sz w:val="22"/>
          <w:szCs w:val="22"/>
        </w:rPr>
        <w:t xml:space="preserve"> Havendo alteração unilateral do presente contrato que afete seu inicial equilíbrio econômico-financeiro, a Contratante deverá restabelecê-lo, concomitantemente à alteração</w:t>
      </w:r>
      <w:r w:rsidRPr="00157D34">
        <w:rPr>
          <w:rFonts w:ascii="Arial Narrow" w:hAnsi="Arial Narrow" w:cs="Arial Narrow"/>
          <w:b/>
          <w:bCs/>
          <w:sz w:val="22"/>
          <w:szCs w:val="22"/>
        </w:rPr>
        <w:t>;</w:t>
      </w:r>
    </w:p>
    <w:p w:rsidR="00980F79" w:rsidRPr="00157D34" w:rsidRDefault="00980F79" w:rsidP="00980F79">
      <w:pPr>
        <w:ind w:firstLine="1134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2.5.3. </w:t>
      </w:r>
      <w:r w:rsidRPr="00157D34">
        <w:rPr>
          <w:rFonts w:ascii="Arial Narrow" w:hAnsi="Arial Narrow" w:cs="Arial Narrow"/>
          <w:sz w:val="22"/>
          <w:szCs w:val="22"/>
        </w:rPr>
        <w:t>A requerimento da Contratada, sempre que houver acréscimos nos preços dos insumos que compõem o seu custo, desde que comprovado o impacto econômico-financeiro;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lastRenderedPageBreak/>
        <w:t>2.6.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Caso o prazo contratual seja prorrogado, a cada período de 12 (doze) meses, o valor do contrato será automaticamente reajustado com base na variação acumulada do Índice Geral de Preços do Mercado – IGPM (Fundação Getúlio Vargas – FGV), ou outro índice que venha a substituí-lo;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2.7. </w:t>
      </w:r>
      <w:r w:rsidRPr="00157D34">
        <w:rPr>
          <w:rFonts w:ascii="Arial Narrow" w:hAnsi="Arial Narrow" w:cs="Arial Narrow"/>
          <w:sz w:val="22"/>
          <w:szCs w:val="22"/>
        </w:rPr>
        <w:t>Nenhum pagamento será efetuado pela Contratante enquanto pendente de liquidação qualquer obrigação financeira que for imposta a Contratada em virtude de penalidade ou inadimplência contratual;</w:t>
      </w:r>
    </w:p>
    <w:p w:rsidR="00980F79" w:rsidRPr="00157D34" w:rsidRDefault="00980F79" w:rsidP="00980F79">
      <w:pPr>
        <w:jc w:val="both"/>
        <w:rPr>
          <w:rFonts w:ascii="Arial Narrow" w:hAnsi="Arial Narrow" w:cs="Arial Narrow"/>
          <w:color w:val="000000"/>
          <w:sz w:val="22"/>
          <w:szCs w:val="22"/>
          <w:u w:val="single"/>
        </w:rPr>
      </w:pPr>
    </w:p>
    <w:p w:rsidR="00980F79" w:rsidRPr="00157D34" w:rsidRDefault="00980F79" w:rsidP="00980F79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  <w:u w:val="single"/>
        </w:rPr>
        <w:t>CLÁUSULA TERCEIRA</w:t>
      </w: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 - DA VIGÊNCIA E CONDIÇÕES DE EXECUÇÃO: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3.1.</w:t>
      </w:r>
      <w:r w:rsidRPr="00157D34">
        <w:rPr>
          <w:rFonts w:ascii="Arial Narrow" w:hAnsi="Arial Narrow" w:cs="Arial Narrow"/>
          <w:b/>
          <w:bCs/>
          <w:color w:val="FF0000"/>
          <w:sz w:val="22"/>
          <w:szCs w:val="22"/>
        </w:rPr>
        <w:t xml:space="preserve"> 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A vigência do contrato será de 12 meses, prorrogáveis por iguais períodos, até o limite de 60 meses;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3.2.</w:t>
      </w:r>
      <w:r w:rsidRPr="00157D34">
        <w:rPr>
          <w:rFonts w:ascii="Arial Narrow" w:hAnsi="Arial Narrow" w:cs="Arial Narrow"/>
          <w:sz w:val="22"/>
          <w:szCs w:val="22"/>
        </w:rPr>
        <w:t xml:space="preserve"> 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>A execução do objeto deste contrato, deverá ser em conformidade com o estabelecido no Anexo I – Termo de Referência, e as demais cláusulas e condições estabelecidas no Edital e no presente instrumento;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3.3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>. O recebimento inicial do objeto será provisório até a verificação posterior das especificações e quantidades. Observar-se-á, entretanto, o prazo de decadência de 90 (noventa) dias para reclamação dos vícios aparentes ou de fácil constatação (art. 26 da Lei Federal nº 8.078/90, Código de Defesa do Consumidor).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3.4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>. As medições dos resíduos para fins de determinação da prestação de serviços em cada mês e emissão de faturamento, serão efetuadas pela CONTRATADA, observando-se, para tanto, os preços unitários pactuados, multiplicados pelo quantitativo dos resíduos dispostos no período referido na respectiva medição;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3.5.</w:t>
      </w:r>
      <w:r w:rsidRPr="00157D34">
        <w:rPr>
          <w:rFonts w:ascii="Arial Narrow" w:hAnsi="Arial Narrow" w:cs="Arial Narrow"/>
          <w:sz w:val="22"/>
          <w:szCs w:val="22"/>
        </w:rPr>
        <w:t xml:space="preserve"> A 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>CONTRATADA ficará obrigada a aceitar, nas mesmas condições contratuais, os acréscimos ou supressões que se fizerem necessários, por conveniência da Administração, dentro do limite permitido pelo artigo 65, § 1º, da Lei nº 8.666-93, sobre as quantidades e/ou valor inicial contratado;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3.6.</w:t>
      </w:r>
      <w:r w:rsidRPr="00157D34">
        <w:rPr>
          <w:rFonts w:ascii="Arial Narrow" w:hAnsi="Arial Narrow" w:cs="Arial Narrow"/>
          <w:sz w:val="22"/>
          <w:szCs w:val="22"/>
        </w:rPr>
        <w:t xml:space="preserve"> Não será permitida a subcontratação parcial ou total do objeto contratado.</w:t>
      </w:r>
    </w:p>
    <w:p w:rsidR="00980F79" w:rsidRPr="00157D34" w:rsidRDefault="00980F79" w:rsidP="00980F79">
      <w:pPr>
        <w:pStyle w:val="Corpodetexto21"/>
        <w:ind w:hanging="1701"/>
        <w:rPr>
          <w:rFonts w:ascii="Arial Narrow" w:hAnsi="Arial Narrow" w:cs="Arial Narrow"/>
          <w:b w:val="0"/>
          <w:bCs/>
          <w:color w:val="000000"/>
          <w:spacing w:val="1"/>
          <w:sz w:val="22"/>
          <w:szCs w:val="22"/>
        </w:rPr>
      </w:pPr>
    </w:p>
    <w:p w:rsidR="00980F79" w:rsidRPr="00157D34" w:rsidRDefault="00980F79" w:rsidP="00980F79">
      <w:pPr>
        <w:pStyle w:val="Corpodetexto21"/>
        <w:ind w:hanging="1701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sz w:val="22"/>
          <w:szCs w:val="22"/>
          <w:u w:val="single"/>
        </w:rPr>
        <w:t>CLÁUSULA QUARTA</w:t>
      </w:r>
      <w:r w:rsidRPr="00157D34">
        <w:rPr>
          <w:rFonts w:ascii="Arial Narrow" w:hAnsi="Arial Narrow" w:cs="Arial Narrow"/>
          <w:sz w:val="22"/>
          <w:szCs w:val="22"/>
        </w:rPr>
        <w:t>– DA RUBRICA ORÇAMENTÁRIA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4.1.</w:t>
      </w:r>
      <w:r w:rsidRPr="00157D34">
        <w:rPr>
          <w:rFonts w:ascii="Arial Narrow" w:hAnsi="Arial Narrow" w:cs="Arial Narrow"/>
          <w:sz w:val="22"/>
          <w:szCs w:val="22"/>
        </w:rPr>
        <w:t xml:space="preserve"> Os recursos orçamentários, para fazer frente às despesas do presente contrato serão alocados quando da emissão de Notas de Empenho, nas seguintes rubricas orçamentárias: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sz w:val="22"/>
          <w:szCs w:val="22"/>
        </w:rPr>
        <w:t>Órgão: SECRETARIA MUNICIPAL DE DESENVOLVIMENTO AGROPECUARIO E MEIO AMBIENTE.</w:t>
      </w:r>
    </w:p>
    <w:tbl>
      <w:tblPr>
        <w:tblW w:w="960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00"/>
      </w:tblGrid>
      <w:tr w:rsidR="00980F79" w:rsidRPr="00157D34" w:rsidTr="00980F79"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79" w:rsidRPr="00157D34" w:rsidRDefault="00980F79" w:rsidP="00980F79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157D34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Projeto/Despesa</w:t>
            </w:r>
          </w:p>
        </w:tc>
      </w:tr>
      <w:tr w:rsidR="00980F79" w:rsidRPr="00157D34" w:rsidTr="00980F79"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79" w:rsidRPr="00157D34" w:rsidRDefault="00980F79" w:rsidP="006748FF">
            <w:pPr>
              <w:rPr>
                <w:rFonts w:ascii="Arial Narrow" w:hAnsi="Arial Narrow" w:cs="Arial Narrow"/>
                <w:sz w:val="22"/>
                <w:szCs w:val="22"/>
              </w:rPr>
            </w:pPr>
            <w:r w:rsidRPr="00157D34">
              <w:rPr>
                <w:rFonts w:ascii="Arial Narrow" w:hAnsi="Arial Narrow" w:cs="Arial Narrow"/>
                <w:sz w:val="22"/>
                <w:szCs w:val="22"/>
              </w:rPr>
              <w:t xml:space="preserve">  2191 | 3390.39.78.00.00.00 - Limpeza e conserva</w:t>
            </w:r>
            <w:r w:rsidR="006748FF">
              <w:rPr>
                <w:rFonts w:ascii="Arial Narrow" w:hAnsi="Arial Narrow" w:cs="Arial Narrow"/>
                <w:sz w:val="22"/>
                <w:szCs w:val="22"/>
              </w:rPr>
              <w:t>çã</w:t>
            </w:r>
            <w:r w:rsidRPr="00157D34">
              <w:rPr>
                <w:rFonts w:ascii="Arial Narrow" w:hAnsi="Arial Narrow" w:cs="Arial Narrow"/>
                <w:sz w:val="22"/>
                <w:szCs w:val="22"/>
              </w:rPr>
              <w:t>o - Recurso Livre</w:t>
            </w:r>
            <w:r w:rsidR="006748FF">
              <w:rPr>
                <w:rFonts w:ascii="Arial Narrow" w:hAnsi="Arial Narrow" w:cs="Arial Narrow"/>
                <w:sz w:val="22"/>
                <w:szCs w:val="22"/>
              </w:rPr>
              <w:t xml:space="preserve"> – Dotação Reduzida 17724</w:t>
            </w:r>
          </w:p>
        </w:tc>
      </w:tr>
    </w:tbl>
    <w:p w:rsidR="00980F79" w:rsidRPr="00157D34" w:rsidRDefault="00980F79" w:rsidP="00980F79">
      <w:pPr>
        <w:rPr>
          <w:rFonts w:ascii="Arial Narrow" w:hAnsi="Arial Narrow" w:cs="Arial Narrow"/>
          <w:sz w:val="22"/>
          <w:szCs w:val="22"/>
        </w:rPr>
      </w:pPr>
    </w:p>
    <w:p w:rsidR="00980F79" w:rsidRPr="00157D34" w:rsidRDefault="00980F79" w:rsidP="00980F79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  <w:u w:val="single"/>
        </w:rPr>
        <w:t>CLAUSULA QUINTA</w:t>
      </w: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 - DAS OBRIGAÇÕES E RESPONSABILIDADES:</w:t>
      </w:r>
    </w:p>
    <w:p w:rsidR="00980F79" w:rsidRPr="00157D34" w:rsidRDefault="00980F79" w:rsidP="00980F79">
      <w:pPr>
        <w:tabs>
          <w:tab w:val="left" w:pos="851"/>
        </w:tabs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5.1.</w:t>
      </w:r>
      <w:r w:rsidRPr="00157D34">
        <w:rPr>
          <w:rFonts w:ascii="Arial Narrow" w:hAnsi="Arial Narrow" w:cs="Arial Narrow"/>
          <w:sz w:val="22"/>
          <w:szCs w:val="22"/>
        </w:rPr>
        <w:t xml:space="preserve"> </w:t>
      </w:r>
      <w:r w:rsidRPr="00157D34">
        <w:rPr>
          <w:rFonts w:ascii="Arial Narrow" w:hAnsi="Arial Narrow" w:cs="Arial Narrow"/>
          <w:b/>
          <w:bCs/>
          <w:sz w:val="22"/>
          <w:szCs w:val="22"/>
        </w:rPr>
        <w:t>DA CONTRATANTE</w:t>
      </w:r>
      <w:r w:rsidRPr="00157D34">
        <w:rPr>
          <w:rFonts w:ascii="Arial Narrow" w:hAnsi="Arial Narrow" w:cs="Arial Narrow"/>
          <w:sz w:val="22"/>
          <w:szCs w:val="22"/>
        </w:rPr>
        <w:t>:</w:t>
      </w:r>
    </w:p>
    <w:p w:rsidR="00980F79" w:rsidRPr="00157D34" w:rsidRDefault="00980F79" w:rsidP="00980F79">
      <w:pPr>
        <w:ind w:firstLine="1134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5.1.1.</w:t>
      </w:r>
      <w:r w:rsidRPr="00157D34">
        <w:rPr>
          <w:rFonts w:ascii="Arial Narrow" w:hAnsi="Arial Narrow" w:cs="Arial Narrow"/>
          <w:sz w:val="22"/>
          <w:szCs w:val="22"/>
        </w:rPr>
        <w:t xml:space="preserve"> Efetuar a inspeção do objeto contratado, de acordo com as condições e especificações previamente pactuadas no Pregão Presencial nº 24/2016;</w:t>
      </w:r>
    </w:p>
    <w:p w:rsidR="00980F79" w:rsidRPr="00157D34" w:rsidRDefault="00980F79" w:rsidP="00980F79">
      <w:pPr>
        <w:ind w:firstLine="1134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5.1.2.</w:t>
      </w:r>
      <w:r w:rsidRPr="00157D34">
        <w:rPr>
          <w:rFonts w:ascii="Arial Narrow" w:hAnsi="Arial Narrow" w:cs="Arial Narrow"/>
          <w:sz w:val="22"/>
          <w:szCs w:val="22"/>
        </w:rPr>
        <w:t xml:space="preserve"> Efetuar o pagamento a licitante contratada de acordo com os prazos e condições estabelecidos no presente instrumento e no edital;</w:t>
      </w:r>
    </w:p>
    <w:p w:rsidR="00980F79" w:rsidRPr="00157D34" w:rsidRDefault="00980F79" w:rsidP="00980F79">
      <w:pPr>
        <w:ind w:firstLine="1134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5.1.3. </w:t>
      </w:r>
      <w:r w:rsidRPr="00157D34">
        <w:rPr>
          <w:rFonts w:ascii="Arial Narrow" w:hAnsi="Arial Narrow" w:cs="Arial Narrow"/>
          <w:sz w:val="22"/>
          <w:szCs w:val="22"/>
        </w:rPr>
        <w:t>Promover o acompanhamento e a fiscalização do objeto licitado, sob o aspecto quantitativo e qualitativo, anotando em registro próprio as falhas detectadas;</w:t>
      </w:r>
    </w:p>
    <w:p w:rsidR="00980F79" w:rsidRPr="00157D34" w:rsidRDefault="00980F79" w:rsidP="00980F79">
      <w:pPr>
        <w:ind w:firstLine="1134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5.1.4.</w:t>
      </w:r>
      <w:r w:rsidRPr="00157D34">
        <w:rPr>
          <w:rFonts w:ascii="Arial Narrow" w:hAnsi="Arial Narrow" w:cs="Arial Narrow"/>
          <w:sz w:val="22"/>
          <w:szCs w:val="22"/>
        </w:rPr>
        <w:t xml:space="preserve"> Comunicar prontamente a contratada, qualquer anormalidade no objeto licitado, podendo recusar o recebimento, caso não esteja de acordo com as especificações e condições estabelecidas neste edital e neste contrato;</w:t>
      </w:r>
    </w:p>
    <w:p w:rsidR="00980F79" w:rsidRPr="00157D34" w:rsidRDefault="00980F79" w:rsidP="00980F79">
      <w:pPr>
        <w:ind w:firstLine="1134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5.1.5.</w:t>
      </w:r>
      <w:r w:rsidRPr="00157D34">
        <w:rPr>
          <w:rFonts w:ascii="Arial Narrow" w:hAnsi="Arial Narrow" w:cs="Arial Narrow"/>
          <w:sz w:val="22"/>
          <w:szCs w:val="22"/>
        </w:rPr>
        <w:t xml:space="preserve"> Notificar previamente a contratada, quando da aplicação de penalidades;</w:t>
      </w:r>
    </w:p>
    <w:p w:rsidR="00980F79" w:rsidRPr="00157D34" w:rsidRDefault="00980F79" w:rsidP="00980F79">
      <w:pPr>
        <w:ind w:firstLine="1134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5.1.6. </w:t>
      </w:r>
      <w:r w:rsidRPr="00157D34">
        <w:rPr>
          <w:rFonts w:ascii="Arial Narrow" w:hAnsi="Arial Narrow" w:cs="Arial Narrow"/>
          <w:sz w:val="22"/>
          <w:szCs w:val="22"/>
        </w:rPr>
        <w:t>Cumprir e fazer cumprir as cláusulas do presente contrato;</w:t>
      </w:r>
    </w:p>
    <w:p w:rsidR="00980F79" w:rsidRPr="00157D34" w:rsidRDefault="00980F79" w:rsidP="00980F79">
      <w:pPr>
        <w:tabs>
          <w:tab w:val="left" w:pos="851"/>
        </w:tabs>
        <w:ind w:firstLine="567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5.2. DA CONTRATADA:</w:t>
      </w:r>
    </w:p>
    <w:p w:rsidR="00980F79" w:rsidRPr="00157D34" w:rsidRDefault="00980F79" w:rsidP="00980F79">
      <w:pPr>
        <w:pStyle w:val="PargrafodaLista"/>
        <w:tabs>
          <w:tab w:val="left" w:pos="0"/>
        </w:tabs>
        <w:ind w:left="0" w:right="78" w:firstLine="1134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5</w:t>
      </w:r>
      <w:r w:rsidRPr="00157D34">
        <w:rPr>
          <w:rFonts w:ascii="Arial Narrow" w:hAnsi="Arial Narrow" w:cs="Arial Narrow"/>
          <w:b/>
          <w:bCs/>
          <w:color w:val="000000"/>
          <w:sz w:val="22"/>
          <w:szCs w:val="22"/>
        </w:rPr>
        <w:t>.2.1.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Receber e dispor os resíduos de acordo com as normas técnicas ambientais em vigor;</w:t>
      </w:r>
    </w:p>
    <w:p w:rsidR="00980F79" w:rsidRPr="00157D34" w:rsidRDefault="00980F79" w:rsidP="00980F79">
      <w:pPr>
        <w:pStyle w:val="PargrafodaLista"/>
        <w:tabs>
          <w:tab w:val="left" w:pos="0"/>
        </w:tabs>
        <w:ind w:left="0" w:right="78" w:firstLine="1134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color w:val="000000"/>
          <w:sz w:val="22"/>
          <w:szCs w:val="22"/>
        </w:rPr>
        <w:t>5.2.2.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Manter durante a execução do contrato, compatibilidade com as obrigações assumidas e todas as condições de habilitação exigidas na licitação, bem como as licenças e documentos obrigatórios para funcionamento, no cumprimento do objeto contratado; </w:t>
      </w:r>
    </w:p>
    <w:p w:rsidR="00980F79" w:rsidRDefault="00980F79" w:rsidP="00980F79">
      <w:pPr>
        <w:pStyle w:val="PargrafodaLista"/>
        <w:tabs>
          <w:tab w:val="left" w:pos="0"/>
        </w:tabs>
        <w:ind w:left="0" w:right="78" w:firstLine="1134"/>
        <w:jc w:val="both"/>
        <w:rPr>
          <w:rFonts w:ascii="Arial Narrow" w:hAnsi="Arial Narrow" w:cs="Arial Narrow"/>
          <w:spacing w:val="-2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5.2.3.</w:t>
      </w:r>
      <w:r w:rsidRPr="00157D34">
        <w:rPr>
          <w:rFonts w:ascii="Arial Narrow" w:hAnsi="Arial Narrow" w:cs="Arial Narrow"/>
          <w:sz w:val="22"/>
          <w:szCs w:val="22"/>
        </w:rPr>
        <w:t xml:space="preserve"> Re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sp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 xml:space="preserve">onder por 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tod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os os ônus ou ob</w:t>
      </w:r>
      <w:r w:rsidRPr="00157D34">
        <w:rPr>
          <w:rFonts w:ascii="Arial Narrow" w:hAnsi="Arial Narrow" w:cs="Arial Narrow"/>
          <w:spacing w:val="4"/>
          <w:sz w:val="22"/>
          <w:szCs w:val="22"/>
        </w:rPr>
        <w:t>r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gações conce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rne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n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 xml:space="preserve">es à 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>le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g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isl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ação soc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a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l, t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raba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lh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 xml:space="preserve">ista, 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fi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sca</w:t>
      </w:r>
      <w:r w:rsidRPr="00157D34">
        <w:rPr>
          <w:rFonts w:ascii="Arial Narrow" w:hAnsi="Arial Narrow" w:cs="Arial Narrow"/>
          <w:spacing w:val="1"/>
          <w:sz w:val="22"/>
          <w:szCs w:val="22"/>
        </w:rPr>
        <w:t xml:space="preserve">l, 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secu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>i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á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>ia ou p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rev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iden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c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á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>ia, bem co</w:t>
      </w:r>
      <w:r w:rsidRPr="00157D34">
        <w:rPr>
          <w:rFonts w:ascii="Arial Narrow" w:hAnsi="Arial Narrow" w:cs="Arial Narrow"/>
          <w:spacing w:val="-3"/>
          <w:sz w:val="22"/>
          <w:szCs w:val="22"/>
        </w:rPr>
        <w:t xml:space="preserve">mo 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todas as desp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es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as de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cor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re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n</w:t>
      </w:r>
      <w:r w:rsidRPr="00157D34">
        <w:rPr>
          <w:rFonts w:ascii="Arial Narrow" w:hAnsi="Arial Narrow" w:cs="Arial Narrow"/>
          <w:spacing w:val="1"/>
          <w:sz w:val="22"/>
          <w:szCs w:val="22"/>
        </w:rPr>
        <w:t xml:space="preserve">tes da 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execução de even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tu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a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is t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raba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lhos em ho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rá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>r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ios ex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>t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ra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ord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in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á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ri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 xml:space="preserve">os 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(di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u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rno ou notu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rno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), in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c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lu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s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ve de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s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pe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s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 xml:space="preserve">as com 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inst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a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l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ações e eq</w:t>
      </w:r>
      <w:r w:rsidRPr="00157D34">
        <w:rPr>
          <w:rFonts w:ascii="Arial Narrow" w:hAnsi="Arial Narrow" w:cs="Arial Narrow"/>
          <w:spacing w:val="2"/>
          <w:sz w:val="22"/>
          <w:szCs w:val="22"/>
        </w:rPr>
        <w:t>u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ip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a</w:t>
      </w:r>
      <w:r w:rsidRPr="00157D34">
        <w:rPr>
          <w:rFonts w:ascii="Arial Narrow" w:hAnsi="Arial Narrow" w:cs="Arial Narrow"/>
          <w:spacing w:val="-4"/>
          <w:sz w:val="22"/>
          <w:szCs w:val="22"/>
        </w:rPr>
        <w:t>men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tos nec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es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s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á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ri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os aos serv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iços e, em resu</w:t>
      </w:r>
      <w:r w:rsidRPr="00157D34">
        <w:rPr>
          <w:rFonts w:ascii="Arial Narrow" w:hAnsi="Arial Narrow" w:cs="Arial Narrow"/>
          <w:spacing w:val="-4"/>
          <w:sz w:val="22"/>
          <w:szCs w:val="22"/>
        </w:rPr>
        <w:t xml:space="preserve">mo, </w:t>
      </w:r>
      <w:r w:rsidRPr="00157D34">
        <w:rPr>
          <w:rFonts w:ascii="Arial Narrow" w:hAnsi="Arial Narrow" w:cs="Arial Narrow"/>
          <w:spacing w:val="1"/>
          <w:sz w:val="22"/>
          <w:szCs w:val="22"/>
        </w:rPr>
        <w:t xml:space="preserve">todos os 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gas</w:t>
      </w:r>
      <w:r w:rsidRPr="00157D34">
        <w:rPr>
          <w:rFonts w:ascii="Arial Narrow" w:hAnsi="Arial Narrow" w:cs="Arial Narrow"/>
          <w:spacing w:val="1"/>
          <w:sz w:val="22"/>
          <w:szCs w:val="22"/>
        </w:rPr>
        <w:t xml:space="preserve">tos e 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enca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 xml:space="preserve">gos de </w:t>
      </w:r>
      <w:r w:rsidRPr="00157D34">
        <w:rPr>
          <w:rFonts w:ascii="Arial Narrow" w:hAnsi="Arial Narrow" w:cs="Arial Narrow"/>
          <w:spacing w:val="-4"/>
          <w:sz w:val="22"/>
          <w:szCs w:val="22"/>
        </w:rPr>
        <w:t>material e mã</w:t>
      </w:r>
      <w:r w:rsidRPr="00157D34">
        <w:rPr>
          <w:rFonts w:ascii="Arial Narrow" w:hAnsi="Arial Narrow" w:cs="Arial Narrow"/>
          <w:spacing w:val="4"/>
          <w:sz w:val="22"/>
          <w:szCs w:val="22"/>
        </w:rPr>
        <w:t>o</w:t>
      </w:r>
      <w:r w:rsidRPr="00157D34">
        <w:rPr>
          <w:rFonts w:ascii="Arial Narrow" w:hAnsi="Arial Narrow" w:cs="Arial Narrow"/>
          <w:spacing w:val="-4"/>
          <w:sz w:val="22"/>
          <w:szCs w:val="22"/>
        </w:rPr>
        <w:t>-d</w:t>
      </w:r>
      <w:r w:rsidRPr="00157D34">
        <w:rPr>
          <w:rFonts w:ascii="Arial Narrow" w:hAnsi="Arial Narrow" w:cs="Arial Narrow"/>
          <w:spacing w:val="3"/>
          <w:sz w:val="22"/>
          <w:szCs w:val="22"/>
        </w:rPr>
        <w:t>e</w:t>
      </w:r>
      <w:r w:rsidRPr="00157D34">
        <w:rPr>
          <w:rFonts w:ascii="Arial Narrow" w:hAnsi="Arial Narrow" w:cs="Arial Narrow"/>
          <w:spacing w:val="-4"/>
          <w:sz w:val="22"/>
          <w:szCs w:val="22"/>
        </w:rPr>
        <w:t>-ob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ra nece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ssá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ri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os à co</w:t>
      </w:r>
      <w:r w:rsidRPr="00157D34">
        <w:rPr>
          <w:rFonts w:ascii="Arial Narrow" w:hAnsi="Arial Narrow" w:cs="Arial Narrow"/>
          <w:spacing w:val="-3"/>
          <w:sz w:val="22"/>
          <w:szCs w:val="22"/>
        </w:rPr>
        <w:t>mp</w:t>
      </w:r>
      <w:r w:rsidRPr="00157D34">
        <w:rPr>
          <w:rFonts w:ascii="Arial Narrow" w:hAnsi="Arial Narrow" w:cs="Arial Narrow"/>
          <w:spacing w:val="1"/>
          <w:sz w:val="22"/>
          <w:szCs w:val="22"/>
        </w:rPr>
        <w:t xml:space="preserve">leta 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rea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>l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zação do ob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j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e</w:t>
      </w:r>
      <w:r w:rsidRPr="00157D34">
        <w:rPr>
          <w:rFonts w:ascii="Arial Narrow" w:hAnsi="Arial Narrow" w:cs="Arial Narrow"/>
          <w:spacing w:val="1"/>
          <w:sz w:val="22"/>
          <w:szCs w:val="22"/>
        </w:rPr>
        <w:t xml:space="preserve">to 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do licitado e contratado e sua en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rega pe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fe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>ta</w:t>
      </w:r>
      <w:r w:rsidRPr="00157D34">
        <w:rPr>
          <w:rFonts w:ascii="Arial Narrow" w:hAnsi="Arial Narrow" w:cs="Arial Narrow"/>
          <w:spacing w:val="-3"/>
          <w:sz w:val="22"/>
          <w:szCs w:val="22"/>
        </w:rPr>
        <w:t>men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te con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c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lu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>ída, a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s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s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im co</w:t>
      </w:r>
      <w:r w:rsidRPr="00157D34">
        <w:rPr>
          <w:rFonts w:ascii="Arial Narrow" w:hAnsi="Arial Narrow" w:cs="Arial Narrow"/>
          <w:spacing w:val="-3"/>
          <w:sz w:val="22"/>
          <w:szCs w:val="22"/>
        </w:rPr>
        <w:t xml:space="preserve">mo 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todas as desp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es</w:t>
      </w:r>
      <w:r w:rsidRPr="00157D34">
        <w:rPr>
          <w:rFonts w:ascii="Arial Narrow" w:hAnsi="Arial Narrow" w:cs="Arial Narrow"/>
          <w:spacing w:val="1"/>
          <w:sz w:val="22"/>
          <w:szCs w:val="22"/>
        </w:rPr>
        <w:t xml:space="preserve">as 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re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>fe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re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n</w:t>
      </w:r>
      <w:r w:rsidRPr="00157D34">
        <w:rPr>
          <w:rFonts w:ascii="Arial Narrow" w:hAnsi="Arial Narrow" w:cs="Arial Narrow"/>
          <w:spacing w:val="1"/>
          <w:sz w:val="22"/>
          <w:szCs w:val="22"/>
        </w:rPr>
        <w:t xml:space="preserve">te </w:t>
      </w:r>
      <w:proofErr w:type="gramStart"/>
      <w:r w:rsidRPr="00157D34">
        <w:rPr>
          <w:rFonts w:ascii="Arial Narrow" w:hAnsi="Arial Narrow" w:cs="Arial Narrow"/>
          <w:spacing w:val="1"/>
          <w:sz w:val="22"/>
          <w:szCs w:val="22"/>
        </w:rPr>
        <w:t>a</w:t>
      </w:r>
      <w:proofErr w:type="gramEnd"/>
      <w:r w:rsidRPr="00157D34">
        <w:rPr>
          <w:rFonts w:ascii="Arial Narrow" w:hAnsi="Arial Narrow" w:cs="Arial Narrow"/>
          <w:spacing w:val="1"/>
          <w:sz w:val="22"/>
          <w:szCs w:val="22"/>
        </w:rPr>
        <w:t xml:space="preserve"> a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>l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</w:t>
      </w:r>
      <w:r w:rsidRPr="00157D34">
        <w:rPr>
          <w:rFonts w:ascii="Arial Narrow" w:hAnsi="Arial Narrow" w:cs="Arial Narrow"/>
          <w:spacing w:val="-4"/>
          <w:sz w:val="22"/>
          <w:szCs w:val="22"/>
        </w:rPr>
        <w:t>men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ta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 xml:space="preserve">ção e 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tra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ns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p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o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rte de s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ua equ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 xml:space="preserve">ipe de 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trab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a</w:t>
      </w:r>
      <w:r w:rsidRPr="00157D34">
        <w:rPr>
          <w:rFonts w:ascii="Arial Narrow" w:hAnsi="Arial Narrow" w:cs="Arial Narrow"/>
          <w:spacing w:val="1"/>
          <w:sz w:val="22"/>
          <w:szCs w:val="22"/>
        </w:rPr>
        <w:t xml:space="preserve">lho e a </w:t>
      </w:r>
      <w:r w:rsidRPr="00157D34">
        <w:rPr>
          <w:rFonts w:ascii="Arial Narrow" w:hAnsi="Arial Narrow" w:cs="Arial Narrow"/>
          <w:spacing w:val="-4"/>
          <w:sz w:val="22"/>
          <w:szCs w:val="22"/>
        </w:rPr>
        <w:t>manu</w:t>
      </w:r>
      <w:r w:rsidRPr="00157D34">
        <w:rPr>
          <w:rFonts w:ascii="Arial Narrow" w:hAnsi="Arial Narrow" w:cs="Arial Narrow"/>
          <w:spacing w:val="1"/>
          <w:sz w:val="22"/>
          <w:szCs w:val="22"/>
        </w:rPr>
        <w:t xml:space="preserve">tenção 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dos equ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pa</w:t>
      </w:r>
      <w:r w:rsidRPr="00157D34">
        <w:rPr>
          <w:rFonts w:ascii="Arial Narrow" w:hAnsi="Arial Narrow" w:cs="Arial Narrow"/>
          <w:spacing w:val="-3"/>
          <w:sz w:val="22"/>
          <w:szCs w:val="22"/>
        </w:rPr>
        <w:t>men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tos</w:t>
      </w:r>
      <w:r w:rsidRPr="00157D34">
        <w:rPr>
          <w:rFonts w:ascii="Arial Narrow" w:hAnsi="Arial Narrow" w:cs="Arial Narrow"/>
          <w:spacing w:val="5"/>
          <w:sz w:val="22"/>
          <w:szCs w:val="22"/>
        </w:rPr>
        <w:t xml:space="preserve"> utilizados, e ou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ras de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s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pe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s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as decor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re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n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t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 xml:space="preserve">es à adequada execução dos 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>se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r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v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iç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 xml:space="preserve">os </w:t>
      </w:r>
      <w:r w:rsidRPr="00157D34">
        <w:rPr>
          <w:rFonts w:ascii="Arial Narrow" w:hAnsi="Arial Narrow" w:cs="Arial Narrow"/>
          <w:spacing w:val="-1"/>
          <w:sz w:val="22"/>
          <w:szCs w:val="22"/>
        </w:rPr>
        <w:t>l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c</w:t>
      </w:r>
      <w:r w:rsidRPr="00157D34">
        <w:rPr>
          <w:rFonts w:ascii="Arial Narrow" w:hAnsi="Arial Narrow" w:cs="Arial Narrow"/>
          <w:spacing w:val="1"/>
          <w:sz w:val="22"/>
          <w:szCs w:val="22"/>
        </w:rPr>
        <w:t>it</w:t>
      </w:r>
      <w:r w:rsidRPr="00157D34">
        <w:rPr>
          <w:rFonts w:ascii="Arial Narrow" w:hAnsi="Arial Narrow" w:cs="Arial Narrow"/>
          <w:spacing w:val="-2"/>
          <w:sz w:val="22"/>
          <w:szCs w:val="22"/>
        </w:rPr>
        <w:t>ados;</w:t>
      </w:r>
    </w:p>
    <w:p w:rsidR="006748FF" w:rsidRPr="00157D34" w:rsidRDefault="006748FF" w:rsidP="00980F79">
      <w:pPr>
        <w:pStyle w:val="PargrafodaLista"/>
        <w:tabs>
          <w:tab w:val="left" w:pos="0"/>
        </w:tabs>
        <w:ind w:left="0" w:right="78" w:firstLine="1134"/>
        <w:jc w:val="both"/>
        <w:rPr>
          <w:rFonts w:ascii="Arial Narrow" w:hAnsi="Arial Narrow" w:cs="Arial Narrow"/>
          <w:spacing w:val="-2"/>
          <w:sz w:val="22"/>
          <w:szCs w:val="22"/>
        </w:rPr>
      </w:pPr>
    </w:p>
    <w:p w:rsidR="00980F79" w:rsidRPr="00157D34" w:rsidRDefault="00980F79" w:rsidP="00980F79">
      <w:pPr>
        <w:pStyle w:val="PargrafodaLista"/>
        <w:tabs>
          <w:tab w:val="left" w:pos="0"/>
        </w:tabs>
        <w:ind w:left="0" w:right="78" w:firstLine="1134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lastRenderedPageBreak/>
        <w:t>5.2.4.</w:t>
      </w:r>
      <w:r w:rsidRPr="00157D34">
        <w:rPr>
          <w:rFonts w:ascii="Arial Narrow" w:hAnsi="Arial Narrow" w:cs="Arial Narrow"/>
          <w:sz w:val="22"/>
          <w:szCs w:val="22"/>
        </w:rPr>
        <w:t xml:space="preserve"> Responsabilizar-se civil e criminalmente, com exclusividade, a qualquer dano que venha a provocar a terceiros ou o Município, em decorrência da execução do objeto contratado;</w:t>
      </w:r>
    </w:p>
    <w:p w:rsidR="00980F79" w:rsidRPr="00157D34" w:rsidRDefault="00980F79" w:rsidP="00980F79">
      <w:pPr>
        <w:pStyle w:val="PargrafodaLista"/>
        <w:tabs>
          <w:tab w:val="left" w:pos="0"/>
        </w:tabs>
        <w:ind w:left="0" w:right="78" w:firstLine="1134"/>
        <w:jc w:val="both"/>
        <w:rPr>
          <w:rFonts w:ascii="Arial Narrow" w:hAnsi="Arial Narrow" w:cs="Arial Narrow"/>
          <w:color w:val="000000"/>
          <w:spacing w:val="-2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color w:val="000000"/>
          <w:sz w:val="22"/>
          <w:szCs w:val="22"/>
        </w:rPr>
        <w:t>5.2.5.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Cientificar o representante da Contratante acerca da pesagem dos veículos transportadores dos resíduos sólidos domiciliares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;</w:t>
      </w:r>
    </w:p>
    <w:p w:rsidR="00980F79" w:rsidRPr="00157D34" w:rsidRDefault="00980F79" w:rsidP="00980F79">
      <w:pPr>
        <w:tabs>
          <w:tab w:val="left" w:pos="1134"/>
        </w:tabs>
        <w:ind w:firstLine="567"/>
        <w:jc w:val="both"/>
        <w:rPr>
          <w:rFonts w:ascii="Arial Narrow" w:hAnsi="Arial Narrow" w:cs="Arial Narrow"/>
          <w:color w:val="000000"/>
          <w:spacing w:val="-2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color w:val="000000"/>
          <w:sz w:val="22"/>
          <w:szCs w:val="22"/>
        </w:rPr>
        <w:tab/>
        <w:t>5.2.6.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Orientar o Motorista dos veículos transportadores, sobre como proceder na descarga dos resíduos no aterro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;</w:t>
      </w:r>
    </w:p>
    <w:p w:rsidR="00980F79" w:rsidRPr="00157D34" w:rsidRDefault="00980F79" w:rsidP="00980F79">
      <w:pPr>
        <w:pStyle w:val="PargrafodaLista"/>
        <w:tabs>
          <w:tab w:val="left" w:pos="0"/>
        </w:tabs>
        <w:ind w:left="0" w:right="78" w:firstLine="1134"/>
        <w:jc w:val="both"/>
        <w:rPr>
          <w:rFonts w:ascii="Arial Narrow" w:hAnsi="Arial Narrow" w:cs="Arial Narrow"/>
          <w:color w:val="000000"/>
          <w:spacing w:val="-2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color w:val="000000"/>
          <w:sz w:val="22"/>
          <w:szCs w:val="22"/>
        </w:rPr>
        <w:t>5.2.7.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Assumir a responsabilidade pelo passivo ambiental decorrente da disposição final dos resíduos no aterro, ficando também sob sua responsabilidade atender eventuais alterações na legislação ambiental que provocarem modificações nos procedimentos relacionados com o gerenciamento dos resíduos, constituindo-se a Contratada, portanto, com exclusividade, na detentora das obrigações e direitos da disposição final dos resíduos no aterro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;</w:t>
      </w:r>
    </w:p>
    <w:p w:rsidR="00980F79" w:rsidRPr="00157D34" w:rsidRDefault="00980F79" w:rsidP="00980F79">
      <w:pPr>
        <w:ind w:firstLine="1134"/>
        <w:jc w:val="both"/>
        <w:rPr>
          <w:rFonts w:ascii="Arial Narrow" w:hAnsi="Arial Narrow" w:cs="Arial Narrow"/>
          <w:color w:val="000000"/>
          <w:spacing w:val="1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color w:val="000000"/>
          <w:sz w:val="22"/>
          <w:szCs w:val="22"/>
        </w:rPr>
        <w:t xml:space="preserve">5.2.8. 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>Ad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o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t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 xml:space="preserve">ar 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to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 xml:space="preserve">das as </w:t>
      </w:r>
      <w:r w:rsidRPr="00157D34">
        <w:rPr>
          <w:rFonts w:ascii="Arial Narrow" w:hAnsi="Arial Narrow" w:cs="Arial Narrow"/>
          <w:color w:val="000000"/>
          <w:spacing w:val="-4"/>
          <w:sz w:val="22"/>
          <w:szCs w:val="22"/>
        </w:rPr>
        <w:t>med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idas pre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ven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ti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vas necessá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ri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as à s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e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gu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r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ança dos funcionários durante a execução do objeto licitado, sendo de exc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l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us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i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va re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spo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nsab</w:t>
      </w:r>
      <w:r w:rsidRPr="00157D34">
        <w:rPr>
          <w:rFonts w:ascii="Arial Narrow" w:hAnsi="Arial Narrow" w:cs="Arial Narrow"/>
          <w:color w:val="000000"/>
          <w:spacing w:val="-1"/>
          <w:sz w:val="22"/>
          <w:szCs w:val="22"/>
        </w:rPr>
        <w:t>i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li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 xml:space="preserve">dade do </w:t>
      </w:r>
      <w:r w:rsidRPr="00157D34">
        <w:rPr>
          <w:rFonts w:ascii="Arial Narrow" w:hAnsi="Arial Narrow" w:cs="Arial Narrow"/>
          <w:color w:val="000000"/>
          <w:spacing w:val="-1"/>
          <w:sz w:val="22"/>
          <w:szCs w:val="22"/>
        </w:rPr>
        <w:t>l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ic</w:t>
      </w:r>
      <w:r w:rsidRPr="00157D34">
        <w:rPr>
          <w:rFonts w:ascii="Arial Narrow" w:hAnsi="Arial Narrow" w:cs="Arial Narrow"/>
          <w:color w:val="000000"/>
          <w:spacing w:val="-1"/>
          <w:sz w:val="22"/>
          <w:szCs w:val="22"/>
        </w:rPr>
        <w:t>i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ta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n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te a ob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r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i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 xml:space="preserve">gação de 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repa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rar os p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r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e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j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u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í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zos que v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ier a causar, qu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a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is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 xml:space="preserve">quer que 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ten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ham s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 xml:space="preserve">ido as </w:t>
      </w:r>
      <w:r w:rsidRPr="00157D34">
        <w:rPr>
          <w:rFonts w:ascii="Arial Narrow" w:hAnsi="Arial Narrow" w:cs="Arial Narrow"/>
          <w:color w:val="000000"/>
          <w:spacing w:val="-4"/>
          <w:sz w:val="22"/>
          <w:szCs w:val="22"/>
        </w:rPr>
        <w:t>med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idas p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reven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ti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vas ado</w:t>
      </w:r>
      <w:r w:rsidRPr="00157D34">
        <w:rPr>
          <w:rFonts w:ascii="Arial Narrow" w:hAnsi="Arial Narrow" w:cs="Arial Narrow"/>
          <w:color w:val="000000"/>
          <w:spacing w:val="-1"/>
          <w:sz w:val="22"/>
          <w:szCs w:val="22"/>
        </w:rPr>
        <w:t>ta</w:t>
      </w:r>
      <w:r w:rsidRPr="00157D34">
        <w:rPr>
          <w:rFonts w:ascii="Arial Narrow" w:hAnsi="Arial Narrow" w:cs="Arial Narrow"/>
          <w:color w:val="000000"/>
          <w:spacing w:val="-2"/>
          <w:sz w:val="22"/>
          <w:szCs w:val="22"/>
        </w:rPr>
        <w:t>da</w:t>
      </w:r>
      <w:r w:rsidRPr="00157D34">
        <w:rPr>
          <w:rFonts w:ascii="Arial Narrow" w:hAnsi="Arial Narrow" w:cs="Arial Narrow"/>
          <w:color w:val="000000"/>
          <w:spacing w:val="1"/>
          <w:sz w:val="22"/>
          <w:szCs w:val="22"/>
        </w:rPr>
        <w:t>s;</w:t>
      </w:r>
    </w:p>
    <w:p w:rsidR="00980F79" w:rsidRPr="00157D34" w:rsidRDefault="00980F79" w:rsidP="00980F79">
      <w:pPr>
        <w:rPr>
          <w:rFonts w:ascii="Arial Narrow" w:hAnsi="Arial Narrow" w:cs="Arial Narrow"/>
          <w:color w:val="000000"/>
          <w:sz w:val="22"/>
          <w:szCs w:val="22"/>
        </w:rPr>
      </w:pPr>
    </w:p>
    <w:p w:rsidR="00980F79" w:rsidRPr="00157D34" w:rsidRDefault="00980F79" w:rsidP="00980F79">
      <w:pPr>
        <w:rPr>
          <w:rFonts w:ascii="Arial Narrow" w:hAnsi="Arial Narrow" w:cs="Arial Narrow"/>
          <w:b/>
          <w:bCs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  <w:u w:val="single"/>
        </w:rPr>
        <w:t>CLÁUSULA SEXTA</w:t>
      </w: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 - DAS PENALIDADES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6.1.</w:t>
      </w:r>
      <w:r w:rsidRPr="00157D34">
        <w:rPr>
          <w:rFonts w:ascii="Arial Narrow" w:hAnsi="Arial Narrow" w:cs="Arial Narrow"/>
          <w:sz w:val="22"/>
          <w:szCs w:val="22"/>
        </w:rPr>
        <w:t xml:space="preserve"> A recusa da Contratada na execução do objeto do presente contrato acarretará a multa de 10% (dez por cento) sobre o valor total homologado;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6.2.</w:t>
      </w:r>
      <w:r w:rsidRPr="00157D34">
        <w:rPr>
          <w:rFonts w:ascii="Arial Narrow" w:hAnsi="Arial Narrow" w:cs="Arial Narrow"/>
          <w:sz w:val="22"/>
          <w:szCs w:val="22"/>
        </w:rPr>
        <w:t xml:space="preserve"> O atraso que exceder ao prazo fixado para entrega provisória ou total do objeto contratado, acarretará a multa de 0,5 (zero vírgula cinco por cento) por dia de atraso, sobre o valor do objeto não entregue, até o limite de 20% (vinte por cento);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6.3.</w:t>
      </w:r>
      <w:r w:rsidRPr="00157D34">
        <w:rPr>
          <w:rFonts w:ascii="Arial Narrow" w:hAnsi="Arial Narrow" w:cs="Arial Narrow"/>
          <w:sz w:val="22"/>
          <w:szCs w:val="22"/>
        </w:rPr>
        <w:t xml:space="preserve"> A entrega do objeto contratado com vícios ou defeitos ocultos, que o torne impróprio ao uso a que é destinado, ou diminuam-lhe o valor ou, ainda, fora das especificações solicitadas no edital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 xml:space="preserve"> nº 019/2016 e do presente contrato, e não corrigidas em até 05 (cinco) dias, acarretará a multa de 0,5 (zero vírgula cinco por cento) por dia de atraso, sobre o valor total do objeto não corrigido, até o limite de 20% (vinte por cento);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6.4.</w:t>
      </w:r>
      <w:r w:rsidRPr="00157D34">
        <w:rPr>
          <w:rFonts w:ascii="Arial Narrow" w:hAnsi="Arial Narrow" w:cs="Arial Narrow"/>
          <w:sz w:val="22"/>
          <w:szCs w:val="22"/>
        </w:rPr>
        <w:t xml:space="preserve"> Nos termos do artigo 7º da Lei nº 10.520, de 17-07-2002, a Contratada, sem prejuízo das demais cominações legais e contratuais, poderá ficar, pelo prazo de até 05 (cinco) anos impedido de licitar e contratar com a União, Estados, Distrito Federal ou Municípios, e descredenciado do Cadastro da Contratante, nos casos de: </w:t>
      </w:r>
    </w:p>
    <w:p w:rsidR="00980F79" w:rsidRPr="00157D34" w:rsidRDefault="00980F79" w:rsidP="00980F79">
      <w:pPr>
        <w:ind w:firstLine="1134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6.4.1</w:t>
      </w:r>
      <w:r w:rsidRPr="00157D34">
        <w:rPr>
          <w:rFonts w:ascii="Arial Narrow" w:hAnsi="Arial Narrow" w:cs="Arial Narrow"/>
          <w:sz w:val="22"/>
          <w:szCs w:val="22"/>
        </w:rPr>
        <w:t xml:space="preserve"> Não manutenção da proposta escrita ou lance verbal, após a assinatura do contrato; </w:t>
      </w:r>
    </w:p>
    <w:p w:rsidR="00980F79" w:rsidRPr="00157D34" w:rsidRDefault="00980F79" w:rsidP="00980F79">
      <w:pPr>
        <w:ind w:firstLine="1134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6.4.2.</w:t>
      </w:r>
      <w:r w:rsidRPr="00157D34">
        <w:rPr>
          <w:rFonts w:ascii="Arial Narrow" w:hAnsi="Arial Narrow" w:cs="Arial Narrow"/>
          <w:sz w:val="22"/>
          <w:szCs w:val="22"/>
        </w:rPr>
        <w:t xml:space="preserve"> Comportamento inidôneo; </w:t>
      </w:r>
    </w:p>
    <w:p w:rsidR="00980F79" w:rsidRPr="00157D34" w:rsidRDefault="00980F79" w:rsidP="00980F79">
      <w:pPr>
        <w:ind w:firstLine="1134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6.4.3.</w:t>
      </w:r>
      <w:r w:rsidRPr="00157D34">
        <w:rPr>
          <w:rFonts w:ascii="Arial Narrow" w:hAnsi="Arial Narrow" w:cs="Arial Narrow"/>
          <w:sz w:val="22"/>
          <w:szCs w:val="22"/>
        </w:rPr>
        <w:t xml:space="preserve"> Cometimento de fraude fiscal; </w:t>
      </w:r>
    </w:p>
    <w:p w:rsidR="00980F79" w:rsidRPr="00157D34" w:rsidRDefault="00980F79" w:rsidP="00980F79">
      <w:pPr>
        <w:ind w:firstLine="1134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6.4.4.</w:t>
      </w:r>
      <w:r w:rsidRPr="00157D34">
        <w:rPr>
          <w:rFonts w:ascii="Arial Narrow" w:hAnsi="Arial Narrow" w:cs="Arial Narrow"/>
          <w:sz w:val="22"/>
          <w:szCs w:val="22"/>
        </w:rPr>
        <w:t xml:space="preserve"> Fraudar a execução do contrato; </w:t>
      </w:r>
    </w:p>
    <w:p w:rsidR="00980F79" w:rsidRPr="00157D34" w:rsidRDefault="00980F79" w:rsidP="00980F79">
      <w:pPr>
        <w:ind w:firstLine="1134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6.4.5.</w:t>
      </w:r>
      <w:r w:rsidRPr="00157D34">
        <w:rPr>
          <w:rFonts w:ascii="Arial Narrow" w:hAnsi="Arial Narrow" w:cs="Arial Narrow"/>
          <w:sz w:val="22"/>
          <w:szCs w:val="22"/>
        </w:rPr>
        <w:t xml:space="preserve"> Falhar na execução do contrato. 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6.5.</w:t>
      </w:r>
      <w:r w:rsidRPr="00157D34">
        <w:rPr>
          <w:rFonts w:ascii="Arial Narrow" w:hAnsi="Arial Narrow" w:cs="Arial Narrow"/>
          <w:sz w:val="22"/>
          <w:szCs w:val="22"/>
        </w:rPr>
        <w:t xml:space="preserve"> Na aplicação das penalidades previstas neste contrato, a Contratante considerará, motivadamente, a gravidade da falta, seus efeitos, bem como os antecedentes do Contratado, podendo deixar de aplicá-las, se admitidas as suas justificativas, nos termos do que dispõe o artigo 87, "caput", da Lei nº 8.666/93;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6.6</w:t>
      </w:r>
      <w:r w:rsidRPr="00157D34">
        <w:rPr>
          <w:rFonts w:ascii="Arial Narrow" w:hAnsi="Arial Narrow" w:cs="Arial Narrow"/>
          <w:sz w:val="22"/>
          <w:szCs w:val="22"/>
        </w:rPr>
        <w:t>. O não cumprimento de obrigação acessória sujeitará a Contratada à multa de 10% (dez por cento) sobre o valor total da obrigação;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6.7</w:t>
      </w:r>
      <w:r w:rsidRPr="00157D34">
        <w:rPr>
          <w:rFonts w:ascii="Arial Narrow" w:hAnsi="Arial Narrow" w:cs="Arial Narrow"/>
          <w:sz w:val="22"/>
          <w:szCs w:val="22"/>
        </w:rPr>
        <w:t>. As penalidades serão registradas no cadastro municipal da Contratada, quando for o caso;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6.8</w:t>
      </w:r>
      <w:r w:rsidRPr="00157D34">
        <w:rPr>
          <w:rFonts w:ascii="Arial Narrow" w:hAnsi="Arial Narrow" w:cs="Arial Narrow"/>
          <w:sz w:val="22"/>
          <w:szCs w:val="22"/>
        </w:rPr>
        <w:t>. Nenhum pagamento será efetuado enquanto pendente de liquidação qualquer obrigação financeira que for imposta a Contratada em virtude de penalidade ou inadimplência contratual.</w:t>
      </w:r>
    </w:p>
    <w:p w:rsidR="00980F79" w:rsidRPr="00157D34" w:rsidRDefault="00980F79" w:rsidP="00980F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="Arial Narrow" w:hAnsi="Arial Narrow" w:cs="Arial Narrow"/>
          <w:color w:val="000000"/>
          <w:sz w:val="22"/>
          <w:szCs w:val="22"/>
          <w:u w:val="single"/>
        </w:rPr>
      </w:pPr>
    </w:p>
    <w:p w:rsidR="00980F79" w:rsidRPr="00157D34" w:rsidRDefault="00980F79" w:rsidP="00980F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  <w:u w:val="single"/>
        </w:rPr>
        <w:t>CLÁUSULA SÉTIMA</w:t>
      </w: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 – DAS HIPÓTESES DE RESCISÃO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7.1. </w:t>
      </w:r>
      <w:r w:rsidRPr="00157D34">
        <w:rPr>
          <w:rFonts w:ascii="Arial Narrow" w:hAnsi="Arial Narrow" w:cs="Arial Narrow"/>
          <w:sz w:val="22"/>
          <w:szCs w:val="22"/>
        </w:rPr>
        <w:t>São motivos para rescisão do contrato os relacionados no artigo 78, incisos I a XVIII, da Lei 8.666/93;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7.2.</w:t>
      </w:r>
      <w:r w:rsidRPr="00157D34">
        <w:rPr>
          <w:rFonts w:ascii="Arial Narrow" w:hAnsi="Arial Narrow" w:cs="Arial Narrow"/>
          <w:sz w:val="22"/>
          <w:szCs w:val="22"/>
        </w:rPr>
        <w:t xml:space="preserve"> A inexecução total ou parcial do contrato enseja a sua rescisão, com as </w:t>
      </w:r>
      <w:proofErr w:type="spellStart"/>
      <w:r w:rsidRPr="00157D34">
        <w:rPr>
          <w:rFonts w:ascii="Arial Narrow" w:hAnsi="Arial Narrow" w:cs="Arial Narrow"/>
          <w:sz w:val="22"/>
          <w:szCs w:val="22"/>
        </w:rPr>
        <w:t>consequências</w:t>
      </w:r>
      <w:proofErr w:type="spellEnd"/>
      <w:r w:rsidRPr="00157D34">
        <w:rPr>
          <w:rFonts w:ascii="Arial Narrow" w:hAnsi="Arial Narrow" w:cs="Arial Narrow"/>
          <w:sz w:val="22"/>
          <w:szCs w:val="22"/>
        </w:rPr>
        <w:t xml:space="preserve"> contratuais e as previstas em lei;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7.3.</w:t>
      </w:r>
      <w:r w:rsidRPr="00157D34">
        <w:rPr>
          <w:rFonts w:ascii="Arial Narrow" w:hAnsi="Arial Narrow" w:cs="Arial Narrow"/>
          <w:sz w:val="22"/>
          <w:szCs w:val="22"/>
        </w:rPr>
        <w:t xml:space="preserve"> A rescisão do contrato atenderá ao disposto no art. 79 da Lei 8.666/93, podendo acarretar as </w:t>
      </w:r>
      <w:proofErr w:type="spellStart"/>
      <w:r w:rsidRPr="00157D34">
        <w:rPr>
          <w:rFonts w:ascii="Arial Narrow" w:hAnsi="Arial Narrow" w:cs="Arial Narrow"/>
          <w:sz w:val="22"/>
          <w:szCs w:val="22"/>
        </w:rPr>
        <w:t>consequências</w:t>
      </w:r>
      <w:proofErr w:type="spellEnd"/>
      <w:r w:rsidRPr="00157D34">
        <w:rPr>
          <w:rFonts w:ascii="Arial Narrow" w:hAnsi="Arial Narrow" w:cs="Arial Narrow"/>
          <w:sz w:val="22"/>
          <w:szCs w:val="22"/>
        </w:rPr>
        <w:t xml:space="preserve"> previstas no artigo 80 da mesma lei;</w:t>
      </w:r>
    </w:p>
    <w:p w:rsidR="00980F79" w:rsidRPr="00157D34" w:rsidRDefault="00980F79" w:rsidP="00980F79">
      <w:pPr>
        <w:pStyle w:val="Corpodetexto21"/>
        <w:ind w:left="0" w:firstLine="567"/>
        <w:rPr>
          <w:rFonts w:ascii="Arial Narrow" w:hAnsi="Arial Narrow" w:cs="Arial Narrow"/>
          <w:b w:val="0"/>
          <w:bCs/>
          <w:sz w:val="22"/>
          <w:szCs w:val="22"/>
        </w:rPr>
      </w:pPr>
      <w:r w:rsidRPr="00157D34">
        <w:rPr>
          <w:rFonts w:ascii="Arial Narrow" w:hAnsi="Arial Narrow" w:cs="Arial Narrow"/>
          <w:sz w:val="22"/>
          <w:szCs w:val="22"/>
        </w:rPr>
        <w:t>7.4.</w:t>
      </w:r>
      <w:r w:rsidRPr="00157D34">
        <w:rPr>
          <w:rFonts w:ascii="Arial Narrow" w:hAnsi="Arial Narrow" w:cs="Arial Narrow"/>
          <w:b w:val="0"/>
          <w:bCs/>
          <w:sz w:val="22"/>
          <w:szCs w:val="22"/>
        </w:rPr>
        <w:t xml:space="preserve"> Por razões de interesse público;</w:t>
      </w:r>
    </w:p>
    <w:p w:rsidR="00980F79" w:rsidRPr="00157D34" w:rsidRDefault="00980F79" w:rsidP="00980F79">
      <w:pPr>
        <w:pStyle w:val="Corpodetexto21"/>
        <w:ind w:left="0" w:firstLine="567"/>
        <w:rPr>
          <w:rFonts w:ascii="Arial Narrow" w:hAnsi="Arial Narrow" w:cs="Arial Narrow"/>
          <w:b w:val="0"/>
          <w:bCs/>
          <w:sz w:val="22"/>
          <w:szCs w:val="22"/>
        </w:rPr>
      </w:pPr>
      <w:r w:rsidRPr="00157D34">
        <w:rPr>
          <w:rFonts w:ascii="Arial Narrow" w:hAnsi="Arial Narrow" w:cs="Arial Narrow"/>
          <w:sz w:val="22"/>
          <w:szCs w:val="22"/>
        </w:rPr>
        <w:t>7.5.</w:t>
      </w:r>
      <w:r w:rsidRPr="00157D34">
        <w:rPr>
          <w:rFonts w:ascii="Arial Narrow" w:hAnsi="Arial Narrow" w:cs="Arial Narrow"/>
          <w:b w:val="0"/>
          <w:bCs/>
          <w:sz w:val="22"/>
          <w:szCs w:val="22"/>
        </w:rPr>
        <w:t xml:space="preserve"> A ocorrência de caso fortuito ou de força maior, regularmente comprovada impeditiva de execução do contrato.</w:t>
      </w:r>
    </w:p>
    <w:p w:rsidR="00980F79" w:rsidRPr="00157D34" w:rsidRDefault="00980F79" w:rsidP="00980F79">
      <w:pPr>
        <w:rPr>
          <w:rFonts w:ascii="Arial Narrow" w:hAnsi="Arial Narrow" w:cs="Arial Narrow"/>
          <w:color w:val="000000"/>
          <w:sz w:val="22"/>
          <w:szCs w:val="22"/>
          <w:u w:val="single"/>
        </w:rPr>
      </w:pPr>
    </w:p>
    <w:p w:rsidR="00980F79" w:rsidRPr="00157D34" w:rsidRDefault="00980F79" w:rsidP="00980F79">
      <w:pPr>
        <w:rPr>
          <w:rFonts w:ascii="Arial Narrow" w:hAnsi="Arial Narrow" w:cs="Arial Narrow"/>
          <w:b/>
          <w:bCs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  <w:u w:val="single"/>
        </w:rPr>
        <w:t>CLÁUSULA OITAVA</w:t>
      </w: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 - DO ACOMPANHAMENTO E DA FISCALIZAÇÃO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>8.1.</w:t>
      </w:r>
      <w:r w:rsidRPr="00157D34">
        <w:rPr>
          <w:rFonts w:ascii="Arial Narrow" w:hAnsi="Arial Narrow" w:cs="Arial Narrow"/>
          <w:sz w:val="22"/>
          <w:szCs w:val="22"/>
        </w:rPr>
        <w:t xml:space="preserve"> A execução do presente contrato será fiscalizada por servidor municipal designado para tal;</w:t>
      </w:r>
    </w:p>
    <w:p w:rsidR="00980F79" w:rsidRPr="00157D34" w:rsidRDefault="00980F79" w:rsidP="00980F79">
      <w:pPr>
        <w:ind w:firstLine="567"/>
        <w:jc w:val="both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lastRenderedPageBreak/>
        <w:t>8.2.</w:t>
      </w:r>
      <w:r w:rsidRPr="00157D34">
        <w:rPr>
          <w:rFonts w:ascii="Arial Narrow" w:hAnsi="Arial Narrow" w:cs="Arial Narrow"/>
          <w:sz w:val="22"/>
          <w:szCs w:val="22"/>
        </w:rPr>
        <w:t xml:space="preserve"> O fiscal nomeado anotará em registro próprio todas as ocorrências relacionadas com o objeto contratado, determinando o que for necessário à regularização das faltas ou defeitos observados;</w:t>
      </w:r>
    </w:p>
    <w:p w:rsidR="00980F79" w:rsidRPr="00157D34" w:rsidRDefault="00980F79" w:rsidP="00980F79">
      <w:pPr>
        <w:pStyle w:val="Corpodetexto32"/>
        <w:spacing w:after="0"/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b/>
          <w:bCs w:val="0"/>
          <w:sz w:val="22"/>
          <w:szCs w:val="22"/>
        </w:rPr>
        <w:t>8.3.</w:t>
      </w:r>
      <w:r w:rsidRPr="00157D34">
        <w:rPr>
          <w:rFonts w:ascii="Arial Narrow" w:hAnsi="Arial Narrow" w:cs="Arial Narrow"/>
          <w:sz w:val="22"/>
          <w:szCs w:val="22"/>
        </w:rPr>
        <w:t xml:space="preserve"> As decisões e providências que ultrapassarem a competência do fiscal deverão ser solicitadas ao Setor Jurídico da Contratante, em tempo hábil, para a adoção das medidas e/ou penalidades conforme o </w:t>
      </w:r>
      <w:r w:rsidRPr="00157D34">
        <w:rPr>
          <w:rFonts w:ascii="Arial Narrow" w:hAnsi="Arial Narrow" w:cs="Arial Narrow"/>
          <w:color w:val="000000"/>
          <w:sz w:val="22"/>
          <w:szCs w:val="22"/>
        </w:rPr>
        <w:t>edital nº 030/2016 e do presente contrato.</w:t>
      </w:r>
    </w:p>
    <w:p w:rsidR="00980F79" w:rsidRPr="00157D34" w:rsidRDefault="00980F79" w:rsidP="00980F79">
      <w:pPr>
        <w:pStyle w:val="Corpodetexto21"/>
        <w:ind w:left="0"/>
        <w:rPr>
          <w:rFonts w:ascii="Arial Narrow" w:hAnsi="Arial Narrow" w:cs="Arial Narrow"/>
          <w:b w:val="0"/>
          <w:bCs/>
          <w:color w:val="000000"/>
          <w:spacing w:val="-1"/>
          <w:sz w:val="22"/>
          <w:szCs w:val="22"/>
        </w:rPr>
      </w:pPr>
    </w:p>
    <w:p w:rsidR="00980F79" w:rsidRPr="00157D34" w:rsidRDefault="00980F79" w:rsidP="00980F79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  <w:u w:val="single"/>
        </w:rPr>
        <w:t>CLÁUSULA NONA</w:t>
      </w:r>
      <w:r w:rsidRPr="00157D34">
        <w:rPr>
          <w:rFonts w:ascii="Arial Narrow" w:hAnsi="Arial Narrow" w:cs="Arial Narrow"/>
          <w:b/>
          <w:bCs/>
          <w:sz w:val="22"/>
          <w:szCs w:val="22"/>
        </w:rPr>
        <w:t>: DAS DISPOSIÇÕES GERAIS</w:t>
      </w:r>
    </w:p>
    <w:p w:rsidR="00980F79" w:rsidRPr="00157D34" w:rsidRDefault="00980F79" w:rsidP="00980F79">
      <w:pPr>
        <w:pStyle w:val="Corpodetexto21"/>
        <w:ind w:left="0" w:firstLine="567"/>
        <w:rPr>
          <w:rFonts w:ascii="Arial Narrow" w:hAnsi="Arial Narrow" w:cs="Arial Narrow"/>
          <w:b w:val="0"/>
          <w:bCs/>
          <w:color w:val="000000"/>
          <w:sz w:val="22"/>
          <w:szCs w:val="22"/>
        </w:rPr>
      </w:pPr>
      <w:r w:rsidRPr="00157D34">
        <w:rPr>
          <w:rFonts w:ascii="Arial Narrow" w:hAnsi="Arial Narrow" w:cs="Arial Narrow"/>
          <w:sz w:val="22"/>
          <w:szCs w:val="22"/>
        </w:rPr>
        <w:t xml:space="preserve">9.1 </w:t>
      </w:r>
      <w:r w:rsidRPr="00157D34">
        <w:rPr>
          <w:rFonts w:ascii="Arial Narrow" w:hAnsi="Arial Narrow" w:cs="Arial Narrow"/>
          <w:b w:val="0"/>
          <w:bCs/>
          <w:sz w:val="22"/>
          <w:szCs w:val="22"/>
        </w:rPr>
        <w:t xml:space="preserve">As situações e casos não expressamente tratados neste Contrato, reger-se-ão pelos dispositivos da </w:t>
      </w:r>
      <w:r w:rsidRPr="00157D34">
        <w:rPr>
          <w:rFonts w:ascii="Arial Narrow" w:hAnsi="Arial Narrow" w:cs="Arial Narrow"/>
          <w:b w:val="0"/>
          <w:bCs/>
          <w:color w:val="000000"/>
          <w:sz w:val="22"/>
          <w:szCs w:val="22"/>
        </w:rPr>
        <w:t>Lei nº 10.520 de 17 de julho de 2002, subsidiada pela Lei Federal n.º 8.666 de 21 de junho de 1993, e suas alterações como se em linhas aqui estivessem transcritas e, supletivamente, pelas disposições contratuais de direito privado.</w:t>
      </w:r>
    </w:p>
    <w:p w:rsidR="00980F79" w:rsidRPr="00157D34" w:rsidRDefault="00980F79" w:rsidP="00980F79">
      <w:pPr>
        <w:pStyle w:val="Corpodetexto21"/>
        <w:ind w:left="0"/>
        <w:rPr>
          <w:rFonts w:ascii="Arial Narrow" w:hAnsi="Arial Narrow" w:cs="Arial Narrow"/>
          <w:b w:val="0"/>
          <w:bCs/>
          <w:color w:val="000000"/>
          <w:spacing w:val="-1"/>
          <w:sz w:val="22"/>
          <w:szCs w:val="22"/>
        </w:rPr>
      </w:pPr>
    </w:p>
    <w:p w:rsidR="00980F79" w:rsidRPr="00157D34" w:rsidRDefault="00980F79" w:rsidP="00980F79">
      <w:pPr>
        <w:pStyle w:val="Corpodetexto21"/>
        <w:ind w:left="0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sz w:val="22"/>
          <w:szCs w:val="22"/>
          <w:u w:val="single"/>
        </w:rPr>
        <w:t>CLÁUSULA DÉCIMA</w:t>
      </w:r>
      <w:r w:rsidRPr="00157D34">
        <w:rPr>
          <w:rFonts w:ascii="Arial Narrow" w:hAnsi="Arial Narrow" w:cs="Arial Narrow"/>
          <w:sz w:val="22"/>
          <w:szCs w:val="22"/>
        </w:rPr>
        <w:t>: DO FORO</w:t>
      </w:r>
    </w:p>
    <w:p w:rsidR="00980F79" w:rsidRPr="00157D34" w:rsidRDefault="00980F79" w:rsidP="00980F79">
      <w:pPr>
        <w:pStyle w:val="Corpodetexto21"/>
        <w:ind w:left="0" w:firstLine="567"/>
        <w:rPr>
          <w:rFonts w:ascii="Arial Narrow" w:hAnsi="Arial Narrow" w:cs="Arial Narrow"/>
          <w:b w:val="0"/>
          <w:bCs/>
          <w:sz w:val="22"/>
          <w:szCs w:val="22"/>
        </w:rPr>
      </w:pPr>
      <w:r w:rsidRPr="00157D34">
        <w:rPr>
          <w:rFonts w:ascii="Arial Narrow" w:hAnsi="Arial Narrow" w:cs="Arial Narrow"/>
          <w:sz w:val="22"/>
          <w:szCs w:val="22"/>
        </w:rPr>
        <w:t xml:space="preserve">10.1. </w:t>
      </w:r>
      <w:r w:rsidRPr="00157D34">
        <w:rPr>
          <w:rFonts w:ascii="Arial Narrow" w:hAnsi="Arial Narrow" w:cs="Arial Narrow"/>
          <w:b w:val="0"/>
          <w:bCs/>
          <w:sz w:val="22"/>
          <w:szCs w:val="22"/>
        </w:rPr>
        <w:t>Fica eleito o Foro da Comarca de São Vicente do Sul, RS, para dirimir quaisquer dúvidas ou controvérsias que surgirem do presente Contrato Administrativo.</w:t>
      </w:r>
    </w:p>
    <w:p w:rsidR="00980F79" w:rsidRPr="00157D34" w:rsidRDefault="00980F79" w:rsidP="00980F79">
      <w:pPr>
        <w:pStyle w:val="Corpodetexto21"/>
        <w:ind w:left="0" w:firstLine="708"/>
        <w:rPr>
          <w:rFonts w:ascii="Arial Narrow" w:hAnsi="Arial Narrow" w:cs="MS Sans Serif"/>
          <w:b w:val="0"/>
          <w:bCs/>
          <w:sz w:val="22"/>
          <w:szCs w:val="22"/>
        </w:rPr>
      </w:pPr>
    </w:p>
    <w:p w:rsidR="00980F79" w:rsidRPr="00157D34" w:rsidRDefault="00980F79" w:rsidP="00980F79">
      <w:pPr>
        <w:pStyle w:val="Corpodetexto21"/>
        <w:ind w:left="0" w:firstLine="708"/>
        <w:rPr>
          <w:rFonts w:ascii="Arial Narrow" w:hAnsi="Arial Narrow" w:cs="Arial Narrow"/>
          <w:b w:val="0"/>
          <w:bCs/>
          <w:sz w:val="22"/>
          <w:szCs w:val="22"/>
        </w:rPr>
      </w:pPr>
      <w:r w:rsidRPr="00157D34">
        <w:rPr>
          <w:rFonts w:ascii="Arial Narrow" w:hAnsi="Arial Narrow" w:cs="Arial Narrow"/>
          <w:b w:val="0"/>
          <w:bCs/>
          <w:sz w:val="22"/>
          <w:szCs w:val="22"/>
        </w:rPr>
        <w:t>E, estando assim, justos e contratados, lavrou-se o presente Contrato, em 02 (duas) vias de igual forma e teor que, após de lido e achado conforme, vai firmado pelos contratantes e por 02 (duas) testemunhas para que surta seus jurídicos e legais efeitos.</w:t>
      </w:r>
    </w:p>
    <w:p w:rsidR="00980F79" w:rsidRPr="00157D34" w:rsidRDefault="00980F79" w:rsidP="00980F79">
      <w:pPr>
        <w:pStyle w:val="Corpodetexto21"/>
        <w:ind w:left="0" w:firstLine="708"/>
        <w:rPr>
          <w:rFonts w:ascii="Arial Narrow" w:hAnsi="Arial Narrow" w:cs="MS Sans Serif"/>
          <w:b w:val="0"/>
          <w:bCs/>
          <w:sz w:val="22"/>
          <w:szCs w:val="22"/>
        </w:rPr>
      </w:pPr>
    </w:p>
    <w:p w:rsidR="00980F79" w:rsidRPr="00157D34" w:rsidRDefault="00980F79" w:rsidP="00980F79">
      <w:pPr>
        <w:pStyle w:val="Corpodetexto21"/>
        <w:ind w:hanging="1559"/>
        <w:jc w:val="center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 w:val="0"/>
          <w:bCs/>
          <w:sz w:val="22"/>
          <w:szCs w:val="22"/>
        </w:rPr>
        <w:t xml:space="preserve">São Vicente do Sul, </w:t>
      </w:r>
      <w:r w:rsidR="00C42F1A">
        <w:rPr>
          <w:rFonts w:ascii="Arial Narrow" w:hAnsi="Arial Narrow" w:cs="Arial Narrow"/>
          <w:b w:val="0"/>
          <w:bCs/>
          <w:sz w:val="22"/>
          <w:szCs w:val="22"/>
        </w:rPr>
        <w:t>1</w:t>
      </w:r>
      <w:r w:rsidR="00157D34" w:rsidRPr="00157D34">
        <w:rPr>
          <w:rFonts w:ascii="Arial Narrow" w:hAnsi="Arial Narrow" w:cs="Arial Narrow"/>
          <w:b w:val="0"/>
          <w:bCs/>
          <w:sz w:val="22"/>
          <w:szCs w:val="22"/>
        </w:rPr>
        <w:t>5</w:t>
      </w:r>
      <w:r w:rsidRPr="00157D34">
        <w:rPr>
          <w:rFonts w:ascii="Arial Narrow" w:hAnsi="Arial Narrow" w:cs="Arial Narrow"/>
          <w:b w:val="0"/>
          <w:bCs/>
          <w:sz w:val="22"/>
          <w:szCs w:val="22"/>
        </w:rPr>
        <w:t xml:space="preserve"> de </w:t>
      </w:r>
      <w:r w:rsidR="00157D34" w:rsidRPr="00157D34">
        <w:rPr>
          <w:rFonts w:ascii="Arial Narrow" w:hAnsi="Arial Narrow" w:cs="Arial Narrow"/>
          <w:b w:val="0"/>
          <w:bCs/>
          <w:sz w:val="22"/>
          <w:szCs w:val="22"/>
        </w:rPr>
        <w:t xml:space="preserve">Julho </w:t>
      </w:r>
      <w:r w:rsidRPr="00157D34">
        <w:rPr>
          <w:rFonts w:ascii="Arial Narrow" w:hAnsi="Arial Narrow" w:cs="Arial Narrow"/>
          <w:b w:val="0"/>
          <w:bCs/>
          <w:sz w:val="22"/>
          <w:szCs w:val="22"/>
        </w:rPr>
        <w:t xml:space="preserve">de </w:t>
      </w:r>
      <w:r w:rsidR="00157D34" w:rsidRPr="00157D34">
        <w:rPr>
          <w:rFonts w:ascii="Arial Narrow" w:hAnsi="Arial Narrow" w:cs="Arial Narrow"/>
          <w:b w:val="0"/>
          <w:bCs/>
          <w:sz w:val="22"/>
          <w:szCs w:val="22"/>
        </w:rPr>
        <w:t>2016</w:t>
      </w:r>
      <w:r w:rsidRPr="00157D34">
        <w:rPr>
          <w:rFonts w:ascii="Arial Narrow" w:hAnsi="Arial Narrow" w:cs="Arial Narrow"/>
          <w:sz w:val="22"/>
          <w:szCs w:val="22"/>
        </w:rPr>
        <w:t>.</w:t>
      </w:r>
    </w:p>
    <w:p w:rsidR="00980F79" w:rsidRPr="00157D34" w:rsidRDefault="00980F79" w:rsidP="00980F79">
      <w:pPr>
        <w:pStyle w:val="Corpodetexto21"/>
        <w:ind w:left="0" w:firstLine="567"/>
        <w:jc w:val="center"/>
        <w:rPr>
          <w:rFonts w:ascii="Arial Narrow" w:hAnsi="Arial Narrow" w:cs="MS Sans Serif"/>
          <w:b w:val="0"/>
          <w:bCs/>
          <w:sz w:val="22"/>
          <w:szCs w:val="22"/>
        </w:rPr>
      </w:pPr>
    </w:p>
    <w:p w:rsidR="00980F79" w:rsidRPr="00157D34" w:rsidRDefault="00980F79" w:rsidP="00980F79">
      <w:pPr>
        <w:pStyle w:val="Corpodetexto21"/>
        <w:ind w:left="0" w:firstLine="567"/>
        <w:jc w:val="center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sz w:val="22"/>
          <w:szCs w:val="22"/>
        </w:rPr>
        <w:t xml:space="preserve">_________________________________ </w:t>
      </w:r>
      <w:r w:rsidRPr="00157D34">
        <w:rPr>
          <w:rFonts w:ascii="Arial Narrow" w:hAnsi="Arial Narrow" w:cs="Arial Narrow"/>
          <w:sz w:val="22"/>
          <w:szCs w:val="22"/>
        </w:rPr>
        <w:tab/>
        <w:t>_________________________________</w:t>
      </w:r>
    </w:p>
    <w:p w:rsidR="00980F79" w:rsidRPr="00157D34" w:rsidRDefault="00980F79" w:rsidP="00980F79">
      <w:pPr>
        <w:pStyle w:val="Corpodetexto21"/>
        <w:ind w:left="0" w:firstLine="567"/>
        <w:jc w:val="center"/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sz w:val="22"/>
          <w:szCs w:val="22"/>
        </w:rPr>
        <w:t>CONTRATANTE</w:t>
      </w:r>
      <w:r w:rsidRPr="00157D34">
        <w:rPr>
          <w:rFonts w:ascii="Arial Narrow" w:hAnsi="Arial Narrow" w:cs="Arial Narrow"/>
          <w:sz w:val="22"/>
          <w:szCs w:val="22"/>
        </w:rPr>
        <w:tab/>
      </w:r>
      <w:r w:rsidR="006748FF">
        <w:rPr>
          <w:rFonts w:ascii="Arial Narrow" w:hAnsi="Arial Narrow" w:cs="Arial Narrow"/>
          <w:sz w:val="22"/>
          <w:szCs w:val="22"/>
        </w:rPr>
        <w:tab/>
      </w:r>
      <w:r w:rsidRPr="00157D34">
        <w:rPr>
          <w:rFonts w:ascii="Arial Narrow" w:hAnsi="Arial Narrow" w:cs="Arial Narrow"/>
          <w:sz w:val="22"/>
          <w:szCs w:val="22"/>
        </w:rPr>
        <w:tab/>
      </w:r>
      <w:r w:rsidRPr="00157D34">
        <w:rPr>
          <w:rFonts w:ascii="Arial Narrow" w:hAnsi="Arial Narrow" w:cs="Arial Narrow"/>
          <w:sz w:val="22"/>
          <w:szCs w:val="22"/>
        </w:rPr>
        <w:tab/>
        <w:t>CONTRATADA</w:t>
      </w:r>
    </w:p>
    <w:p w:rsidR="00980F79" w:rsidRPr="006748FF" w:rsidRDefault="00980F79" w:rsidP="00980F79">
      <w:pPr>
        <w:pStyle w:val="Corpodetexto21"/>
        <w:ind w:firstLine="567"/>
        <w:jc w:val="center"/>
        <w:rPr>
          <w:rFonts w:ascii="Arial Narrow" w:hAnsi="Arial Narrow" w:cs="Verdana"/>
          <w:sz w:val="22"/>
          <w:szCs w:val="22"/>
        </w:rPr>
      </w:pPr>
    </w:p>
    <w:p w:rsidR="00980F79" w:rsidRPr="006748FF" w:rsidRDefault="00980F79" w:rsidP="00980F79">
      <w:pPr>
        <w:pStyle w:val="Corpodetexto21"/>
        <w:ind w:firstLine="567"/>
        <w:jc w:val="center"/>
        <w:rPr>
          <w:rFonts w:ascii="Arial Narrow" w:hAnsi="Arial Narrow" w:cs="Verdana"/>
          <w:sz w:val="22"/>
          <w:szCs w:val="22"/>
        </w:rPr>
      </w:pPr>
    </w:p>
    <w:p w:rsidR="00980F79" w:rsidRPr="00157D34" w:rsidRDefault="00980F79" w:rsidP="00980F79">
      <w:pPr>
        <w:rPr>
          <w:rFonts w:ascii="Arial Narrow" w:hAnsi="Arial Narrow" w:cs="Arial Narrow"/>
          <w:b/>
          <w:bCs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 xml:space="preserve">TESTEMUNHAS </w:t>
      </w:r>
      <w:proofErr w:type="gramStart"/>
      <w:r w:rsidRPr="00157D34">
        <w:rPr>
          <w:rFonts w:ascii="Arial Narrow" w:hAnsi="Arial Narrow" w:cs="Arial Narrow"/>
          <w:b/>
          <w:bCs/>
          <w:sz w:val="22"/>
          <w:szCs w:val="22"/>
        </w:rPr>
        <w:t>1</w:t>
      </w:r>
      <w:proofErr w:type="gramEnd"/>
      <w:r w:rsidRPr="00157D34">
        <w:rPr>
          <w:rFonts w:ascii="Arial Narrow" w:hAnsi="Arial Narrow" w:cs="Arial Narrow"/>
          <w:b/>
          <w:bCs/>
          <w:sz w:val="22"/>
          <w:szCs w:val="22"/>
        </w:rPr>
        <w:t>:_________________________</w:t>
      </w:r>
      <w:r w:rsidRPr="00157D34">
        <w:rPr>
          <w:rFonts w:ascii="Arial Narrow" w:hAnsi="Arial Narrow" w:cs="Arial Narrow"/>
          <w:b/>
          <w:bCs/>
          <w:sz w:val="22"/>
          <w:szCs w:val="22"/>
        </w:rPr>
        <w:tab/>
        <w:t xml:space="preserve">              2:___________________________</w:t>
      </w:r>
    </w:p>
    <w:p w:rsidR="00980F79" w:rsidRPr="00157D34" w:rsidRDefault="00980F79" w:rsidP="00980F79">
      <w:pPr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b/>
          <w:bCs/>
          <w:sz w:val="22"/>
          <w:szCs w:val="22"/>
        </w:rPr>
        <w:tab/>
      </w:r>
      <w:r w:rsidRPr="00157D34">
        <w:rPr>
          <w:rFonts w:ascii="Arial Narrow" w:hAnsi="Arial Narrow" w:cs="Arial Narrow"/>
          <w:sz w:val="22"/>
          <w:szCs w:val="22"/>
        </w:rPr>
        <w:t>NOME:</w:t>
      </w:r>
      <w:r w:rsidRPr="00157D34">
        <w:rPr>
          <w:rFonts w:ascii="Arial Narrow" w:hAnsi="Arial Narrow" w:cs="Arial Narrow"/>
          <w:sz w:val="22"/>
          <w:szCs w:val="22"/>
        </w:rPr>
        <w:tab/>
      </w:r>
      <w:r w:rsidRPr="00157D34">
        <w:rPr>
          <w:rFonts w:ascii="Arial Narrow" w:hAnsi="Arial Narrow" w:cs="Arial Narrow"/>
          <w:sz w:val="22"/>
          <w:szCs w:val="22"/>
        </w:rPr>
        <w:tab/>
      </w:r>
      <w:r w:rsidRPr="00157D34">
        <w:rPr>
          <w:rFonts w:ascii="Arial Narrow" w:hAnsi="Arial Narrow" w:cs="Arial Narrow"/>
          <w:sz w:val="22"/>
          <w:szCs w:val="22"/>
        </w:rPr>
        <w:tab/>
      </w:r>
      <w:r w:rsidRPr="00157D34">
        <w:rPr>
          <w:rFonts w:ascii="Arial Narrow" w:hAnsi="Arial Narrow" w:cs="Arial Narrow"/>
          <w:sz w:val="22"/>
          <w:szCs w:val="22"/>
        </w:rPr>
        <w:tab/>
      </w:r>
      <w:r w:rsidRPr="00157D34">
        <w:rPr>
          <w:rFonts w:ascii="Arial Narrow" w:hAnsi="Arial Narrow" w:cs="Arial Narrow"/>
          <w:sz w:val="22"/>
          <w:szCs w:val="22"/>
        </w:rPr>
        <w:tab/>
      </w:r>
      <w:r w:rsidRPr="00157D34">
        <w:rPr>
          <w:rFonts w:ascii="Arial Narrow" w:hAnsi="Arial Narrow" w:cs="Arial Narrow"/>
          <w:sz w:val="22"/>
          <w:szCs w:val="22"/>
        </w:rPr>
        <w:tab/>
        <w:t>NOME:</w:t>
      </w:r>
    </w:p>
    <w:p w:rsidR="00980F79" w:rsidRPr="00157D34" w:rsidRDefault="00980F79" w:rsidP="00980F79">
      <w:pPr>
        <w:rPr>
          <w:rFonts w:ascii="Arial Narrow" w:hAnsi="Arial Narrow" w:cs="Arial Narrow"/>
          <w:sz w:val="22"/>
          <w:szCs w:val="22"/>
        </w:rPr>
      </w:pPr>
      <w:r w:rsidRPr="00157D34">
        <w:rPr>
          <w:rFonts w:ascii="Arial Narrow" w:hAnsi="Arial Narrow" w:cs="Arial Narrow"/>
          <w:sz w:val="22"/>
          <w:szCs w:val="22"/>
        </w:rPr>
        <w:tab/>
        <w:t>CPF Nº</w:t>
      </w:r>
      <w:r w:rsidRPr="00157D34">
        <w:rPr>
          <w:rFonts w:ascii="Arial Narrow" w:hAnsi="Arial Narrow" w:cs="Arial Narrow"/>
          <w:sz w:val="22"/>
          <w:szCs w:val="22"/>
        </w:rPr>
        <w:tab/>
      </w:r>
      <w:r w:rsidRPr="00157D34">
        <w:rPr>
          <w:rFonts w:ascii="Arial Narrow" w:hAnsi="Arial Narrow" w:cs="Arial Narrow"/>
          <w:sz w:val="22"/>
          <w:szCs w:val="22"/>
        </w:rPr>
        <w:tab/>
      </w:r>
      <w:r w:rsidRPr="00157D34">
        <w:rPr>
          <w:rFonts w:ascii="Arial Narrow" w:hAnsi="Arial Narrow" w:cs="Arial Narrow"/>
          <w:sz w:val="22"/>
          <w:szCs w:val="22"/>
        </w:rPr>
        <w:tab/>
      </w:r>
      <w:r w:rsidRPr="00157D34">
        <w:rPr>
          <w:rFonts w:ascii="Arial Narrow" w:hAnsi="Arial Narrow" w:cs="Arial Narrow"/>
          <w:sz w:val="22"/>
          <w:szCs w:val="22"/>
        </w:rPr>
        <w:tab/>
      </w:r>
      <w:r w:rsidRPr="00157D34">
        <w:rPr>
          <w:rFonts w:ascii="Arial Narrow" w:hAnsi="Arial Narrow" w:cs="Arial Narrow"/>
          <w:sz w:val="22"/>
          <w:szCs w:val="22"/>
        </w:rPr>
        <w:tab/>
      </w:r>
      <w:r w:rsidRPr="00157D34">
        <w:rPr>
          <w:rFonts w:ascii="Arial Narrow" w:hAnsi="Arial Narrow" w:cs="Arial Narrow"/>
          <w:sz w:val="22"/>
          <w:szCs w:val="22"/>
        </w:rPr>
        <w:tab/>
        <w:t>CPF Nº</w:t>
      </w:r>
    </w:p>
    <w:p w:rsidR="00980F79" w:rsidRDefault="00980F79" w:rsidP="00980F79">
      <w:pPr>
        <w:ind w:firstLine="567"/>
        <w:rPr>
          <w:rFonts w:ascii="Arial Narrow" w:hAnsi="Arial Narrow" w:cs="Arial Narrow"/>
          <w:sz w:val="22"/>
          <w:szCs w:val="22"/>
        </w:rPr>
      </w:pPr>
    </w:p>
    <w:p w:rsidR="006748FF" w:rsidRPr="00157D34" w:rsidRDefault="006748FF" w:rsidP="00980F79">
      <w:pPr>
        <w:ind w:firstLine="567"/>
        <w:rPr>
          <w:rFonts w:ascii="Arial Narrow" w:hAnsi="Arial Narrow" w:cs="Arial Narrow"/>
          <w:sz w:val="22"/>
          <w:szCs w:val="22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851"/>
      </w:tblGrid>
      <w:tr w:rsidR="00980F79" w:rsidRPr="00157D34" w:rsidTr="00980F79">
        <w:trPr>
          <w:trHeight w:val="1119"/>
        </w:trPr>
        <w:tc>
          <w:tcPr>
            <w:tcW w:w="9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0F79" w:rsidRPr="00157D34" w:rsidRDefault="00980F79" w:rsidP="00980F79">
            <w:pPr>
              <w:ind w:firstLine="567"/>
              <w:jc w:val="both"/>
              <w:rPr>
                <w:rFonts w:ascii="Arial Narrow" w:hAnsi="Arial Narrow" w:cs="Arial Narrow"/>
                <w:sz w:val="22"/>
                <w:szCs w:val="22"/>
              </w:rPr>
            </w:pPr>
            <w:r w:rsidRPr="00157D34">
              <w:rPr>
                <w:rFonts w:ascii="Arial Narrow" w:hAnsi="Arial Narrow" w:cs="Arial Narrow"/>
                <w:sz w:val="22"/>
                <w:szCs w:val="22"/>
              </w:rPr>
              <w:t>Este contrato foi examinad</w:t>
            </w:r>
            <w:r w:rsidR="006748FF">
              <w:rPr>
                <w:rFonts w:ascii="Arial Narrow" w:hAnsi="Arial Narrow" w:cs="Arial Narrow"/>
                <w:sz w:val="22"/>
                <w:szCs w:val="22"/>
              </w:rPr>
              <w:t>o</w:t>
            </w:r>
            <w:r w:rsidRPr="00157D34">
              <w:rPr>
                <w:rFonts w:ascii="Arial Narrow" w:hAnsi="Arial Narrow" w:cs="Arial Narrow"/>
                <w:sz w:val="22"/>
                <w:szCs w:val="22"/>
              </w:rPr>
              <w:t xml:space="preserve"> e aprovad</w:t>
            </w:r>
            <w:r w:rsidR="006748FF">
              <w:rPr>
                <w:rFonts w:ascii="Arial Narrow" w:hAnsi="Arial Narrow" w:cs="Arial Narrow"/>
                <w:sz w:val="22"/>
                <w:szCs w:val="22"/>
              </w:rPr>
              <w:t>o</w:t>
            </w:r>
            <w:r w:rsidRPr="00157D34">
              <w:rPr>
                <w:rFonts w:ascii="Arial Narrow" w:hAnsi="Arial Narrow" w:cs="Arial Narrow"/>
                <w:sz w:val="22"/>
                <w:szCs w:val="22"/>
              </w:rPr>
              <w:t xml:space="preserve"> em </w:t>
            </w:r>
            <w:r w:rsidR="00157D34" w:rsidRPr="00157D34">
              <w:rPr>
                <w:rFonts w:ascii="Arial Narrow" w:hAnsi="Arial Narrow" w:cs="Arial Narrow"/>
                <w:sz w:val="22"/>
                <w:szCs w:val="22"/>
              </w:rPr>
              <w:t>_____</w:t>
            </w:r>
            <w:r w:rsidRPr="00157D34">
              <w:rPr>
                <w:rFonts w:ascii="Arial Narrow" w:hAnsi="Arial Narrow" w:cs="Arial Narrow"/>
                <w:sz w:val="22"/>
                <w:szCs w:val="22"/>
              </w:rPr>
              <w:t>/</w:t>
            </w:r>
            <w:r w:rsidR="00157D34" w:rsidRPr="00157D34">
              <w:rPr>
                <w:rFonts w:ascii="Arial Narrow" w:hAnsi="Arial Narrow" w:cs="Arial Narrow"/>
                <w:sz w:val="22"/>
                <w:szCs w:val="22"/>
              </w:rPr>
              <w:t>____</w:t>
            </w:r>
            <w:r w:rsidRPr="00157D34">
              <w:rPr>
                <w:rFonts w:ascii="Arial Narrow" w:hAnsi="Arial Narrow" w:cs="Arial Narrow"/>
                <w:sz w:val="22"/>
                <w:szCs w:val="22"/>
              </w:rPr>
              <w:t>/2016 pelo Setor Jurídico Municipal, quanto à legislação, deixando de manifestar-se sobre o objeto, por não deter conhecimento técnico sobre o mesmo.</w:t>
            </w:r>
          </w:p>
          <w:p w:rsidR="00980F79" w:rsidRPr="00157D34" w:rsidRDefault="00980F79" w:rsidP="00980F79">
            <w:pPr>
              <w:ind w:firstLine="567"/>
              <w:jc w:val="center"/>
              <w:rPr>
                <w:rFonts w:ascii="Arial Narrow" w:hAnsi="Arial Narrow" w:cs="Arial Narrow"/>
                <w:color w:val="000000"/>
                <w:spacing w:val="2"/>
                <w:sz w:val="22"/>
                <w:szCs w:val="22"/>
              </w:rPr>
            </w:pPr>
          </w:p>
          <w:p w:rsidR="00980F79" w:rsidRPr="00157D34" w:rsidRDefault="00980F79" w:rsidP="00980F79">
            <w:pPr>
              <w:ind w:firstLine="56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57D34">
              <w:rPr>
                <w:rFonts w:ascii="Arial Narrow" w:hAnsi="Arial Narrow" w:cs="Arial Narrow"/>
                <w:sz w:val="22"/>
                <w:szCs w:val="22"/>
              </w:rPr>
              <w:t>________________________</w:t>
            </w:r>
          </w:p>
          <w:p w:rsidR="00980F79" w:rsidRPr="00157D34" w:rsidRDefault="00980F79" w:rsidP="00980F79">
            <w:pPr>
              <w:ind w:firstLine="567"/>
              <w:jc w:val="center"/>
              <w:rPr>
                <w:rFonts w:ascii="Arial Narrow" w:hAnsi="Arial Narrow" w:cs="Arial Narrow"/>
                <w:color w:val="000000"/>
                <w:spacing w:val="2"/>
                <w:sz w:val="22"/>
                <w:szCs w:val="22"/>
              </w:rPr>
            </w:pPr>
          </w:p>
          <w:p w:rsidR="00980F79" w:rsidRPr="00157D34" w:rsidRDefault="00980F79" w:rsidP="00980F79">
            <w:pPr>
              <w:ind w:firstLine="567"/>
              <w:jc w:val="center"/>
              <w:rPr>
                <w:rFonts w:ascii="Arial Narrow" w:hAnsi="Arial Narrow" w:cs="Arial Narrow"/>
                <w:color w:val="000000"/>
                <w:spacing w:val="2"/>
                <w:sz w:val="22"/>
                <w:szCs w:val="22"/>
              </w:rPr>
            </w:pPr>
          </w:p>
        </w:tc>
      </w:tr>
    </w:tbl>
    <w:p w:rsidR="005F6C5D" w:rsidRPr="00980F79" w:rsidRDefault="005F6C5D" w:rsidP="00980F79">
      <w:pPr>
        <w:rPr>
          <w:szCs w:val="10"/>
        </w:rPr>
      </w:pPr>
    </w:p>
    <w:sectPr w:rsidR="005F6C5D" w:rsidRPr="00980F79" w:rsidSect="00E23836">
      <w:headerReference w:type="default" r:id="rId7"/>
      <w:footerReference w:type="default" r:id="rId8"/>
      <w:pgSz w:w="11907" w:h="16840" w:code="9"/>
      <w:pgMar w:top="1134" w:right="1134" w:bottom="851" w:left="1418" w:header="142" w:footer="6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2DFF" w:rsidRDefault="00D32DFF" w:rsidP="00E23836">
      <w:r>
        <w:separator/>
      </w:r>
    </w:p>
  </w:endnote>
  <w:endnote w:type="continuationSeparator" w:id="1">
    <w:p w:rsidR="00D32DFF" w:rsidRDefault="00D32DFF" w:rsidP="00E23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EHONFC+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a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DFF" w:rsidRDefault="00D32DFF" w:rsidP="00E23836">
    <w:pPr>
      <w:pStyle w:val="Rodap"/>
      <w:jc w:val="right"/>
    </w:pPr>
    <w:r w:rsidRPr="00B30FE1">
      <w:rPr>
        <w:b/>
        <w:noProof/>
        <w:sz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6145" type="#_x0000_t32" style="position:absolute;left:0;text-align:left;margin-left:-4.35pt;margin-top:-.2pt;width:475.7pt;height:0;z-index:25165926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7/wNgIAAHoEAAAOAAAAZHJzL2Uyb0RvYy54bWysVE1v2zAMvQ/YfxB0T22nbpYadYrCTnbp&#10;1gLtfoAiybEwWRQkNU4w7L+PUj7WbpdimA+yZJKPfOSTb253gyZb6bwCU9PiIqdEGg5CmU1Nvz2v&#10;JnNKfGBGMA1G1nQvPb1dfPxwM9pKTqEHLaQjCGJ8Ndqa9iHYKss87+XA/AVYadDYgRtYwKPbZMKx&#10;EdEHnU3zfJaN4IR1wKX3+LU9GOki4Xed5OGh67wMRNcUawtpdWldxzVb3LBq45jtFT+Wwf6hioEp&#10;g0nPUC0LjLw49RfUoLgDD1244DBk0HWKy8QB2RT5H2yeemZl4oLN8fbcJv//YPnX7aMjSuDsChyV&#10;YQMO6e4lQMpNprFBo/UV+jXm0UWKfGee7D3w754YaHpmNjI5P+8txhYxInsTEg/eYpr1+AUE+jDE&#10;T93adW6IkNgHsktD2Z+HIneBcPw4y8vi8hpnx0+2jFWnQOt8+CxhIHFTUx8cU5s+NGAMjh5ckdKw&#10;7b0PsSxWnQJiVgMrpXVSgDZkrOn0qszzFOFBKxGt0c+7zbrRjmxZFFF6Ekm0vHZz8GJEQuslE0sj&#10;SEgdMSh8GuEHKSjREu9J3CXPwJR+jydWrk2sBbuCXI67g8J+XOfXy/lyXk7K6Ww5KfO2ndytmnIy&#10;WxWfrtrLtmna4mekVZRVr4SQJjI7qb0o36em47076PSs93MPs7foqdlY7Omdik6yiEo4aGoNYv/o&#10;4lyiQlDgyfl4GeMNen1OXr9/GYtfAAAA//8DAFBLAwQUAAYACAAAACEAHOoJ4NkAAAAGAQAADwAA&#10;AGRycy9kb3ducmV2LnhtbEyO0WrCQBBF3wv9h2UKfdONYqum2UgRClLoQzUfMGbHJDQ7G7Krrn/f&#10;aV/ap+FwL3dOsUmuVxcaQ+fZwGyagSKuve24MVAd3iYrUCEiW+w9k4EbBdiU93cF5tZf+ZMu+9go&#10;GeGQo4E2xiHXOtQtOQxTPxBLdvKjwyg4NtqOeJVx1+t5lj1rhx3LhxYH2rZUf+3PzsCyWtdVOsx2&#10;2130pJ/e8faR0JjHh/T6AipSin9l+NEXdSjF6ejPbIPqDUxWS2nKXYCSeL2YCx9/WZeF/q9ffgMA&#10;AP//AwBQSwECLQAUAAYACAAAACEAtoM4kv4AAADhAQAAEwAAAAAAAAAAAAAAAAAAAAAAW0NvbnRl&#10;bnRfVHlwZXNdLnhtbFBLAQItABQABgAIAAAAIQA4/SH/1gAAAJQBAAALAAAAAAAAAAAAAAAAAC8B&#10;AABfcmVscy8ucmVsc1BLAQItABQABgAIAAAAIQCWq7/wNgIAAHoEAAAOAAAAAAAAAAAAAAAAAC4C&#10;AABkcnMvZTJvRG9jLnhtbFBLAQItABQABgAIAAAAIQAc6gng2QAAAAYBAAAPAAAAAAAAAAAAAAAA&#10;AJAEAABkcnMvZG93bnJldi54bWxQSwUGAAAAAAQABADzAAAAlgUAAAAA&#10;" strokeweight="2pt"/>
      </w:pict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-107315</wp:posOffset>
          </wp:positionH>
          <wp:positionV relativeFrom="paragraph">
            <wp:posOffset>39370</wp:posOffset>
          </wp:positionV>
          <wp:extent cx="2494280" cy="643255"/>
          <wp:effectExtent l="19050" t="0" r="1270" b="0"/>
          <wp:wrapNone/>
          <wp:docPr id="3" name="Imagem 2" descr="Logo Pre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Pre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4280" cy="643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Página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8B7C20">
      <w:rPr>
        <w:b/>
        <w:noProof/>
      </w:rPr>
      <w:t>4</w:t>
    </w:r>
    <w:r>
      <w:rPr>
        <w:b/>
      </w:rPr>
      <w:fldChar w:fldCharType="end"/>
    </w:r>
    <w:r>
      <w:t xml:space="preserve"> de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8B7C20">
      <w:rPr>
        <w:b/>
        <w:noProof/>
      </w:rPr>
      <w:t>4</w:t>
    </w:r>
    <w:r>
      <w:rPr>
        <w:b/>
      </w:rPr>
      <w:fldChar w:fldCharType="end"/>
    </w:r>
  </w:p>
  <w:p w:rsidR="00D32DFF" w:rsidRPr="003A5A6D" w:rsidRDefault="00D32DFF" w:rsidP="00E23836">
    <w:pPr>
      <w:pStyle w:val="Rodap"/>
      <w:jc w:val="right"/>
      <w:rPr>
        <w:b/>
        <w:noProof/>
        <w:sz w:val="20"/>
      </w:rPr>
    </w:pPr>
    <w:r w:rsidRPr="003A5A6D">
      <w:rPr>
        <w:b/>
        <w:noProof/>
        <w:sz w:val="20"/>
      </w:rPr>
      <w:t>www.saovicentedosul.rs.gov.br</w:t>
    </w:r>
  </w:p>
  <w:p w:rsidR="00D32DFF" w:rsidRPr="003A5A6D" w:rsidRDefault="00D32DFF" w:rsidP="00E23836">
    <w:pPr>
      <w:pStyle w:val="Rodap"/>
      <w:jc w:val="right"/>
      <w:rPr>
        <w:b/>
        <w:noProof/>
        <w:sz w:val="20"/>
      </w:rPr>
    </w:pPr>
    <w:r w:rsidRPr="003A5A6D">
      <w:rPr>
        <w:b/>
        <w:noProof/>
        <w:sz w:val="20"/>
      </w:rPr>
      <w:t>licitacao@saovicentedosul.rs.gov.br</w:t>
    </w:r>
  </w:p>
  <w:p w:rsidR="00D32DFF" w:rsidRPr="00E23836" w:rsidRDefault="00D32DFF" w:rsidP="00E23836">
    <w:pPr>
      <w:pStyle w:val="Rodap"/>
      <w:ind w:firstLine="1418"/>
      <w:rPr>
        <w:b/>
        <w:noProof/>
        <w:sz w:val="20"/>
      </w:rPr>
    </w:pPr>
    <w:r w:rsidRPr="00D425E4">
      <w:rPr>
        <w:b/>
        <w:noProof/>
        <w:sz w:val="20"/>
      </w:rPr>
      <w:t>Rua General João Antonio, 1305 –Centro–CEP: 97420-000 Fone: 55 3257 2897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2DFF" w:rsidRDefault="00D32DFF" w:rsidP="00E23836">
      <w:r>
        <w:separator/>
      </w:r>
    </w:p>
  </w:footnote>
  <w:footnote w:type="continuationSeparator" w:id="1">
    <w:p w:rsidR="00D32DFF" w:rsidRDefault="00D32DFF" w:rsidP="00E238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DFF" w:rsidRPr="009D1C8D" w:rsidRDefault="00D32DFF" w:rsidP="00E23836">
    <w:pPr>
      <w:pStyle w:val="Cabealho"/>
      <w:ind w:firstLine="1276"/>
      <w:rPr>
        <w:rFonts w:ascii="Calibri" w:hAnsi="Calibri"/>
        <w:caps/>
        <w:sz w:val="18"/>
        <w:szCs w:val="18"/>
      </w:rPr>
    </w:pPr>
    <w:r>
      <w:rPr>
        <w:rFonts w:ascii="Calibri" w:hAnsi="Calibri"/>
        <w:noProof/>
        <w:sz w:val="18"/>
        <w:szCs w:val="18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-16510</wp:posOffset>
          </wp:positionV>
          <wp:extent cx="694690" cy="739140"/>
          <wp:effectExtent l="19050" t="0" r="0" b="0"/>
          <wp:wrapNone/>
          <wp:docPr id="4" name="Imagem 115" descr="Bras�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5" descr="Bras�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739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D1C8D">
      <w:rPr>
        <w:rFonts w:ascii="Calibri" w:hAnsi="Calibri"/>
        <w:caps/>
        <w:sz w:val="18"/>
        <w:szCs w:val="18"/>
      </w:rPr>
      <w:t>Estado do Rio Grande do Sul</w:t>
    </w:r>
  </w:p>
  <w:p w:rsidR="00D32DFF" w:rsidRPr="009D1C8D" w:rsidRDefault="00D32DFF" w:rsidP="00E23836">
    <w:pPr>
      <w:ind w:firstLine="1276"/>
      <w:rPr>
        <w:rFonts w:ascii="Calibri" w:hAnsi="Calibri"/>
        <w:caps/>
        <w:sz w:val="18"/>
        <w:szCs w:val="18"/>
      </w:rPr>
    </w:pPr>
    <w:r w:rsidRPr="009D1C8D">
      <w:rPr>
        <w:rFonts w:ascii="Calibri" w:hAnsi="Calibri"/>
        <w:caps/>
        <w:sz w:val="18"/>
        <w:szCs w:val="18"/>
      </w:rPr>
      <w:t>PREFEITURA MUNICIPAL DE SÃO VICENTE DO SUL-rs</w:t>
    </w:r>
  </w:p>
  <w:p w:rsidR="00D32DFF" w:rsidRDefault="00D32DFF" w:rsidP="00E23836">
    <w:pPr>
      <w:ind w:firstLine="1276"/>
      <w:rPr>
        <w:rFonts w:ascii="Calibri" w:hAnsi="Calibri"/>
        <w:caps/>
        <w:sz w:val="18"/>
        <w:szCs w:val="18"/>
      </w:rPr>
    </w:pPr>
    <w:r w:rsidRPr="009D1C8D">
      <w:rPr>
        <w:rFonts w:ascii="Calibri" w:hAnsi="Calibri"/>
        <w:caps/>
        <w:sz w:val="18"/>
        <w:szCs w:val="18"/>
      </w:rPr>
      <w:t>SETOR DE contratos</w:t>
    </w:r>
  </w:p>
  <w:p w:rsidR="00D32DFF" w:rsidRPr="009D1C8D" w:rsidRDefault="00D32DFF" w:rsidP="00E23836">
    <w:pPr>
      <w:ind w:firstLine="1276"/>
      <w:rPr>
        <w:rFonts w:ascii="Calibri" w:hAnsi="Calibri"/>
        <w:caps/>
        <w:sz w:val="18"/>
        <w:szCs w:val="18"/>
      </w:rPr>
    </w:pPr>
    <w:r>
      <w:rPr>
        <w:rFonts w:ascii="Calibri" w:hAnsi="Calibri"/>
        <w:caps/>
        <w:sz w:val="18"/>
        <w:szCs w:val="18"/>
      </w:rPr>
      <w:t>PROCESSO ADMINISTRATIVO Nº 212/2016 PREGÃO presencial Nº 024/2016 edital nº 030/2016</w:t>
    </w:r>
  </w:p>
  <w:p w:rsidR="00D32DFF" w:rsidRPr="009D1C8D" w:rsidRDefault="00D32DFF" w:rsidP="00E23836">
    <w:pPr>
      <w:pStyle w:val="Default"/>
      <w:tabs>
        <w:tab w:val="center" w:pos="4961"/>
        <w:tab w:val="left" w:pos="7039"/>
      </w:tabs>
      <w:ind w:firstLine="1276"/>
      <w:rPr>
        <w:rFonts w:ascii="Calibri" w:hAnsi="Calibri"/>
        <w:color w:val="auto"/>
        <w:sz w:val="18"/>
        <w:szCs w:val="18"/>
      </w:rPr>
    </w:pPr>
    <w:r>
      <w:rPr>
        <w:rFonts w:ascii="Calibri" w:hAnsi="Calibri"/>
        <w:color w:val="auto"/>
        <w:sz w:val="18"/>
        <w:szCs w:val="18"/>
      </w:rPr>
      <w:t>CONTRATO ADMINISTRATIVO Nº 115</w:t>
    </w:r>
    <w:r w:rsidRPr="009D1C8D">
      <w:rPr>
        <w:rFonts w:ascii="Calibri" w:hAnsi="Calibri"/>
        <w:color w:val="auto"/>
        <w:sz w:val="18"/>
        <w:szCs w:val="18"/>
      </w:rPr>
      <w:t>/2016</w:t>
    </w:r>
  </w:p>
  <w:p w:rsidR="00D32DFF" w:rsidRDefault="00D32DFF" w:rsidP="00E23836">
    <w:pPr>
      <w:pStyle w:val="Default"/>
      <w:tabs>
        <w:tab w:val="center" w:pos="4961"/>
        <w:tab w:val="left" w:pos="7039"/>
      </w:tabs>
    </w:pPr>
    <w:r w:rsidRPr="00B30FE1">
      <w:rPr>
        <w:b/>
        <w:noProof/>
        <w:color w:val="auto"/>
        <w:sz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6146" type="#_x0000_t32" style="position:absolute;margin-left:-4.35pt;margin-top:1.95pt;width:472.2pt;height:0;z-index:251656192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zSNgIAAHoEAAAOAAAAZHJzL2Uyb0RvYy54bWysVE1v2zAMvQ/YfxB0T21nbpYYdYrCTnbp&#10;tgLtfoAiybEwWRQkNU4w7L+PUj7WbpdimA+yZJKPfOSTb273gyY76bwCU9PiKqdEGg5CmW1Nvz2t&#10;J3NKfGBGMA1G1vQgPb1dvn93M9pKTqEHLaQjCGJ8Ndqa9iHYKss87+XA/BVYadDYgRtYwKPbZsKx&#10;EdEHnU3zfJaN4IR1wKX3+LU9Guky4Xed5OFr13kZiK4p1hbS6tK6iWu2vGHV1jHbK34qg/1DFQNT&#10;BpNeoFoWGHl26i+oQXEHHrpwxWHIoOsUl4kDsinyP9g89szKxAWb4+2lTf7/wfIvuwdHlMDZFSUl&#10;hg04pLvnACk3mcYGjdZX6NeYBxcp8r15tPfAv3tioOmZ2crk/HSwGFvEiOxVSDx4i2k242cQ6MMQ&#10;P3Vr37khQmIfyD4N5XAZitwHwvHj9WIxW5Q4O362Zaw6B1rnwycJA4mbmvrgmNr2oQFjcPTgipSG&#10;7e59iGWx6hwQsxpYK62TArQhY02n12WepwgPWolojX7ebTeNdmTHoojSk0ii5aWbg2cjElovmVgZ&#10;QULqiEHh0wg/SEGJlnhP4i55Bqb0Wzyxcm1iLdgV5HLaHRX2Y5EvVvPVvJyU09lqUuZtO7lbN+Vk&#10;ti4+Xrcf2qZpi5+RVlFWvRJCmsjsrPaifJuaTvfuqNOL3i89zF6jp2Zjsed3KjrJIirhqKkNiMOD&#10;i3OJCkGBJ+fTZYw36OU5ef3+ZSx/AQAA//8DAFBLAwQUAAYACAAAACEAVe6gLdkAAAAGAQAADwAA&#10;AGRycy9kb3ducmV2LnhtbEyOwWrCQBRF9wX/YXhCdzqxYjVpJlKEghS6qOYDnplnEpp5EzKjxr/v&#10;azft8nAv9558O7pOXWkIrWcDi3kCirjytuXaQHl8m21AhYhssfNMBu4UYFtMHnLMrL/xJ10PsVYy&#10;wiFDA02MfaZ1qBpyGOa+J5bs7AeHUXCotR3wJuOu009J8qwdtiwPDfa0a6j6OlycgXWZVuV4XOx3&#10;++hJr97x/jGiMY/T8fUFVKQx/pXhR1/UoRCnk7+wDaozMNuspWlgmYKSOF2uhE+/rItc/9cvvgEA&#10;AP//AwBQSwECLQAUAAYACAAAACEAtoM4kv4AAADhAQAAEwAAAAAAAAAAAAAAAAAAAAAAW0NvbnRl&#10;bnRfVHlwZXNdLnhtbFBLAQItABQABgAIAAAAIQA4/SH/1gAAAJQBAAALAAAAAAAAAAAAAAAAAC8B&#10;AABfcmVscy8ucmVsc1BLAQItABQABgAIAAAAIQCel8zSNgIAAHoEAAAOAAAAAAAAAAAAAAAAAC4C&#10;AABkcnMvZTJvRG9jLnhtbFBLAQItABQABgAIAAAAIQBV7qAt2QAAAAYBAAAPAAAAAAAAAAAAAAAA&#10;AJAEAABkcnMvZG93bnJldi54bWxQSwUGAAAAAAQABADzAAAAlgUAAAAA&#10;" strokeweight="2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5B65"/>
    <w:multiLevelType w:val="hybridMultilevel"/>
    <w:tmpl w:val="CAA82E16"/>
    <w:lvl w:ilvl="0" w:tplc="6B6462F6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7"/>
    <o:shapelayout v:ext="edit">
      <o:idmap v:ext="edit" data="6"/>
      <o:rules v:ext="edit">
        <o:r id="V:Rule3" type="connector" idref="#AutoShape 2"/>
        <o:r id="V:Rule4" type="connector" idref="#_x0000_s614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23836"/>
    <w:rsid w:val="00034709"/>
    <w:rsid w:val="00054DFC"/>
    <w:rsid w:val="00063577"/>
    <w:rsid w:val="000766CC"/>
    <w:rsid w:val="00076DC3"/>
    <w:rsid w:val="00090D2F"/>
    <w:rsid w:val="00091C90"/>
    <w:rsid w:val="000B3C25"/>
    <w:rsid w:val="000B42BB"/>
    <w:rsid w:val="000E423A"/>
    <w:rsid w:val="000F5174"/>
    <w:rsid w:val="001204E3"/>
    <w:rsid w:val="00120DEA"/>
    <w:rsid w:val="00125288"/>
    <w:rsid w:val="00130210"/>
    <w:rsid w:val="00133286"/>
    <w:rsid w:val="00136D71"/>
    <w:rsid w:val="00136DDC"/>
    <w:rsid w:val="00147804"/>
    <w:rsid w:val="00157D34"/>
    <w:rsid w:val="00172687"/>
    <w:rsid w:val="001A6C07"/>
    <w:rsid w:val="001D1876"/>
    <w:rsid w:val="00201704"/>
    <w:rsid w:val="002033D6"/>
    <w:rsid w:val="00212D02"/>
    <w:rsid w:val="00216DEF"/>
    <w:rsid w:val="00222E5D"/>
    <w:rsid w:val="00254A5F"/>
    <w:rsid w:val="00257897"/>
    <w:rsid w:val="002714DB"/>
    <w:rsid w:val="002A4931"/>
    <w:rsid w:val="002B4A67"/>
    <w:rsid w:val="002B545B"/>
    <w:rsid w:val="002B5D6D"/>
    <w:rsid w:val="002C0A7E"/>
    <w:rsid w:val="002C5233"/>
    <w:rsid w:val="002D179F"/>
    <w:rsid w:val="002E643B"/>
    <w:rsid w:val="00300E9B"/>
    <w:rsid w:val="00341CDA"/>
    <w:rsid w:val="00360FC3"/>
    <w:rsid w:val="00366FAC"/>
    <w:rsid w:val="00367DBE"/>
    <w:rsid w:val="00370D5D"/>
    <w:rsid w:val="003A236A"/>
    <w:rsid w:val="0040384C"/>
    <w:rsid w:val="00433D99"/>
    <w:rsid w:val="00443475"/>
    <w:rsid w:val="004434DA"/>
    <w:rsid w:val="004726AE"/>
    <w:rsid w:val="00473ACA"/>
    <w:rsid w:val="004765DE"/>
    <w:rsid w:val="00484623"/>
    <w:rsid w:val="0049539F"/>
    <w:rsid w:val="00497544"/>
    <w:rsid w:val="004A4C2D"/>
    <w:rsid w:val="004C1329"/>
    <w:rsid w:val="004C2EB0"/>
    <w:rsid w:val="004C4B58"/>
    <w:rsid w:val="004C70A3"/>
    <w:rsid w:val="004D6228"/>
    <w:rsid w:val="004F7596"/>
    <w:rsid w:val="004F7A0E"/>
    <w:rsid w:val="005013CA"/>
    <w:rsid w:val="0050291A"/>
    <w:rsid w:val="0051355D"/>
    <w:rsid w:val="00532672"/>
    <w:rsid w:val="00542704"/>
    <w:rsid w:val="005450A0"/>
    <w:rsid w:val="005660BA"/>
    <w:rsid w:val="00573294"/>
    <w:rsid w:val="00585F9B"/>
    <w:rsid w:val="005A5E1E"/>
    <w:rsid w:val="005C4AD4"/>
    <w:rsid w:val="005E0A6D"/>
    <w:rsid w:val="005E4BC4"/>
    <w:rsid w:val="005F6C5D"/>
    <w:rsid w:val="00602302"/>
    <w:rsid w:val="00611FF0"/>
    <w:rsid w:val="0061261B"/>
    <w:rsid w:val="00614D53"/>
    <w:rsid w:val="006511F7"/>
    <w:rsid w:val="00655367"/>
    <w:rsid w:val="00655C67"/>
    <w:rsid w:val="006748FF"/>
    <w:rsid w:val="00683F58"/>
    <w:rsid w:val="006857AA"/>
    <w:rsid w:val="006B60C2"/>
    <w:rsid w:val="006C7DE9"/>
    <w:rsid w:val="006D1C5B"/>
    <w:rsid w:val="006D2018"/>
    <w:rsid w:val="006E0CE2"/>
    <w:rsid w:val="006E29B2"/>
    <w:rsid w:val="006E66CF"/>
    <w:rsid w:val="00700A60"/>
    <w:rsid w:val="007107F9"/>
    <w:rsid w:val="00714175"/>
    <w:rsid w:val="00731D06"/>
    <w:rsid w:val="00733EC5"/>
    <w:rsid w:val="00747BBF"/>
    <w:rsid w:val="00756CB4"/>
    <w:rsid w:val="00776598"/>
    <w:rsid w:val="00781675"/>
    <w:rsid w:val="0078534B"/>
    <w:rsid w:val="00794DBA"/>
    <w:rsid w:val="007B5CFC"/>
    <w:rsid w:val="007C1887"/>
    <w:rsid w:val="007C7673"/>
    <w:rsid w:val="007F1673"/>
    <w:rsid w:val="007F488D"/>
    <w:rsid w:val="00826E61"/>
    <w:rsid w:val="00832158"/>
    <w:rsid w:val="00835B97"/>
    <w:rsid w:val="0084322E"/>
    <w:rsid w:val="008721C9"/>
    <w:rsid w:val="00875E46"/>
    <w:rsid w:val="008820CA"/>
    <w:rsid w:val="008A596E"/>
    <w:rsid w:val="008B4309"/>
    <w:rsid w:val="008B6A77"/>
    <w:rsid w:val="008B7C20"/>
    <w:rsid w:val="008C49DD"/>
    <w:rsid w:val="008E6630"/>
    <w:rsid w:val="008F32EF"/>
    <w:rsid w:val="00910B0D"/>
    <w:rsid w:val="00917045"/>
    <w:rsid w:val="00941A1D"/>
    <w:rsid w:val="00963D41"/>
    <w:rsid w:val="0097178C"/>
    <w:rsid w:val="00980F79"/>
    <w:rsid w:val="00984787"/>
    <w:rsid w:val="00984A0A"/>
    <w:rsid w:val="009870ED"/>
    <w:rsid w:val="009910D4"/>
    <w:rsid w:val="009A02D6"/>
    <w:rsid w:val="009A2620"/>
    <w:rsid w:val="009A385A"/>
    <w:rsid w:val="009A4439"/>
    <w:rsid w:val="009D1C8D"/>
    <w:rsid w:val="009D24C2"/>
    <w:rsid w:val="009E2FF5"/>
    <w:rsid w:val="009E3289"/>
    <w:rsid w:val="009E4298"/>
    <w:rsid w:val="009F2609"/>
    <w:rsid w:val="00A00863"/>
    <w:rsid w:val="00A02C96"/>
    <w:rsid w:val="00A110C6"/>
    <w:rsid w:val="00A14CF5"/>
    <w:rsid w:val="00A31BC7"/>
    <w:rsid w:val="00A3207A"/>
    <w:rsid w:val="00A57861"/>
    <w:rsid w:val="00A65583"/>
    <w:rsid w:val="00A85C56"/>
    <w:rsid w:val="00A95152"/>
    <w:rsid w:val="00AB1B59"/>
    <w:rsid w:val="00AB4BAE"/>
    <w:rsid w:val="00AB60F0"/>
    <w:rsid w:val="00AD3549"/>
    <w:rsid w:val="00B11E78"/>
    <w:rsid w:val="00B13075"/>
    <w:rsid w:val="00B16AB2"/>
    <w:rsid w:val="00B20838"/>
    <w:rsid w:val="00B30FE1"/>
    <w:rsid w:val="00B32E86"/>
    <w:rsid w:val="00B4064E"/>
    <w:rsid w:val="00B606E2"/>
    <w:rsid w:val="00B62731"/>
    <w:rsid w:val="00B62D6D"/>
    <w:rsid w:val="00B66152"/>
    <w:rsid w:val="00B66480"/>
    <w:rsid w:val="00B70D97"/>
    <w:rsid w:val="00B74099"/>
    <w:rsid w:val="00BA6F0A"/>
    <w:rsid w:val="00BC2343"/>
    <w:rsid w:val="00BC304F"/>
    <w:rsid w:val="00BE6D59"/>
    <w:rsid w:val="00C42F1A"/>
    <w:rsid w:val="00C43891"/>
    <w:rsid w:val="00C45A0B"/>
    <w:rsid w:val="00C56F92"/>
    <w:rsid w:val="00C61AB6"/>
    <w:rsid w:val="00C64707"/>
    <w:rsid w:val="00C8029E"/>
    <w:rsid w:val="00C866C2"/>
    <w:rsid w:val="00C928C5"/>
    <w:rsid w:val="00CB57E9"/>
    <w:rsid w:val="00CC646E"/>
    <w:rsid w:val="00CF5D10"/>
    <w:rsid w:val="00D0007E"/>
    <w:rsid w:val="00D1031C"/>
    <w:rsid w:val="00D32DFF"/>
    <w:rsid w:val="00D56EFF"/>
    <w:rsid w:val="00D64DCF"/>
    <w:rsid w:val="00D93DDA"/>
    <w:rsid w:val="00D97E5F"/>
    <w:rsid w:val="00DC26A1"/>
    <w:rsid w:val="00DF3675"/>
    <w:rsid w:val="00E13B3F"/>
    <w:rsid w:val="00E23836"/>
    <w:rsid w:val="00E357D5"/>
    <w:rsid w:val="00E434BA"/>
    <w:rsid w:val="00E50CC4"/>
    <w:rsid w:val="00E510B3"/>
    <w:rsid w:val="00E54912"/>
    <w:rsid w:val="00E715E3"/>
    <w:rsid w:val="00E81996"/>
    <w:rsid w:val="00E90CE8"/>
    <w:rsid w:val="00EA2694"/>
    <w:rsid w:val="00EC1C9A"/>
    <w:rsid w:val="00EC21D0"/>
    <w:rsid w:val="00EC64AF"/>
    <w:rsid w:val="00ED310F"/>
    <w:rsid w:val="00F05EEC"/>
    <w:rsid w:val="00F17709"/>
    <w:rsid w:val="00F21223"/>
    <w:rsid w:val="00F260BD"/>
    <w:rsid w:val="00F30771"/>
    <w:rsid w:val="00F36B97"/>
    <w:rsid w:val="00F53748"/>
    <w:rsid w:val="00F6022A"/>
    <w:rsid w:val="00F97627"/>
    <w:rsid w:val="00FA19C1"/>
    <w:rsid w:val="00FA21BB"/>
    <w:rsid w:val="00FA3806"/>
    <w:rsid w:val="00FA6185"/>
    <w:rsid w:val="00FB0736"/>
    <w:rsid w:val="00FB1AEE"/>
    <w:rsid w:val="00FC7C96"/>
    <w:rsid w:val="00FE64A3"/>
    <w:rsid w:val="00FF7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836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E23836"/>
    <w:pPr>
      <w:keepNext/>
      <w:spacing w:line="360" w:lineRule="auto"/>
      <w:jc w:val="both"/>
      <w:outlineLvl w:val="0"/>
    </w:pPr>
    <w:rPr>
      <w:rFonts w:ascii="Verdana" w:hAnsi="Verdana"/>
      <w:b/>
      <w:bCs/>
      <w:sz w:val="22"/>
    </w:rPr>
  </w:style>
  <w:style w:type="paragraph" w:styleId="Ttulo2">
    <w:name w:val="heading 2"/>
    <w:basedOn w:val="Normal"/>
    <w:next w:val="Normal"/>
    <w:link w:val="Ttulo2Char"/>
    <w:uiPriority w:val="9"/>
    <w:qFormat/>
    <w:rsid w:val="00E2383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E23836"/>
    <w:pPr>
      <w:keepNext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qFormat/>
    <w:rsid w:val="00E23836"/>
    <w:pPr>
      <w:keepNext/>
      <w:tabs>
        <w:tab w:val="left" w:pos="7260"/>
      </w:tabs>
      <w:jc w:val="center"/>
      <w:outlineLvl w:val="3"/>
    </w:pPr>
    <w:rPr>
      <w:rFonts w:ascii="Verdana" w:hAnsi="Verdana"/>
      <w:b/>
      <w:bCs/>
      <w:sz w:val="22"/>
    </w:rPr>
  </w:style>
  <w:style w:type="paragraph" w:styleId="Ttulo5">
    <w:name w:val="heading 5"/>
    <w:basedOn w:val="Normal"/>
    <w:next w:val="Normal"/>
    <w:link w:val="Ttulo5Char"/>
    <w:uiPriority w:val="9"/>
    <w:qFormat/>
    <w:rsid w:val="00E23836"/>
    <w:pPr>
      <w:keepNext/>
      <w:jc w:val="center"/>
      <w:outlineLvl w:val="4"/>
    </w:pPr>
    <w:rPr>
      <w:szCs w:val="20"/>
    </w:rPr>
  </w:style>
  <w:style w:type="paragraph" w:styleId="Ttulo6">
    <w:name w:val="heading 6"/>
    <w:basedOn w:val="Normal"/>
    <w:next w:val="Normal"/>
    <w:link w:val="Ttulo6Char"/>
    <w:qFormat/>
    <w:rsid w:val="00E23836"/>
    <w:pPr>
      <w:keepNext/>
      <w:outlineLvl w:val="5"/>
    </w:pPr>
    <w:rPr>
      <w:rFonts w:ascii="Tahoma" w:hAnsi="Tahoma" w:cs="Lucida Bright"/>
      <w:b/>
      <w:bCs/>
      <w:sz w:val="22"/>
      <w:szCs w:val="20"/>
      <w:u w:val="single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D179F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E23836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qFormat/>
    <w:rsid w:val="00655C67"/>
    <w:pPr>
      <w:suppressAutoHyphens/>
      <w:spacing w:before="240" w:after="60"/>
      <w:outlineLvl w:val="8"/>
    </w:pPr>
    <w:rPr>
      <w:rFonts w:ascii="Arial" w:hAnsi="Arial"/>
      <w:bCs/>
      <w:sz w:val="22"/>
      <w:szCs w:val="22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3836"/>
    <w:rPr>
      <w:rFonts w:ascii="Verdana" w:eastAsia="Times New Roman" w:hAnsi="Verdana" w:cs="Times New Roman"/>
      <w:b/>
      <w:bCs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23836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23836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E23836"/>
    <w:rPr>
      <w:rFonts w:ascii="Verdana" w:eastAsia="Times New Roman" w:hAnsi="Verdana" w:cs="Times New Roman"/>
      <w:b/>
      <w:bCs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E2383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23836"/>
    <w:rPr>
      <w:rFonts w:ascii="Tahoma" w:eastAsia="Times New Roman" w:hAnsi="Tahoma" w:cs="Lucida Bright"/>
      <w:b/>
      <w:bCs/>
      <w:szCs w:val="20"/>
      <w:u w:val="single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2D179F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rsid w:val="00E23836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655C67"/>
    <w:rPr>
      <w:rFonts w:ascii="Arial" w:eastAsia="Times New Roman" w:hAnsi="Arial"/>
      <w:bCs/>
      <w:sz w:val="22"/>
      <w:szCs w:val="22"/>
      <w:lang w:eastAsia="ar-SA"/>
    </w:rPr>
  </w:style>
  <w:style w:type="paragraph" w:styleId="Cabealho">
    <w:name w:val="header"/>
    <w:aliases w:val="Heading 1a,hd,he"/>
    <w:basedOn w:val="Normal"/>
    <w:link w:val="CabealhoChar"/>
    <w:rsid w:val="00E238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rsid w:val="00E238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aliases w:val="Quote,Citação1"/>
    <w:basedOn w:val="Normal"/>
    <w:link w:val="CorpodetextoChar"/>
    <w:uiPriority w:val="99"/>
    <w:rsid w:val="00E23836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aliases w:val="Quote Char,Citação1 Char"/>
    <w:basedOn w:val="Fontepargpadro"/>
    <w:link w:val="Corpodetexto"/>
    <w:uiPriority w:val="99"/>
    <w:rsid w:val="00E23836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E23836"/>
    <w:pPr>
      <w:spacing w:line="360" w:lineRule="auto"/>
      <w:jc w:val="both"/>
    </w:pPr>
    <w:rPr>
      <w:rFonts w:ascii="Verdana" w:hAnsi="Verdana"/>
      <w:sz w:val="22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E23836"/>
    <w:rPr>
      <w:rFonts w:ascii="Verdana" w:eastAsia="Times New Roman" w:hAnsi="Verdana" w:cs="Times New Roman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23836"/>
    <w:pPr>
      <w:ind w:firstLine="2552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2383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E2383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2383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uiPriority w:val="99"/>
    <w:semiHidden/>
    <w:rsid w:val="00E23836"/>
  </w:style>
  <w:style w:type="paragraph" w:styleId="Textodenotaderodap">
    <w:name w:val="footnote text"/>
    <w:basedOn w:val="Normal"/>
    <w:link w:val="TextodenotaderodapChar"/>
    <w:semiHidden/>
    <w:rsid w:val="00E23836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23836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E23836"/>
    <w:rPr>
      <w:vertAlign w:val="superscript"/>
    </w:rPr>
  </w:style>
  <w:style w:type="paragraph" w:styleId="Ttulo">
    <w:name w:val="Title"/>
    <w:basedOn w:val="Normal"/>
    <w:link w:val="TtuloChar"/>
    <w:qFormat/>
    <w:rsid w:val="00E23836"/>
    <w:pPr>
      <w:jc w:val="center"/>
    </w:pPr>
    <w:rPr>
      <w:rFonts w:ascii="Arial" w:hAnsi="Arial" w:cs="Arial"/>
      <w:b/>
      <w:bCs/>
      <w:u w:val="single"/>
    </w:rPr>
  </w:style>
  <w:style w:type="character" w:customStyle="1" w:styleId="TtuloChar">
    <w:name w:val="Título Char"/>
    <w:basedOn w:val="Fontepargpadro"/>
    <w:link w:val="Ttulo"/>
    <w:rsid w:val="00E23836"/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Padro">
    <w:name w:val="Padrão"/>
    <w:rsid w:val="00E23836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sz w:val="24"/>
    </w:rPr>
  </w:style>
  <w:style w:type="character" w:styleId="Hyperlink">
    <w:name w:val="Hyperlink"/>
    <w:basedOn w:val="Fontepargpadro"/>
    <w:uiPriority w:val="99"/>
    <w:rsid w:val="00E23836"/>
    <w:rPr>
      <w:color w:val="0000FF"/>
      <w:u w:val="single"/>
    </w:rPr>
  </w:style>
  <w:style w:type="paragraph" w:customStyle="1" w:styleId="Cpia">
    <w:name w:val="Cópia"/>
    <w:basedOn w:val="Normal"/>
    <w:rsid w:val="00E23836"/>
    <w:pPr>
      <w:widowControl w:val="0"/>
      <w:tabs>
        <w:tab w:val="left" w:pos="709"/>
      </w:tabs>
      <w:spacing w:after="120"/>
      <w:ind w:firstLine="709"/>
      <w:jc w:val="both"/>
    </w:pPr>
    <w:rPr>
      <w:rFonts w:ascii="Arial" w:hAnsi="Arial"/>
      <w:color w:val="000000"/>
      <w:sz w:val="25"/>
      <w:szCs w:val="20"/>
    </w:rPr>
  </w:style>
  <w:style w:type="paragraph" w:customStyle="1" w:styleId="Corpodetexto21">
    <w:name w:val="Corpo de texto 21"/>
    <w:basedOn w:val="Normal"/>
    <w:uiPriority w:val="99"/>
    <w:rsid w:val="00E2383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styleId="PargrafodaLista">
    <w:name w:val="List Paragraph"/>
    <w:basedOn w:val="Normal"/>
    <w:uiPriority w:val="99"/>
    <w:qFormat/>
    <w:rsid w:val="00E23836"/>
    <w:pPr>
      <w:ind w:left="720"/>
      <w:contextualSpacing/>
    </w:pPr>
  </w:style>
  <w:style w:type="paragraph" w:customStyle="1" w:styleId="Default">
    <w:name w:val="Default"/>
    <w:uiPriority w:val="99"/>
    <w:rsid w:val="00E23836"/>
    <w:pPr>
      <w:autoSpaceDE w:val="0"/>
      <w:autoSpaceDN w:val="0"/>
      <w:adjustRightInd w:val="0"/>
    </w:pPr>
    <w:rPr>
      <w:rFonts w:ascii="EHONFC+TimesNewRoman" w:eastAsia="Times New Roman" w:hAnsi="EHONFC+TimesNewRoman"/>
      <w:color w:val="000000"/>
      <w:sz w:val="24"/>
      <w:szCs w:val="24"/>
    </w:rPr>
  </w:style>
  <w:style w:type="table" w:styleId="Tabelacomgrade">
    <w:name w:val="Table Grid"/>
    <w:basedOn w:val="Tabelanormal"/>
    <w:rsid w:val="00E2383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3">
    <w:name w:val="Body Text 3"/>
    <w:basedOn w:val="Normal"/>
    <w:link w:val="Corpodetexto3Char"/>
    <w:uiPriority w:val="99"/>
    <w:unhideWhenUsed/>
    <w:rsid w:val="00E2383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2383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E2383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238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E2383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383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3836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racteresdenotaderodap">
    <w:name w:val="Caracteres de nota de rodapé"/>
    <w:basedOn w:val="Fontepargpadro"/>
    <w:rsid w:val="00E23836"/>
    <w:rPr>
      <w:vertAlign w:val="superscript"/>
    </w:rPr>
  </w:style>
  <w:style w:type="paragraph" w:customStyle="1" w:styleId="Textopadro">
    <w:name w:val="Texto padrão"/>
    <w:basedOn w:val="Normal"/>
    <w:rsid w:val="00E23836"/>
    <w:pPr>
      <w:autoSpaceDE w:val="0"/>
      <w:autoSpaceDN w:val="0"/>
      <w:adjustRightInd w:val="0"/>
    </w:pPr>
    <w:rPr>
      <w:lang w:val="en-US"/>
    </w:rPr>
  </w:style>
  <w:style w:type="paragraph" w:styleId="Recuodecorpodetexto3">
    <w:name w:val="Body Text Indent 3"/>
    <w:basedOn w:val="Normal"/>
    <w:link w:val="Recuodecorpodetexto3Char"/>
    <w:rsid w:val="00E23836"/>
    <w:pPr>
      <w:ind w:firstLine="1418"/>
      <w:jc w:val="both"/>
    </w:pPr>
    <w:rPr>
      <w:sz w:val="3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2383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customStyle="1" w:styleId="p6">
    <w:name w:val="p6"/>
    <w:basedOn w:val="Normal"/>
    <w:rsid w:val="00E23836"/>
    <w:pPr>
      <w:widowControl w:val="0"/>
      <w:tabs>
        <w:tab w:val="left" w:pos="720"/>
      </w:tabs>
      <w:spacing w:line="400" w:lineRule="atLeast"/>
    </w:pPr>
    <w:rPr>
      <w:snapToGrid w:val="0"/>
      <w:szCs w:val="20"/>
    </w:rPr>
  </w:style>
  <w:style w:type="paragraph" w:customStyle="1" w:styleId="t2">
    <w:name w:val="t2"/>
    <w:basedOn w:val="Normal"/>
    <w:rsid w:val="00E23836"/>
    <w:pPr>
      <w:widowControl w:val="0"/>
      <w:spacing w:line="440" w:lineRule="atLeast"/>
    </w:pPr>
    <w:rPr>
      <w:snapToGrid w:val="0"/>
      <w:szCs w:val="20"/>
    </w:rPr>
  </w:style>
  <w:style w:type="paragraph" w:customStyle="1" w:styleId="t3">
    <w:name w:val="t3"/>
    <w:basedOn w:val="Normal"/>
    <w:rsid w:val="00E23836"/>
    <w:pPr>
      <w:widowControl w:val="0"/>
      <w:spacing w:line="560" w:lineRule="atLeast"/>
    </w:pPr>
    <w:rPr>
      <w:snapToGrid w:val="0"/>
      <w:szCs w:val="20"/>
    </w:rPr>
  </w:style>
  <w:style w:type="paragraph" w:customStyle="1" w:styleId="p10">
    <w:name w:val="p10"/>
    <w:basedOn w:val="Normal"/>
    <w:rsid w:val="00E23836"/>
    <w:pPr>
      <w:widowControl w:val="0"/>
      <w:tabs>
        <w:tab w:val="left" w:pos="380"/>
      </w:tabs>
      <w:spacing w:line="240" w:lineRule="atLeast"/>
      <w:ind w:left="1008" w:hanging="432"/>
    </w:pPr>
    <w:rPr>
      <w:snapToGrid w:val="0"/>
      <w:szCs w:val="20"/>
    </w:rPr>
  </w:style>
  <w:style w:type="paragraph" w:customStyle="1" w:styleId="p12">
    <w:name w:val="p12"/>
    <w:basedOn w:val="Normal"/>
    <w:rsid w:val="00E23836"/>
    <w:pPr>
      <w:widowControl w:val="0"/>
      <w:tabs>
        <w:tab w:val="left" w:pos="720"/>
      </w:tabs>
      <w:spacing w:line="280" w:lineRule="atLeast"/>
    </w:pPr>
    <w:rPr>
      <w:snapToGrid w:val="0"/>
      <w:szCs w:val="20"/>
    </w:rPr>
  </w:style>
  <w:style w:type="paragraph" w:customStyle="1" w:styleId="p13">
    <w:name w:val="p13"/>
    <w:basedOn w:val="Normal"/>
    <w:rsid w:val="00E23836"/>
    <w:pPr>
      <w:widowControl w:val="0"/>
      <w:spacing w:line="280" w:lineRule="atLeast"/>
      <w:ind w:left="1008" w:hanging="432"/>
    </w:pPr>
    <w:rPr>
      <w:snapToGrid w:val="0"/>
      <w:szCs w:val="20"/>
    </w:rPr>
  </w:style>
  <w:style w:type="paragraph" w:customStyle="1" w:styleId="c5">
    <w:name w:val="c5"/>
    <w:basedOn w:val="Normal"/>
    <w:rsid w:val="00E23836"/>
    <w:pPr>
      <w:widowControl w:val="0"/>
      <w:spacing w:line="240" w:lineRule="atLeast"/>
      <w:jc w:val="center"/>
    </w:pPr>
    <w:rPr>
      <w:snapToGrid w:val="0"/>
      <w:szCs w:val="20"/>
    </w:rPr>
  </w:style>
  <w:style w:type="paragraph" w:customStyle="1" w:styleId="p8">
    <w:name w:val="p8"/>
    <w:basedOn w:val="Normal"/>
    <w:rsid w:val="00E23836"/>
    <w:pPr>
      <w:widowControl w:val="0"/>
      <w:spacing w:line="280" w:lineRule="atLeast"/>
      <w:ind w:left="1152" w:hanging="288"/>
    </w:pPr>
    <w:rPr>
      <w:snapToGrid w:val="0"/>
      <w:szCs w:val="20"/>
    </w:rPr>
  </w:style>
  <w:style w:type="paragraph" w:customStyle="1" w:styleId="p9">
    <w:name w:val="p9"/>
    <w:basedOn w:val="Normal"/>
    <w:rsid w:val="00E23836"/>
    <w:pPr>
      <w:widowControl w:val="0"/>
      <w:tabs>
        <w:tab w:val="left" w:pos="720"/>
        <w:tab w:val="left" w:pos="1200"/>
      </w:tabs>
      <w:spacing w:line="280" w:lineRule="atLeast"/>
      <w:ind w:left="288" w:hanging="432"/>
    </w:pPr>
    <w:rPr>
      <w:snapToGrid w:val="0"/>
      <w:szCs w:val="20"/>
    </w:rPr>
  </w:style>
  <w:style w:type="paragraph" w:customStyle="1" w:styleId="p14">
    <w:name w:val="p14"/>
    <w:basedOn w:val="Normal"/>
    <w:rsid w:val="00E23836"/>
    <w:pPr>
      <w:widowControl w:val="0"/>
      <w:tabs>
        <w:tab w:val="left" w:pos="300"/>
      </w:tabs>
      <w:spacing w:line="240" w:lineRule="atLeast"/>
      <w:ind w:left="1140"/>
    </w:pPr>
    <w:rPr>
      <w:snapToGrid w:val="0"/>
      <w:szCs w:val="20"/>
    </w:rPr>
  </w:style>
  <w:style w:type="character" w:customStyle="1" w:styleId="WW8Num2z0">
    <w:name w:val="WW8Num2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3z0">
    <w:name w:val="WW8Num3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4z0">
    <w:name w:val="WW8Num4z0"/>
    <w:rsid w:val="00E23836"/>
    <w:rPr>
      <w:rFonts w:ascii="Times New Roman" w:hAnsi="Times New Roman"/>
    </w:rPr>
  </w:style>
  <w:style w:type="character" w:customStyle="1" w:styleId="WW8Num5z0">
    <w:name w:val="WW8Num5z0"/>
    <w:rsid w:val="00E23836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E23836"/>
    <w:rPr>
      <w:rFonts w:ascii="Courier New" w:hAnsi="Courier New"/>
    </w:rPr>
  </w:style>
  <w:style w:type="character" w:customStyle="1" w:styleId="WW8Num5z2">
    <w:name w:val="WW8Num5z2"/>
    <w:rsid w:val="00E23836"/>
    <w:rPr>
      <w:rFonts w:ascii="Wingdings" w:hAnsi="Wingdings"/>
    </w:rPr>
  </w:style>
  <w:style w:type="character" w:customStyle="1" w:styleId="WW8Num5z3">
    <w:name w:val="WW8Num5z3"/>
    <w:rsid w:val="00E23836"/>
    <w:rPr>
      <w:rFonts w:ascii="Symbol" w:hAnsi="Symbol"/>
    </w:rPr>
  </w:style>
  <w:style w:type="character" w:customStyle="1" w:styleId="WW8Num6z0">
    <w:name w:val="WW8Num6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9z0">
    <w:name w:val="WW8Num9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10z0">
    <w:name w:val="WW8Num10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11z0">
    <w:name w:val="WW8Num11z0"/>
    <w:rsid w:val="00E23836"/>
    <w:rPr>
      <w:rFonts w:ascii="Times New Roman" w:hAnsi="Times New Roman"/>
      <w:b w:val="0"/>
      <w:i w:val="0"/>
      <w:sz w:val="24"/>
      <w:u w:val="none"/>
    </w:rPr>
  </w:style>
  <w:style w:type="character" w:customStyle="1" w:styleId="WW8Num12z0">
    <w:name w:val="WW8Num12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13z0">
    <w:name w:val="WW8Num13z0"/>
    <w:rsid w:val="00E23836"/>
    <w:rPr>
      <w:rFonts w:ascii="Symbol" w:hAnsi="Symbol"/>
      <w:b/>
      <w:i w:val="0"/>
      <w:color w:val="33CCCC"/>
      <w:sz w:val="28"/>
      <w:szCs w:val="28"/>
    </w:rPr>
  </w:style>
  <w:style w:type="character" w:customStyle="1" w:styleId="WW8Num13z1">
    <w:name w:val="WW8Num13z1"/>
    <w:rsid w:val="00E23836"/>
    <w:rPr>
      <w:rFonts w:ascii="Courier New" w:hAnsi="Courier New"/>
    </w:rPr>
  </w:style>
  <w:style w:type="character" w:customStyle="1" w:styleId="WW8Num13z2">
    <w:name w:val="WW8Num13z2"/>
    <w:rsid w:val="00E23836"/>
    <w:rPr>
      <w:rFonts w:ascii="Wingdings" w:hAnsi="Wingdings"/>
    </w:rPr>
  </w:style>
  <w:style w:type="character" w:customStyle="1" w:styleId="WW8Num13z3">
    <w:name w:val="WW8Num13z3"/>
    <w:rsid w:val="00E23836"/>
    <w:rPr>
      <w:rFonts w:ascii="Symbol" w:hAnsi="Symbol"/>
    </w:rPr>
  </w:style>
  <w:style w:type="character" w:customStyle="1" w:styleId="WW8Num14z0">
    <w:name w:val="WW8Num14z0"/>
    <w:rsid w:val="00E23836"/>
    <w:rPr>
      <w:rFonts w:ascii="Times New Roman" w:hAnsi="Times New Roman"/>
    </w:rPr>
  </w:style>
  <w:style w:type="character" w:customStyle="1" w:styleId="WW8Num15z0">
    <w:name w:val="WW8Num15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16z0">
    <w:name w:val="WW8Num16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17z0">
    <w:name w:val="WW8Num17z0"/>
    <w:rsid w:val="00E23836"/>
    <w:rPr>
      <w:rFonts w:ascii="Times New Roman" w:hAnsi="Times New Roman"/>
      <w:b/>
      <w:i w:val="0"/>
      <w:sz w:val="22"/>
      <w:u w:val="none"/>
    </w:rPr>
  </w:style>
  <w:style w:type="character" w:customStyle="1" w:styleId="WW8Num18z0">
    <w:name w:val="WW8Num18z0"/>
    <w:rsid w:val="00E23836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E23836"/>
    <w:rPr>
      <w:rFonts w:ascii="Courier New" w:hAnsi="Courier New"/>
    </w:rPr>
  </w:style>
  <w:style w:type="character" w:customStyle="1" w:styleId="WW8Num18z2">
    <w:name w:val="WW8Num18z2"/>
    <w:rsid w:val="00E23836"/>
    <w:rPr>
      <w:rFonts w:ascii="Wingdings" w:hAnsi="Wingdings"/>
    </w:rPr>
  </w:style>
  <w:style w:type="character" w:customStyle="1" w:styleId="WW8Num18z3">
    <w:name w:val="WW8Num18z3"/>
    <w:rsid w:val="00E23836"/>
    <w:rPr>
      <w:rFonts w:ascii="Symbol" w:hAnsi="Symbol"/>
    </w:rPr>
  </w:style>
  <w:style w:type="character" w:customStyle="1" w:styleId="WW8Num20z0">
    <w:name w:val="WW8Num20z0"/>
    <w:rsid w:val="00E23836"/>
    <w:rPr>
      <w:rFonts w:ascii="Times New Roman" w:hAnsi="Times New Roman"/>
      <w:b w:val="0"/>
      <w:i w:val="0"/>
      <w:sz w:val="24"/>
      <w:u w:val="none"/>
    </w:rPr>
  </w:style>
  <w:style w:type="character" w:customStyle="1" w:styleId="WW8Num22z0">
    <w:name w:val="WW8Num22z0"/>
    <w:rsid w:val="00E23836"/>
    <w:rPr>
      <w:b/>
    </w:rPr>
  </w:style>
  <w:style w:type="character" w:customStyle="1" w:styleId="WW8Num23z0">
    <w:name w:val="WW8Num23z0"/>
    <w:rsid w:val="00E23836"/>
    <w:rPr>
      <w:rFonts w:ascii="Symbol" w:hAnsi="Symbol"/>
    </w:rPr>
  </w:style>
  <w:style w:type="character" w:customStyle="1" w:styleId="WW8Num24z0">
    <w:name w:val="WW8Num24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25z0">
    <w:name w:val="WW8Num25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26z0">
    <w:name w:val="WW8Num26z0"/>
    <w:rsid w:val="00E23836"/>
    <w:rPr>
      <w:rFonts w:ascii="Times New Roman" w:eastAsia="Times New Roman" w:hAnsi="Times New Roman" w:cs="Times New Roman"/>
    </w:rPr>
  </w:style>
  <w:style w:type="character" w:customStyle="1" w:styleId="WW8Num26z1">
    <w:name w:val="WW8Num26z1"/>
    <w:rsid w:val="00E23836"/>
    <w:rPr>
      <w:rFonts w:ascii="Courier New" w:hAnsi="Courier New"/>
    </w:rPr>
  </w:style>
  <w:style w:type="character" w:customStyle="1" w:styleId="WW8Num26z2">
    <w:name w:val="WW8Num26z2"/>
    <w:rsid w:val="00E23836"/>
    <w:rPr>
      <w:rFonts w:ascii="Wingdings" w:hAnsi="Wingdings"/>
    </w:rPr>
  </w:style>
  <w:style w:type="character" w:customStyle="1" w:styleId="WW8Num26z3">
    <w:name w:val="WW8Num26z3"/>
    <w:rsid w:val="00E23836"/>
    <w:rPr>
      <w:rFonts w:ascii="Symbol" w:hAnsi="Symbol"/>
    </w:rPr>
  </w:style>
  <w:style w:type="character" w:customStyle="1" w:styleId="WW8NumSt4z0">
    <w:name w:val="WW8NumSt4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St12z0">
    <w:name w:val="WW8NumSt12z0"/>
    <w:rsid w:val="00E23836"/>
    <w:rPr>
      <w:rFonts w:ascii="Symbol" w:hAnsi="Symbol"/>
    </w:rPr>
  </w:style>
  <w:style w:type="character" w:customStyle="1" w:styleId="WW8NumSt12z1">
    <w:name w:val="WW8NumSt12z1"/>
    <w:rsid w:val="00E23836"/>
    <w:rPr>
      <w:rFonts w:ascii="Courier New" w:hAnsi="Courier New"/>
    </w:rPr>
  </w:style>
  <w:style w:type="character" w:customStyle="1" w:styleId="WW8NumSt12z2">
    <w:name w:val="WW8NumSt12z2"/>
    <w:rsid w:val="00E23836"/>
    <w:rPr>
      <w:rFonts w:ascii="Wingdings" w:hAnsi="Wingdings"/>
    </w:rPr>
  </w:style>
  <w:style w:type="character" w:customStyle="1" w:styleId="WW8NumSt15z0">
    <w:name w:val="WW8NumSt15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St18z0">
    <w:name w:val="WW8NumSt18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St19z0">
    <w:name w:val="WW8NumSt19z0"/>
    <w:rsid w:val="00E23836"/>
    <w:rPr>
      <w:rFonts w:ascii="Arial" w:hAnsi="Arial"/>
      <w:b w:val="0"/>
      <w:i w:val="0"/>
      <w:sz w:val="16"/>
      <w:u w:val="none"/>
    </w:rPr>
  </w:style>
  <w:style w:type="character" w:customStyle="1" w:styleId="WW8NumSt22z0">
    <w:name w:val="WW8NumSt22z0"/>
    <w:rsid w:val="00E23836"/>
    <w:rPr>
      <w:rFonts w:ascii="Symbol" w:hAnsi="Symbol"/>
    </w:rPr>
  </w:style>
  <w:style w:type="character" w:customStyle="1" w:styleId="WW-Fontepargpadro">
    <w:name w:val="WW-Fonte parág. padrão"/>
    <w:rsid w:val="00E23836"/>
  </w:style>
  <w:style w:type="paragraph" w:customStyle="1" w:styleId="ndice">
    <w:name w:val="Índice"/>
    <w:basedOn w:val="Normal"/>
    <w:rsid w:val="00E23836"/>
    <w:pPr>
      <w:suppressLineNumbers/>
      <w:suppressAutoHyphens/>
    </w:pPr>
    <w:rPr>
      <w:sz w:val="20"/>
      <w:szCs w:val="20"/>
    </w:rPr>
  </w:style>
  <w:style w:type="paragraph" w:customStyle="1" w:styleId="trao">
    <w:name w:val="traço"/>
    <w:basedOn w:val="Normal"/>
    <w:next w:val="Normal"/>
    <w:rsid w:val="00E23836"/>
    <w:pPr>
      <w:suppressAutoHyphens/>
      <w:spacing w:before="120" w:after="120"/>
      <w:ind w:left="510" w:hanging="170"/>
      <w:jc w:val="both"/>
    </w:pPr>
    <w:rPr>
      <w:rFonts w:ascii="Albertus Medium" w:hAnsi="Albertus Medium"/>
      <w:sz w:val="22"/>
      <w:szCs w:val="20"/>
    </w:rPr>
  </w:style>
  <w:style w:type="paragraph" w:customStyle="1" w:styleId="WW-Corpodetexto2">
    <w:name w:val="WW-Corpo de texto 2"/>
    <w:basedOn w:val="Normal"/>
    <w:rsid w:val="00E23836"/>
    <w:pPr>
      <w:suppressAutoHyphens/>
      <w:jc w:val="both"/>
    </w:pPr>
    <w:rPr>
      <w:sz w:val="20"/>
      <w:szCs w:val="20"/>
    </w:rPr>
  </w:style>
  <w:style w:type="paragraph" w:customStyle="1" w:styleId="WW-Corpodetexto3">
    <w:name w:val="WW-Corpo de texto 3"/>
    <w:basedOn w:val="Normal"/>
    <w:rsid w:val="00E23836"/>
    <w:pPr>
      <w:suppressAutoHyphens/>
      <w:jc w:val="both"/>
    </w:pPr>
    <w:rPr>
      <w:b/>
      <w:sz w:val="20"/>
      <w:szCs w:val="20"/>
    </w:rPr>
  </w:style>
  <w:style w:type="paragraph" w:customStyle="1" w:styleId="TextoItem">
    <w:name w:val="Texto Item"/>
    <w:basedOn w:val="Normal"/>
    <w:rsid w:val="00E23836"/>
    <w:pPr>
      <w:suppressAutoHyphens/>
      <w:spacing w:before="60" w:after="60"/>
      <w:ind w:firstLine="720"/>
      <w:jc w:val="both"/>
    </w:pPr>
    <w:rPr>
      <w:rFonts w:ascii="Arial" w:hAnsi="Arial"/>
      <w:szCs w:val="20"/>
    </w:rPr>
  </w:style>
  <w:style w:type="paragraph" w:customStyle="1" w:styleId="WW-NormalWeb">
    <w:name w:val="WW-Normal (Web)"/>
    <w:basedOn w:val="Normal"/>
    <w:rsid w:val="00E23836"/>
    <w:pPr>
      <w:suppressAutoHyphens/>
      <w:spacing w:before="280" w:after="280"/>
    </w:pPr>
    <w:rPr>
      <w:szCs w:val="20"/>
    </w:rPr>
  </w:style>
  <w:style w:type="paragraph" w:customStyle="1" w:styleId="xl24">
    <w:name w:val="xl24"/>
    <w:basedOn w:val="Normal"/>
    <w:rsid w:val="00E23836"/>
    <w:pPr>
      <w:suppressAutoHyphens/>
      <w:spacing w:before="280" w:after="280"/>
    </w:pPr>
    <w:rPr>
      <w:rFonts w:ascii="Tahoma" w:eastAsia="Arial Unicode MS" w:hAnsi="Tahoma"/>
      <w:sz w:val="22"/>
      <w:szCs w:val="20"/>
    </w:rPr>
  </w:style>
  <w:style w:type="paragraph" w:customStyle="1" w:styleId="xl25">
    <w:name w:val="xl25"/>
    <w:basedOn w:val="Normal"/>
    <w:rsid w:val="00E23836"/>
    <w:pPr>
      <w:suppressAutoHyphens/>
      <w:spacing w:before="280" w:after="280"/>
      <w:jc w:val="center"/>
    </w:pPr>
    <w:rPr>
      <w:rFonts w:ascii="Tahoma" w:eastAsia="Arial Unicode MS" w:hAnsi="Tahoma"/>
      <w:sz w:val="22"/>
      <w:szCs w:val="20"/>
    </w:rPr>
  </w:style>
  <w:style w:type="paragraph" w:customStyle="1" w:styleId="xl26">
    <w:name w:val="xl26"/>
    <w:basedOn w:val="Normal"/>
    <w:rsid w:val="00E23836"/>
    <w:pPr>
      <w:suppressAutoHyphens/>
      <w:spacing w:before="280" w:after="280"/>
      <w:jc w:val="center"/>
    </w:pPr>
    <w:rPr>
      <w:rFonts w:ascii="Tahoma" w:eastAsia="Arial Unicode MS" w:hAnsi="Tahoma"/>
      <w:sz w:val="22"/>
      <w:szCs w:val="20"/>
    </w:rPr>
  </w:style>
  <w:style w:type="paragraph" w:customStyle="1" w:styleId="xl27">
    <w:name w:val="xl27"/>
    <w:basedOn w:val="Normal"/>
    <w:rsid w:val="00E23836"/>
    <w:pPr>
      <w:suppressAutoHyphens/>
      <w:spacing w:before="280" w:after="280"/>
    </w:pPr>
    <w:rPr>
      <w:rFonts w:ascii="Tahoma" w:eastAsia="Arial Unicode MS" w:hAnsi="Tahoma"/>
      <w:b/>
      <w:sz w:val="22"/>
      <w:szCs w:val="20"/>
    </w:rPr>
  </w:style>
  <w:style w:type="paragraph" w:customStyle="1" w:styleId="xl28">
    <w:name w:val="xl28"/>
    <w:basedOn w:val="Normal"/>
    <w:rsid w:val="00E23836"/>
    <w:pPr>
      <w:suppressAutoHyphens/>
      <w:spacing w:before="280" w:after="280"/>
    </w:pPr>
    <w:rPr>
      <w:rFonts w:ascii="Tahoma" w:eastAsia="Arial Unicode MS" w:hAnsi="Tahoma"/>
      <w:b/>
      <w:sz w:val="22"/>
      <w:szCs w:val="20"/>
    </w:rPr>
  </w:style>
  <w:style w:type="paragraph" w:customStyle="1" w:styleId="xl29">
    <w:name w:val="xl29"/>
    <w:basedOn w:val="Normal"/>
    <w:rsid w:val="00E23836"/>
    <w:pPr>
      <w:suppressAutoHyphens/>
      <w:spacing w:before="280" w:after="280"/>
    </w:pPr>
    <w:rPr>
      <w:rFonts w:ascii="Tahoma" w:eastAsia="Arial Unicode MS" w:hAnsi="Tahoma"/>
      <w:sz w:val="22"/>
      <w:szCs w:val="20"/>
    </w:rPr>
  </w:style>
  <w:style w:type="paragraph" w:customStyle="1" w:styleId="xl30">
    <w:name w:val="xl30"/>
    <w:basedOn w:val="Normal"/>
    <w:rsid w:val="00E23836"/>
    <w:pPr>
      <w:suppressAutoHyphens/>
      <w:spacing w:before="280" w:after="280"/>
    </w:pPr>
    <w:rPr>
      <w:rFonts w:ascii="Tahoma" w:eastAsia="Arial Unicode MS" w:hAnsi="Tahoma"/>
      <w:b/>
      <w:sz w:val="22"/>
      <w:szCs w:val="20"/>
    </w:rPr>
  </w:style>
  <w:style w:type="paragraph" w:customStyle="1" w:styleId="Contedodatabela">
    <w:name w:val="Conteúdo da tabela"/>
    <w:basedOn w:val="Corpodetexto"/>
    <w:rsid w:val="00E23836"/>
    <w:pPr>
      <w:suppressLineNumbers/>
      <w:suppressAutoHyphens/>
    </w:pPr>
    <w:rPr>
      <w:sz w:val="22"/>
    </w:rPr>
  </w:style>
  <w:style w:type="paragraph" w:customStyle="1" w:styleId="Ttulodatabela">
    <w:name w:val="Título da tabela"/>
    <w:basedOn w:val="Contedodatabela"/>
    <w:rsid w:val="00E23836"/>
    <w:pPr>
      <w:jc w:val="center"/>
    </w:pPr>
    <w:rPr>
      <w:b/>
      <w:i/>
    </w:rPr>
  </w:style>
  <w:style w:type="paragraph" w:customStyle="1" w:styleId="Contedodamoldura">
    <w:name w:val="Conteúdo da moldura"/>
    <w:basedOn w:val="Corpodetexto"/>
    <w:rsid w:val="00E23836"/>
    <w:pPr>
      <w:suppressAutoHyphens/>
    </w:pPr>
    <w:rPr>
      <w:sz w:val="22"/>
    </w:rPr>
  </w:style>
  <w:style w:type="paragraph" w:customStyle="1" w:styleId="Estilo1">
    <w:name w:val="Estilo1"/>
    <w:basedOn w:val="Normal"/>
    <w:rsid w:val="00E23836"/>
    <w:pPr>
      <w:widowControl w:val="0"/>
      <w:suppressAutoHyphens/>
      <w:overflowPunct w:val="0"/>
      <w:autoSpaceDE w:val="0"/>
      <w:spacing w:before="120" w:after="120"/>
      <w:ind w:firstLine="851"/>
      <w:jc w:val="both"/>
      <w:textAlignment w:val="baseline"/>
    </w:pPr>
    <w:rPr>
      <w:rFonts w:ascii="Palatia" w:eastAsia="Lucida Sans Unicode" w:hAnsi="Palatia"/>
      <w:sz w:val="28"/>
      <w:szCs w:val="20"/>
    </w:rPr>
  </w:style>
  <w:style w:type="paragraph" w:customStyle="1" w:styleId="WW-ContedodaTabela1111">
    <w:name w:val="WW-Conteúdo da Tabela1111"/>
    <w:basedOn w:val="Corpodetexto"/>
    <w:rsid w:val="00E23836"/>
    <w:pPr>
      <w:widowControl w:val="0"/>
      <w:suppressLineNumbers/>
      <w:suppressAutoHyphens/>
      <w:spacing w:after="120"/>
      <w:jc w:val="left"/>
    </w:pPr>
    <w:rPr>
      <w:rFonts w:ascii="Times New Roman" w:eastAsia="Lucida Sans Unicode" w:hAnsi="Times New Roman"/>
    </w:rPr>
  </w:style>
  <w:style w:type="paragraph" w:customStyle="1" w:styleId="Estilo2">
    <w:name w:val="Estilo2"/>
    <w:basedOn w:val="Normal"/>
    <w:rsid w:val="00E23836"/>
    <w:pPr>
      <w:widowControl w:val="0"/>
      <w:suppressAutoHyphens/>
    </w:pPr>
    <w:rPr>
      <w:rFonts w:eastAsia="Lucida Sans Unicode"/>
      <w:b/>
      <w:caps/>
      <w:szCs w:val="20"/>
    </w:rPr>
  </w:style>
  <w:style w:type="paragraph" w:customStyle="1" w:styleId="WW-ContedodaTabela1112">
    <w:name w:val="WW-Conteúdo da Tabela1112"/>
    <w:basedOn w:val="Corpodetexto"/>
    <w:rsid w:val="00E23836"/>
    <w:pPr>
      <w:widowControl w:val="0"/>
      <w:suppressLineNumbers/>
      <w:suppressAutoHyphens/>
      <w:spacing w:after="120"/>
      <w:jc w:val="left"/>
    </w:pPr>
    <w:rPr>
      <w:rFonts w:ascii="Times New Roman" w:eastAsia="Lucida Sans Unicode" w:hAnsi="Times New Roman"/>
    </w:rPr>
  </w:style>
  <w:style w:type="paragraph" w:customStyle="1" w:styleId="EstiloArialJustificadoEspaamentoentrelinhas15linha">
    <w:name w:val="Estilo Arial Justificado Espaçamento entre linhas:  15 linha"/>
    <w:basedOn w:val="Normal"/>
    <w:rsid w:val="00E23836"/>
    <w:pPr>
      <w:widowControl w:val="0"/>
      <w:spacing w:line="360" w:lineRule="auto"/>
      <w:ind w:firstLine="709"/>
      <w:jc w:val="both"/>
    </w:pPr>
    <w:rPr>
      <w:rFonts w:ascii="Arial" w:hAnsi="Arial"/>
      <w:szCs w:val="20"/>
    </w:rPr>
  </w:style>
  <w:style w:type="paragraph" w:styleId="Lista">
    <w:name w:val="List"/>
    <w:basedOn w:val="Corpodetexto"/>
    <w:rsid w:val="00E23836"/>
    <w:pPr>
      <w:suppressAutoHyphens/>
    </w:pPr>
    <w:rPr>
      <w:sz w:val="22"/>
    </w:rPr>
  </w:style>
  <w:style w:type="paragraph" w:styleId="Subttulo">
    <w:name w:val="Subtitle"/>
    <w:basedOn w:val="Normal"/>
    <w:link w:val="SubttuloChar"/>
    <w:uiPriority w:val="11"/>
    <w:qFormat/>
    <w:rsid w:val="00E23836"/>
    <w:pPr>
      <w:jc w:val="center"/>
    </w:pPr>
    <w:rPr>
      <w:rFonts w:ascii="Tahoma" w:hAnsi="Tahoma"/>
      <w:b/>
      <w:szCs w:val="20"/>
    </w:rPr>
  </w:style>
  <w:style w:type="character" w:customStyle="1" w:styleId="SubttuloChar">
    <w:name w:val="Subtítulo Char"/>
    <w:basedOn w:val="Fontepargpadro"/>
    <w:link w:val="Subttulo"/>
    <w:uiPriority w:val="11"/>
    <w:rsid w:val="00E23836"/>
    <w:rPr>
      <w:rFonts w:ascii="Tahoma" w:eastAsia="Times New Roman" w:hAnsi="Tahoma" w:cs="Times New Roman"/>
      <w:b/>
      <w:sz w:val="24"/>
      <w:szCs w:val="20"/>
      <w:lang w:eastAsia="pt-BR"/>
    </w:rPr>
  </w:style>
  <w:style w:type="paragraph" w:customStyle="1" w:styleId="p3">
    <w:name w:val="p_3"/>
    <w:basedOn w:val="Normal"/>
    <w:rsid w:val="00E23836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2383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DF3675"/>
  </w:style>
  <w:style w:type="paragraph" w:customStyle="1" w:styleId="Corpodetexto32">
    <w:name w:val="Corpo de texto 32"/>
    <w:basedOn w:val="Normal"/>
    <w:uiPriority w:val="99"/>
    <w:rsid w:val="00655C67"/>
    <w:pPr>
      <w:suppressAutoHyphens/>
      <w:spacing w:after="120"/>
    </w:pPr>
    <w:rPr>
      <w:rFonts w:ascii="Arial" w:hAnsi="Arial" w:cs="Arial"/>
      <w:bCs/>
      <w:sz w:val="16"/>
      <w:szCs w:val="16"/>
      <w:lang w:eastAsia="ar-SA"/>
    </w:rPr>
  </w:style>
  <w:style w:type="paragraph" w:styleId="SemEspaamento">
    <w:name w:val="No Spacing"/>
    <w:uiPriority w:val="1"/>
    <w:qFormat/>
    <w:rsid w:val="00655C67"/>
    <w:rPr>
      <w:rFonts w:ascii="Arial" w:eastAsia="Times New Roman" w:hAnsi="Arial"/>
      <w:sz w:val="22"/>
    </w:rPr>
  </w:style>
  <w:style w:type="character" w:styleId="Forte">
    <w:name w:val="Strong"/>
    <w:qFormat/>
    <w:rsid w:val="00655C67"/>
    <w:rPr>
      <w:b/>
      <w:bCs/>
    </w:rPr>
  </w:style>
  <w:style w:type="paragraph" w:customStyle="1" w:styleId="Corpodetexto31">
    <w:name w:val="Corpo de texto 31"/>
    <w:basedOn w:val="Normal"/>
    <w:rsid w:val="00655C67"/>
    <w:pPr>
      <w:suppressAutoHyphens/>
      <w:spacing w:line="360" w:lineRule="auto"/>
      <w:jc w:val="both"/>
    </w:pPr>
    <w:rPr>
      <w:rFonts w:ascii="Verdana" w:hAnsi="Verdana" w:cs="Tahoma"/>
      <w:bCs/>
      <w:sz w:val="32"/>
      <w:lang w:eastAsia="ar-SA"/>
    </w:rPr>
  </w:style>
  <w:style w:type="paragraph" w:customStyle="1" w:styleId="Recuodecorpodetexto31">
    <w:name w:val="Recuo de corpo de texto 31"/>
    <w:basedOn w:val="Normal"/>
    <w:rsid w:val="00655C67"/>
    <w:pPr>
      <w:suppressAutoHyphens/>
      <w:spacing w:line="360" w:lineRule="auto"/>
      <w:ind w:left="851"/>
      <w:jc w:val="both"/>
    </w:pPr>
    <w:rPr>
      <w:rFonts w:ascii="Tahoma" w:hAnsi="Tahoma" w:cs="Tahoma"/>
      <w:bCs/>
      <w:lang w:eastAsia="ar-SA"/>
    </w:rPr>
  </w:style>
  <w:style w:type="paragraph" w:customStyle="1" w:styleId="WW-Padro">
    <w:name w:val="WW-Padrão"/>
    <w:rsid w:val="00655C67"/>
    <w:pPr>
      <w:widowControl w:val="0"/>
      <w:suppressAutoHyphens/>
      <w:autoSpaceDE w:val="0"/>
      <w:spacing w:line="360" w:lineRule="atLeast"/>
      <w:jc w:val="both"/>
      <w:textAlignment w:val="baseline"/>
    </w:pPr>
    <w:rPr>
      <w:rFonts w:ascii="Times New Roman" w:eastAsia="Arial" w:hAnsi="Times New Roman"/>
      <w:sz w:val="24"/>
      <w:lang w:eastAsia="ar-SA"/>
    </w:rPr>
  </w:style>
  <w:style w:type="paragraph" w:customStyle="1" w:styleId="Contrato">
    <w:name w:val="Contrato"/>
    <w:basedOn w:val="Normal"/>
    <w:rsid w:val="00655C67"/>
    <w:pPr>
      <w:suppressAutoHyphens/>
      <w:spacing w:after="240"/>
      <w:jc w:val="both"/>
    </w:pPr>
    <w:rPr>
      <w:rFonts w:ascii="Arial" w:hAnsi="Arial" w:cs="Arial"/>
      <w:bCs/>
      <w:szCs w:val="20"/>
      <w:lang w:eastAsia="ar-SA"/>
    </w:rPr>
  </w:style>
  <w:style w:type="paragraph" w:customStyle="1" w:styleId="Recuodecorpodetexto21">
    <w:name w:val="Recuo de corpo de texto 21"/>
    <w:basedOn w:val="Normal"/>
    <w:rsid w:val="00655C67"/>
    <w:pPr>
      <w:suppressAutoHyphens/>
      <w:ind w:left="114"/>
      <w:jc w:val="both"/>
    </w:pPr>
    <w:rPr>
      <w:rFonts w:ascii="Tahoma" w:hAnsi="Tahoma" w:cs="Tahoma"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9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2278</Words>
  <Characters>12305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Teste</cp:lastModifiedBy>
  <cp:revision>9</cp:revision>
  <cp:lastPrinted>2016-07-04T23:46:00Z</cp:lastPrinted>
  <dcterms:created xsi:type="dcterms:W3CDTF">2016-07-01T14:52:00Z</dcterms:created>
  <dcterms:modified xsi:type="dcterms:W3CDTF">2016-07-04T23:48:00Z</dcterms:modified>
</cp:coreProperties>
</file>