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1FB177" w14:textId="13DB7B18" w:rsidR="004C2D8F" w:rsidRDefault="004C2D8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DF799" w14:textId="77777777" w:rsidR="00CB2B8B" w:rsidRPr="00686731" w:rsidRDefault="00CB2B8B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6A8DD0" w14:textId="21092D68" w:rsidR="00DE3E8A" w:rsidRPr="00686731" w:rsidRDefault="004E7DB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51CF44B2" w14:textId="72E81564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9A493" w14:textId="77777777" w:rsidR="004C2D8F" w:rsidRPr="00686731" w:rsidRDefault="004C2D8F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BD5E6E" w14:textId="77777777" w:rsidR="00CB2B8B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8CAD9E" w14:textId="7E38B7BF" w:rsidR="00923AB8" w:rsidRDefault="00CB2B8B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F6235B">
        <w:rPr>
          <w:rFonts w:ascii="Times New Roman" w:hAnsi="Times New Roman" w:cs="Times New Roman"/>
          <w:sz w:val="24"/>
          <w:szCs w:val="24"/>
        </w:rPr>
        <w:t>AMBULÂNCIA</w:t>
      </w:r>
      <w:r w:rsidR="00776334">
        <w:rPr>
          <w:rFonts w:ascii="Times New Roman" w:hAnsi="Times New Roman" w:cs="Times New Roman"/>
          <w:sz w:val="24"/>
          <w:szCs w:val="24"/>
        </w:rPr>
        <w:t xml:space="preserve"> TIPO B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ATRÁVES DE ADESÃO À ATA DE REGISTRO DE PREÇOS</w:t>
      </w:r>
      <w:r w:rsidR="00F6235B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F6235B" w:rsidRPr="00F6235B">
        <w:rPr>
          <w:rFonts w:ascii="Times New Roman" w:hAnsi="Times New Roman" w:cs="Times New Roman"/>
          <w:sz w:val="24"/>
          <w:szCs w:val="24"/>
        </w:rPr>
        <w:t>N°007/2025 - PREGÃO ELETRÔNICO N°004/2025 - PROCESSO ADMINISTRATIVO N°013/2025.</w:t>
      </w:r>
    </w:p>
    <w:p w14:paraId="4F236051" w14:textId="77777777" w:rsidR="00776334" w:rsidRPr="00686731" w:rsidRDefault="00776334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C85CC9" w14:textId="523531FB" w:rsidR="00FB5A62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FB5A62" w:rsidRPr="00686731">
        <w:rPr>
          <w:rFonts w:ascii="Times New Roman" w:hAnsi="Times New Roman" w:cs="Times New Roman"/>
          <w:sz w:val="24"/>
          <w:szCs w:val="24"/>
        </w:rPr>
        <w:t xml:space="preserve">Lei 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14.133/2021</w:t>
      </w:r>
    </w:p>
    <w:p w14:paraId="4937A9DC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36C6A" w14:textId="77777777" w:rsidR="00CB2B8B" w:rsidRDefault="002B59AA" w:rsidP="00923A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 xml:space="preserve">OBJETO: </w:t>
      </w:r>
    </w:p>
    <w:p w14:paraId="506142EE" w14:textId="26DECEE8" w:rsidR="00923AB8" w:rsidRPr="00F6235B" w:rsidRDefault="00CB2B8B" w:rsidP="00923A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E08CA" w:rsidRPr="00686731">
        <w:rPr>
          <w:rFonts w:ascii="Times New Roman" w:hAnsi="Times New Roman" w:cs="Times New Roman"/>
          <w:sz w:val="24"/>
          <w:szCs w:val="24"/>
        </w:rPr>
        <w:t>Trata-se de es</w:t>
      </w:r>
      <w:r w:rsidR="00045A24" w:rsidRPr="00686731">
        <w:rPr>
          <w:rFonts w:ascii="Times New Roman" w:hAnsi="Times New Roman" w:cs="Times New Roman"/>
          <w:sz w:val="24"/>
          <w:szCs w:val="24"/>
        </w:rPr>
        <w:t>tudo técn</w:t>
      </w:r>
      <w:r w:rsidR="00DD0E6B" w:rsidRPr="00686731">
        <w:rPr>
          <w:rFonts w:ascii="Times New Roman" w:hAnsi="Times New Roman" w:cs="Times New Roman"/>
          <w:sz w:val="24"/>
          <w:szCs w:val="24"/>
        </w:rPr>
        <w:t>ico prelimin</w:t>
      </w:r>
      <w:r w:rsidR="00534FB0" w:rsidRPr="00686731">
        <w:rPr>
          <w:rFonts w:ascii="Times New Roman" w:hAnsi="Times New Roman" w:cs="Times New Roman"/>
          <w:sz w:val="24"/>
          <w:szCs w:val="24"/>
        </w:rPr>
        <w:t xml:space="preserve">ar referente </w:t>
      </w:r>
      <w:proofErr w:type="gramStart"/>
      <w:r w:rsidR="00534FB0" w:rsidRPr="00686731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34FB0" w:rsidRPr="00686731">
        <w:rPr>
          <w:rFonts w:ascii="Times New Roman" w:hAnsi="Times New Roman" w:cs="Times New Roman"/>
          <w:sz w:val="24"/>
          <w:szCs w:val="24"/>
        </w:rPr>
        <w:t xml:space="preserve"> contratação por 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F6235B" w:rsidRPr="00F6235B">
        <w:rPr>
          <w:rFonts w:ascii="Times New Roman" w:hAnsi="Times New Roman" w:cs="Times New Roman"/>
          <w:sz w:val="24"/>
          <w:szCs w:val="24"/>
        </w:rPr>
        <w:t>N°007/2025 - PREGÃO ELETRÔNICO N°004/2025 - PRO</w:t>
      </w:r>
      <w:r w:rsidR="00F6235B">
        <w:rPr>
          <w:rFonts w:ascii="Times New Roman" w:hAnsi="Times New Roman" w:cs="Times New Roman"/>
          <w:sz w:val="24"/>
          <w:szCs w:val="24"/>
        </w:rPr>
        <w:t>CESSO ADMINISTRATIVO N°013/2025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923AB8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PARA </w:t>
      </w:r>
      <w:r w:rsidR="004C2D8F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AQUISIÇÃO </w:t>
      </w:r>
      <w:r w:rsidR="00F623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AMBULÂNCIA TIPO B. </w:t>
      </w:r>
    </w:p>
    <w:p w14:paraId="39382400" w14:textId="3E517B01" w:rsidR="003544FE" w:rsidRPr="00686731" w:rsidRDefault="003544FE" w:rsidP="003544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F12B16" w14:textId="3EEE6FAB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686731">
        <w:rPr>
          <w:rFonts w:ascii="Times New Roman" w:hAnsi="Times New Roman"/>
          <w:sz w:val="24"/>
          <w:szCs w:val="24"/>
        </w:rPr>
        <w:t>São Vicente do Sul – RS</w:t>
      </w:r>
    </w:p>
    <w:p w14:paraId="010EACB5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045AB2" w14:textId="32181141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DEPARTAMENTO:</w:t>
      </w:r>
      <w:r w:rsidRPr="00686731">
        <w:rPr>
          <w:rFonts w:ascii="Times New Roman" w:hAnsi="Times New Roman"/>
          <w:sz w:val="24"/>
          <w:szCs w:val="24"/>
        </w:rPr>
        <w:t xml:space="preserve"> Secretaria Municipal de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F6235B">
        <w:rPr>
          <w:rFonts w:ascii="Times New Roman" w:hAnsi="Times New Roman"/>
          <w:spacing w:val="-9"/>
          <w:sz w:val="24"/>
          <w:szCs w:val="24"/>
        </w:rPr>
        <w:t>Saúde</w:t>
      </w:r>
    </w:p>
    <w:p w14:paraId="61182851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76CFA5F8" w14:textId="372C3748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pacing w:val="-9"/>
          <w:sz w:val="24"/>
          <w:szCs w:val="24"/>
        </w:rPr>
        <w:t>RESPONSÁVEL PELO PEDIDO: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F6235B">
        <w:rPr>
          <w:rFonts w:ascii="Times New Roman" w:hAnsi="Times New Roman"/>
          <w:spacing w:val="-9"/>
          <w:sz w:val="24"/>
          <w:szCs w:val="24"/>
        </w:rPr>
        <w:t xml:space="preserve">Paola </w:t>
      </w:r>
      <w:proofErr w:type="spellStart"/>
      <w:r w:rsidR="00F6235B">
        <w:rPr>
          <w:rFonts w:ascii="Times New Roman" w:hAnsi="Times New Roman"/>
          <w:spacing w:val="-9"/>
          <w:sz w:val="24"/>
          <w:szCs w:val="24"/>
        </w:rPr>
        <w:t>Sturza</w:t>
      </w:r>
      <w:proofErr w:type="spellEnd"/>
    </w:p>
    <w:p w14:paraId="171F0AE4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1CF1809B" w14:textId="1518345F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86731">
        <w:rPr>
          <w:rFonts w:ascii="Times New Roman" w:hAnsi="Times New Roman"/>
          <w:b/>
          <w:bCs/>
          <w:sz w:val="24"/>
          <w:szCs w:val="24"/>
        </w:rPr>
        <w:t>SECRETÁRIO(</w:t>
      </w:r>
      <w:proofErr w:type="gramEnd"/>
      <w:r w:rsidRPr="00686731">
        <w:rPr>
          <w:rFonts w:ascii="Times New Roman" w:hAnsi="Times New Roman"/>
          <w:b/>
          <w:bCs/>
          <w:sz w:val="24"/>
          <w:szCs w:val="24"/>
        </w:rPr>
        <w:t>A):</w:t>
      </w:r>
      <w:r w:rsidRPr="00686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5B">
        <w:rPr>
          <w:rFonts w:ascii="Times New Roman" w:hAnsi="Times New Roman"/>
          <w:sz w:val="24"/>
          <w:szCs w:val="24"/>
        </w:rPr>
        <w:t>Gabriella</w:t>
      </w:r>
      <w:proofErr w:type="spellEnd"/>
      <w:r w:rsidR="00F6235B">
        <w:rPr>
          <w:rFonts w:ascii="Times New Roman" w:hAnsi="Times New Roman"/>
          <w:sz w:val="24"/>
          <w:szCs w:val="24"/>
        </w:rPr>
        <w:t xml:space="preserve"> da Silva </w:t>
      </w:r>
      <w:proofErr w:type="spellStart"/>
      <w:r w:rsidR="00F6235B">
        <w:rPr>
          <w:rFonts w:ascii="Times New Roman" w:hAnsi="Times New Roman"/>
          <w:sz w:val="24"/>
          <w:szCs w:val="24"/>
        </w:rPr>
        <w:t>Zuquetto</w:t>
      </w:r>
      <w:proofErr w:type="spellEnd"/>
    </w:p>
    <w:p w14:paraId="0E2D25B6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1BDE41" w14:textId="39ED4269" w:rsidR="00C17DA8" w:rsidRPr="00686731" w:rsidRDefault="00F03862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NECESSIDADE DA ADMINISTRAÇÃO</w:t>
      </w:r>
    </w:p>
    <w:p w14:paraId="72147B79" w14:textId="552BF32D" w:rsidR="003A228C" w:rsidRDefault="00C17DA8" w:rsidP="00F6235B">
      <w:pPr>
        <w:pStyle w:val="NormalWeb"/>
        <w:jc w:val="both"/>
      </w:pPr>
      <w:r w:rsidRPr="00686731">
        <w:tab/>
      </w:r>
      <w:r w:rsidR="003A228C">
        <w:t xml:space="preserve">A Administração Municipal, por meio da Secretaria Municipal de </w:t>
      </w:r>
      <w:r w:rsidR="00F6235B">
        <w:t>Saúde</w:t>
      </w:r>
      <w:r w:rsidR="003A228C">
        <w:t xml:space="preserve">, </w:t>
      </w:r>
      <w:r w:rsidR="00F6235B">
        <w:t>tem como</w:t>
      </w:r>
      <w:r w:rsidR="003A228C">
        <w:t xml:space="preserve"> necessidade imediata </w:t>
      </w:r>
      <w:r w:rsidR="00F6235B">
        <w:t>a ampliação e renovação</w:t>
      </w:r>
      <w:r w:rsidR="003A228C">
        <w:t xml:space="preserve"> </w:t>
      </w:r>
      <w:r w:rsidR="00F6235B">
        <w:t>d</w:t>
      </w:r>
      <w:r w:rsidR="003A228C">
        <w:t>a frota de veículos</w:t>
      </w:r>
      <w:r w:rsidR="00F6235B">
        <w:t xml:space="preserve"> do tipo ambulância que é</w:t>
      </w:r>
      <w:r w:rsidR="003A228C">
        <w:t xml:space="preserve"> destinada ao transporte </w:t>
      </w:r>
      <w:r w:rsidR="00F6235B">
        <w:t>de pacientes em decúbito horizontal</w:t>
      </w:r>
      <w:r w:rsidR="003A228C">
        <w:t>, tendo e</w:t>
      </w:r>
      <w:r w:rsidR="00F6235B">
        <w:t xml:space="preserve">m vista o aumento da demanda de viagens (500 viagens ao ano, média de 40 viagens ao mês além dos socorros realizados nos limites do município que chegam </w:t>
      </w:r>
      <w:proofErr w:type="gramStart"/>
      <w:r w:rsidR="00F6235B">
        <w:t>a</w:t>
      </w:r>
      <w:proofErr w:type="gramEnd"/>
      <w:r w:rsidR="00F6235B">
        <w:t xml:space="preserve"> média de 5 a 15 chamados ao dia), a deterioração e insuficiência</w:t>
      </w:r>
      <w:r w:rsidR="003A228C">
        <w:t xml:space="preserve"> da frota atual </w:t>
      </w:r>
      <w:r w:rsidR="00F6235B">
        <w:t xml:space="preserve">que passou por dois acidentes recentes (um deles resultou em perda do veículo que está em leilão hoje) </w:t>
      </w:r>
      <w:r w:rsidR="003A228C">
        <w:t>e o avançado estado de desgaste dos veículos em operação.</w:t>
      </w:r>
    </w:p>
    <w:p w14:paraId="121CD693" w14:textId="0BC1A610" w:rsidR="00F6235B" w:rsidRDefault="00F6235B" w:rsidP="00F6235B">
      <w:pPr>
        <w:pStyle w:val="NormalWeb"/>
        <w:jc w:val="both"/>
      </w:pPr>
      <w:r>
        <w:tab/>
      </w:r>
      <w:r w:rsidR="0049773D">
        <w:t xml:space="preserve">Tal objeto também foi contemplado através da emenda parlamentar de proposta nº </w:t>
      </w:r>
      <w:r w:rsidR="000F5471" w:rsidRPr="000F5471">
        <w:t>13874923000125009</w:t>
      </w:r>
      <w:r w:rsidR="000F5471">
        <w:t xml:space="preserve"> o qual foi destinado ainda no ano de 2025 e precisa ser executado o quanto antes.</w:t>
      </w:r>
    </w:p>
    <w:p w14:paraId="16D1C83F" w14:textId="4FF5863F" w:rsidR="003A228C" w:rsidRDefault="003A228C" w:rsidP="00F6235B">
      <w:pPr>
        <w:pStyle w:val="NormalWeb"/>
        <w:ind w:firstLine="720"/>
        <w:jc w:val="both"/>
      </w:pPr>
      <w:r>
        <w:t>A realização de procedimento licitatório próprio demandaria prazo superior ao necessário para a solução da demanda, o que poderia comprometer a c</w:t>
      </w:r>
      <w:r w:rsidR="000F5471">
        <w:t>ontinuidade do serviço essencial ou onerar o município a locação de veículos terceirizados para suprir a demanda</w:t>
      </w:r>
      <w:r>
        <w:t xml:space="preserve">. Diante desse cenário, a </w:t>
      </w:r>
      <w:r>
        <w:rPr>
          <w:rStyle w:val="Forte"/>
        </w:rPr>
        <w:t>adesão à Ata de Registro de Preços nº 0</w:t>
      </w:r>
      <w:r w:rsidR="000F5471">
        <w:rPr>
          <w:rStyle w:val="Forte"/>
        </w:rPr>
        <w:t>7</w:t>
      </w:r>
      <w:r>
        <w:rPr>
          <w:rStyle w:val="Forte"/>
        </w:rPr>
        <w:t>/202</w:t>
      </w:r>
      <w:r w:rsidR="000F5471">
        <w:rPr>
          <w:rStyle w:val="Forte"/>
        </w:rPr>
        <w:t>5</w:t>
      </w:r>
      <w:r>
        <w:t>, regularmente instituída e vigente, apresenta-se como a alternativa mais eficiente e adequada para atender de forma célere, segura e economicamente viável às necessidades administrativas.</w:t>
      </w:r>
    </w:p>
    <w:p w14:paraId="7DC9B6BD" w14:textId="308B6F6C" w:rsidR="000F5471" w:rsidRPr="000F5471" w:rsidRDefault="000F5471" w:rsidP="000F5471">
      <w:pPr>
        <w:pStyle w:val="NormalWeb"/>
        <w:jc w:val="both"/>
        <w:rPr>
          <w:b/>
        </w:rPr>
      </w:pPr>
      <w:r w:rsidRPr="000F5471">
        <w:rPr>
          <w:b/>
        </w:rPr>
        <w:t>DA CONTRATAÇÃO E O PLANEJAMENTO</w:t>
      </w:r>
    </w:p>
    <w:p w14:paraId="74586064" w14:textId="172BC7CE" w:rsidR="000F5471" w:rsidRDefault="000F5471" w:rsidP="000F5471">
      <w:pPr>
        <w:pStyle w:val="NormalWeb"/>
        <w:ind w:firstLine="720"/>
        <w:jc w:val="both"/>
      </w:pPr>
      <w:r>
        <w:t>A contratação pretendida não está prevista no Plano de Contratações Anual 202</w:t>
      </w:r>
      <w:r w:rsidR="00F03862">
        <w:t>6</w:t>
      </w:r>
      <w:r>
        <w:t xml:space="preserve"> do Município de São Vicente do Sul.</w:t>
      </w:r>
    </w:p>
    <w:p w14:paraId="45F870BA" w14:textId="77777777" w:rsidR="00923AB8" w:rsidRPr="00686731" w:rsidRDefault="00923AB8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6BCBC34" w14:textId="6DED11BC" w:rsidR="00DE3E8A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REQUISITOS </w:t>
      </w:r>
      <w:r w:rsidR="00242561" w:rsidRPr="00686731">
        <w:rPr>
          <w:rFonts w:ascii="Times New Roman" w:hAnsi="Times New Roman" w:cs="Times New Roman"/>
          <w:b/>
          <w:bCs/>
          <w:sz w:val="24"/>
          <w:szCs w:val="24"/>
        </w:rPr>
        <w:t>E ESTIMATIVA DAS QUANTIDADES PARA A CONTRATAÇÃO</w:t>
      </w:r>
    </w:p>
    <w:p w14:paraId="07074830" w14:textId="77777777" w:rsidR="000F5471" w:rsidRPr="00686731" w:rsidRDefault="000F5471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147D0" w14:textId="1B7083C8" w:rsidR="00E1530E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As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especificações </w:t>
      </w:r>
      <w:r w:rsidR="00274BB4" w:rsidRPr="00686731">
        <w:rPr>
          <w:rFonts w:ascii="Times New Roman" w:hAnsi="Times New Roman" w:cs="Times New Roman"/>
          <w:sz w:val="24"/>
          <w:szCs w:val="24"/>
        </w:rPr>
        <w:t>técnica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 do objeto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e qualificação econômico-financeira </w:t>
      </w:r>
      <w:r w:rsidR="00E1530E" w:rsidRPr="00686731">
        <w:rPr>
          <w:rFonts w:ascii="Times New Roman" w:hAnsi="Times New Roman" w:cs="Times New Roman"/>
          <w:sz w:val="24"/>
          <w:szCs w:val="24"/>
        </w:rPr>
        <w:t>d</w:t>
      </w:r>
      <w:r w:rsidR="006B523D" w:rsidRPr="00686731">
        <w:rPr>
          <w:rFonts w:ascii="Times New Roman" w:hAnsi="Times New Roman" w:cs="Times New Roman"/>
          <w:sz w:val="24"/>
          <w:szCs w:val="24"/>
        </w:rPr>
        <w:t>e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verão estar </w:t>
      </w:r>
      <w:r w:rsidR="00F03862">
        <w:rPr>
          <w:rFonts w:ascii="Times New Roman" w:hAnsi="Times New Roman" w:cs="Times New Roman"/>
          <w:sz w:val="24"/>
          <w:szCs w:val="24"/>
        </w:rPr>
        <w:t xml:space="preserve">detalhadas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no Termo de Referência de acordo com a solicitação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do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setor </w:t>
      </w:r>
      <w:r w:rsidR="001D3F84" w:rsidRPr="00686731">
        <w:rPr>
          <w:rFonts w:ascii="Times New Roman" w:hAnsi="Times New Roman" w:cs="Times New Roman"/>
          <w:sz w:val="24"/>
          <w:szCs w:val="24"/>
        </w:rPr>
        <w:t xml:space="preserve">de secretraia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B523D" w:rsidRPr="00686731">
        <w:rPr>
          <w:rFonts w:ascii="Times New Roman" w:hAnsi="Times New Roman" w:cs="Times New Roman"/>
          <w:sz w:val="24"/>
          <w:szCs w:val="24"/>
        </w:rPr>
        <w:t>, com fundamento na Lei Federal n°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</w:t>
      </w:r>
      <w:r w:rsidR="0099503E" w:rsidRPr="00686731">
        <w:rPr>
          <w:rFonts w:ascii="Times New Roman" w:hAnsi="Times New Roman" w:cs="Times New Roman"/>
          <w:sz w:val="24"/>
          <w:szCs w:val="24"/>
        </w:rPr>
        <w:t>1</w:t>
      </w:r>
      <w:r w:rsidR="006B523D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494CEC76" w14:textId="06CA31E2" w:rsidR="00274BB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As obrigações da Contratante </w:t>
      </w:r>
      <w:r w:rsidR="00F03862">
        <w:rPr>
          <w:rFonts w:ascii="Times New Roman" w:hAnsi="Times New Roman" w:cs="Times New Roman"/>
          <w:sz w:val="24"/>
          <w:szCs w:val="24"/>
        </w:rPr>
        <w:t>e da Contratada serão definidos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 no Termo de Referência.</w:t>
      </w:r>
    </w:p>
    <w:p w14:paraId="1D906022" w14:textId="29BDA445" w:rsidR="00242561" w:rsidRPr="00686731" w:rsidRDefault="00242561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  <w:t xml:space="preserve">O levantamento da quantidade foi feito através da análise da </w:t>
      </w:r>
      <w:r w:rsidR="007F1DAF">
        <w:rPr>
          <w:rFonts w:ascii="Times New Roman" w:hAnsi="Times New Roman" w:cs="Times New Roman"/>
          <w:sz w:val="24"/>
          <w:szCs w:val="24"/>
        </w:rPr>
        <w:t>S</w:t>
      </w:r>
      <w:r w:rsidRPr="00686731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F03862">
        <w:rPr>
          <w:rFonts w:ascii="Times New Roman" w:hAnsi="Times New Roman" w:cs="Times New Roman"/>
          <w:sz w:val="24"/>
          <w:szCs w:val="24"/>
        </w:rPr>
        <w:t>Saúde</w:t>
      </w:r>
      <w:r w:rsidR="00660C7F" w:rsidRPr="00686731">
        <w:rPr>
          <w:rFonts w:ascii="Times New Roman" w:hAnsi="Times New Roman" w:cs="Times New Roman"/>
          <w:sz w:val="24"/>
          <w:szCs w:val="24"/>
        </w:rPr>
        <w:t>.</w:t>
      </w:r>
      <w:r w:rsidR="0099503E"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8509F" w14:textId="26AE9F33" w:rsidR="00D6412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E05205" w:rsidRPr="00686731">
        <w:rPr>
          <w:rFonts w:ascii="Times New Roman" w:hAnsi="Times New Roman" w:cs="Times New Roman"/>
          <w:sz w:val="24"/>
          <w:szCs w:val="24"/>
        </w:rPr>
        <w:t xml:space="preserve">O fornecedor do produto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ficará responsável </w:t>
      </w:r>
      <w:r w:rsidR="00221D7F" w:rsidRPr="00686731">
        <w:rPr>
          <w:rFonts w:ascii="Times New Roman" w:hAnsi="Times New Roman" w:cs="Times New Roman"/>
          <w:sz w:val="24"/>
          <w:szCs w:val="24"/>
        </w:rPr>
        <w:t xml:space="preserve">por fornecer </w:t>
      </w:r>
      <w:r w:rsidR="00660C7F" w:rsidRPr="00686731">
        <w:rPr>
          <w:rFonts w:ascii="Times New Roman" w:hAnsi="Times New Roman" w:cs="Times New Roman"/>
          <w:sz w:val="24"/>
          <w:szCs w:val="24"/>
        </w:rPr>
        <w:t>os itens</w:t>
      </w:r>
      <w:r w:rsidR="00B90AF9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542F1" w:rsidRPr="00686731">
        <w:rPr>
          <w:rFonts w:ascii="Times New Roman" w:hAnsi="Times New Roman" w:cs="Times New Roman"/>
          <w:sz w:val="24"/>
          <w:szCs w:val="24"/>
        </w:rPr>
        <w:t xml:space="preserve">de qualidade </w:t>
      </w:r>
      <w:r w:rsidR="00F91B9A" w:rsidRPr="00686731">
        <w:rPr>
          <w:rFonts w:ascii="Times New Roman" w:hAnsi="Times New Roman" w:cs="Times New Roman"/>
          <w:sz w:val="24"/>
          <w:szCs w:val="24"/>
        </w:rPr>
        <w:t>em excelentes condições de uso</w:t>
      </w:r>
      <w:r w:rsidR="00B90AF9" w:rsidRPr="00686731">
        <w:rPr>
          <w:rFonts w:ascii="Times New Roman" w:hAnsi="Times New Roman" w:cs="Times New Roman"/>
          <w:sz w:val="24"/>
          <w:szCs w:val="24"/>
        </w:rPr>
        <w:t>, seguindo a descrição apresentada no quadro abaixo:</w:t>
      </w:r>
    </w:p>
    <w:p w14:paraId="63E5A73F" w14:textId="77777777" w:rsidR="0099503E" w:rsidRPr="00686731" w:rsidRDefault="0099503E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2C2D5" w14:textId="36E0D5E2" w:rsidR="00D64124" w:rsidRPr="00686731" w:rsidRDefault="00B90AF9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D64124" w:rsidRPr="00686731">
        <w:rPr>
          <w:rFonts w:ascii="Times New Roman" w:hAnsi="Times New Roman" w:cs="Times New Roman"/>
          <w:b/>
          <w:sz w:val="24"/>
          <w:szCs w:val="24"/>
        </w:rPr>
        <w:t>Descrição/Especificação do ite</w:t>
      </w:r>
      <w:r w:rsidR="00636CF9" w:rsidRPr="00686731">
        <w:rPr>
          <w:rFonts w:ascii="Times New Roman" w:hAnsi="Times New Roman" w:cs="Times New Roman"/>
          <w:b/>
          <w:sz w:val="24"/>
          <w:szCs w:val="24"/>
        </w:rPr>
        <w:t>m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7"/>
        <w:gridCol w:w="3701"/>
        <w:gridCol w:w="780"/>
        <w:gridCol w:w="743"/>
        <w:gridCol w:w="1639"/>
        <w:gridCol w:w="1649"/>
      </w:tblGrid>
      <w:tr w:rsidR="00733F86" w:rsidRPr="001274D0" w14:paraId="44D4E488" w14:textId="77777777" w:rsidTr="00BB062D">
        <w:trPr>
          <w:trHeight w:val="570"/>
        </w:trPr>
        <w:tc>
          <w:tcPr>
            <w:tcW w:w="9209" w:type="dxa"/>
            <w:gridSpan w:val="6"/>
          </w:tcPr>
          <w:p w14:paraId="07C6E64C" w14:textId="6FF875DE" w:rsidR="0012072F" w:rsidRDefault="00733F86" w:rsidP="0012072F">
            <w:pPr>
              <w:pStyle w:val="NormalWeb"/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Finalidade</w:t>
            </w:r>
            <w:r w:rsidR="0012072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="0012072F">
              <w:rPr>
                <w:rStyle w:val="fontstyle01"/>
              </w:rPr>
              <w:t xml:space="preserve"> </w:t>
            </w:r>
            <w:r w:rsidR="0012072F">
              <w:t>A finalidade da adesão à Ata de Registro de Preços nº 0</w:t>
            </w:r>
            <w:r w:rsidR="00F03862">
              <w:t>7</w:t>
            </w:r>
            <w:r w:rsidR="0012072F">
              <w:t>/202</w:t>
            </w:r>
            <w:r w:rsidR="00F03862">
              <w:t>5</w:t>
            </w:r>
            <w:r w:rsidR="0012072F">
              <w:t xml:space="preserve"> é viabilizar, de forma célere e economicamente vantajosa, a aquisição de um</w:t>
            </w:r>
            <w:r w:rsidR="00F03862">
              <w:t xml:space="preserve">a ambulância tipo B </w:t>
            </w:r>
            <w:r w:rsidR="0012072F">
              <w:t xml:space="preserve">destinado à Secretaria Municipal de </w:t>
            </w:r>
            <w:r w:rsidR="00F03862">
              <w:t>Saúde</w:t>
            </w:r>
            <w:r w:rsidR="0012072F">
              <w:t xml:space="preserve">, com o propósito de assegurar a continuidade, a eficiência e a segurança do serviço de transporte </w:t>
            </w:r>
            <w:r w:rsidR="00F03862">
              <w:t>de pacientes</w:t>
            </w:r>
            <w:r w:rsidR="0012072F">
              <w:t xml:space="preserve"> da rede pública municipal de </w:t>
            </w:r>
            <w:r w:rsidR="00F03862">
              <w:t>saúde</w:t>
            </w:r>
            <w:r w:rsidR="0012072F">
              <w:t>.</w:t>
            </w:r>
          </w:p>
          <w:p w14:paraId="747DB4AB" w14:textId="77777777" w:rsidR="0012072F" w:rsidRDefault="0012072F" w:rsidP="0012072F">
            <w:pPr>
              <w:pStyle w:val="NormalWeb"/>
            </w:pPr>
            <w:r>
              <w:t xml:space="preserve">A adesão tem por objetivo permitir que a Administração </w:t>
            </w:r>
            <w:proofErr w:type="gramStart"/>
            <w:r>
              <w:t>utilize</w:t>
            </w:r>
            <w:proofErr w:type="gramEnd"/>
            <w:r>
              <w:t xml:space="preserve"> um instrumento já licitado e vigente, evitando a necessidade de instauração de novo procedimento licitatório, reduzindo prazos e garantindo a imediata disponibilização do veículo. A medida busca atender às demandas operacionais atuais, melhorar a qualidade do serviço oferecido e cumprir com as obrigações legais ligadas ao acesso e permanência dos estudantes na escola.</w:t>
            </w:r>
          </w:p>
          <w:p w14:paraId="1588F3C4" w14:textId="77777777" w:rsidR="0012072F" w:rsidRDefault="0012072F" w:rsidP="0012072F">
            <w:pPr>
              <w:pStyle w:val="NormalWeb"/>
            </w:pPr>
            <w:r>
              <w:t>Dessa forma, a adesão à referida ata visa atender ao interesse público, garantindo maior eficiência administrativa, racionalização dos recursos e melhoria dos serviços educacionais prestados à população.</w:t>
            </w:r>
          </w:p>
          <w:p w14:paraId="549DCD2C" w14:textId="10FCA4D9" w:rsidR="00733F86" w:rsidRPr="001274D0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33F86" w:rsidRPr="00584ADD" w14:paraId="4739D02C" w14:textId="77777777" w:rsidTr="0012072F">
        <w:trPr>
          <w:trHeight w:val="255"/>
        </w:trPr>
        <w:tc>
          <w:tcPr>
            <w:tcW w:w="704" w:type="dxa"/>
          </w:tcPr>
          <w:p w14:paraId="364FFD30" w14:textId="77777777" w:rsidR="00733F86" w:rsidRPr="00E837E2" w:rsidRDefault="00733F86" w:rsidP="00BB062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3" w:type="dxa"/>
          </w:tcPr>
          <w:p w14:paraId="35B0F4BA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0A958B0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427" w:type="dxa"/>
          </w:tcPr>
          <w:p w14:paraId="5BBC3EF6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FC85A34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14:paraId="243959E1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733F86" w:rsidRPr="00584ADD" w14:paraId="6288CB89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0FF4141C" w14:textId="77777777" w:rsidR="00733F86" w:rsidRPr="00E837E2" w:rsidRDefault="00733F86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proofErr w:type="gramStart"/>
            <w:r w:rsidRPr="00E837E2">
              <w:rPr>
                <w:rStyle w:val="fontstyle11"/>
                <w:sz w:val="24"/>
                <w:szCs w:val="24"/>
              </w:rPr>
              <w:t>1</w:t>
            </w:r>
            <w:proofErr w:type="gramEnd"/>
            <w:r w:rsidRPr="00E837E2">
              <w:rPr>
                <w:rStyle w:val="fontstyle11"/>
                <w:sz w:val="24"/>
                <w:szCs w:val="24"/>
              </w:rPr>
              <w:t xml:space="preserve"> </w:t>
            </w:r>
          </w:p>
        </w:tc>
        <w:tc>
          <w:tcPr>
            <w:tcW w:w="3893" w:type="dxa"/>
          </w:tcPr>
          <w:p w14:paraId="21B42DC5" w14:textId="4DD4A3B9" w:rsidR="00733F86" w:rsidRPr="0012072F" w:rsidRDefault="00F03862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VEÍCULO FURGÃO AMBULÂNCIA UTI MOVEL TIPO B – SEM EQUIPAMENTOS: VEÍCULO TIPO FURGÃO NOVO, </w:t>
            </w:r>
            <w:proofErr w:type="gramStart"/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>0 KM</w:t>
            </w:r>
            <w:proofErr w:type="gramEnd"/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ADAPTADO PARA AMBULÂNCIA UTI – TIPO B, COM POTÊNCIA DE NO MÍNIMO DE 160 CV, TORQUE DE NO MÍNIMO 40,8KGFM; COMPARTIMENTO DE CARGA DE NO MÍNIMO 14 M³; PESO BRUTO TOTAL (PBT) DE NO MÍNIMO 4.000 KG; TRAÇÃO TRASEIRA , TETO ALTO, CAPACIDADE PARA 01 (UM) MOTORISTA E 01 PASSAGEIRO NA CABINE, VOLANTE COM REGULAGEM DE ALTURA E PROFUNDIDADE, VIDROS ELÉTRICOS NAS PORTAS DIANTEIRAS, PORTA LATERAL COM CORREDIÇA E </w:t>
            </w:r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lastRenderedPageBreak/>
              <w:t xml:space="preserve">PORTAS TRASEIRAS DUPLAS, RODAS EM AÇO E PNEUS COM CAPACIDADE DE CARGA ORIGINAIS DE FÁBRICA. TANQUE DE COMBUSTÍVEL COM CAPACIDADE MÍNIMA DE </w:t>
            </w:r>
            <w:proofErr w:type="gramStart"/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>70 L</w:t>
            </w:r>
            <w:proofErr w:type="gramEnd"/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>, TANQUE ARLA32 MÍNIMO: 22 LITROS, TRANSMISSÃO MANUAL DE NO MÍNIMO 6 (SEIS) MARCHAS À FRENTE E 1 (UMA) RÉ, COR BRANCA; TRAVA ELÉTRICA, RÁDIO COM BLUETOOTH, DEVENDO ATENDER AS NORMAS VIGENTES QUE VERSA SOBRE O CONTROLE DE GASES POLUENTES (PROCONVE P8); ESPECIFICAÇÕES TÉCNICAS EXIGIDAS PELO CONTRAN; ARCONDICIONADO PARA CABINE DO MOTORISTA ORIGINAL DE FÁBRICA, OU INSTALADA POR EMPRESA HOMOLOGADA PELO FABRICANTE, ARCONDICIONADO PARA CABINE DO MOTORISTA ORIGINAL DE FÁBRICA, OU INSTALADA POR EMPRESA HOMOLOGADA PELO FABRICANTE; SENDO O AR CONDICIONADO DO SALÃO DO PACIENTE.</w:t>
            </w:r>
          </w:p>
        </w:tc>
        <w:tc>
          <w:tcPr>
            <w:tcW w:w="783" w:type="dxa"/>
            <w:vAlign w:val="center"/>
          </w:tcPr>
          <w:p w14:paraId="184CAFDE" w14:textId="77777777" w:rsidR="00733F86" w:rsidRPr="00177598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7598">
              <w:rPr>
                <w:rStyle w:val="fontstyle11"/>
                <w:sz w:val="24"/>
                <w:szCs w:val="24"/>
              </w:rPr>
              <w:lastRenderedPageBreak/>
              <w:t>UN</w:t>
            </w:r>
          </w:p>
        </w:tc>
        <w:tc>
          <w:tcPr>
            <w:tcW w:w="427" w:type="dxa"/>
          </w:tcPr>
          <w:p w14:paraId="7EAE6B8E" w14:textId="77777777" w:rsidR="0012072F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C735811" w14:textId="77777777" w:rsidR="0012072F" w:rsidRDefault="0012072F" w:rsidP="00BB062D">
            <w:pPr>
              <w:pStyle w:val="SemEspaamento"/>
              <w:jc w:val="both"/>
              <w:rPr>
                <w:rStyle w:val="fontstyle01"/>
                <w:color w:val="000000" w:themeColor="text1"/>
              </w:rPr>
            </w:pPr>
          </w:p>
          <w:p w14:paraId="51038E32" w14:textId="1006558D" w:rsidR="00733F86" w:rsidRPr="00F359F3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701" w:type="dxa"/>
            <w:vAlign w:val="center"/>
          </w:tcPr>
          <w:p w14:paraId="1072F6FF" w14:textId="2EC0F418" w:rsidR="00733F86" w:rsidRPr="001F7738" w:rsidRDefault="00733F86" w:rsidP="00F03862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DF01A9">
              <w:t>4</w:t>
            </w:r>
            <w:r w:rsidR="00F03862">
              <w:t>85</w:t>
            </w:r>
            <w:r w:rsidR="00DF01A9">
              <w:t>.</w:t>
            </w:r>
            <w:r w:rsidR="00F03862">
              <w:t>900</w:t>
            </w:r>
            <w:r w:rsidR="00DF01A9">
              <w:t>,</w:t>
            </w:r>
            <w:r w:rsidR="00F03862">
              <w:t>00</w:t>
            </w:r>
          </w:p>
        </w:tc>
        <w:tc>
          <w:tcPr>
            <w:tcW w:w="1701" w:type="dxa"/>
            <w:vAlign w:val="center"/>
          </w:tcPr>
          <w:p w14:paraId="257A5E85" w14:textId="7E928319" w:rsidR="00733F86" w:rsidRPr="00F03862" w:rsidRDefault="00F03862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03862">
              <w:rPr>
                <w:rStyle w:val="fontstyle01"/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R$ </w:t>
            </w:r>
            <w:r w:rsidRPr="00F03862">
              <w:rPr>
                <w:b/>
              </w:rPr>
              <w:t>485.900,00</w:t>
            </w:r>
          </w:p>
        </w:tc>
      </w:tr>
      <w:tr w:rsidR="00733F86" w:rsidRPr="00584ADD" w14:paraId="22A6B1BD" w14:textId="77777777" w:rsidTr="0012072F">
        <w:trPr>
          <w:trHeight w:val="102"/>
        </w:trPr>
        <w:tc>
          <w:tcPr>
            <w:tcW w:w="7508" w:type="dxa"/>
            <w:gridSpan w:val="5"/>
            <w:vAlign w:val="center"/>
          </w:tcPr>
          <w:p w14:paraId="5BEBD0D7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1701" w:type="dxa"/>
            <w:vAlign w:val="center"/>
          </w:tcPr>
          <w:p w14:paraId="00B7B4FB" w14:textId="37710016" w:rsidR="00733F86" w:rsidRPr="00F03862" w:rsidRDefault="00F03862" w:rsidP="00BB062D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03862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R$ 485.900,00</w:t>
            </w:r>
          </w:p>
        </w:tc>
      </w:tr>
    </w:tbl>
    <w:p w14:paraId="7BAB457C" w14:textId="77777777" w:rsidR="004C2D8F" w:rsidRPr="00686731" w:rsidRDefault="004C2D8F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DA64F9" w14:textId="02B2F660" w:rsidR="00773872" w:rsidRPr="004973D9" w:rsidRDefault="00F9093D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73D9">
        <w:rPr>
          <w:rFonts w:ascii="Times New Roman" w:hAnsi="Times New Roman" w:cs="Times New Roman"/>
          <w:b/>
          <w:bCs/>
          <w:sz w:val="24"/>
          <w:szCs w:val="24"/>
        </w:rPr>
        <w:t>LEVANTAMENTO DE</w:t>
      </w:r>
      <w:r w:rsidR="00322B05" w:rsidRPr="004973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DBF" w:rsidRPr="004973D9">
        <w:rPr>
          <w:rFonts w:ascii="Times New Roman" w:hAnsi="Times New Roman" w:cs="Times New Roman"/>
          <w:b/>
          <w:bCs/>
          <w:sz w:val="24"/>
          <w:szCs w:val="24"/>
        </w:rPr>
        <w:t>MERCADO</w:t>
      </w:r>
    </w:p>
    <w:p w14:paraId="6943FF79" w14:textId="7941861F" w:rsidR="003235D8" w:rsidRPr="00686731" w:rsidRDefault="00C17DA8" w:rsidP="00C17DA8">
      <w:pPr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4973D9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3235D8" w:rsidRPr="004973D9">
        <w:rPr>
          <w:rStyle w:val="fontstyle01"/>
          <w:rFonts w:ascii="Times New Roman" w:hAnsi="Times New Roman" w:cs="Times New Roman"/>
          <w:sz w:val="24"/>
          <w:szCs w:val="24"/>
        </w:rPr>
        <w:t>O objeto da contratação é um bem com</w:t>
      </w:r>
      <w:r w:rsidR="00773872" w:rsidRPr="004973D9">
        <w:rPr>
          <w:rStyle w:val="fontstyle01"/>
          <w:rFonts w:ascii="Times New Roman" w:hAnsi="Times New Roman" w:cs="Times New Roman"/>
          <w:sz w:val="24"/>
          <w:szCs w:val="24"/>
        </w:rPr>
        <w:t xml:space="preserve">um nos termos da Lei nº 10.520 </w:t>
      </w:r>
      <w:r w:rsidR="003235D8" w:rsidRPr="004973D9">
        <w:rPr>
          <w:rStyle w:val="fontstyle01"/>
          <w:rFonts w:ascii="Times New Roman" w:hAnsi="Times New Roman" w:cs="Times New Roman"/>
          <w:sz w:val="24"/>
          <w:szCs w:val="24"/>
        </w:rPr>
        <w:t>de 2002 e possui mercado consolidado constituído por</w:t>
      </w:r>
      <w:r w:rsidR="003235D8" w:rsidRPr="00497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4973D9">
        <w:rPr>
          <w:rStyle w:val="fontstyle01"/>
          <w:rFonts w:ascii="Times New Roman" w:hAnsi="Times New Roman" w:cs="Times New Roman"/>
          <w:sz w:val="24"/>
          <w:szCs w:val="24"/>
        </w:rPr>
        <w:t>diversos fornecedores, desse modo o Levantamento de Mercado será constituído com base em pesquisa de preços por meio</w:t>
      </w:r>
      <w:r w:rsidR="00D657DA" w:rsidRPr="004973D9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4973D9">
        <w:rPr>
          <w:rStyle w:val="fontstyle01"/>
          <w:rFonts w:ascii="Times New Roman" w:hAnsi="Times New Roman" w:cs="Times New Roman"/>
          <w:sz w:val="24"/>
          <w:szCs w:val="24"/>
        </w:rPr>
        <w:t xml:space="preserve">de solicitações de orçamentos para empresas diversas tendo em vista que o valor do bem oscila no decorrer dos meses e precisa estar atualizado que consta em anexo a esse ETP com dados dos fornecedores, valor do item e registro do e-mail de solicitação. </w:t>
      </w:r>
      <w:bookmarkStart w:id="0" w:name="_GoBack"/>
      <w:bookmarkEnd w:id="0"/>
    </w:p>
    <w:p w14:paraId="31A8A100" w14:textId="2D3552DF" w:rsidR="00AD3744" w:rsidRPr="00686731" w:rsidRDefault="00AD3744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ab/>
      </w:r>
    </w:p>
    <w:p w14:paraId="2E766EAE" w14:textId="2539B384" w:rsidR="003235D8" w:rsidRPr="00686731" w:rsidRDefault="00773872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SOLUÇÃO – ADESÃO</w:t>
      </w:r>
      <w:r w:rsidR="00B7187F"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À ATA DE REGISTRO DE PREÇOS</w:t>
      </w:r>
    </w:p>
    <w:p w14:paraId="5B4BDEA9" w14:textId="77777777" w:rsidR="00776334" w:rsidRDefault="00C17DA8" w:rsidP="007763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A opção cogitada como forma de aquisição foi através de adesão, tendo em vista a agilidade e a segurança garantidas através deste tipo de contratação. Após análise inicial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identificou-se uma ata de registro de preços de outro orgão da Administração Pública, vigente, passível de adesões e que contém o objeto em </w:t>
      </w:r>
      <w:proofErr w:type="gramStart"/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questão.</w:t>
      </w:r>
      <w:proofErr w:type="gramEnd"/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Trata-se</w:t>
      </w:r>
      <w:r w:rsidR="00B7187F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da 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776334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ATA DE REGISTRO DE PREÇOS </w:t>
      </w:r>
      <w:r w:rsidR="00776334" w:rsidRPr="00F6235B">
        <w:rPr>
          <w:rFonts w:ascii="Times New Roman" w:hAnsi="Times New Roman" w:cs="Times New Roman"/>
          <w:sz w:val="24"/>
          <w:szCs w:val="24"/>
        </w:rPr>
        <w:t xml:space="preserve">N°007/2025 - PREGÃO </w:t>
      </w:r>
      <w:r w:rsidR="00776334" w:rsidRPr="00F6235B">
        <w:rPr>
          <w:rFonts w:ascii="Times New Roman" w:hAnsi="Times New Roman" w:cs="Times New Roman"/>
          <w:sz w:val="24"/>
          <w:szCs w:val="24"/>
        </w:rPr>
        <w:lastRenderedPageBreak/>
        <w:t>ELETRÔNICO N°004/2025 - PRO</w:t>
      </w:r>
      <w:r w:rsidR="00776334">
        <w:rPr>
          <w:rFonts w:ascii="Times New Roman" w:hAnsi="Times New Roman" w:cs="Times New Roman"/>
          <w:sz w:val="24"/>
          <w:szCs w:val="24"/>
        </w:rPr>
        <w:t>CESSO ADMINISTRATIVO N°013/2025</w:t>
      </w:r>
      <w:r w:rsidR="00776334" w:rsidRPr="006867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7633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76334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PARA AQUISIÇÃO </w:t>
      </w:r>
      <w:r w:rsidR="007763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AMBULÂNCIA TIPO B. </w:t>
      </w:r>
    </w:p>
    <w:p w14:paraId="7918F3F0" w14:textId="77777777" w:rsidR="00776334" w:rsidRDefault="00776334" w:rsidP="007763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2C52B8" w14:textId="08A9E73E" w:rsidR="00E52338" w:rsidRPr="00686731" w:rsidRDefault="00E52338" w:rsidP="00776334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ESTIMATIVA DO VALOR DA CONTRATAÇÃO</w:t>
      </w:r>
      <w:r w:rsidR="00D657DA" w:rsidRPr="0068673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04"/>
        <w:gridCol w:w="3891"/>
        <w:gridCol w:w="783"/>
        <w:gridCol w:w="861"/>
        <w:gridCol w:w="1413"/>
        <w:gridCol w:w="1557"/>
      </w:tblGrid>
      <w:tr w:rsidR="00C47C56" w:rsidRPr="001274D0" w14:paraId="690ED2B9" w14:textId="77777777" w:rsidTr="00BB062D">
        <w:trPr>
          <w:trHeight w:val="570"/>
        </w:trPr>
        <w:tc>
          <w:tcPr>
            <w:tcW w:w="9209" w:type="dxa"/>
            <w:gridSpan w:val="6"/>
          </w:tcPr>
          <w:p w14:paraId="0A689452" w14:textId="7B675FCB" w:rsidR="00C47C56" w:rsidRPr="001274D0" w:rsidRDefault="00C47C56" w:rsidP="00776334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Finalidade: </w:t>
            </w:r>
            <w:r w:rsidRPr="00F359F3">
              <w:rPr>
                <w:rFonts w:ascii="Times New Roman" w:hAnsi="Times New Roman"/>
                <w:sz w:val="24"/>
                <w:szCs w:val="24"/>
              </w:rPr>
              <w:t xml:space="preserve">AQUISIÇÃO DE </w:t>
            </w:r>
            <w:r w:rsidR="00776334">
              <w:rPr>
                <w:rFonts w:ascii="Times New Roman" w:hAnsi="Times New Roman"/>
                <w:sz w:val="24"/>
                <w:szCs w:val="24"/>
              </w:rPr>
              <w:t>AMBULÂNCIA</w:t>
            </w:r>
            <w:r w:rsidR="0012072F">
              <w:rPr>
                <w:rFonts w:ascii="Times New Roman" w:hAnsi="Times New Roman"/>
                <w:sz w:val="24"/>
                <w:szCs w:val="24"/>
              </w:rPr>
              <w:t xml:space="preserve"> PARA AS DEMANDAS DA SECRETARIA MUNICIPAL DE </w:t>
            </w:r>
            <w:r w:rsidR="00776334">
              <w:rPr>
                <w:rFonts w:ascii="Times New Roman" w:hAnsi="Times New Roman"/>
                <w:sz w:val="24"/>
                <w:szCs w:val="24"/>
              </w:rPr>
              <w:t>SAÚDE</w:t>
            </w:r>
            <w:r w:rsidR="001207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47C56" w:rsidRPr="00584ADD" w14:paraId="6A5015CE" w14:textId="77777777" w:rsidTr="00C47C56">
        <w:trPr>
          <w:trHeight w:val="255"/>
        </w:trPr>
        <w:tc>
          <w:tcPr>
            <w:tcW w:w="704" w:type="dxa"/>
          </w:tcPr>
          <w:p w14:paraId="78B6E13D" w14:textId="77777777" w:rsidR="00C47C56" w:rsidRPr="00E837E2" w:rsidRDefault="00C47C56" w:rsidP="00BB062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1" w:type="dxa"/>
          </w:tcPr>
          <w:p w14:paraId="1AEBDFCB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5F52152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61" w:type="dxa"/>
          </w:tcPr>
          <w:p w14:paraId="080C37EF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3" w:type="dxa"/>
          </w:tcPr>
          <w:p w14:paraId="57CA89F0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557" w:type="dxa"/>
          </w:tcPr>
          <w:p w14:paraId="101AAC49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4523F2" w:rsidRPr="00584ADD" w14:paraId="428EA0C8" w14:textId="77777777" w:rsidTr="00D00367">
        <w:trPr>
          <w:trHeight w:val="276"/>
        </w:trPr>
        <w:tc>
          <w:tcPr>
            <w:tcW w:w="704" w:type="dxa"/>
            <w:vAlign w:val="center"/>
          </w:tcPr>
          <w:p w14:paraId="1D615CE6" w14:textId="77777777" w:rsidR="004523F2" w:rsidRPr="00E837E2" w:rsidRDefault="004523F2" w:rsidP="004523F2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proofErr w:type="gramStart"/>
            <w:r w:rsidRPr="00E837E2">
              <w:rPr>
                <w:rStyle w:val="fontstyle11"/>
                <w:sz w:val="24"/>
                <w:szCs w:val="24"/>
              </w:rPr>
              <w:t>1</w:t>
            </w:r>
            <w:proofErr w:type="gramEnd"/>
            <w:r w:rsidRPr="00E837E2">
              <w:rPr>
                <w:rStyle w:val="fontstyle11"/>
                <w:sz w:val="24"/>
                <w:szCs w:val="24"/>
              </w:rPr>
              <w:t xml:space="preserve"> </w:t>
            </w:r>
          </w:p>
        </w:tc>
        <w:tc>
          <w:tcPr>
            <w:tcW w:w="3891" w:type="dxa"/>
          </w:tcPr>
          <w:p w14:paraId="3B35ADF6" w14:textId="51E158D4" w:rsidR="004523F2" w:rsidRPr="00C47C56" w:rsidRDefault="00776334" w:rsidP="004523F2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VEÍCULO FURGÃO AMBULÂNCIA UTI MOVEL TIPO B – SEM EQUIPAMENTOS: VEÍCULO TIPO FURGÃO NOVO, </w:t>
            </w:r>
            <w:proofErr w:type="gramStart"/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>0 KM</w:t>
            </w:r>
            <w:proofErr w:type="gramEnd"/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ADAPTADO PARA AMBULÂNCIA UTI – TIPO B, COM POTÊNCIA DE NO MÍNIMO DE 160 CV, TORQUE DE NO MÍNIMO 40,8KGFM; COMPARTIMENTO DE CARGA DE NO MÍNIMO 14 M³; PESO BRUTO TOTAL (PBT) DE NO MÍNIMO 4.000 KG; TRAÇÃO TRASEIRA , TETO ALTO, CAPACIDADE PARA 01 (UM) MOTORISTA E 01 PASSAGEIRO NA CABINE, VOLANTE COM REGULAGEM DE ALTURA E PROFUNDIDADE, VIDROS ELÉTRICOS NAS PORTAS DIANTEIRAS, PORTA LATERAL COM CORREDIÇA E PORTAS TRASEIRAS DUPLAS, RODAS EM AÇO E PNEUS COM CAPACIDADE DE CARGA ORIGINAIS DE FÁBRICA. TANQUE DE COMBUSTÍVEL COM CAPACIDADE MÍNIMA DE </w:t>
            </w:r>
            <w:proofErr w:type="gramStart"/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>70 L</w:t>
            </w:r>
            <w:proofErr w:type="gramEnd"/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TANQUE ARLA32 MÍNIMO: 22 LITROS, TRANSMISSÃO MANUAL DE NO MÍNIMO 6 (SEIS) MARCHAS À FRENTE E 1 (UMA) RÉ, COR BRANCA; TRAVA ELÉTRICA, RÁDIO COM BLUETOOTH, DEVENDO ATENDER AS NORMAS VIGENTES QUE VERSA SOBRE O CONTROLE DE GASES POLUENTES (PROCONVE P8); ESPECIFICAÇÕES TÉCNICAS EXIGIDAS PELO CONTRAN; ARCONDICIONADO PARA CABINE DO MOTORISTA ORIGINAL DE FÁBRICA, OU </w:t>
            </w:r>
            <w:r w:rsidRPr="00F03862">
              <w:rPr>
                <w:rStyle w:val="fontstyle01"/>
                <w:rFonts w:ascii="Times New Roman" w:hAnsi="Times New Roman"/>
                <w:sz w:val="24"/>
                <w:szCs w:val="24"/>
              </w:rPr>
              <w:lastRenderedPageBreak/>
              <w:t>INSTALADA POR EMPRESA HOMOLOGADA PELO FABRICANTE, ARCONDICIONADO PARA CABINE DO MOTORISTA ORIGINAL DE FÁBRICA, OU INSTALADA POR EMPRESA HOMOLOGADA PELO FABRICANTE; SENDO O AR CONDICIONADO DO SALÃO DO PACIENTE.</w:t>
            </w:r>
          </w:p>
        </w:tc>
        <w:tc>
          <w:tcPr>
            <w:tcW w:w="783" w:type="dxa"/>
            <w:vAlign w:val="center"/>
          </w:tcPr>
          <w:p w14:paraId="155F7802" w14:textId="77777777" w:rsidR="004523F2" w:rsidRPr="00177598" w:rsidRDefault="004523F2" w:rsidP="004523F2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7598">
              <w:rPr>
                <w:rStyle w:val="fontstyle11"/>
                <w:sz w:val="24"/>
                <w:szCs w:val="24"/>
              </w:rPr>
              <w:lastRenderedPageBreak/>
              <w:t>UN</w:t>
            </w:r>
          </w:p>
        </w:tc>
        <w:tc>
          <w:tcPr>
            <w:tcW w:w="861" w:type="dxa"/>
          </w:tcPr>
          <w:p w14:paraId="3BBF4684" w14:textId="77777777" w:rsidR="004523F2" w:rsidRDefault="004523F2" w:rsidP="004523F2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273DB6A1" w14:textId="77777777" w:rsidR="004523F2" w:rsidRDefault="004523F2" w:rsidP="004523F2">
            <w:pPr>
              <w:pStyle w:val="SemEspaamento"/>
              <w:jc w:val="both"/>
              <w:rPr>
                <w:rStyle w:val="fontstyle01"/>
                <w:color w:val="000000" w:themeColor="text1"/>
              </w:rPr>
            </w:pPr>
          </w:p>
          <w:p w14:paraId="0A8B9CB4" w14:textId="0593F783" w:rsidR="004523F2" w:rsidRPr="00F359F3" w:rsidRDefault="004523F2" w:rsidP="004523F2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Style w:val="fontstyle01"/>
                <w:color w:val="000000" w:themeColor="text1"/>
              </w:rPr>
              <w:t>1</w:t>
            </w:r>
            <w:proofErr w:type="gramEnd"/>
          </w:p>
        </w:tc>
        <w:tc>
          <w:tcPr>
            <w:tcW w:w="1413" w:type="dxa"/>
          </w:tcPr>
          <w:p w14:paraId="29074CCE" w14:textId="62183BF1" w:rsidR="004523F2" w:rsidRPr="001F7738" w:rsidRDefault="00776334" w:rsidP="004523F2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6334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R$ 485.900,00</w:t>
            </w:r>
          </w:p>
        </w:tc>
        <w:tc>
          <w:tcPr>
            <w:tcW w:w="1557" w:type="dxa"/>
          </w:tcPr>
          <w:p w14:paraId="181A4325" w14:textId="6BCFD057" w:rsidR="004523F2" w:rsidRPr="001F7738" w:rsidRDefault="00776334" w:rsidP="004523F2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76334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R$ 485.900,00</w:t>
            </w:r>
          </w:p>
        </w:tc>
      </w:tr>
      <w:tr w:rsidR="0012072F" w:rsidRPr="00584ADD" w14:paraId="6CC6B77A" w14:textId="77777777" w:rsidTr="00C47C56">
        <w:trPr>
          <w:trHeight w:val="102"/>
        </w:trPr>
        <w:tc>
          <w:tcPr>
            <w:tcW w:w="7652" w:type="dxa"/>
            <w:gridSpan w:val="5"/>
            <w:vAlign w:val="center"/>
          </w:tcPr>
          <w:p w14:paraId="7AFC330C" w14:textId="77777777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1557" w:type="dxa"/>
            <w:vAlign w:val="center"/>
          </w:tcPr>
          <w:p w14:paraId="383F3AFC" w14:textId="122D68DF" w:rsidR="0012072F" w:rsidRPr="00584ADD" w:rsidRDefault="00776334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03862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R$ 485.900,00</w:t>
            </w:r>
          </w:p>
        </w:tc>
      </w:tr>
    </w:tbl>
    <w:p w14:paraId="2F6E1E42" w14:textId="3A856C58" w:rsidR="00E52338" w:rsidRPr="00686731" w:rsidRDefault="00E52338" w:rsidP="00776334">
      <w:pPr>
        <w:pStyle w:val="SemEspaamento"/>
        <w:jc w:val="both"/>
        <w:rPr>
          <w:rStyle w:val="fontstyle01"/>
          <w:rFonts w:ascii="Times New Roman" w:hAnsi="Times New Roman"/>
          <w:b/>
          <w:sz w:val="24"/>
          <w:szCs w:val="24"/>
        </w:rPr>
      </w:pPr>
      <w:r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="000D2E95"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Pr="00686731">
        <w:rPr>
          <w:rStyle w:val="fontstyle01"/>
          <w:rFonts w:ascii="Times New Roman" w:hAnsi="Times New Roman"/>
          <w:sz w:val="24"/>
          <w:szCs w:val="24"/>
        </w:rPr>
        <w:t>Valor estimado da contratação</w:t>
      </w:r>
      <w:r w:rsidR="00776334" w:rsidRPr="0077633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776334" w:rsidRPr="00F03862">
        <w:rPr>
          <w:rStyle w:val="fontstyle01"/>
          <w:rFonts w:ascii="Times New Roman" w:hAnsi="Times New Roman"/>
          <w:b/>
          <w:color w:val="000000" w:themeColor="text1"/>
          <w:sz w:val="24"/>
          <w:szCs w:val="24"/>
        </w:rPr>
        <w:t>R$ 485.900,00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Quatrocentos </w:t>
      </w:r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 xml:space="preserve">e </w:t>
      </w:r>
      <w:r w:rsidR="00776334">
        <w:rPr>
          <w:rFonts w:ascii="Times New Roman" w:hAnsi="Times New Roman"/>
          <w:b/>
          <w:bCs/>
          <w:color w:val="000000"/>
          <w:sz w:val="24"/>
          <w:szCs w:val="24"/>
        </w:rPr>
        <w:t>Oitenta</w:t>
      </w:r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 xml:space="preserve"> e </w:t>
      </w:r>
      <w:r w:rsidR="00776334">
        <w:rPr>
          <w:rFonts w:ascii="Times New Roman" w:hAnsi="Times New Roman"/>
          <w:b/>
          <w:bCs/>
          <w:color w:val="000000"/>
          <w:sz w:val="24"/>
          <w:szCs w:val="24"/>
        </w:rPr>
        <w:t>Cinco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 Mil </w:t>
      </w:r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 xml:space="preserve">Cento e </w:t>
      </w:r>
      <w:r w:rsidR="00776334">
        <w:rPr>
          <w:rFonts w:ascii="Times New Roman" w:hAnsi="Times New Roman"/>
          <w:b/>
          <w:bCs/>
          <w:color w:val="000000"/>
          <w:sz w:val="24"/>
          <w:szCs w:val="24"/>
        </w:rPr>
        <w:t>Novecentos</w:t>
      </w:r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76334">
        <w:rPr>
          <w:rFonts w:ascii="Times New Roman" w:hAnsi="Times New Roman"/>
          <w:b/>
          <w:bCs/>
          <w:color w:val="000000"/>
          <w:sz w:val="24"/>
          <w:szCs w:val="24"/>
        </w:rPr>
        <w:t>Reais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  <w:r w:rsidR="000D2E95" w:rsidRPr="00686731">
        <w:rPr>
          <w:rFonts w:ascii="Times New Roman" w:hAnsi="Times New Roman"/>
          <w:b/>
          <w:bCs/>
          <w:sz w:val="24"/>
          <w:szCs w:val="24"/>
        </w:rPr>
        <w:t>,</w:t>
      </w:r>
      <w:r w:rsidR="000D2E95" w:rsidRPr="00686731">
        <w:rPr>
          <w:rFonts w:ascii="Times New Roman" w:hAnsi="Times New Roman"/>
          <w:sz w:val="24"/>
          <w:szCs w:val="24"/>
        </w:rPr>
        <w:t xml:space="preserve"> </w:t>
      </w:r>
      <w:r w:rsidRPr="00686731">
        <w:rPr>
          <w:rFonts w:ascii="Times New Roman" w:hAnsi="Times New Roman"/>
          <w:sz w:val="24"/>
          <w:szCs w:val="24"/>
        </w:rPr>
        <w:t xml:space="preserve">Com a empresa </w:t>
      </w:r>
      <w:proofErr w:type="spellStart"/>
      <w:r w:rsidR="00776334" w:rsidRPr="00776334">
        <w:rPr>
          <w:rFonts w:ascii="Times New Roman" w:hAnsi="Times New Roman"/>
          <w:b/>
          <w:bCs/>
          <w:color w:val="000000" w:themeColor="text1"/>
          <w:sz w:val="24"/>
          <w:szCs w:val="24"/>
        </w:rPr>
        <w:t>Belabru</w:t>
      </w:r>
      <w:proofErr w:type="spellEnd"/>
      <w:r w:rsidR="00776334" w:rsidRPr="0077633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Comércio e Representações</w:t>
      </w:r>
      <w:r w:rsidR="0077633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776334" w:rsidRPr="00776334">
        <w:rPr>
          <w:rFonts w:ascii="Times New Roman" w:hAnsi="Times New Roman"/>
          <w:b/>
          <w:bCs/>
          <w:color w:val="000000" w:themeColor="text1"/>
          <w:sz w:val="24"/>
          <w:szCs w:val="24"/>
        </w:rPr>
        <w:t>CNPJ: 03.353.258/0001-60</w:t>
      </w:r>
      <w:r w:rsidR="00C47C5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47C56" w:rsidRPr="00686731">
        <w:rPr>
          <w:rFonts w:ascii="Times New Roman" w:hAnsi="Times New Roman"/>
          <w:color w:val="000000" w:themeColor="text1"/>
          <w:sz w:val="24"/>
          <w:szCs w:val="24"/>
        </w:rPr>
        <w:t>em</w:t>
      </w:r>
      <w:r w:rsidRPr="00686731">
        <w:rPr>
          <w:rFonts w:ascii="Times New Roman" w:hAnsi="Times New Roman"/>
          <w:sz w:val="24"/>
          <w:szCs w:val="24"/>
        </w:rPr>
        <w:t xml:space="preserve"> relação </w:t>
      </w:r>
      <w:proofErr w:type="gramStart"/>
      <w:r w:rsidRPr="00686731">
        <w:rPr>
          <w:rFonts w:ascii="Times New Roman" w:hAnsi="Times New Roman"/>
          <w:sz w:val="24"/>
          <w:szCs w:val="24"/>
        </w:rPr>
        <w:t>a</w:t>
      </w:r>
      <w:proofErr w:type="gramEnd"/>
      <w:r w:rsidRPr="00686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31711" w:rsidRPr="00686731">
        <w:rPr>
          <w:rFonts w:ascii="Times New Roman" w:hAnsi="Times New Roman"/>
          <w:sz w:val="24"/>
          <w:szCs w:val="24"/>
        </w:rPr>
        <w:t>vantajosidade</w:t>
      </w:r>
      <w:proofErr w:type="spellEnd"/>
      <w:r w:rsidR="00431711" w:rsidRPr="00686731">
        <w:rPr>
          <w:rFonts w:ascii="Times New Roman" w:hAnsi="Times New Roman"/>
          <w:sz w:val="24"/>
          <w:szCs w:val="24"/>
        </w:rPr>
        <w:t>.</w:t>
      </w:r>
      <w:r w:rsidR="00431711" w:rsidRPr="00686731">
        <w:rPr>
          <w:rStyle w:val="fontstyle01"/>
          <w:rFonts w:ascii="Times New Roman" w:hAnsi="Times New Roman"/>
          <w:sz w:val="24"/>
          <w:szCs w:val="24"/>
        </w:rPr>
        <w:t xml:space="preserve"> Tendo</w:t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 como referência as licitações em anexo a este processo em sites especializados já mencionados a cima.</w:t>
      </w:r>
    </w:p>
    <w:p w14:paraId="44ACB1C3" w14:textId="77777777" w:rsidR="00E52338" w:rsidRPr="00686731" w:rsidRDefault="00E5233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FC4D49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57B524C3" w14:textId="4CEE5124" w:rsidR="0035492B" w:rsidRDefault="00242561" w:rsidP="00776334">
      <w:pPr>
        <w:pStyle w:val="NormalWeb"/>
        <w:jc w:val="both"/>
      </w:pPr>
      <w:r w:rsidRPr="00686731">
        <w:tab/>
      </w:r>
      <w:r w:rsidR="00711DC8" w:rsidRPr="00686731">
        <w:t xml:space="preserve"> </w:t>
      </w:r>
      <w:r w:rsidR="0035492B">
        <w:t>A solução consiste na aquisição de um ônibus escolar por meio da adesão à Ata de Registro de Preços nº 0</w:t>
      </w:r>
      <w:r w:rsidR="00776334">
        <w:t>7</w:t>
      </w:r>
      <w:r w:rsidR="0035492B">
        <w:t>/202</w:t>
      </w:r>
      <w:r w:rsidR="00776334">
        <w:t>5</w:t>
      </w:r>
      <w:r w:rsidR="0035492B">
        <w:t>, permitindo ao Município atender de forma célere e eficiente à demanda da rede pública. A contratação assegura a obtenção de veículo novo e tecnicamente adequado, conforme especificações previstas na ata, garantindo maior segurança, regularidade e qualidade no serviço prestado.</w:t>
      </w:r>
    </w:p>
    <w:p w14:paraId="5B502B79" w14:textId="21B0A635" w:rsidR="0035492B" w:rsidRDefault="0035492B" w:rsidP="00776334">
      <w:pPr>
        <w:pStyle w:val="NormalWeb"/>
        <w:ind w:firstLine="720"/>
        <w:jc w:val="both"/>
      </w:pPr>
      <w:r>
        <w:t xml:space="preserve">A solução abrange a adesão formal à ata, a contratação do fornecedor registrado, a incorporação do veículo à frota municipal e o imediato atendimento das </w:t>
      </w:r>
      <w:r w:rsidR="00776334">
        <w:t>demandas na saúde</w:t>
      </w:r>
      <w:r>
        <w:t xml:space="preserve">, resultando em melhoria da capacidade operacional e </w:t>
      </w:r>
      <w:proofErr w:type="gramStart"/>
      <w:r>
        <w:t>otimização</w:t>
      </w:r>
      <w:proofErr w:type="gramEnd"/>
      <w:r>
        <w:t xml:space="preserve"> dos recursos públicos.</w:t>
      </w:r>
    </w:p>
    <w:p w14:paraId="4F931FA2" w14:textId="1EF52C78" w:rsidR="00FA3861" w:rsidRPr="00686731" w:rsidRDefault="00242561" w:rsidP="0077633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>A empresa contratada deve cumprir todas as obrigações constantes no Termo de Referência e no edital</w:t>
      </w:r>
      <w:proofErr w:type="gramStart"/>
      <w:r w:rsidR="00711DC8" w:rsidRPr="0068673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711DC8" w:rsidRPr="00686731">
        <w:rPr>
          <w:rFonts w:ascii="Times New Roman" w:hAnsi="Times New Roman" w:cs="Times New Roman"/>
          <w:sz w:val="24"/>
          <w:szCs w:val="24"/>
        </w:rPr>
        <w:t xml:space="preserve">do pregão de origem, seus anexos e suas propostas, assumindo como exclusividade seus os riscos e as despesas decorrentes da boa e perfeita execução do objeto. </w:t>
      </w:r>
    </w:p>
    <w:p w14:paraId="5A316F9A" w14:textId="2A6C3DB5" w:rsidR="00FA3861" w:rsidRPr="00686731" w:rsidRDefault="00242561" w:rsidP="0077633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O objeto dessa contratação </w:t>
      </w:r>
      <w:r w:rsidR="00593ABA" w:rsidRPr="00686731">
        <w:rPr>
          <w:rFonts w:ascii="Times New Roman" w:hAnsi="Times New Roman" w:cs="Times New Roman"/>
          <w:sz w:val="24"/>
          <w:szCs w:val="24"/>
        </w:rPr>
        <w:t>deve atender aos descritivos e prazos constantes</w:t>
      </w:r>
      <w:proofErr w:type="gramStart"/>
      <w:r w:rsidR="00593ABA" w:rsidRPr="0068673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593ABA" w:rsidRPr="00686731">
        <w:rPr>
          <w:rFonts w:ascii="Times New Roman" w:hAnsi="Times New Roman" w:cs="Times New Roman"/>
          <w:sz w:val="24"/>
          <w:szCs w:val="24"/>
        </w:rPr>
        <w:t>na respectiva ata de registro de preço e às exigências estabelecidas pelo órgão gerenciador do pregão de origem.</w:t>
      </w:r>
    </w:p>
    <w:p w14:paraId="71004476" w14:textId="5389505C" w:rsidR="00635D25" w:rsidRPr="00686731" w:rsidRDefault="00635D2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62EBE0" w14:textId="4B200FAB" w:rsidR="00A01E5F" w:rsidRDefault="000D2E95" w:rsidP="00776334">
      <w:pPr>
        <w:pStyle w:val="NormalWeb"/>
        <w:jc w:val="both"/>
      </w:pPr>
      <w:r w:rsidRPr="00686731">
        <w:rPr>
          <w:b/>
          <w:bCs/>
          <w:color w:val="000000"/>
        </w:rPr>
        <w:t>GARANTIA</w:t>
      </w:r>
      <w:r w:rsidRPr="00686731">
        <w:rPr>
          <w:b/>
          <w:bCs/>
          <w:color w:val="000000"/>
        </w:rPr>
        <w:br/>
      </w:r>
      <w:r w:rsidRPr="00686731">
        <w:rPr>
          <w:color w:val="000000"/>
        </w:rPr>
        <w:tab/>
      </w:r>
      <w:r w:rsidR="00A01E5F">
        <w:t xml:space="preserve">O veículo a ser adquirido deverá ser entregue com </w:t>
      </w:r>
      <w:r w:rsidR="00A01E5F">
        <w:rPr>
          <w:rStyle w:val="Forte"/>
        </w:rPr>
        <w:t>garantia mínima de fábrica</w:t>
      </w:r>
      <w:r w:rsidR="00A01E5F">
        <w:t>, conforme especificações previstas na Ata de Registro de Preços nº. 0</w:t>
      </w:r>
      <w:r w:rsidR="00776334">
        <w:t>7</w:t>
      </w:r>
      <w:r w:rsidR="00A01E5F">
        <w:t>/202</w:t>
      </w:r>
      <w:r w:rsidR="00776334">
        <w:t>5</w:t>
      </w:r>
      <w:r w:rsidR="00A01E5F">
        <w:t xml:space="preserve">. A garantia incluirá cobertura </w:t>
      </w:r>
      <w:proofErr w:type="gramStart"/>
      <w:r w:rsidR="00A01E5F">
        <w:t>integral para defeitos de fabricação, componentes</w:t>
      </w:r>
      <w:proofErr w:type="gramEnd"/>
      <w:r w:rsidR="00A01E5F">
        <w:t xml:space="preserve"> mecânicos, elétricos, estruturais e demais sistemas essenciais ao funcionamento do ônibus escolar.</w:t>
      </w:r>
    </w:p>
    <w:p w14:paraId="70FFECC1" w14:textId="77777777" w:rsidR="00A01E5F" w:rsidRDefault="00A01E5F" w:rsidP="00A01E5F">
      <w:pPr>
        <w:pStyle w:val="NormalWeb"/>
      </w:pPr>
      <w:r>
        <w:t>Durante o período de garantia, o fornecedor deverá assegurar:</w:t>
      </w:r>
    </w:p>
    <w:p w14:paraId="252A9609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Assistência técnica autorizada</w:t>
      </w:r>
      <w:r>
        <w:t>, com atendimento preferencial e disponibilidade de peças originais;</w:t>
      </w:r>
    </w:p>
    <w:p w14:paraId="6DCA9CBA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Correção de falhas e defeitos</w:t>
      </w:r>
      <w:r>
        <w:t>, sem ônus para a Administração, incluindo mão de obra, reposição de peças e eventuais deslocamentos necessários;</w:t>
      </w:r>
    </w:p>
    <w:p w14:paraId="10EB7406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lastRenderedPageBreak/>
        <w:t>Cumprimento dos prazos de atendimento</w:t>
      </w:r>
      <w:r>
        <w:t>, conforme condições fixadas no instrumento da ata;</w:t>
      </w:r>
    </w:p>
    <w:p w14:paraId="33CEC5C0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Manutenção das condições de segurança e desempenho</w:t>
      </w:r>
      <w:r>
        <w:t xml:space="preserve"> do veículo durante todo o período de cobertura.</w:t>
      </w:r>
    </w:p>
    <w:p w14:paraId="1E8519BD" w14:textId="77777777" w:rsidR="00A01E5F" w:rsidRDefault="00A01E5F" w:rsidP="00776334">
      <w:pPr>
        <w:pStyle w:val="NormalWeb"/>
        <w:ind w:firstLine="360"/>
        <w:jc w:val="both"/>
      </w:pPr>
      <w:r>
        <w:t>A garantia deverá iniciar-se a partir da data de entrega e recebimento definitivo do veículo, mediante termo próprio assinado pela Administração.</w:t>
      </w:r>
    </w:p>
    <w:p w14:paraId="059CF3D6" w14:textId="77777777" w:rsidR="00776334" w:rsidRDefault="000D2E95" w:rsidP="00776334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O(s) licitante(s), </w:t>
      </w:r>
      <w:proofErr w:type="gramStart"/>
      <w:r w:rsidRPr="00686731">
        <w:rPr>
          <w:rFonts w:ascii="Times New Roman" w:hAnsi="Times New Roman" w:cs="Times New Roman"/>
          <w:color w:val="000000"/>
          <w:sz w:val="24"/>
          <w:szCs w:val="24"/>
        </w:rPr>
        <w:t>vencedor(</w:t>
      </w:r>
      <w:proofErr w:type="gramEnd"/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es), deverá(ão), apresentar Certificado do Instituto Nacional de Metrologia, Qualidade e Tecnologia- INMETRO. </w:t>
      </w:r>
    </w:p>
    <w:p w14:paraId="55DCBD13" w14:textId="35E7BE9E" w:rsidR="000D2E95" w:rsidRPr="00686731" w:rsidRDefault="000D2E95" w:rsidP="00776334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O(s) licitante(s), </w:t>
      </w:r>
      <w:proofErr w:type="gramStart"/>
      <w:r w:rsidRPr="00686731">
        <w:rPr>
          <w:rFonts w:ascii="Times New Roman" w:hAnsi="Times New Roman" w:cs="Times New Roman"/>
          <w:color w:val="000000"/>
          <w:sz w:val="24"/>
          <w:szCs w:val="24"/>
        </w:rPr>
        <w:t>vencedor(</w:t>
      </w:r>
      <w:proofErr w:type="gramEnd"/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es), devera(ão), apresentar, no ato da entrega dos itens, um Termo de Garantia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dos conjuntos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>, que deverá ser de no mínimo 12 (doze) meses, a contar da data de entrega e montagem do produto junto ao local determinado pela Contratante, referente a eventuais defeitos de fabricação, segurança, durabilidade, saúde dos usuários, e garantia de no mínimo 05 (cinco) anos contra descoloração ou despigmentação do produto exposto ao tempo, no que tange aos itens, sem qualquer ônus para a contratante.</w:t>
      </w:r>
    </w:p>
    <w:p w14:paraId="4AC87121" w14:textId="77777777" w:rsidR="000D2E95" w:rsidRPr="00686731" w:rsidRDefault="000D2E9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8539C" w14:textId="2E8B9368" w:rsidR="00B14900" w:rsidRPr="00686731" w:rsidRDefault="00B14900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PARCELAMENTO DA</w:t>
      </w:r>
      <w:r w:rsidRPr="00686731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020266F" w14:textId="787D2FB0" w:rsidR="00E942FF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Em regra, conforme disposições estabelecidas na alínea b, inciso V, do art. 40 da Lei n.º 14.133/21,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planejamento da compra deverá atender, entre outros, ao princípio do parcelamento, quando for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tecnicamente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viável e economicamente vantajoso, com vistas ao melhor aproveitamento dos recursos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disponíveis no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mercado e à ampliação da competitividade sem perda da economia de escala. Considerando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especificidades do presente objeto a demanda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não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será parcelada em lotes, </w:t>
      </w:r>
      <w:proofErr w:type="gramStart"/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haja visto</w:t>
      </w:r>
      <w:proofErr w:type="gramEnd"/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, se comprovarem ser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técnica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 economicamente viável, com vistas a propiciar o melhor aproveitamento do mercado e 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ampliação da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competitividade</w:t>
      </w:r>
      <w:r w:rsidR="00B14900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2C6F436C" w14:textId="77777777" w:rsidR="00B97A85" w:rsidRPr="00686731" w:rsidRDefault="00B97A85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A4A92" w14:textId="77777777" w:rsidR="00B97A85" w:rsidRPr="00686731" w:rsidRDefault="00B97A85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CONTRATAÇÕES CORRELATAS E/OU</w:t>
      </w:r>
      <w:r w:rsidRPr="00686731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INTERDEPENDENTES</w:t>
      </w:r>
    </w:p>
    <w:p w14:paraId="16144C2D" w14:textId="05D290D2" w:rsidR="00B97A85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B97A85" w:rsidRPr="00686731">
        <w:rPr>
          <w:rFonts w:ascii="Times New Roman" w:hAnsi="Times New Roman" w:cs="Times New Roman"/>
          <w:sz w:val="24"/>
          <w:szCs w:val="24"/>
        </w:rPr>
        <w:t>Não se faz necessária a realização de contratações correlatas e/ou interdependentes para viabilidade e contratação</w:t>
      </w:r>
      <w:proofErr w:type="gramStart"/>
      <w:r w:rsidR="00B97A85" w:rsidRPr="0068673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B97A85" w:rsidRPr="00686731">
        <w:rPr>
          <w:rFonts w:ascii="Times New Roman" w:hAnsi="Times New Roman" w:cs="Times New Roman"/>
          <w:sz w:val="24"/>
          <w:szCs w:val="24"/>
        </w:rPr>
        <w:t>desta demanada.</w:t>
      </w:r>
    </w:p>
    <w:p w14:paraId="1F78C9BB" w14:textId="77777777" w:rsidR="00E52338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2093E" w14:textId="77777777" w:rsidR="00B17B2B" w:rsidRPr="00686731" w:rsidRDefault="00B17B2B" w:rsidP="00431711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DEMONSTRATIVO DOS RESULTADOS PRETENDIDOS</w:t>
      </w:r>
    </w:p>
    <w:p w14:paraId="7FDCA1A4" w14:textId="668722F6" w:rsidR="00B17B2B" w:rsidRDefault="00B17B2B" w:rsidP="0043171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76334" w:rsidRPr="00776334">
        <w:rPr>
          <w:rFonts w:ascii="Times New Roman" w:hAnsi="Times New Roman" w:cs="Times New Roman"/>
          <w:color w:val="000000"/>
          <w:sz w:val="24"/>
          <w:szCs w:val="24"/>
        </w:rPr>
        <w:t xml:space="preserve">A aquisição da ambulância é fundamental para garantir melhores condições de assistência à população, assegurando transporte adequado, seguro e eficiente de pacientes, além de contribuir para a redução de riscos à saúde, </w:t>
      </w:r>
      <w:proofErr w:type="gramStart"/>
      <w:r w:rsidR="00776334" w:rsidRPr="00776334">
        <w:rPr>
          <w:rFonts w:ascii="Times New Roman" w:hAnsi="Times New Roman" w:cs="Times New Roman"/>
          <w:color w:val="000000"/>
          <w:sz w:val="24"/>
          <w:szCs w:val="24"/>
        </w:rPr>
        <w:t>otimização</w:t>
      </w:r>
      <w:proofErr w:type="gramEnd"/>
      <w:r w:rsidR="00776334" w:rsidRPr="00776334">
        <w:rPr>
          <w:rFonts w:ascii="Times New Roman" w:hAnsi="Times New Roman" w:cs="Times New Roman"/>
          <w:color w:val="000000"/>
          <w:sz w:val="24"/>
          <w:szCs w:val="24"/>
        </w:rPr>
        <w:t xml:space="preserve"> do tempo de resposta e qualificação dos serviços prestados pelo Sistema Único de Saúde (SUS) no âmbito municipal.</w:t>
      </w:r>
    </w:p>
    <w:p w14:paraId="6955291B" w14:textId="7E938EFB" w:rsidR="00776334" w:rsidRDefault="00776334" w:rsidP="0043171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776334">
        <w:rPr>
          <w:rFonts w:ascii="Times New Roman" w:hAnsi="Times New Roman" w:cs="Times New Roman"/>
          <w:color w:val="000000"/>
          <w:sz w:val="24"/>
          <w:szCs w:val="24"/>
        </w:rPr>
        <w:t xml:space="preserve">Destaca-se, ainda, que a adesão à ata contribui para o cumprimento dos prazos estabelecidos na proposta, evitando a perda do recurso e assegurando a efetiva aplicação dos valores destinados ao município, em conformidade com as finalidades pactuadas junto ao </w:t>
      </w:r>
      <w:proofErr w:type="gramStart"/>
      <w:r w:rsidRPr="00776334">
        <w:rPr>
          <w:rFonts w:ascii="Times New Roman" w:hAnsi="Times New Roman" w:cs="Times New Roman"/>
          <w:color w:val="000000"/>
          <w:sz w:val="24"/>
          <w:szCs w:val="24"/>
        </w:rPr>
        <w:t>órgão concedente</w:t>
      </w:r>
      <w:proofErr w:type="gramEnd"/>
      <w:r w:rsidRPr="0077633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DE12C44" w14:textId="77777777" w:rsidR="00776334" w:rsidRPr="00686731" w:rsidRDefault="00776334" w:rsidP="0043171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B1C09" w14:textId="7471192D" w:rsidR="0078018A" w:rsidRPr="00686731" w:rsidRDefault="0078018A" w:rsidP="00C17DA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color w:val="000000"/>
          <w:sz w:val="24"/>
          <w:szCs w:val="24"/>
        </w:rPr>
        <w:t>PROVIDÊNCIAS A SEREM ADOTADAS</w:t>
      </w:r>
    </w:p>
    <w:p w14:paraId="0DC2B8AE" w14:textId="47EBB508" w:rsidR="00F161EE" w:rsidRPr="00686731" w:rsidRDefault="00A56CF6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O processo de aquisição 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ite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ns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deste ETP será instruído pelos empregados públicos</w:t>
      </w:r>
      <w:proofErr w:type="gramStart"/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responsáveis pelas funções essenciais a contrataç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ão desta demanda,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será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também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encamin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hado a Administração Municipal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com intuito de dar seguimento a adesão á ata de registro de preços, conforme legislação vigente. A fiscalização da devida execução do objeto será realizada por equipe designada.</w:t>
      </w:r>
    </w:p>
    <w:p w14:paraId="3252561D" w14:textId="77777777" w:rsidR="00037E8D" w:rsidRPr="00686731" w:rsidRDefault="0063268C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F47CF8A" w14:textId="293D5E2B" w:rsidR="00F161EE" w:rsidRPr="00686731" w:rsidRDefault="00F161E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1888816C" w14:textId="65B00523" w:rsidR="009A336A" w:rsidRPr="00686731" w:rsidRDefault="0084389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 contratada deverá atender aos critérios de qualidade ambiental, sustentabilidade socioambiental, respeitando as normas de proteção ao meio ambiente. A contratada será 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lastRenderedPageBreak/>
        <w:t>responsável pela destinação correta de todos os resíduos gerados na execução dos serviços</w:t>
      </w:r>
    </w:p>
    <w:p w14:paraId="2C699CAC" w14:textId="77777777" w:rsidR="00B17B2B" w:rsidRPr="00686731" w:rsidRDefault="00B17B2B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D9C0AF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B425F8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32B2D15A" w14:textId="296A5BD0" w:rsidR="00242F09" w:rsidRPr="00686731" w:rsidRDefault="00037E8D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242F09" w:rsidRPr="00686731">
        <w:rPr>
          <w:rFonts w:ascii="Times New Roman" w:hAnsi="Times New Roman" w:cs="Times New Roman"/>
          <w:sz w:val="24"/>
          <w:szCs w:val="24"/>
        </w:rPr>
        <w:t>Com base nas informações levantadas neste estudo preliminar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 escla</w:t>
      </w:r>
      <w:r w:rsidR="00A74071" w:rsidRPr="00686731">
        <w:rPr>
          <w:rFonts w:ascii="Times New Roman" w:hAnsi="Times New Roman" w:cs="Times New Roman"/>
          <w:sz w:val="24"/>
          <w:szCs w:val="24"/>
        </w:rPr>
        <w:t xml:space="preserve">recemos ser viável, do ponto de vista técnico e econômico </w:t>
      </w:r>
      <w:r w:rsidR="00776334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776334">
        <w:rPr>
          <w:rFonts w:ascii="Times New Roman" w:hAnsi="Times New Roman" w:cs="Times New Roman"/>
          <w:sz w:val="24"/>
          <w:szCs w:val="24"/>
        </w:rPr>
        <w:t>AMBULÂNCIA TIPO B</w:t>
      </w:r>
      <w:r w:rsidR="00776334" w:rsidRPr="00686731">
        <w:rPr>
          <w:rFonts w:ascii="Times New Roman" w:hAnsi="Times New Roman" w:cs="Times New Roman"/>
          <w:sz w:val="24"/>
          <w:szCs w:val="24"/>
        </w:rPr>
        <w:t xml:space="preserve"> ATRÁVES DE ADESÃO À ATA DE REGISTRO DE PREÇOS </w:t>
      </w:r>
      <w:r w:rsidR="00776334" w:rsidRPr="00F6235B">
        <w:rPr>
          <w:rFonts w:ascii="Times New Roman" w:hAnsi="Times New Roman" w:cs="Times New Roman"/>
          <w:sz w:val="24"/>
          <w:szCs w:val="24"/>
        </w:rPr>
        <w:t>N°007/2025 - PREGÃO ELETRÔNICO N°004/2025 - PRO</w:t>
      </w:r>
      <w:r w:rsidR="00776334">
        <w:rPr>
          <w:rFonts w:ascii="Times New Roman" w:hAnsi="Times New Roman" w:cs="Times New Roman"/>
          <w:sz w:val="24"/>
          <w:szCs w:val="24"/>
        </w:rPr>
        <w:t xml:space="preserve">CESSO ADMINISTRATIVO N°013/2025, </w:t>
      </w:r>
      <w:r w:rsidR="00A74071" w:rsidRPr="00686731">
        <w:rPr>
          <w:rFonts w:ascii="Times New Roman" w:hAnsi="Times New Roman" w:cs="Times New Roman"/>
          <w:sz w:val="24"/>
          <w:szCs w:val="24"/>
        </w:rPr>
        <w:t>para atender as necessidades da Prefeitura Municipal de São Vicente do Sul, dada a natureza dos itens a serem licitados e o permisso legal.</w:t>
      </w:r>
    </w:p>
    <w:p w14:paraId="11163CCB" w14:textId="77777777" w:rsidR="00B425F8" w:rsidRPr="00686731" w:rsidRDefault="00B425F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1D26FC15" w14:textId="77777777" w:rsidR="00DE3E8A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7BA17E47" w14:textId="77777777" w:rsidR="00B425F8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766306" w14:textId="77777777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C1D97C" w14:textId="77777777" w:rsidR="00DE3E8A" w:rsidRPr="00686731" w:rsidRDefault="00DE3E8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5113" w14:textId="5EA41207" w:rsidR="00DE3E8A" w:rsidRPr="00686731" w:rsidRDefault="00B572D7" w:rsidP="00B83B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DF01A9">
        <w:rPr>
          <w:rFonts w:ascii="Times New Roman" w:hAnsi="Times New Roman" w:cs="Times New Roman"/>
          <w:sz w:val="24"/>
          <w:szCs w:val="24"/>
        </w:rPr>
        <w:t>03</w:t>
      </w:r>
      <w:r w:rsidR="00CB2B8B">
        <w:rPr>
          <w:rFonts w:ascii="Times New Roman" w:hAnsi="Times New Roman" w:cs="Times New Roman"/>
          <w:sz w:val="24"/>
          <w:szCs w:val="24"/>
        </w:rPr>
        <w:t xml:space="preserve"> de </w:t>
      </w:r>
      <w:r w:rsidR="00776334">
        <w:rPr>
          <w:rFonts w:ascii="Times New Roman" w:hAnsi="Times New Roman" w:cs="Times New Roman"/>
          <w:sz w:val="24"/>
          <w:szCs w:val="24"/>
        </w:rPr>
        <w:t>Fevereiro</w:t>
      </w:r>
      <w:r w:rsidR="00DF01A9">
        <w:rPr>
          <w:rFonts w:ascii="Times New Roman" w:hAnsi="Times New Roman" w:cs="Times New Roman"/>
          <w:sz w:val="24"/>
          <w:szCs w:val="24"/>
        </w:rPr>
        <w:t xml:space="preserve"> </w:t>
      </w:r>
      <w:r w:rsidR="00CB2B8B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CB2B8B">
        <w:rPr>
          <w:rFonts w:ascii="Times New Roman" w:hAnsi="Times New Roman" w:cs="Times New Roman"/>
          <w:sz w:val="24"/>
          <w:szCs w:val="24"/>
        </w:rPr>
        <w:t>202</w:t>
      </w:r>
      <w:r w:rsidR="00776334">
        <w:rPr>
          <w:rFonts w:ascii="Times New Roman" w:hAnsi="Times New Roman" w:cs="Times New Roman"/>
          <w:sz w:val="24"/>
          <w:szCs w:val="24"/>
        </w:rPr>
        <w:t>6</w:t>
      </w:r>
      <w:proofErr w:type="gramEnd"/>
    </w:p>
    <w:p w14:paraId="47501660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73DDC" w14:textId="3C2921F6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08BFD3" w14:textId="17B3B2E2" w:rsidR="00B17B2B" w:rsidRPr="00686731" w:rsidRDefault="00B17B2B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E2488A" w14:textId="77777777" w:rsidR="00B17B2B" w:rsidRPr="00686731" w:rsidRDefault="00B17B2B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8D0AB9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02DDE" w14:textId="77777777" w:rsidR="00322B90" w:rsidRPr="006348DC" w:rsidRDefault="00322B90" w:rsidP="00322B90">
      <w:pPr>
        <w:jc w:val="both"/>
        <w:rPr>
          <w:rFonts w:ascii="Times New Roman" w:hAnsi="Times New Roman"/>
        </w:rPr>
      </w:pPr>
    </w:p>
    <w:p w14:paraId="462C9A7B" w14:textId="77777777" w:rsidR="00322B90" w:rsidRPr="006348DC" w:rsidRDefault="00322B90" w:rsidP="00322B90">
      <w:pPr>
        <w:jc w:val="center"/>
        <w:rPr>
          <w:rFonts w:ascii="Times New Roman" w:hAnsi="Times New Roman"/>
          <w:b/>
        </w:rPr>
      </w:pPr>
      <w:r w:rsidRPr="006348DC">
        <w:rPr>
          <w:rFonts w:ascii="Times New Roman" w:hAnsi="Times New Roman"/>
          <w:b/>
        </w:rPr>
        <w:t>___________________________________________</w:t>
      </w:r>
    </w:p>
    <w:p w14:paraId="382F2BD6" w14:textId="100A1BC7" w:rsidR="00322B90" w:rsidRPr="006348DC" w:rsidRDefault="00322B90" w:rsidP="00322B9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GABRIELLA DA SILVA ZUQUETTO</w:t>
      </w:r>
    </w:p>
    <w:p w14:paraId="2B2F5B84" w14:textId="08989246" w:rsidR="00322B90" w:rsidRDefault="00322B90" w:rsidP="00322B90">
      <w:pPr>
        <w:jc w:val="center"/>
        <w:rPr>
          <w:rFonts w:ascii="Times New Roman" w:hAnsi="Times New Roman"/>
          <w:b/>
        </w:rPr>
      </w:pPr>
      <w:r w:rsidRPr="006348DC">
        <w:rPr>
          <w:rFonts w:ascii="Times New Roman" w:hAnsi="Times New Roman"/>
          <w:b/>
        </w:rPr>
        <w:t xml:space="preserve">SECRETÁRIA MUNICIPAL DE </w:t>
      </w:r>
      <w:r>
        <w:rPr>
          <w:rFonts w:ascii="Times New Roman" w:hAnsi="Times New Roman"/>
          <w:b/>
        </w:rPr>
        <w:t>SAÚDE</w:t>
      </w:r>
    </w:p>
    <w:p w14:paraId="49DEEF8B" w14:textId="409DA14D" w:rsidR="00322B90" w:rsidRPr="006348DC" w:rsidRDefault="00322B90" w:rsidP="00322B9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Portaria nº 536/2024</w:t>
      </w:r>
    </w:p>
    <w:p w14:paraId="6F81A7D7" w14:textId="23492C2A" w:rsidR="00B17B2B" w:rsidRPr="00686731" w:rsidRDefault="00B17B2B" w:rsidP="00B17B2B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7FBA81B0" w14:textId="5C10DA77" w:rsidR="00933619" w:rsidRPr="00686731" w:rsidRDefault="00933619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CAA29E" w14:textId="1ECD6DD4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FB1D1B" w14:textId="41986C66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836BDC" w14:textId="3FCD927D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79AEC2" w14:textId="73323126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94757D" w14:textId="456C31D3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C03754" w14:textId="77777777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5AC75" w14:textId="77777777" w:rsidR="00B17B2B" w:rsidRPr="00686731" w:rsidRDefault="00B17B2B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sectPr w:rsidR="00B17B2B" w:rsidRPr="00686731" w:rsidSect="000D2E95">
      <w:headerReference w:type="default" r:id="rId9"/>
      <w:footerReference w:type="default" r:id="rId10"/>
      <w:pgSz w:w="11910" w:h="16840"/>
      <w:pgMar w:top="1580" w:right="1020" w:bottom="851" w:left="1600" w:header="0" w:footer="81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41B696" w14:textId="77777777" w:rsidR="00AD25B5" w:rsidRDefault="00AD25B5">
      <w:r>
        <w:separator/>
      </w:r>
    </w:p>
  </w:endnote>
  <w:endnote w:type="continuationSeparator" w:id="0">
    <w:p w14:paraId="7A6671B6" w14:textId="77777777" w:rsidR="00AD25B5" w:rsidRDefault="00AD2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7390718"/>
      <w:docPartObj>
        <w:docPartGallery w:val="Page Numbers (Bottom of Page)"/>
        <w:docPartUnique/>
      </w:docPartObj>
    </w:sdtPr>
    <w:sdtEndPr/>
    <w:sdtContent>
      <w:p w14:paraId="79C674DE" w14:textId="77777777" w:rsidR="000D2E95" w:rsidRDefault="000D2E95" w:rsidP="000D2E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73D9">
          <w:rPr>
            <w:noProof/>
          </w:rPr>
          <w:t>7</w:t>
        </w:r>
        <w:r>
          <w:fldChar w:fldCharType="end"/>
        </w:r>
      </w:p>
    </w:sdtContent>
  </w:sdt>
  <w:p w14:paraId="195135DB" w14:textId="5CA22D0A" w:rsidR="00DE3E8A" w:rsidRDefault="00DE3E8A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F68B31" w14:textId="77777777" w:rsidR="00AD25B5" w:rsidRDefault="00AD25B5">
      <w:r>
        <w:separator/>
      </w:r>
    </w:p>
  </w:footnote>
  <w:footnote w:type="continuationSeparator" w:id="0">
    <w:p w14:paraId="07ECE779" w14:textId="77777777" w:rsidR="00AD25B5" w:rsidRDefault="00AD2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93E87" w14:textId="77777777" w:rsidR="000D2E95" w:rsidRDefault="000D2E95">
    <w:pPr>
      <w:pStyle w:val="Cabealho"/>
    </w:pPr>
  </w:p>
  <w:p w14:paraId="7C82E422" w14:textId="7BAE4991" w:rsidR="005D7638" w:rsidRDefault="00E5113E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4B418BFB" wp14:editId="2CA3EC5C">
          <wp:simplePos x="0" y="0"/>
          <wp:positionH relativeFrom="column">
            <wp:posOffset>95250</wp:posOffset>
          </wp:positionH>
          <wp:positionV relativeFrom="paragraph">
            <wp:posOffset>26670</wp:posOffset>
          </wp:positionV>
          <wp:extent cx="781050" cy="62865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76F971" w14:textId="77777777" w:rsidR="005D7638" w:rsidRPr="00F6235B" w:rsidRDefault="005D7638" w:rsidP="005D7638">
    <w:pPr>
      <w:pStyle w:val="Cabealho"/>
    </w:pPr>
    <w:r>
      <w:t xml:space="preserve">                        </w:t>
    </w:r>
    <w:r w:rsidRPr="00F6235B">
      <w:rPr>
        <w:rFonts w:ascii="Arial Narrow" w:hAnsi="Arial Narrow" w:cs="Arial Narrow"/>
        <w:b/>
        <w:bCs/>
        <w:caps/>
        <w:sz w:val="20"/>
        <w:szCs w:val="20"/>
      </w:rPr>
      <w:t>Estado do Rio Grande do Sul</w:t>
    </w:r>
  </w:p>
  <w:p w14:paraId="234C3F17" w14:textId="77777777" w:rsidR="005D7638" w:rsidRPr="00F6235B" w:rsidRDefault="005D7638" w:rsidP="005D7638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sz w:val="20"/>
        <w:szCs w:val="20"/>
      </w:rPr>
    </w:pPr>
    <w:r w:rsidRPr="00F6235B">
      <w:rPr>
        <w:rFonts w:ascii="Arial Narrow" w:hAnsi="Arial Narrow" w:cs="Arial Narrow"/>
        <w:b/>
        <w:bCs/>
        <w:caps/>
        <w:sz w:val="20"/>
        <w:szCs w:val="20"/>
      </w:rPr>
      <w:t xml:space="preserve">                                MUNIcÍPIO DE SÃO VICENTE DO SUL</w:t>
    </w:r>
  </w:p>
  <w:p w14:paraId="170707BF" w14:textId="7312F8A2" w:rsidR="00471C62" w:rsidRPr="00F6235B" w:rsidRDefault="005D7638" w:rsidP="005D7638">
    <w:pPr>
      <w:pStyle w:val="Cabealho"/>
      <w:rPr>
        <w:rFonts w:ascii="Arial Narrow" w:hAnsi="Arial Narrow" w:cs="Arial Narrow"/>
        <w:b/>
        <w:bCs/>
        <w:caps/>
        <w:sz w:val="20"/>
        <w:szCs w:val="20"/>
      </w:rPr>
    </w:pPr>
    <w:r w:rsidRPr="00F6235B">
      <w:rPr>
        <w:rFonts w:ascii="Arial Narrow" w:hAnsi="Arial Narrow" w:cs="Arial Narrow"/>
        <w:b/>
        <w:bCs/>
        <w:caps/>
        <w:sz w:val="20"/>
        <w:szCs w:val="20"/>
      </w:rPr>
      <w:t xml:space="preserve">                                SECRETARIA MUNICIPAL DE </w:t>
    </w:r>
    <w:r w:rsidR="00F6235B" w:rsidRPr="00F6235B">
      <w:rPr>
        <w:rFonts w:ascii="Arial Narrow" w:hAnsi="Arial Narrow" w:cs="Arial Narrow"/>
        <w:b/>
        <w:bCs/>
        <w:caps/>
        <w:sz w:val="20"/>
        <w:szCs w:val="20"/>
      </w:rPr>
      <w:t>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6D67"/>
    <w:multiLevelType w:val="hybridMultilevel"/>
    <w:tmpl w:val="4B94FA64"/>
    <w:lvl w:ilvl="0" w:tplc="1FE4D58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71D40"/>
    <w:multiLevelType w:val="hybridMultilevel"/>
    <w:tmpl w:val="2020BA00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95AB1"/>
    <w:multiLevelType w:val="multilevel"/>
    <w:tmpl w:val="54584E3E"/>
    <w:lvl w:ilvl="0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4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8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8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9" w:hanging="1800"/>
      </w:pPr>
      <w:rPr>
        <w:rFonts w:hint="default"/>
        <w:b/>
      </w:rPr>
    </w:lvl>
  </w:abstractNum>
  <w:abstractNum w:abstractNumId="3">
    <w:nsid w:val="0E267800"/>
    <w:multiLevelType w:val="hybridMultilevel"/>
    <w:tmpl w:val="CFB276CC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61D16"/>
    <w:multiLevelType w:val="multilevel"/>
    <w:tmpl w:val="F0E8A0F2"/>
    <w:lvl w:ilvl="0">
      <w:start w:val="7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91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rFonts w:hint="default"/>
      </w:rPr>
    </w:lvl>
  </w:abstractNum>
  <w:abstractNum w:abstractNumId="5">
    <w:nsid w:val="15811E04"/>
    <w:multiLevelType w:val="multilevel"/>
    <w:tmpl w:val="5A8295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6">
    <w:nsid w:val="1B890708"/>
    <w:multiLevelType w:val="multilevel"/>
    <w:tmpl w:val="DDB6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8C1372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8">
    <w:nsid w:val="2193454C"/>
    <w:multiLevelType w:val="multilevel"/>
    <w:tmpl w:val="8ECED6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</w:rPr>
    </w:lvl>
  </w:abstractNum>
  <w:abstractNum w:abstractNumId="9">
    <w:nsid w:val="2650783A"/>
    <w:multiLevelType w:val="hybridMultilevel"/>
    <w:tmpl w:val="0980EE8E"/>
    <w:lvl w:ilvl="0" w:tplc="932A4A26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482217"/>
    <w:multiLevelType w:val="hybridMultilevel"/>
    <w:tmpl w:val="E1C4BBB0"/>
    <w:lvl w:ilvl="0" w:tplc="AC62A888">
      <w:start w:val="6"/>
      <w:numFmt w:val="decimal"/>
      <w:lvlText w:val="%1"/>
      <w:lvlJc w:val="left"/>
      <w:pPr>
        <w:ind w:left="8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1">
    <w:nsid w:val="293F2033"/>
    <w:multiLevelType w:val="hybridMultilevel"/>
    <w:tmpl w:val="FC8E9E02"/>
    <w:lvl w:ilvl="0" w:tplc="53402FAA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E492B"/>
    <w:multiLevelType w:val="hybridMultilevel"/>
    <w:tmpl w:val="CEE6018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AE6E55"/>
    <w:multiLevelType w:val="multilevel"/>
    <w:tmpl w:val="F822D01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15">
    <w:nsid w:val="3FE45B43"/>
    <w:multiLevelType w:val="hybridMultilevel"/>
    <w:tmpl w:val="EB34C19E"/>
    <w:lvl w:ilvl="0" w:tplc="8F7AAEB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6">
    <w:nsid w:val="490D3CFA"/>
    <w:multiLevelType w:val="hybridMultilevel"/>
    <w:tmpl w:val="AC048532"/>
    <w:lvl w:ilvl="0" w:tplc="0BB2218E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D1057"/>
    <w:multiLevelType w:val="hybridMultilevel"/>
    <w:tmpl w:val="73AAC7CA"/>
    <w:lvl w:ilvl="0" w:tplc="05C6C21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8">
    <w:nsid w:val="4B571C8A"/>
    <w:multiLevelType w:val="hybridMultilevel"/>
    <w:tmpl w:val="66AAEF08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CF04F1"/>
    <w:multiLevelType w:val="multilevel"/>
    <w:tmpl w:val="86AE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F70095"/>
    <w:multiLevelType w:val="hybridMultilevel"/>
    <w:tmpl w:val="366093AE"/>
    <w:lvl w:ilvl="0" w:tplc="E918E124">
      <w:start w:val="1"/>
      <w:numFmt w:val="lowerLetter"/>
      <w:lvlText w:val="%1)"/>
      <w:lvlJc w:val="left"/>
      <w:pPr>
        <w:ind w:left="8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42" w:hanging="360"/>
      </w:pPr>
    </w:lvl>
    <w:lvl w:ilvl="2" w:tplc="0416001B" w:tentative="1">
      <w:start w:val="1"/>
      <w:numFmt w:val="lowerRoman"/>
      <w:lvlText w:val="%3."/>
      <w:lvlJc w:val="right"/>
      <w:pPr>
        <w:ind w:left="2262" w:hanging="180"/>
      </w:pPr>
    </w:lvl>
    <w:lvl w:ilvl="3" w:tplc="0416000F" w:tentative="1">
      <w:start w:val="1"/>
      <w:numFmt w:val="decimal"/>
      <w:lvlText w:val="%4."/>
      <w:lvlJc w:val="left"/>
      <w:pPr>
        <w:ind w:left="2982" w:hanging="360"/>
      </w:pPr>
    </w:lvl>
    <w:lvl w:ilvl="4" w:tplc="04160019" w:tentative="1">
      <w:start w:val="1"/>
      <w:numFmt w:val="lowerLetter"/>
      <w:lvlText w:val="%5."/>
      <w:lvlJc w:val="left"/>
      <w:pPr>
        <w:ind w:left="3702" w:hanging="360"/>
      </w:pPr>
    </w:lvl>
    <w:lvl w:ilvl="5" w:tplc="0416001B" w:tentative="1">
      <w:start w:val="1"/>
      <w:numFmt w:val="lowerRoman"/>
      <w:lvlText w:val="%6."/>
      <w:lvlJc w:val="right"/>
      <w:pPr>
        <w:ind w:left="4422" w:hanging="180"/>
      </w:pPr>
    </w:lvl>
    <w:lvl w:ilvl="6" w:tplc="0416000F" w:tentative="1">
      <w:start w:val="1"/>
      <w:numFmt w:val="decimal"/>
      <w:lvlText w:val="%7."/>
      <w:lvlJc w:val="left"/>
      <w:pPr>
        <w:ind w:left="5142" w:hanging="360"/>
      </w:pPr>
    </w:lvl>
    <w:lvl w:ilvl="7" w:tplc="04160019" w:tentative="1">
      <w:start w:val="1"/>
      <w:numFmt w:val="lowerLetter"/>
      <w:lvlText w:val="%8."/>
      <w:lvlJc w:val="left"/>
      <w:pPr>
        <w:ind w:left="5862" w:hanging="360"/>
      </w:pPr>
    </w:lvl>
    <w:lvl w:ilvl="8" w:tplc="041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1">
    <w:nsid w:val="5F410D0E"/>
    <w:multiLevelType w:val="hybridMultilevel"/>
    <w:tmpl w:val="3E887658"/>
    <w:lvl w:ilvl="0" w:tplc="CF6E48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340E1A"/>
    <w:multiLevelType w:val="hybridMultilevel"/>
    <w:tmpl w:val="E9ECABD4"/>
    <w:lvl w:ilvl="0" w:tplc="A4C0FEFE">
      <w:start w:val="5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3">
    <w:nsid w:val="63690B4A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4">
    <w:nsid w:val="649D24C9"/>
    <w:multiLevelType w:val="multilevel"/>
    <w:tmpl w:val="6DC231D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68EC00A6"/>
    <w:multiLevelType w:val="hybridMultilevel"/>
    <w:tmpl w:val="27F2EDF8"/>
    <w:lvl w:ilvl="0" w:tplc="4CB0702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73593C"/>
    <w:multiLevelType w:val="hybridMultilevel"/>
    <w:tmpl w:val="E9E81A3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04662F"/>
    <w:multiLevelType w:val="multilevel"/>
    <w:tmpl w:val="EDD22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807674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9">
    <w:nsid w:val="75602ED5"/>
    <w:multiLevelType w:val="hybridMultilevel"/>
    <w:tmpl w:val="7122A160"/>
    <w:lvl w:ilvl="0" w:tplc="2F6CD33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0">
    <w:nsid w:val="7E43291B"/>
    <w:multiLevelType w:val="hybridMultilevel"/>
    <w:tmpl w:val="2CB8FA0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3"/>
  </w:num>
  <w:num w:numId="5">
    <w:abstractNumId w:val="20"/>
  </w:num>
  <w:num w:numId="6">
    <w:abstractNumId w:val="2"/>
  </w:num>
  <w:num w:numId="7">
    <w:abstractNumId w:val="4"/>
  </w:num>
  <w:num w:numId="8">
    <w:abstractNumId w:val="15"/>
  </w:num>
  <w:num w:numId="9">
    <w:abstractNumId w:val="8"/>
  </w:num>
  <w:num w:numId="10">
    <w:abstractNumId w:val="26"/>
  </w:num>
  <w:num w:numId="11">
    <w:abstractNumId w:val="25"/>
  </w:num>
  <w:num w:numId="12">
    <w:abstractNumId w:val="22"/>
  </w:num>
  <w:num w:numId="13">
    <w:abstractNumId w:val="17"/>
  </w:num>
  <w:num w:numId="14">
    <w:abstractNumId w:val="10"/>
  </w:num>
  <w:num w:numId="15">
    <w:abstractNumId w:val="29"/>
  </w:num>
  <w:num w:numId="16">
    <w:abstractNumId w:val="23"/>
  </w:num>
  <w:num w:numId="17">
    <w:abstractNumId w:val="18"/>
  </w:num>
  <w:num w:numId="18">
    <w:abstractNumId w:val="30"/>
  </w:num>
  <w:num w:numId="19">
    <w:abstractNumId w:val="12"/>
  </w:num>
  <w:num w:numId="20">
    <w:abstractNumId w:val="24"/>
  </w:num>
  <w:num w:numId="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1"/>
  </w:num>
  <w:num w:numId="23">
    <w:abstractNumId w:val="28"/>
  </w:num>
  <w:num w:numId="24">
    <w:abstractNumId w:val="1"/>
  </w:num>
  <w:num w:numId="25">
    <w:abstractNumId w:val="3"/>
  </w:num>
  <w:num w:numId="26">
    <w:abstractNumId w:val="0"/>
  </w:num>
  <w:num w:numId="27">
    <w:abstractNumId w:val="16"/>
  </w:num>
  <w:num w:numId="28">
    <w:abstractNumId w:val="11"/>
  </w:num>
  <w:num w:numId="29">
    <w:abstractNumId w:val="9"/>
  </w:num>
  <w:num w:numId="30">
    <w:abstractNumId w:val="6"/>
  </w:num>
  <w:num w:numId="31">
    <w:abstractNumId w:val="27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E8A"/>
    <w:rsid w:val="0000276C"/>
    <w:rsid w:val="00005571"/>
    <w:rsid w:val="000121C3"/>
    <w:rsid w:val="000138C2"/>
    <w:rsid w:val="0001402B"/>
    <w:rsid w:val="00014190"/>
    <w:rsid w:val="0001496C"/>
    <w:rsid w:val="000207A0"/>
    <w:rsid w:val="000245F0"/>
    <w:rsid w:val="00027C94"/>
    <w:rsid w:val="00035D54"/>
    <w:rsid w:val="00037E8D"/>
    <w:rsid w:val="00041B3D"/>
    <w:rsid w:val="00045A24"/>
    <w:rsid w:val="00061D1E"/>
    <w:rsid w:val="00061D4A"/>
    <w:rsid w:val="000622E5"/>
    <w:rsid w:val="00063558"/>
    <w:rsid w:val="000671D0"/>
    <w:rsid w:val="00076B94"/>
    <w:rsid w:val="00080C16"/>
    <w:rsid w:val="000833D0"/>
    <w:rsid w:val="0008416F"/>
    <w:rsid w:val="00093B7A"/>
    <w:rsid w:val="000953C6"/>
    <w:rsid w:val="000A0CD0"/>
    <w:rsid w:val="000A1969"/>
    <w:rsid w:val="000A1AE4"/>
    <w:rsid w:val="000B4472"/>
    <w:rsid w:val="000B66FB"/>
    <w:rsid w:val="000C391F"/>
    <w:rsid w:val="000C4D45"/>
    <w:rsid w:val="000C57D8"/>
    <w:rsid w:val="000D2E95"/>
    <w:rsid w:val="000D3F1E"/>
    <w:rsid w:val="000D6035"/>
    <w:rsid w:val="000D72F5"/>
    <w:rsid w:val="000E3501"/>
    <w:rsid w:val="000F5471"/>
    <w:rsid w:val="000F60C0"/>
    <w:rsid w:val="00102EAD"/>
    <w:rsid w:val="00117E05"/>
    <w:rsid w:val="001206B5"/>
    <w:rsid w:val="0012072F"/>
    <w:rsid w:val="00121393"/>
    <w:rsid w:val="00121ACC"/>
    <w:rsid w:val="00131254"/>
    <w:rsid w:val="0013354C"/>
    <w:rsid w:val="00142F0F"/>
    <w:rsid w:val="00143C96"/>
    <w:rsid w:val="001479BA"/>
    <w:rsid w:val="001479D0"/>
    <w:rsid w:val="001510B1"/>
    <w:rsid w:val="00170973"/>
    <w:rsid w:val="00172EAC"/>
    <w:rsid w:val="00175349"/>
    <w:rsid w:val="00176B4A"/>
    <w:rsid w:val="00183028"/>
    <w:rsid w:val="00184703"/>
    <w:rsid w:val="00185DA4"/>
    <w:rsid w:val="00194B2F"/>
    <w:rsid w:val="001A2570"/>
    <w:rsid w:val="001A3797"/>
    <w:rsid w:val="001A453D"/>
    <w:rsid w:val="001A4714"/>
    <w:rsid w:val="001B0352"/>
    <w:rsid w:val="001B45FC"/>
    <w:rsid w:val="001B7F75"/>
    <w:rsid w:val="001C46BE"/>
    <w:rsid w:val="001D2ED5"/>
    <w:rsid w:val="001D3F84"/>
    <w:rsid w:val="001D5EB7"/>
    <w:rsid w:val="001E22FC"/>
    <w:rsid w:val="001E509B"/>
    <w:rsid w:val="001E5E2A"/>
    <w:rsid w:val="001F36CC"/>
    <w:rsid w:val="001F4287"/>
    <w:rsid w:val="001F7774"/>
    <w:rsid w:val="00221D7F"/>
    <w:rsid w:val="0022704F"/>
    <w:rsid w:val="00237BAC"/>
    <w:rsid w:val="00242561"/>
    <w:rsid w:val="00242F09"/>
    <w:rsid w:val="002456C5"/>
    <w:rsid w:val="002571B8"/>
    <w:rsid w:val="00262117"/>
    <w:rsid w:val="00274544"/>
    <w:rsid w:val="00274BB4"/>
    <w:rsid w:val="00276ED1"/>
    <w:rsid w:val="00281902"/>
    <w:rsid w:val="002835A2"/>
    <w:rsid w:val="00285C63"/>
    <w:rsid w:val="002862BE"/>
    <w:rsid w:val="00294DED"/>
    <w:rsid w:val="00295BE2"/>
    <w:rsid w:val="00295CF0"/>
    <w:rsid w:val="002A17F6"/>
    <w:rsid w:val="002A6133"/>
    <w:rsid w:val="002B0518"/>
    <w:rsid w:val="002B0B6E"/>
    <w:rsid w:val="002B59AA"/>
    <w:rsid w:val="002C790D"/>
    <w:rsid w:val="002D1176"/>
    <w:rsid w:val="002D530A"/>
    <w:rsid w:val="002D71B0"/>
    <w:rsid w:val="002E1E0D"/>
    <w:rsid w:val="002E7769"/>
    <w:rsid w:val="002F4E97"/>
    <w:rsid w:val="002F63AA"/>
    <w:rsid w:val="003001E7"/>
    <w:rsid w:val="00313615"/>
    <w:rsid w:val="00320BF9"/>
    <w:rsid w:val="003225EB"/>
    <w:rsid w:val="00322B05"/>
    <w:rsid w:val="00322B90"/>
    <w:rsid w:val="003235D8"/>
    <w:rsid w:val="003238EF"/>
    <w:rsid w:val="00324EF9"/>
    <w:rsid w:val="00331AAC"/>
    <w:rsid w:val="00334025"/>
    <w:rsid w:val="003379DE"/>
    <w:rsid w:val="00341CBE"/>
    <w:rsid w:val="003423FA"/>
    <w:rsid w:val="003435E3"/>
    <w:rsid w:val="0034594B"/>
    <w:rsid w:val="00351B0B"/>
    <w:rsid w:val="003544FE"/>
    <w:rsid w:val="0035492B"/>
    <w:rsid w:val="00371EAA"/>
    <w:rsid w:val="00373F88"/>
    <w:rsid w:val="00377D57"/>
    <w:rsid w:val="0038215A"/>
    <w:rsid w:val="0038600C"/>
    <w:rsid w:val="00392922"/>
    <w:rsid w:val="003950FF"/>
    <w:rsid w:val="003A228C"/>
    <w:rsid w:val="003A57B9"/>
    <w:rsid w:val="003B528F"/>
    <w:rsid w:val="003B648C"/>
    <w:rsid w:val="003B78DD"/>
    <w:rsid w:val="003B7BC5"/>
    <w:rsid w:val="003C2981"/>
    <w:rsid w:val="003C3404"/>
    <w:rsid w:val="003D4472"/>
    <w:rsid w:val="003E1BEB"/>
    <w:rsid w:val="003E51A8"/>
    <w:rsid w:val="003F6237"/>
    <w:rsid w:val="0040088B"/>
    <w:rsid w:val="00400E94"/>
    <w:rsid w:val="00403B66"/>
    <w:rsid w:val="00431711"/>
    <w:rsid w:val="00433816"/>
    <w:rsid w:val="00434D74"/>
    <w:rsid w:val="00445F80"/>
    <w:rsid w:val="00446CF7"/>
    <w:rsid w:val="004471D9"/>
    <w:rsid w:val="004523F2"/>
    <w:rsid w:val="00455B5E"/>
    <w:rsid w:val="00461287"/>
    <w:rsid w:val="00467AD5"/>
    <w:rsid w:val="00470F18"/>
    <w:rsid w:val="00471975"/>
    <w:rsid w:val="00471C62"/>
    <w:rsid w:val="004743A7"/>
    <w:rsid w:val="0047717E"/>
    <w:rsid w:val="00486553"/>
    <w:rsid w:val="00486749"/>
    <w:rsid w:val="00487FF9"/>
    <w:rsid w:val="00492367"/>
    <w:rsid w:val="00494E7E"/>
    <w:rsid w:val="004951C4"/>
    <w:rsid w:val="004973D9"/>
    <w:rsid w:val="0049773D"/>
    <w:rsid w:val="004C1384"/>
    <w:rsid w:val="004C29A5"/>
    <w:rsid w:val="004C2D8F"/>
    <w:rsid w:val="004C4855"/>
    <w:rsid w:val="004D618E"/>
    <w:rsid w:val="004E42D4"/>
    <w:rsid w:val="004E522F"/>
    <w:rsid w:val="004E6BFC"/>
    <w:rsid w:val="004E7DBF"/>
    <w:rsid w:val="004F6208"/>
    <w:rsid w:val="005006C0"/>
    <w:rsid w:val="00505FF2"/>
    <w:rsid w:val="005178BE"/>
    <w:rsid w:val="00522BC4"/>
    <w:rsid w:val="005230D2"/>
    <w:rsid w:val="00523D23"/>
    <w:rsid w:val="005271DB"/>
    <w:rsid w:val="00530446"/>
    <w:rsid w:val="00534FB0"/>
    <w:rsid w:val="00535711"/>
    <w:rsid w:val="005410E4"/>
    <w:rsid w:val="00544DD9"/>
    <w:rsid w:val="0055156E"/>
    <w:rsid w:val="0055164A"/>
    <w:rsid w:val="00555485"/>
    <w:rsid w:val="00563E6E"/>
    <w:rsid w:val="00566EC5"/>
    <w:rsid w:val="005720FD"/>
    <w:rsid w:val="00572390"/>
    <w:rsid w:val="005726F3"/>
    <w:rsid w:val="00575F0C"/>
    <w:rsid w:val="0058318D"/>
    <w:rsid w:val="00585142"/>
    <w:rsid w:val="00585F5E"/>
    <w:rsid w:val="0059384B"/>
    <w:rsid w:val="00593ABA"/>
    <w:rsid w:val="00596C67"/>
    <w:rsid w:val="005A0104"/>
    <w:rsid w:val="005A167A"/>
    <w:rsid w:val="005A5BCE"/>
    <w:rsid w:val="005B08EA"/>
    <w:rsid w:val="005B3E1E"/>
    <w:rsid w:val="005C4430"/>
    <w:rsid w:val="005C5687"/>
    <w:rsid w:val="005D1440"/>
    <w:rsid w:val="005D2540"/>
    <w:rsid w:val="005D2A08"/>
    <w:rsid w:val="005D338C"/>
    <w:rsid w:val="005D528A"/>
    <w:rsid w:val="005D53A6"/>
    <w:rsid w:val="005D7638"/>
    <w:rsid w:val="005D79E2"/>
    <w:rsid w:val="005F4087"/>
    <w:rsid w:val="00600E7A"/>
    <w:rsid w:val="006129F5"/>
    <w:rsid w:val="0061674E"/>
    <w:rsid w:val="006239BD"/>
    <w:rsid w:val="0063268C"/>
    <w:rsid w:val="006327E5"/>
    <w:rsid w:val="00635D25"/>
    <w:rsid w:val="00636CF9"/>
    <w:rsid w:val="006378CD"/>
    <w:rsid w:val="006507F5"/>
    <w:rsid w:val="00660C7F"/>
    <w:rsid w:val="006678A8"/>
    <w:rsid w:val="006716CA"/>
    <w:rsid w:val="00676D34"/>
    <w:rsid w:val="00686731"/>
    <w:rsid w:val="00687782"/>
    <w:rsid w:val="00695199"/>
    <w:rsid w:val="006A0FF0"/>
    <w:rsid w:val="006A7E61"/>
    <w:rsid w:val="006B523D"/>
    <w:rsid w:val="006B7385"/>
    <w:rsid w:val="006C4C97"/>
    <w:rsid w:val="006E59D9"/>
    <w:rsid w:val="006F02D8"/>
    <w:rsid w:val="006F26F8"/>
    <w:rsid w:val="006F5F75"/>
    <w:rsid w:val="007020F6"/>
    <w:rsid w:val="00703D01"/>
    <w:rsid w:val="007040E6"/>
    <w:rsid w:val="007047B8"/>
    <w:rsid w:val="00711DC8"/>
    <w:rsid w:val="00714550"/>
    <w:rsid w:val="007200BF"/>
    <w:rsid w:val="00721DA7"/>
    <w:rsid w:val="00722DBE"/>
    <w:rsid w:val="00723C41"/>
    <w:rsid w:val="00725BBF"/>
    <w:rsid w:val="007264F7"/>
    <w:rsid w:val="00733F86"/>
    <w:rsid w:val="00742785"/>
    <w:rsid w:val="00742E85"/>
    <w:rsid w:val="00746707"/>
    <w:rsid w:val="00751374"/>
    <w:rsid w:val="00754534"/>
    <w:rsid w:val="007547C7"/>
    <w:rsid w:val="00756208"/>
    <w:rsid w:val="00762FCE"/>
    <w:rsid w:val="00763C2D"/>
    <w:rsid w:val="00771FC0"/>
    <w:rsid w:val="00773872"/>
    <w:rsid w:val="00776334"/>
    <w:rsid w:val="0078018A"/>
    <w:rsid w:val="007815C3"/>
    <w:rsid w:val="00783945"/>
    <w:rsid w:val="007924CB"/>
    <w:rsid w:val="007B0022"/>
    <w:rsid w:val="007B523B"/>
    <w:rsid w:val="007B61AA"/>
    <w:rsid w:val="007C06F4"/>
    <w:rsid w:val="007C0C93"/>
    <w:rsid w:val="007C5D61"/>
    <w:rsid w:val="007C7E65"/>
    <w:rsid w:val="007D1BF7"/>
    <w:rsid w:val="007D6869"/>
    <w:rsid w:val="007F1DAF"/>
    <w:rsid w:val="00816CC9"/>
    <w:rsid w:val="00817085"/>
    <w:rsid w:val="00817F7A"/>
    <w:rsid w:val="00827F8C"/>
    <w:rsid w:val="00832C74"/>
    <w:rsid w:val="008344F1"/>
    <w:rsid w:val="00836222"/>
    <w:rsid w:val="00836640"/>
    <w:rsid w:val="0084389E"/>
    <w:rsid w:val="008443C8"/>
    <w:rsid w:val="00844A88"/>
    <w:rsid w:val="00844E3A"/>
    <w:rsid w:val="00845716"/>
    <w:rsid w:val="00845AEF"/>
    <w:rsid w:val="00846DA6"/>
    <w:rsid w:val="00850564"/>
    <w:rsid w:val="008520AC"/>
    <w:rsid w:val="0085490E"/>
    <w:rsid w:val="00854F58"/>
    <w:rsid w:val="008571F4"/>
    <w:rsid w:val="008627E0"/>
    <w:rsid w:val="00866600"/>
    <w:rsid w:val="008679F5"/>
    <w:rsid w:val="00874C05"/>
    <w:rsid w:val="008861A2"/>
    <w:rsid w:val="008B38D0"/>
    <w:rsid w:val="008B6922"/>
    <w:rsid w:val="008C03CB"/>
    <w:rsid w:val="008C6222"/>
    <w:rsid w:val="008C6A1A"/>
    <w:rsid w:val="008D0831"/>
    <w:rsid w:val="008D3962"/>
    <w:rsid w:val="008D50C9"/>
    <w:rsid w:val="008D66E3"/>
    <w:rsid w:val="008E1CD1"/>
    <w:rsid w:val="008E2D1B"/>
    <w:rsid w:val="008F4920"/>
    <w:rsid w:val="008F7037"/>
    <w:rsid w:val="00907461"/>
    <w:rsid w:val="00920B63"/>
    <w:rsid w:val="00923AB8"/>
    <w:rsid w:val="00924188"/>
    <w:rsid w:val="009323B4"/>
    <w:rsid w:val="00933619"/>
    <w:rsid w:val="00935041"/>
    <w:rsid w:val="00937D31"/>
    <w:rsid w:val="00947E21"/>
    <w:rsid w:val="009501B4"/>
    <w:rsid w:val="009634AC"/>
    <w:rsid w:val="0096394B"/>
    <w:rsid w:val="00972AE6"/>
    <w:rsid w:val="009868DF"/>
    <w:rsid w:val="00986980"/>
    <w:rsid w:val="009871F0"/>
    <w:rsid w:val="00987812"/>
    <w:rsid w:val="009915E6"/>
    <w:rsid w:val="00992311"/>
    <w:rsid w:val="00992719"/>
    <w:rsid w:val="00993B09"/>
    <w:rsid w:val="00994A9E"/>
    <w:rsid w:val="0099503E"/>
    <w:rsid w:val="009A336A"/>
    <w:rsid w:val="009A5EEC"/>
    <w:rsid w:val="009B4BF4"/>
    <w:rsid w:val="009B4E17"/>
    <w:rsid w:val="009C1664"/>
    <w:rsid w:val="009E2136"/>
    <w:rsid w:val="009E21A6"/>
    <w:rsid w:val="009E317E"/>
    <w:rsid w:val="009F03C7"/>
    <w:rsid w:val="009F63F3"/>
    <w:rsid w:val="009F7FC1"/>
    <w:rsid w:val="00A01E5F"/>
    <w:rsid w:val="00A027E8"/>
    <w:rsid w:val="00A1762C"/>
    <w:rsid w:val="00A26C86"/>
    <w:rsid w:val="00A359B2"/>
    <w:rsid w:val="00A41A9A"/>
    <w:rsid w:val="00A43CF1"/>
    <w:rsid w:val="00A56CF6"/>
    <w:rsid w:val="00A74071"/>
    <w:rsid w:val="00A7606A"/>
    <w:rsid w:val="00A7793E"/>
    <w:rsid w:val="00A77BAB"/>
    <w:rsid w:val="00A80768"/>
    <w:rsid w:val="00A81035"/>
    <w:rsid w:val="00A814FD"/>
    <w:rsid w:val="00A8154B"/>
    <w:rsid w:val="00A83984"/>
    <w:rsid w:val="00AA52AE"/>
    <w:rsid w:val="00AC2F14"/>
    <w:rsid w:val="00AC3821"/>
    <w:rsid w:val="00AD25B5"/>
    <w:rsid w:val="00AD3744"/>
    <w:rsid w:val="00AD5A31"/>
    <w:rsid w:val="00AE1951"/>
    <w:rsid w:val="00AF0EF9"/>
    <w:rsid w:val="00AF59D7"/>
    <w:rsid w:val="00B00D02"/>
    <w:rsid w:val="00B14900"/>
    <w:rsid w:val="00B17B2B"/>
    <w:rsid w:val="00B41124"/>
    <w:rsid w:val="00B41868"/>
    <w:rsid w:val="00B425F8"/>
    <w:rsid w:val="00B50137"/>
    <w:rsid w:val="00B572D7"/>
    <w:rsid w:val="00B677B0"/>
    <w:rsid w:val="00B7187F"/>
    <w:rsid w:val="00B776B8"/>
    <w:rsid w:val="00B77C1A"/>
    <w:rsid w:val="00B83B0A"/>
    <w:rsid w:val="00B90AF9"/>
    <w:rsid w:val="00B91E7F"/>
    <w:rsid w:val="00B9729D"/>
    <w:rsid w:val="00B97A85"/>
    <w:rsid w:val="00BA179C"/>
    <w:rsid w:val="00BA5F4F"/>
    <w:rsid w:val="00BB0CFB"/>
    <w:rsid w:val="00BB2D7A"/>
    <w:rsid w:val="00BB513C"/>
    <w:rsid w:val="00BD1C0E"/>
    <w:rsid w:val="00BD4669"/>
    <w:rsid w:val="00BD7DF2"/>
    <w:rsid w:val="00BE23AC"/>
    <w:rsid w:val="00BE5276"/>
    <w:rsid w:val="00BF048E"/>
    <w:rsid w:val="00BF3791"/>
    <w:rsid w:val="00BF4E04"/>
    <w:rsid w:val="00C01905"/>
    <w:rsid w:val="00C034E1"/>
    <w:rsid w:val="00C05087"/>
    <w:rsid w:val="00C1697B"/>
    <w:rsid w:val="00C17DA8"/>
    <w:rsid w:val="00C303AE"/>
    <w:rsid w:val="00C40906"/>
    <w:rsid w:val="00C42FE7"/>
    <w:rsid w:val="00C47C56"/>
    <w:rsid w:val="00C6222B"/>
    <w:rsid w:val="00C6713F"/>
    <w:rsid w:val="00C67652"/>
    <w:rsid w:val="00C77D10"/>
    <w:rsid w:val="00C80BD7"/>
    <w:rsid w:val="00C827FD"/>
    <w:rsid w:val="00C834A0"/>
    <w:rsid w:val="00C9270D"/>
    <w:rsid w:val="00C92EDD"/>
    <w:rsid w:val="00CB1148"/>
    <w:rsid w:val="00CB2B8B"/>
    <w:rsid w:val="00CB2BBB"/>
    <w:rsid w:val="00CB4883"/>
    <w:rsid w:val="00CE08CA"/>
    <w:rsid w:val="00CF355C"/>
    <w:rsid w:val="00CF40BC"/>
    <w:rsid w:val="00CF4B4C"/>
    <w:rsid w:val="00D426A3"/>
    <w:rsid w:val="00D44760"/>
    <w:rsid w:val="00D459C4"/>
    <w:rsid w:val="00D5106D"/>
    <w:rsid w:val="00D6026C"/>
    <w:rsid w:val="00D64124"/>
    <w:rsid w:val="00D657DA"/>
    <w:rsid w:val="00D66E07"/>
    <w:rsid w:val="00D67BC3"/>
    <w:rsid w:val="00D701DD"/>
    <w:rsid w:val="00D727C5"/>
    <w:rsid w:val="00D77CFF"/>
    <w:rsid w:val="00D82FB3"/>
    <w:rsid w:val="00D846FC"/>
    <w:rsid w:val="00D92C42"/>
    <w:rsid w:val="00DA43CF"/>
    <w:rsid w:val="00DB2715"/>
    <w:rsid w:val="00DB3783"/>
    <w:rsid w:val="00DB3F34"/>
    <w:rsid w:val="00DB4093"/>
    <w:rsid w:val="00DC2220"/>
    <w:rsid w:val="00DC5035"/>
    <w:rsid w:val="00DC6BB6"/>
    <w:rsid w:val="00DD0E6B"/>
    <w:rsid w:val="00DD104F"/>
    <w:rsid w:val="00DD1CB7"/>
    <w:rsid w:val="00DE3E8A"/>
    <w:rsid w:val="00DE476B"/>
    <w:rsid w:val="00DF01A9"/>
    <w:rsid w:val="00DF4487"/>
    <w:rsid w:val="00DF73A7"/>
    <w:rsid w:val="00DF7502"/>
    <w:rsid w:val="00E00556"/>
    <w:rsid w:val="00E05205"/>
    <w:rsid w:val="00E0773B"/>
    <w:rsid w:val="00E1530E"/>
    <w:rsid w:val="00E1536A"/>
    <w:rsid w:val="00E15D5C"/>
    <w:rsid w:val="00E164B5"/>
    <w:rsid w:val="00E16E3B"/>
    <w:rsid w:val="00E209AE"/>
    <w:rsid w:val="00E23FC4"/>
    <w:rsid w:val="00E36367"/>
    <w:rsid w:val="00E36940"/>
    <w:rsid w:val="00E44104"/>
    <w:rsid w:val="00E452F9"/>
    <w:rsid w:val="00E45EAF"/>
    <w:rsid w:val="00E5113E"/>
    <w:rsid w:val="00E52338"/>
    <w:rsid w:val="00E523A6"/>
    <w:rsid w:val="00E542F1"/>
    <w:rsid w:val="00E638A1"/>
    <w:rsid w:val="00E64328"/>
    <w:rsid w:val="00E71B30"/>
    <w:rsid w:val="00E71D2C"/>
    <w:rsid w:val="00E747E0"/>
    <w:rsid w:val="00E87AA8"/>
    <w:rsid w:val="00E92C77"/>
    <w:rsid w:val="00E942FF"/>
    <w:rsid w:val="00EA37D1"/>
    <w:rsid w:val="00EA3D72"/>
    <w:rsid w:val="00EB43CB"/>
    <w:rsid w:val="00EB7276"/>
    <w:rsid w:val="00EC23C5"/>
    <w:rsid w:val="00ED4C16"/>
    <w:rsid w:val="00ED6EBA"/>
    <w:rsid w:val="00EE0D3F"/>
    <w:rsid w:val="00EE7E5D"/>
    <w:rsid w:val="00EE7F3E"/>
    <w:rsid w:val="00EF0738"/>
    <w:rsid w:val="00EF073E"/>
    <w:rsid w:val="00EF5D42"/>
    <w:rsid w:val="00EF615A"/>
    <w:rsid w:val="00F00D5F"/>
    <w:rsid w:val="00F03862"/>
    <w:rsid w:val="00F06BFB"/>
    <w:rsid w:val="00F06DC5"/>
    <w:rsid w:val="00F108E3"/>
    <w:rsid w:val="00F1171E"/>
    <w:rsid w:val="00F161EE"/>
    <w:rsid w:val="00F20578"/>
    <w:rsid w:val="00F253F3"/>
    <w:rsid w:val="00F34F7F"/>
    <w:rsid w:val="00F44A4A"/>
    <w:rsid w:val="00F510E3"/>
    <w:rsid w:val="00F6235B"/>
    <w:rsid w:val="00F64ABD"/>
    <w:rsid w:val="00F76A7C"/>
    <w:rsid w:val="00F836D6"/>
    <w:rsid w:val="00F85281"/>
    <w:rsid w:val="00F87449"/>
    <w:rsid w:val="00F87540"/>
    <w:rsid w:val="00F9093D"/>
    <w:rsid w:val="00F91B9A"/>
    <w:rsid w:val="00F95056"/>
    <w:rsid w:val="00FA3861"/>
    <w:rsid w:val="00FB3B7D"/>
    <w:rsid w:val="00FB4545"/>
    <w:rsid w:val="00FB50E2"/>
    <w:rsid w:val="00FB5A62"/>
    <w:rsid w:val="00FC1454"/>
    <w:rsid w:val="00FD2706"/>
    <w:rsid w:val="00FD77D8"/>
    <w:rsid w:val="00FF279D"/>
    <w:rsid w:val="00FF5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912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A3D72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763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63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523D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6A7E61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3235D8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3872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11">
    <w:name w:val="fontstyle11"/>
    <w:basedOn w:val="Fontepargpadro"/>
    <w:rsid w:val="0099503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9503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46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6BE"/>
    <w:rPr>
      <w:rFonts w:ascii="Segoe UI" w:eastAsia="Arial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semiHidden/>
    <w:unhideWhenUsed/>
    <w:rsid w:val="003A22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A3D72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763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63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523D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6A7E61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3235D8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3872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11">
    <w:name w:val="fontstyle11"/>
    <w:basedOn w:val="Fontepargpadro"/>
    <w:rsid w:val="0099503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9503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46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6BE"/>
    <w:rPr>
      <w:rFonts w:ascii="Segoe UI" w:eastAsia="Arial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semiHidden/>
    <w:unhideWhenUsed/>
    <w:rsid w:val="003A22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E1ABF-5AE2-48B3-8D99-472B8829F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2129</Words>
  <Characters>11498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SVS</dc:creator>
  <cp:lastModifiedBy>Educação05</cp:lastModifiedBy>
  <cp:revision>3</cp:revision>
  <cp:lastPrinted>2025-12-05T17:31:00Z</cp:lastPrinted>
  <dcterms:created xsi:type="dcterms:W3CDTF">2026-02-13T17:23:00Z</dcterms:created>
  <dcterms:modified xsi:type="dcterms:W3CDTF">2026-02-13T17:27:00Z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