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B43F1" w14:textId="0DD45B20" w:rsidR="000A1969" w:rsidRPr="00686731" w:rsidRDefault="00CB2B8B" w:rsidP="00C17D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5835">
        <w:rPr>
          <w:rFonts w:ascii="Times New Roman" w:hAnsi="Times New Roman" w:cs="Times New Roman"/>
          <w:sz w:val="24"/>
          <w:szCs w:val="24"/>
        </w:rPr>
        <w:t xml:space="preserve">ADESÃO A ATA Nº. 13/2026, REFERENTE AO PROCESSO ADMINISTRATIVO Nº.  067/2025, PREGAO ELETRONICO POR REGISTRO DE PRECOS Nº. 033/2026 REALIZADA PELO CONSORCIO  INTERMUNICIPAL  MULTIFINALITARIO DA AREA MINEIRA DA SUDENE- CIMAMS  PARA AQUISIÇÃO DE UNIFORMES PARA USO DOS ALUNOS DA REDE </w:t>
      </w:r>
      <w:r w:rsidR="006857C3">
        <w:rPr>
          <w:rFonts w:ascii="Times New Roman" w:hAnsi="Times New Roman" w:cs="Times New Roman"/>
          <w:sz w:val="24"/>
          <w:szCs w:val="24"/>
        </w:rPr>
        <w:t xml:space="preserve">MUNICIPAL DE </w:t>
      </w:r>
      <w:r w:rsidR="00015835">
        <w:rPr>
          <w:rFonts w:ascii="Times New Roman" w:hAnsi="Times New Roman" w:cs="Times New Roman"/>
          <w:sz w:val="24"/>
          <w:szCs w:val="24"/>
        </w:rPr>
        <w:t>ENSINO</w:t>
      </w:r>
    </w:p>
    <w:p w14:paraId="138CAD9E" w14:textId="77777777" w:rsidR="00923AB8" w:rsidRPr="00686731" w:rsidRDefault="00923AB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506142EE" w14:textId="29F6EFC8" w:rsidR="00923AB8" w:rsidRPr="00686731" w:rsidRDefault="00CB2B8B" w:rsidP="00923AB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a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015835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A177F3">
        <w:rPr>
          <w:rFonts w:ascii="Times New Roman" w:hAnsi="Times New Roman" w:cs="Times New Roman"/>
          <w:color w:val="000000"/>
          <w:sz w:val="24"/>
          <w:szCs w:val="24"/>
        </w:rPr>
        <w:t>/2026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6857C3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015835">
        <w:rPr>
          <w:rFonts w:ascii="Times New Roman" w:hAnsi="Times New Roman" w:cs="Times New Roman"/>
          <w:sz w:val="24"/>
          <w:szCs w:val="24"/>
        </w:rPr>
        <w:t>UNIFO</w:t>
      </w:r>
      <w:r w:rsidR="006D7887">
        <w:rPr>
          <w:rFonts w:ascii="Times New Roman" w:hAnsi="Times New Roman" w:cs="Times New Roman"/>
          <w:sz w:val="24"/>
          <w:szCs w:val="24"/>
        </w:rPr>
        <w:t>R</w:t>
      </w:r>
      <w:r w:rsidR="00015835">
        <w:rPr>
          <w:rFonts w:ascii="Times New Roman" w:hAnsi="Times New Roman" w:cs="Times New Roman"/>
          <w:sz w:val="24"/>
          <w:szCs w:val="24"/>
        </w:rPr>
        <w:t>MES PARA</w:t>
      </w:r>
      <w:r w:rsidR="006857C3">
        <w:rPr>
          <w:rFonts w:ascii="Times New Roman" w:hAnsi="Times New Roman" w:cs="Times New Roman"/>
          <w:sz w:val="24"/>
          <w:szCs w:val="24"/>
        </w:rPr>
        <w:t xml:space="preserve"> USO DOS ALUNOS DA REDE MUNICIPAL DE E</w:t>
      </w:r>
      <w:r w:rsidR="00015835">
        <w:rPr>
          <w:rFonts w:ascii="Times New Roman" w:hAnsi="Times New Roman" w:cs="Times New Roman"/>
          <w:sz w:val="24"/>
          <w:szCs w:val="24"/>
        </w:rPr>
        <w:t>NSINO</w:t>
      </w:r>
    </w:p>
    <w:p w14:paraId="39382400" w14:textId="3E517B01" w:rsidR="003544FE" w:rsidRPr="00686731" w:rsidRDefault="003544FE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1D261FA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Educação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43FBD7BC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A228C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0763ADBA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SECRETÁRIO(A):</w:t>
      </w:r>
      <w:r w:rsidRPr="00686731">
        <w:rPr>
          <w:rFonts w:ascii="Times New Roman" w:hAnsi="Times New Roman"/>
          <w:sz w:val="24"/>
          <w:szCs w:val="24"/>
        </w:rPr>
        <w:t xml:space="preserve"> Rosani Kozorosky Palmeiro</w:t>
      </w:r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B1D685" w14:textId="77777777" w:rsidR="00C51283" w:rsidRDefault="00C51283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1BDE41" w14:textId="6E4F064E" w:rsidR="00C17DA8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NECESSIDADE DA ADMINISTRAÇÃO: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546B7C" w14:textId="097F93A5" w:rsidR="00015835" w:rsidRPr="00015835" w:rsidRDefault="00C17DA8" w:rsidP="00C51283">
      <w:pPr>
        <w:pStyle w:val="NormalWeb"/>
        <w:spacing w:before="0" w:beforeAutospacing="0" w:after="0" w:afterAutospacing="0"/>
      </w:pPr>
      <w:r w:rsidRPr="00686731">
        <w:tab/>
      </w:r>
      <w:r w:rsidR="00015835" w:rsidRPr="00015835">
        <w:t>A presente demanda decorre da necessidade de aquisição de uniformes escolares para os alunos da rede municipal de ensino, visando garantir a padronização da vestimenta, a identificação dos estudantes e a promoção de maior segurança no ambiente escolar.</w:t>
      </w:r>
    </w:p>
    <w:p w14:paraId="3EAC256D" w14:textId="77777777" w:rsidR="00015835" w:rsidRPr="00015835" w:rsidRDefault="00015835" w:rsidP="00C51283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1583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disponibilização dos uniformes constitui importante política pública educacional, contribuindo para a redução das desigualdades socioeconômicas entre os alunos, fortalecendo o sentimento de pertencimento e identidade escolar, bem como auxiliando as famílias, especialmente aquelas em situação de vulnerabilidade social.</w:t>
      </w:r>
    </w:p>
    <w:p w14:paraId="6D2494F8" w14:textId="77777777" w:rsidR="00015835" w:rsidRPr="00015835" w:rsidRDefault="00015835" w:rsidP="00C51283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1583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Diante da necessidade de atendimento célere e eficiente da demanda, a Administração opta pela </w:t>
      </w:r>
      <w:r w:rsidRPr="00015835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adesão à Ata de Registro de Preços nº 013/2026</w:t>
      </w:r>
      <w:r w:rsidRPr="0001583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por se tratar de solução vantajosa sob os aspectos da economicidade, eficiência e rapidez na contratação, garantindo o fornecimento em tempo oportuno.</w:t>
      </w:r>
    </w:p>
    <w:p w14:paraId="34F0FC44" w14:textId="0703B807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B0B5720" w14:textId="1C0A8529" w:rsidR="008B38D0" w:rsidRPr="00686731" w:rsidRDefault="008B38D0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DE0DC9A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="00EB43CB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7B5D8DEB" w14:textId="77777777" w:rsidR="00C51283" w:rsidRDefault="00923AB8" w:rsidP="00C51283">
      <w:pPr>
        <w:pStyle w:val="NormalWeb"/>
        <w:spacing w:before="0" w:beforeAutospacing="0" w:after="0" w:afterAutospacing="0"/>
      </w:pPr>
      <w:r w:rsidRPr="00686731">
        <w:rPr>
          <w:rFonts w:eastAsia="Arial"/>
          <w:color w:val="000000"/>
          <w:lang w:val="pt-PT"/>
        </w:rPr>
        <w:tab/>
      </w:r>
      <w:r w:rsidR="006857C3">
        <w:t xml:space="preserve"> </w:t>
      </w:r>
      <w:r w:rsidR="00C51283">
        <w:t>A presente contratação tem por finalidade atender à necessidade da Secretaria Municipal de Educação quanto ao fornecimento de uniformes escolares aos alunos da rede municipal de ensino.</w:t>
      </w:r>
    </w:p>
    <w:p w14:paraId="4F1A7AD7" w14:textId="77777777" w:rsidR="00C51283" w:rsidRDefault="00C51283" w:rsidP="00C51283">
      <w:pPr>
        <w:pStyle w:val="NormalWeb"/>
        <w:spacing w:before="0" w:beforeAutospacing="0" w:after="0" w:afterAutospacing="0"/>
        <w:ind w:firstLine="720"/>
      </w:pPr>
      <w:r>
        <w:t>A demanda decorre da importância de garantir a padronização da vestimenta escolar, contribuindo para a identificação dos estudantes, o fortalecimento da organização no ambiente escolar e o aumento da segurança nas dependências das unidades de ensino.</w:t>
      </w:r>
    </w:p>
    <w:p w14:paraId="45E7575B" w14:textId="77777777" w:rsidR="00C51283" w:rsidRDefault="00C51283" w:rsidP="00C51283">
      <w:pPr>
        <w:pStyle w:val="NormalWeb"/>
        <w:spacing w:before="0" w:beforeAutospacing="0" w:after="0" w:afterAutospacing="0"/>
        <w:ind w:firstLine="720"/>
      </w:pPr>
      <w:r>
        <w:t xml:space="preserve">Além disso, a disponibilização de uniformes escolares constitui medida relevante de caráter social, na medida em que auxilia na redução das desigualdades entre os alunos, </w:t>
      </w:r>
      <w:r>
        <w:lastRenderedPageBreak/>
        <w:t>promovendo maior equidade e inclusão, bem como representa apoio direto às famílias, especialmente aquelas em situação de vulnerabilidade social, ao reduzir despesas com vestuário.</w:t>
      </w:r>
    </w:p>
    <w:p w14:paraId="570F2250" w14:textId="77777777" w:rsidR="00C51283" w:rsidRDefault="00C51283" w:rsidP="00C51283">
      <w:pPr>
        <w:pStyle w:val="NormalWeb"/>
        <w:spacing w:before="0" w:beforeAutospacing="0" w:after="0" w:afterAutospacing="0"/>
        <w:ind w:firstLine="720"/>
      </w:pPr>
      <w:r>
        <w:t>Destaca-se, ainda, a necessidade de assegurar o acesso aos uniformes em tempo oportuno, evitando prejuízos ao desenvolvimento das atividades escolares e à frequência dos alunos.</w:t>
      </w:r>
    </w:p>
    <w:p w14:paraId="7AA4323F" w14:textId="77777777" w:rsidR="00C51283" w:rsidRDefault="00C51283" w:rsidP="00C51283">
      <w:pPr>
        <w:pStyle w:val="NormalWeb"/>
        <w:spacing w:before="0" w:beforeAutospacing="0" w:after="0" w:afterAutospacing="0"/>
      </w:pPr>
      <w:r>
        <w:t xml:space="preserve">Nesse contexto, a contratação será realizada por meio de </w:t>
      </w:r>
      <w:r>
        <w:rPr>
          <w:rStyle w:val="Forte"/>
        </w:rPr>
        <w:t>adesão à Ata de Registro de Preços nº 013/2026</w:t>
      </w:r>
      <w:r>
        <w:t>, considerando tratar-se de solução mais célere, eficiente e economicamente vantajosa para a Administração Pública, com preços previamente registrados e compatíveis com o mercado.</w:t>
      </w:r>
    </w:p>
    <w:p w14:paraId="08289D44" w14:textId="77777777" w:rsidR="00C51283" w:rsidRDefault="00C51283" w:rsidP="00C51283">
      <w:pPr>
        <w:pStyle w:val="NormalWeb"/>
        <w:spacing w:before="0" w:beforeAutospacing="0" w:after="0" w:afterAutospacing="0"/>
        <w:ind w:firstLine="720"/>
      </w:pPr>
      <w:r>
        <w:t>Dessa forma, a contratação mostra-se necessária para garantir melhores condições de acesso, permanência e qualidade no ensino ofertado pela rede municipal.</w:t>
      </w:r>
    </w:p>
    <w:p w14:paraId="171FAC4C" w14:textId="042A163A" w:rsidR="006857C3" w:rsidRDefault="006857C3" w:rsidP="00C51283">
      <w:pPr>
        <w:pStyle w:val="NormalWeb"/>
        <w:spacing w:before="0" w:beforeAutospacing="0" w:after="0" w:afterAutospacing="0"/>
      </w:pPr>
    </w:p>
    <w:p w14:paraId="45F870BA" w14:textId="3521AC7D" w:rsidR="00923AB8" w:rsidRDefault="00923AB8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7E2F8D2" w14:textId="77777777" w:rsidR="006857C3" w:rsidRPr="00686731" w:rsidRDefault="006857C3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5FA147D0" w14:textId="5BA876EE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detalhadas  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1EB4EA61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DFEE547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52"/>
        <w:gridCol w:w="606"/>
        <w:gridCol w:w="177"/>
        <w:gridCol w:w="783"/>
        <w:gridCol w:w="1631"/>
        <w:gridCol w:w="1661"/>
      </w:tblGrid>
      <w:tr w:rsidR="00733F86" w:rsidRPr="001274D0" w14:paraId="44D4E488" w14:textId="77777777" w:rsidTr="00426EC0">
        <w:trPr>
          <w:trHeight w:val="570"/>
        </w:trPr>
        <w:tc>
          <w:tcPr>
            <w:tcW w:w="9209" w:type="dxa"/>
            <w:gridSpan w:val="7"/>
          </w:tcPr>
          <w:p w14:paraId="549DCD2C" w14:textId="44AAF425" w:rsidR="00733F86" w:rsidRPr="001274D0" w:rsidRDefault="00733F86" w:rsidP="006857C3">
            <w:pPr>
              <w:pStyle w:val="NormalWeb"/>
              <w:rPr>
                <w:color w:val="FF0000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Finalidade</w:t>
            </w:r>
            <w:r w:rsidR="0012072F"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:</w:t>
            </w:r>
            <w:r w:rsidR="0012072F">
              <w:rPr>
                <w:rStyle w:val="fontstyle01"/>
              </w:rPr>
              <w:t xml:space="preserve"> </w:t>
            </w:r>
            <w:r w:rsidR="0012072F">
              <w:t xml:space="preserve">A finalidade da adesão à Ata de Registro de Preços nº </w:t>
            </w:r>
            <w:r w:rsidR="00C51283">
              <w:t>13</w:t>
            </w:r>
            <w:r w:rsidR="0012072F">
              <w:t>/20</w:t>
            </w:r>
            <w:r w:rsidR="00B35565">
              <w:t>2</w:t>
            </w:r>
            <w:r w:rsidR="00A177F3">
              <w:t>6</w:t>
            </w:r>
            <w:r w:rsidR="0012072F">
              <w:t xml:space="preserve"> é viabilizar, de forma célere e economicamente vantajosa, a aquisição</w:t>
            </w:r>
            <w:r w:rsidR="006857C3">
              <w:t xml:space="preserve"> dos itens descritos abaixo:</w:t>
            </w:r>
          </w:p>
        </w:tc>
      </w:tr>
      <w:tr w:rsidR="00733F86" w:rsidRPr="00C51283" w14:paraId="4739D02C" w14:textId="77777777" w:rsidTr="00C51283">
        <w:trPr>
          <w:trHeight w:val="255"/>
        </w:trPr>
        <w:tc>
          <w:tcPr>
            <w:tcW w:w="699" w:type="dxa"/>
          </w:tcPr>
          <w:p w14:paraId="364FFD30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3652" w:type="dxa"/>
          </w:tcPr>
          <w:p w14:paraId="35B0F4BA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Descrição do Item</w:t>
            </w:r>
            <w:r w:rsidRPr="00C51283">
              <w:rPr>
                <w:rStyle w:val="fontstyle11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gridSpan w:val="2"/>
          </w:tcPr>
          <w:p w14:paraId="60A958B0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783" w:type="dxa"/>
          </w:tcPr>
          <w:p w14:paraId="5BBC3EF6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31" w:type="dxa"/>
          </w:tcPr>
          <w:p w14:paraId="5FC85A34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661" w:type="dxa"/>
          </w:tcPr>
          <w:p w14:paraId="243959E1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733F86" w:rsidRPr="00584ADD" w14:paraId="6288CB89" w14:textId="77777777" w:rsidTr="00C51283">
        <w:trPr>
          <w:trHeight w:val="578"/>
        </w:trPr>
        <w:tc>
          <w:tcPr>
            <w:tcW w:w="699" w:type="dxa"/>
            <w:vAlign w:val="center"/>
          </w:tcPr>
          <w:p w14:paraId="2A9717CF" w14:textId="0CE0E7E2" w:rsidR="00733F86" w:rsidRDefault="00A177F3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  <w:p w14:paraId="0FF4141C" w14:textId="691D7825" w:rsidR="00A00BF4" w:rsidRPr="00A00BF4" w:rsidRDefault="00A00BF4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2" w:type="dxa"/>
          </w:tcPr>
          <w:p w14:paraId="21B42DC5" w14:textId="2E7A8A29" w:rsidR="00733F86" w:rsidRPr="00A00BF4" w:rsidRDefault="00C51283" w:rsidP="00C51283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CAMISETA MANGA CURTA</w:t>
            </w:r>
          </w:p>
        </w:tc>
        <w:tc>
          <w:tcPr>
            <w:tcW w:w="606" w:type="dxa"/>
            <w:vAlign w:val="center"/>
          </w:tcPr>
          <w:p w14:paraId="184CAFDE" w14:textId="77777777" w:rsidR="00733F86" w:rsidRPr="00C51283" w:rsidRDefault="00733F86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7EAE6B8E" w14:textId="77777777" w:rsidR="0012072F" w:rsidRPr="00C51283" w:rsidRDefault="0012072F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C735811" w14:textId="788F0906" w:rsidR="0012072F" w:rsidRPr="00C51283" w:rsidRDefault="00C51283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962</w:t>
            </w:r>
          </w:p>
          <w:p w14:paraId="51038E32" w14:textId="755CE360" w:rsidR="00733F86" w:rsidRPr="00C51283" w:rsidRDefault="00733F86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1072F6FF" w14:textId="0BCDD641" w:rsidR="00733F86" w:rsidRPr="00C51283" w:rsidRDefault="00733F86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51283" w:rsidRPr="00C51283">
              <w:rPr>
                <w:rFonts w:ascii="Times New Roman" w:hAnsi="Times New Roman"/>
              </w:rPr>
              <w:t>27,80</w:t>
            </w:r>
          </w:p>
        </w:tc>
        <w:tc>
          <w:tcPr>
            <w:tcW w:w="1661" w:type="dxa"/>
            <w:vAlign w:val="center"/>
          </w:tcPr>
          <w:p w14:paraId="257A5E85" w14:textId="327BCBC4" w:rsidR="00733F86" w:rsidRPr="00C51283" w:rsidRDefault="00733F86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C51283" w:rsidRPr="00C51283">
              <w:rPr>
                <w:rFonts w:ascii="Times New Roman" w:hAnsi="Times New Roman"/>
              </w:rPr>
              <w:t>26.743,60</w:t>
            </w:r>
          </w:p>
        </w:tc>
      </w:tr>
      <w:tr w:rsidR="00151B41" w:rsidRPr="00C6154F" w14:paraId="39AD6E26" w14:textId="77777777" w:rsidTr="00C51283">
        <w:trPr>
          <w:trHeight w:val="276"/>
        </w:trPr>
        <w:tc>
          <w:tcPr>
            <w:tcW w:w="699" w:type="dxa"/>
            <w:vAlign w:val="center"/>
          </w:tcPr>
          <w:p w14:paraId="79E8B629" w14:textId="6DF56934" w:rsidR="00151B41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</w:t>
            </w:r>
          </w:p>
        </w:tc>
        <w:tc>
          <w:tcPr>
            <w:tcW w:w="3652" w:type="dxa"/>
          </w:tcPr>
          <w:p w14:paraId="6FA13EC0" w14:textId="188926B5" w:rsidR="00151B41" w:rsidRPr="00C6154F" w:rsidRDefault="00C51283" w:rsidP="00C51283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BERMUDA</w:t>
            </w:r>
          </w:p>
        </w:tc>
        <w:tc>
          <w:tcPr>
            <w:tcW w:w="606" w:type="dxa"/>
            <w:vAlign w:val="center"/>
          </w:tcPr>
          <w:p w14:paraId="17F12F55" w14:textId="3B4CC788" w:rsidR="00151B41" w:rsidRPr="00C51283" w:rsidRDefault="00151B41" w:rsidP="00C51283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</w:t>
            </w:r>
            <w:r w:rsidR="003347D3" w:rsidRPr="00C51283">
              <w:rPr>
                <w:rStyle w:val="fontstyle11"/>
                <w:sz w:val="24"/>
                <w:szCs w:val="24"/>
              </w:rPr>
              <w:t>N</w:t>
            </w:r>
          </w:p>
        </w:tc>
        <w:tc>
          <w:tcPr>
            <w:tcW w:w="960" w:type="dxa"/>
            <w:gridSpan w:val="2"/>
          </w:tcPr>
          <w:p w14:paraId="1AB192CB" w14:textId="16E3E933" w:rsidR="00151B41" w:rsidRPr="00C51283" w:rsidRDefault="00C51283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398</w:t>
            </w:r>
          </w:p>
        </w:tc>
        <w:tc>
          <w:tcPr>
            <w:tcW w:w="1631" w:type="dxa"/>
            <w:vAlign w:val="center"/>
          </w:tcPr>
          <w:p w14:paraId="29593117" w14:textId="094683F7" w:rsidR="00151B41" w:rsidRPr="00C51283" w:rsidRDefault="00151B41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="00C51283"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41,90</w:t>
            </w:r>
          </w:p>
        </w:tc>
        <w:tc>
          <w:tcPr>
            <w:tcW w:w="1661" w:type="dxa"/>
            <w:vAlign w:val="center"/>
          </w:tcPr>
          <w:p w14:paraId="5DBD13CC" w14:textId="08185C28" w:rsidR="00151B41" w:rsidRPr="00C51283" w:rsidRDefault="00151B41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C51283"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16.676,20</w:t>
            </w:r>
          </w:p>
        </w:tc>
      </w:tr>
      <w:tr w:rsidR="006857C3" w:rsidRPr="00C6154F" w14:paraId="2ECE86C3" w14:textId="77777777" w:rsidTr="00C51283">
        <w:trPr>
          <w:trHeight w:val="276"/>
        </w:trPr>
        <w:tc>
          <w:tcPr>
            <w:tcW w:w="699" w:type="dxa"/>
            <w:vAlign w:val="center"/>
          </w:tcPr>
          <w:p w14:paraId="554D294F" w14:textId="1E62CB5C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3</w:t>
            </w:r>
          </w:p>
        </w:tc>
        <w:tc>
          <w:tcPr>
            <w:tcW w:w="3652" w:type="dxa"/>
          </w:tcPr>
          <w:p w14:paraId="0C36935F" w14:textId="6918C5D1" w:rsidR="006857C3" w:rsidRPr="00C6154F" w:rsidRDefault="00C51283" w:rsidP="00C51283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SHORT SAIA</w:t>
            </w:r>
          </w:p>
        </w:tc>
        <w:tc>
          <w:tcPr>
            <w:tcW w:w="606" w:type="dxa"/>
            <w:vAlign w:val="center"/>
          </w:tcPr>
          <w:p w14:paraId="24C05B8F" w14:textId="59BC7C80" w:rsidR="006857C3" w:rsidRPr="00C51283" w:rsidRDefault="00A00BF4" w:rsidP="00C51283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028551B2" w14:textId="5AFA302F" w:rsidR="006857C3" w:rsidRPr="00C51283" w:rsidRDefault="00C51283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631" w:type="dxa"/>
            <w:vAlign w:val="center"/>
          </w:tcPr>
          <w:p w14:paraId="4F9BDDD9" w14:textId="53BED258" w:rsidR="006857C3" w:rsidRPr="00C51283" w:rsidRDefault="00A00BF4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C51283"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41,90</w:t>
            </w:r>
          </w:p>
        </w:tc>
        <w:tc>
          <w:tcPr>
            <w:tcW w:w="1661" w:type="dxa"/>
            <w:vAlign w:val="center"/>
          </w:tcPr>
          <w:p w14:paraId="299AB2EA" w14:textId="3B7E7AB4" w:rsidR="006857C3" w:rsidRPr="00C51283" w:rsidRDefault="00A00BF4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C51283"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10.223,60</w:t>
            </w:r>
          </w:p>
        </w:tc>
      </w:tr>
      <w:tr w:rsidR="006857C3" w:rsidRPr="00C6154F" w14:paraId="050ED150" w14:textId="77777777" w:rsidTr="00C51283">
        <w:trPr>
          <w:trHeight w:val="276"/>
        </w:trPr>
        <w:tc>
          <w:tcPr>
            <w:tcW w:w="699" w:type="dxa"/>
            <w:vAlign w:val="center"/>
          </w:tcPr>
          <w:p w14:paraId="7ED41C67" w14:textId="3702EF26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652" w:type="dxa"/>
          </w:tcPr>
          <w:p w14:paraId="2A52963A" w14:textId="4A554635" w:rsidR="006857C3" w:rsidRPr="00C6154F" w:rsidRDefault="00C51283" w:rsidP="00C51283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JAQUETA</w:t>
            </w:r>
          </w:p>
        </w:tc>
        <w:tc>
          <w:tcPr>
            <w:tcW w:w="606" w:type="dxa"/>
            <w:vAlign w:val="center"/>
          </w:tcPr>
          <w:p w14:paraId="3D59FDD2" w14:textId="69D5B3D9" w:rsidR="006857C3" w:rsidRPr="00C51283" w:rsidRDefault="00A00BF4" w:rsidP="00C51283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406B3775" w14:textId="7DAA238E" w:rsidR="006857C3" w:rsidRPr="00C51283" w:rsidRDefault="00C51283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828</w:t>
            </w:r>
          </w:p>
        </w:tc>
        <w:tc>
          <w:tcPr>
            <w:tcW w:w="1631" w:type="dxa"/>
            <w:vAlign w:val="center"/>
          </w:tcPr>
          <w:p w14:paraId="6C3B58FF" w14:textId="63368E69" w:rsidR="006857C3" w:rsidRPr="00C51283" w:rsidRDefault="00A00BF4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DA1D4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83,30</w:t>
            </w:r>
          </w:p>
        </w:tc>
        <w:tc>
          <w:tcPr>
            <w:tcW w:w="1661" w:type="dxa"/>
            <w:vAlign w:val="center"/>
          </w:tcPr>
          <w:p w14:paraId="3BD21224" w14:textId="36C53424" w:rsidR="006857C3" w:rsidRPr="00C51283" w:rsidRDefault="00A00BF4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68.972,40</w:t>
            </w:r>
          </w:p>
        </w:tc>
      </w:tr>
      <w:tr w:rsidR="006857C3" w:rsidRPr="00C6154F" w14:paraId="44FB9691" w14:textId="77777777" w:rsidTr="00C51283">
        <w:trPr>
          <w:trHeight w:val="276"/>
        </w:trPr>
        <w:tc>
          <w:tcPr>
            <w:tcW w:w="699" w:type="dxa"/>
            <w:vAlign w:val="center"/>
          </w:tcPr>
          <w:p w14:paraId="4382D512" w14:textId="72AC2FBC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652" w:type="dxa"/>
          </w:tcPr>
          <w:p w14:paraId="0D34F194" w14:textId="35E60B87" w:rsidR="006857C3" w:rsidRPr="00C6154F" w:rsidRDefault="00C51283" w:rsidP="00C51283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CALÇA</w:t>
            </w:r>
            <w:r w:rsidR="00A00BF4"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06" w:type="dxa"/>
            <w:vAlign w:val="center"/>
          </w:tcPr>
          <w:p w14:paraId="43246CAB" w14:textId="466D12C3" w:rsidR="006857C3" w:rsidRPr="00C51283" w:rsidRDefault="00A00BF4" w:rsidP="00C51283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6769B4E9" w14:textId="083B3877" w:rsidR="006857C3" w:rsidRPr="00C51283" w:rsidRDefault="00C51283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631" w:type="dxa"/>
            <w:vAlign w:val="center"/>
          </w:tcPr>
          <w:p w14:paraId="5D4E31D9" w14:textId="1E541AF5" w:rsidR="006857C3" w:rsidRPr="00C51283" w:rsidRDefault="00A00BF4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C51283"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65,</w:t>
            </w:r>
            <w:r w:rsidR="002E2975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68</w:t>
            </w:r>
            <w:bookmarkStart w:id="0" w:name="_GoBack"/>
            <w:bookmarkEnd w:id="0"/>
          </w:p>
        </w:tc>
        <w:tc>
          <w:tcPr>
            <w:tcW w:w="1661" w:type="dxa"/>
            <w:vAlign w:val="center"/>
          </w:tcPr>
          <w:p w14:paraId="1BDB3E8E" w14:textId="39596079" w:rsidR="006857C3" w:rsidRPr="00C51283" w:rsidRDefault="00A00BF4" w:rsidP="00C5128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C51283"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7.487,52</w:t>
            </w:r>
          </w:p>
        </w:tc>
      </w:tr>
      <w:tr w:rsidR="00733F86" w:rsidRPr="00C6154F" w14:paraId="22A6B1BD" w14:textId="77777777" w:rsidTr="00C51283">
        <w:trPr>
          <w:trHeight w:val="102"/>
        </w:trPr>
        <w:tc>
          <w:tcPr>
            <w:tcW w:w="7548" w:type="dxa"/>
            <w:gridSpan w:val="6"/>
            <w:vAlign w:val="center"/>
          </w:tcPr>
          <w:p w14:paraId="5BEBD0D7" w14:textId="77777777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661" w:type="dxa"/>
            <w:vAlign w:val="center"/>
          </w:tcPr>
          <w:p w14:paraId="00B7B4FB" w14:textId="59A04196" w:rsidR="00733F86" w:rsidRPr="00C51283" w:rsidRDefault="00733F86" w:rsidP="00426EC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</w:t>
            </w:r>
            <w:r w:rsidR="00151B41"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$ </w:t>
            </w:r>
            <w:r w:rsidR="00C51283"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130.103,32</w:t>
            </w:r>
          </w:p>
        </w:tc>
      </w:tr>
    </w:tbl>
    <w:p w14:paraId="7BAB457C" w14:textId="77777777" w:rsidR="004C2D8F" w:rsidRPr="00686731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686731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68673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18DE99AB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em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contratações públicas por meio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do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9503E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Banco de preços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dentro do período de um ano, cujos itens estejam de acordo com a necessidade do demandante e apresentem descritivos semelhantes, e 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erá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utilizado sítios eletrônicos especializados ou de domínio amplo, atualizados no momento da pesquisa, contendo a data e hora de acesso.</w:t>
      </w:r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6935ECB2" w14:textId="7974976E" w:rsidR="00D657DA" w:rsidRPr="00686731" w:rsidRDefault="00C17DA8" w:rsidP="00D657D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identificou-se uma ata de registro de preços de outro orgão da Administração Pública, vigente, passível de adesões e que contém o objeto em questão.Trata-se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REGISTRO DE PREÇOS </w:t>
      </w:r>
      <w:r w:rsidR="00C51283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E62CF">
        <w:rPr>
          <w:rFonts w:ascii="Times New Roman" w:hAnsi="Times New Roman" w:cs="Times New Roman"/>
          <w:color w:val="000000"/>
          <w:sz w:val="24"/>
          <w:szCs w:val="24"/>
        </w:rPr>
        <w:t>/2026</w:t>
      </w:r>
      <w:r w:rsidR="00C47C56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PARA </w:t>
      </w:r>
      <w:r w:rsidR="00C615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</w:t>
      </w:r>
      <w:r w:rsidR="00C6154F" w:rsidRPr="00686731">
        <w:rPr>
          <w:rFonts w:ascii="Times New Roman" w:hAnsi="Times New Roman" w:cs="Times New Roman"/>
          <w:sz w:val="24"/>
          <w:szCs w:val="24"/>
        </w:rPr>
        <w:t xml:space="preserve">DE </w:t>
      </w:r>
      <w:r w:rsidR="00C51283">
        <w:rPr>
          <w:rFonts w:ascii="Times New Roman" w:hAnsi="Times New Roman" w:cs="Times New Roman"/>
          <w:sz w:val="24"/>
          <w:szCs w:val="24"/>
        </w:rPr>
        <w:t xml:space="preserve">UNIFORME </w:t>
      </w:r>
      <w:r w:rsidR="00C6154F">
        <w:rPr>
          <w:rFonts w:ascii="Times New Roman" w:hAnsi="Times New Roman" w:cs="Times New Roman"/>
          <w:sz w:val="24"/>
          <w:szCs w:val="24"/>
        </w:rPr>
        <w:t>PARA USO DOS ALUNOS DA REDE MUNICIPAL DE E</w:t>
      </w:r>
      <w:r w:rsidR="00C51283">
        <w:rPr>
          <w:rFonts w:ascii="Times New Roman" w:hAnsi="Times New Roman" w:cs="Times New Roman"/>
          <w:sz w:val="24"/>
          <w:szCs w:val="24"/>
        </w:rPr>
        <w:t>NSINO</w:t>
      </w:r>
      <w:r w:rsidR="00C6154F">
        <w:rPr>
          <w:rFonts w:ascii="Times New Roman" w:hAnsi="Times New Roman" w:cs="Times New Roman"/>
          <w:sz w:val="24"/>
          <w:szCs w:val="24"/>
        </w:rPr>
        <w:t>.</w:t>
      </w:r>
    </w:p>
    <w:p w14:paraId="7F15452D" w14:textId="2BDEDDDB" w:rsidR="003E62CF" w:rsidRDefault="00E52338" w:rsidP="003E62CF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52"/>
        <w:gridCol w:w="606"/>
        <w:gridCol w:w="177"/>
        <w:gridCol w:w="783"/>
        <w:gridCol w:w="1631"/>
        <w:gridCol w:w="1661"/>
      </w:tblGrid>
      <w:tr w:rsidR="00C51283" w:rsidRPr="001274D0" w14:paraId="66164F15" w14:textId="77777777" w:rsidTr="0096088E">
        <w:trPr>
          <w:trHeight w:val="570"/>
        </w:trPr>
        <w:tc>
          <w:tcPr>
            <w:tcW w:w="9209" w:type="dxa"/>
            <w:gridSpan w:val="7"/>
          </w:tcPr>
          <w:p w14:paraId="675940C2" w14:textId="77777777" w:rsidR="00C51283" w:rsidRPr="001274D0" w:rsidRDefault="00C51283" w:rsidP="0096088E">
            <w:pPr>
              <w:pStyle w:val="NormalWeb"/>
              <w:rPr>
                <w:color w:val="FF0000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Finalidade:</w:t>
            </w:r>
            <w:r>
              <w:rPr>
                <w:rStyle w:val="fontstyle01"/>
              </w:rPr>
              <w:t xml:space="preserve"> </w:t>
            </w:r>
            <w:r>
              <w:t>A finalidade da adesão à Ata de Registro de Preços nº 13/2026 é viabilizar, de forma célere e economicamente vantajosa, a aquisição dos itens descritos abaixo:</w:t>
            </w:r>
          </w:p>
        </w:tc>
      </w:tr>
      <w:tr w:rsidR="00C51283" w:rsidRPr="00C51283" w14:paraId="37F42A65" w14:textId="77777777" w:rsidTr="0096088E">
        <w:trPr>
          <w:trHeight w:val="255"/>
        </w:trPr>
        <w:tc>
          <w:tcPr>
            <w:tcW w:w="699" w:type="dxa"/>
          </w:tcPr>
          <w:p w14:paraId="00E4B518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3652" w:type="dxa"/>
          </w:tcPr>
          <w:p w14:paraId="610412BD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Descrição do Item</w:t>
            </w:r>
            <w:r w:rsidRPr="00C51283">
              <w:rPr>
                <w:rStyle w:val="fontstyle11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gridSpan w:val="2"/>
          </w:tcPr>
          <w:p w14:paraId="744FBF44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783" w:type="dxa"/>
          </w:tcPr>
          <w:p w14:paraId="32697A82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31" w:type="dxa"/>
          </w:tcPr>
          <w:p w14:paraId="138D88CC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661" w:type="dxa"/>
          </w:tcPr>
          <w:p w14:paraId="37C5BD19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C51283" w:rsidRPr="00584ADD" w14:paraId="5F1CFDCD" w14:textId="77777777" w:rsidTr="0096088E">
        <w:trPr>
          <w:trHeight w:val="578"/>
        </w:trPr>
        <w:tc>
          <w:tcPr>
            <w:tcW w:w="699" w:type="dxa"/>
            <w:vAlign w:val="center"/>
          </w:tcPr>
          <w:p w14:paraId="2D0B3504" w14:textId="77777777" w:rsid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  <w:p w14:paraId="21FDA981" w14:textId="77777777" w:rsidR="00C51283" w:rsidRPr="00A00BF4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2" w:type="dxa"/>
          </w:tcPr>
          <w:p w14:paraId="1B5C858B" w14:textId="77777777" w:rsidR="00C51283" w:rsidRPr="00A00BF4" w:rsidRDefault="00C51283" w:rsidP="0096088E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CAMISETA MANGA CURTA</w:t>
            </w:r>
          </w:p>
        </w:tc>
        <w:tc>
          <w:tcPr>
            <w:tcW w:w="606" w:type="dxa"/>
            <w:vAlign w:val="center"/>
          </w:tcPr>
          <w:p w14:paraId="477BEA81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77E03BDD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06587CA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962</w:t>
            </w:r>
          </w:p>
          <w:p w14:paraId="02174FFD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53645D46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51283">
              <w:rPr>
                <w:rFonts w:ascii="Times New Roman" w:hAnsi="Times New Roman"/>
              </w:rPr>
              <w:t>27,80</w:t>
            </w:r>
          </w:p>
        </w:tc>
        <w:tc>
          <w:tcPr>
            <w:tcW w:w="1661" w:type="dxa"/>
            <w:vAlign w:val="center"/>
          </w:tcPr>
          <w:p w14:paraId="4C5B2165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51283">
              <w:rPr>
                <w:rFonts w:ascii="Times New Roman" w:hAnsi="Times New Roman"/>
              </w:rPr>
              <w:t>26.743,60</w:t>
            </w:r>
          </w:p>
        </w:tc>
      </w:tr>
      <w:tr w:rsidR="00C51283" w:rsidRPr="00C6154F" w14:paraId="6810CCEA" w14:textId="77777777" w:rsidTr="0096088E">
        <w:trPr>
          <w:trHeight w:val="276"/>
        </w:trPr>
        <w:tc>
          <w:tcPr>
            <w:tcW w:w="699" w:type="dxa"/>
            <w:vAlign w:val="center"/>
          </w:tcPr>
          <w:p w14:paraId="764180B4" w14:textId="77777777" w:rsidR="00C51283" w:rsidRPr="00A00BF4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</w:t>
            </w:r>
          </w:p>
        </w:tc>
        <w:tc>
          <w:tcPr>
            <w:tcW w:w="3652" w:type="dxa"/>
          </w:tcPr>
          <w:p w14:paraId="49F3746C" w14:textId="77777777" w:rsidR="00C51283" w:rsidRPr="00C6154F" w:rsidRDefault="00C51283" w:rsidP="0096088E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BERMUDA</w:t>
            </w:r>
          </w:p>
        </w:tc>
        <w:tc>
          <w:tcPr>
            <w:tcW w:w="606" w:type="dxa"/>
            <w:vAlign w:val="center"/>
          </w:tcPr>
          <w:p w14:paraId="1BC636F7" w14:textId="77777777" w:rsidR="00C51283" w:rsidRPr="00C51283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1E377281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398</w:t>
            </w:r>
          </w:p>
        </w:tc>
        <w:tc>
          <w:tcPr>
            <w:tcW w:w="1631" w:type="dxa"/>
            <w:vAlign w:val="center"/>
          </w:tcPr>
          <w:p w14:paraId="5030915C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R$ 41,90</w:t>
            </w:r>
          </w:p>
        </w:tc>
        <w:tc>
          <w:tcPr>
            <w:tcW w:w="1661" w:type="dxa"/>
            <w:vAlign w:val="center"/>
          </w:tcPr>
          <w:p w14:paraId="72454FBC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R$ 16.676,20</w:t>
            </w:r>
          </w:p>
        </w:tc>
      </w:tr>
      <w:tr w:rsidR="00C51283" w:rsidRPr="00C6154F" w14:paraId="0DC2F83A" w14:textId="77777777" w:rsidTr="0096088E">
        <w:trPr>
          <w:trHeight w:val="276"/>
        </w:trPr>
        <w:tc>
          <w:tcPr>
            <w:tcW w:w="699" w:type="dxa"/>
            <w:vAlign w:val="center"/>
          </w:tcPr>
          <w:p w14:paraId="67922351" w14:textId="77777777" w:rsidR="00C51283" w:rsidRPr="00A00BF4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3</w:t>
            </w:r>
          </w:p>
        </w:tc>
        <w:tc>
          <w:tcPr>
            <w:tcW w:w="3652" w:type="dxa"/>
          </w:tcPr>
          <w:p w14:paraId="6C61D35C" w14:textId="77777777" w:rsidR="00C51283" w:rsidRPr="00C6154F" w:rsidRDefault="00C51283" w:rsidP="0096088E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SHORT SAIA</w:t>
            </w:r>
          </w:p>
        </w:tc>
        <w:tc>
          <w:tcPr>
            <w:tcW w:w="606" w:type="dxa"/>
            <w:vAlign w:val="center"/>
          </w:tcPr>
          <w:p w14:paraId="7FF650B3" w14:textId="77777777" w:rsidR="00C51283" w:rsidRPr="00C51283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2782F2F7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631" w:type="dxa"/>
            <w:vAlign w:val="center"/>
          </w:tcPr>
          <w:p w14:paraId="65AFC505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R$ 41,90</w:t>
            </w:r>
          </w:p>
        </w:tc>
        <w:tc>
          <w:tcPr>
            <w:tcW w:w="1661" w:type="dxa"/>
            <w:vAlign w:val="center"/>
          </w:tcPr>
          <w:p w14:paraId="2326421C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R$ 10.223,60</w:t>
            </w:r>
          </w:p>
        </w:tc>
      </w:tr>
      <w:tr w:rsidR="00C51283" w:rsidRPr="00C6154F" w14:paraId="33064ECD" w14:textId="77777777" w:rsidTr="0096088E">
        <w:trPr>
          <w:trHeight w:val="276"/>
        </w:trPr>
        <w:tc>
          <w:tcPr>
            <w:tcW w:w="699" w:type="dxa"/>
            <w:vAlign w:val="center"/>
          </w:tcPr>
          <w:p w14:paraId="0BB98A90" w14:textId="77777777" w:rsidR="00C51283" w:rsidRPr="00A00BF4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652" w:type="dxa"/>
          </w:tcPr>
          <w:p w14:paraId="68056058" w14:textId="77777777" w:rsidR="00C51283" w:rsidRPr="00C6154F" w:rsidRDefault="00C51283" w:rsidP="0096088E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JAQUETA</w:t>
            </w:r>
          </w:p>
        </w:tc>
        <w:tc>
          <w:tcPr>
            <w:tcW w:w="606" w:type="dxa"/>
            <w:vAlign w:val="center"/>
          </w:tcPr>
          <w:p w14:paraId="314E0C5A" w14:textId="77777777" w:rsidR="00C51283" w:rsidRPr="00C51283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1A3CA041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828</w:t>
            </w:r>
          </w:p>
        </w:tc>
        <w:tc>
          <w:tcPr>
            <w:tcW w:w="1631" w:type="dxa"/>
            <w:vAlign w:val="center"/>
          </w:tcPr>
          <w:p w14:paraId="22DCA300" w14:textId="1FB44A39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</w:t>
            </w:r>
            <w:r w:rsidR="00DA1D4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$ 83,30</w:t>
            </w:r>
          </w:p>
        </w:tc>
        <w:tc>
          <w:tcPr>
            <w:tcW w:w="1661" w:type="dxa"/>
            <w:vAlign w:val="center"/>
          </w:tcPr>
          <w:p w14:paraId="0565F21F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68.972,40</w:t>
            </w:r>
          </w:p>
        </w:tc>
      </w:tr>
      <w:tr w:rsidR="00C51283" w:rsidRPr="00C6154F" w14:paraId="5067BA87" w14:textId="77777777" w:rsidTr="0096088E">
        <w:trPr>
          <w:trHeight w:val="276"/>
        </w:trPr>
        <w:tc>
          <w:tcPr>
            <w:tcW w:w="699" w:type="dxa"/>
            <w:vAlign w:val="center"/>
          </w:tcPr>
          <w:p w14:paraId="1409E983" w14:textId="77777777" w:rsidR="00C51283" w:rsidRPr="00A00BF4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652" w:type="dxa"/>
          </w:tcPr>
          <w:p w14:paraId="5B5014AA" w14:textId="77777777" w:rsidR="00C51283" w:rsidRPr="00C6154F" w:rsidRDefault="00C51283" w:rsidP="0096088E">
            <w:pPr>
              <w:pStyle w:val="SemEspaamento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CALÇA</w:t>
            </w: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06" w:type="dxa"/>
            <w:vAlign w:val="center"/>
          </w:tcPr>
          <w:p w14:paraId="2A35A1F0" w14:textId="77777777" w:rsidR="00C51283" w:rsidRPr="00C51283" w:rsidRDefault="00C51283" w:rsidP="0096088E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51283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960" w:type="dxa"/>
            <w:gridSpan w:val="2"/>
          </w:tcPr>
          <w:p w14:paraId="66924868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631" w:type="dxa"/>
            <w:vAlign w:val="center"/>
          </w:tcPr>
          <w:p w14:paraId="14F09DEB" w14:textId="04AE04E6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R$ 65,</w:t>
            </w:r>
            <w:r w:rsidR="00DA1D4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661" w:type="dxa"/>
            <w:vAlign w:val="center"/>
          </w:tcPr>
          <w:p w14:paraId="6DE6F591" w14:textId="77777777" w:rsidR="00C51283" w:rsidRPr="00C51283" w:rsidRDefault="00C51283" w:rsidP="0096088E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R$ 7.487,52</w:t>
            </w:r>
          </w:p>
        </w:tc>
      </w:tr>
      <w:tr w:rsidR="00C51283" w:rsidRPr="00C6154F" w14:paraId="0C57753D" w14:textId="77777777" w:rsidTr="0096088E">
        <w:trPr>
          <w:trHeight w:val="102"/>
        </w:trPr>
        <w:tc>
          <w:tcPr>
            <w:tcW w:w="7548" w:type="dxa"/>
            <w:gridSpan w:val="6"/>
            <w:vAlign w:val="center"/>
          </w:tcPr>
          <w:p w14:paraId="366BBAD0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661" w:type="dxa"/>
            <w:vAlign w:val="center"/>
          </w:tcPr>
          <w:p w14:paraId="5DEA9B5F" w14:textId="77777777" w:rsidR="00C51283" w:rsidRPr="00C51283" w:rsidRDefault="00C51283" w:rsidP="0096088E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28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R$ 130.103,32</w:t>
            </w:r>
          </w:p>
        </w:tc>
      </w:tr>
    </w:tbl>
    <w:p w14:paraId="2F6E1E42" w14:textId="602C6EF5" w:rsidR="00E52338" w:rsidRPr="00686731" w:rsidRDefault="00E52338" w:rsidP="003E62CF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Valor estimado da contratação: </w:t>
      </w:r>
      <w:r w:rsidR="00CB2B8B" w:rsidRPr="00CB2B8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R$ </w:t>
      </w:r>
      <w:r w:rsidR="003E62CF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13</w:t>
      </w:r>
      <w:r w:rsidR="00C51283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0.103,32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3E62CF">
        <w:rPr>
          <w:rFonts w:ascii="Times New Roman" w:hAnsi="Times New Roman"/>
          <w:b/>
          <w:bCs/>
          <w:color w:val="000000"/>
          <w:sz w:val="24"/>
          <w:szCs w:val="24"/>
        </w:rPr>
        <w:t xml:space="preserve">Cento e trinta Mil </w:t>
      </w:r>
      <w:r w:rsidR="00C51283">
        <w:rPr>
          <w:rFonts w:ascii="Times New Roman" w:hAnsi="Times New Roman"/>
          <w:b/>
          <w:bCs/>
          <w:color w:val="000000"/>
          <w:sz w:val="24"/>
          <w:szCs w:val="24"/>
        </w:rPr>
        <w:t xml:space="preserve">Cento e </w:t>
      </w:r>
      <w:proofErr w:type="spellStart"/>
      <w:r w:rsidR="00C51283">
        <w:rPr>
          <w:rFonts w:ascii="Times New Roman" w:hAnsi="Times New Roman"/>
          <w:b/>
          <w:bCs/>
          <w:color w:val="000000"/>
          <w:sz w:val="24"/>
          <w:szCs w:val="24"/>
        </w:rPr>
        <w:t>Tres</w:t>
      </w:r>
      <w:proofErr w:type="spellEnd"/>
      <w:r w:rsidR="00C51283">
        <w:rPr>
          <w:rFonts w:ascii="Times New Roman" w:hAnsi="Times New Roman"/>
          <w:b/>
          <w:bCs/>
          <w:color w:val="000000"/>
          <w:sz w:val="24"/>
          <w:szCs w:val="24"/>
        </w:rPr>
        <w:t xml:space="preserve"> Reais </w:t>
      </w:r>
      <w:r w:rsidR="003E62CF">
        <w:rPr>
          <w:rFonts w:ascii="Times New Roman" w:hAnsi="Times New Roman"/>
          <w:b/>
          <w:bCs/>
          <w:color w:val="000000"/>
          <w:sz w:val="24"/>
          <w:szCs w:val="24"/>
        </w:rPr>
        <w:t xml:space="preserve">e Trinta e </w:t>
      </w:r>
      <w:r w:rsidR="00C51283">
        <w:rPr>
          <w:rFonts w:ascii="Times New Roman" w:hAnsi="Times New Roman"/>
          <w:b/>
          <w:bCs/>
          <w:color w:val="000000"/>
          <w:sz w:val="24"/>
          <w:szCs w:val="24"/>
        </w:rPr>
        <w:t>Dois</w:t>
      </w:r>
      <w:r w:rsidR="003E62CF">
        <w:rPr>
          <w:rFonts w:ascii="Times New Roman" w:hAnsi="Times New Roman"/>
          <w:b/>
          <w:bCs/>
          <w:color w:val="000000"/>
          <w:sz w:val="24"/>
          <w:szCs w:val="24"/>
        </w:rPr>
        <w:t xml:space="preserve"> Centavos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r w:rsidRPr="00686731">
        <w:rPr>
          <w:rFonts w:ascii="Times New Roman" w:hAnsi="Times New Roman"/>
          <w:sz w:val="24"/>
          <w:szCs w:val="24"/>
        </w:rPr>
        <w:t xml:space="preserve">Com a empresa </w:t>
      </w:r>
      <w:r w:rsidR="004517EF">
        <w:rPr>
          <w:rFonts w:ascii="Times New Roman" w:hAnsi="Times New Roman"/>
          <w:sz w:val="24"/>
          <w:szCs w:val="24"/>
        </w:rPr>
        <w:t xml:space="preserve">BRINK </w:t>
      </w:r>
      <w:proofErr w:type="gramStart"/>
      <w:r w:rsidR="004517EF">
        <w:rPr>
          <w:rFonts w:ascii="Times New Roman" w:hAnsi="Times New Roman"/>
          <w:sz w:val="24"/>
          <w:szCs w:val="24"/>
        </w:rPr>
        <w:t>MOBIL  EQUIPAMENTOS</w:t>
      </w:r>
      <w:proofErr w:type="gramEnd"/>
      <w:r w:rsidR="004517EF">
        <w:rPr>
          <w:rFonts w:ascii="Times New Roman" w:hAnsi="Times New Roman"/>
          <w:sz w:val="24"/>
          <w:szCs w:val="24"/>
        </w:rPr>
        <w:t xml:space="preserve"> EDUCACIONAIS LTDA</w:t>
      </w:r>
      <w:r w:rsidR="00BD236B">
        <w:rPr>
          <w:rFonts w:ascii="Times New Roman" w:hAnsi="Times New Roman"/>
          <w:sz w:val="24"/>
          <w:szCs w:val="24"/>
        </w:rPr>
        <w:t xml:space="preserve">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a </w:t>
      </w:r>
      <w:r w:rsidR="00431711" w:rsidRPr="00686731">
        <w:rPr>
          <w:rFonts w:ascii="Times New Roman" w:hAnsi="Times New Roman"/>
          <w:sz w:val="24"/>
          <w:szCs w:val="24"/>
        </w:rPr>
        <w:t>vantajosidade.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7F8C7DC2" w14:textId="77777777" w:rsidR="004C3982" w:rsidRPr="004C3982" w:rsidRDefault="00242561" w:rsidP="004C3982">
      <w:pPr>
        <w:pStyle w:val="NormalWeb"/>
        <w:spacing w:before="0" w:beforeAutospacing="0" w:after="0" w:afterAutospacing="0"/>
      </w:pPr>
      <w:r w:rsidRPr="00686731">
        <w:tab/>
      </w:r>
      <w:r w:rsidR="004C3982" w:rsidRPr="004C3982">
        <w:t xml:space="preserve">A solução proposta consiste na </w:t>
      </w:r>
      <w:r w:rsidR="004C3982" w:rsidRPr="004C3982">
        <w:rPr>
          <w:b/>
          <w:bCs/>
        </w:rPr>
        <w:t>adesão à Ata de Registro de Preços nº 013/2026</w:t>
      </w:r>
      <w:r w:rsidR="004C3982" w:rsidRPr="004C3982">
        <w:t>, visando à aquisição de uniformes escolares destinados aos alunos da rede municipal de ensino.</w:t>
      </w:r>
    </w:p>
    <w:p w14:paraId="4BC17E00" w14:textId="009102F2" w:rsidR="004C3982" w:rsidRPr="004C3982" w:rsidRDefault="004C3982" w:rsidP="004C3982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C3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contratação abrange o fornecimento de peças de vestuário escolar, conforme especificações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</w:t>
      </w:r>
      <w:r w:rsidRPr="004C3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écnicas, padrões de qualidade e quantitativos definidos pela Secretaria Municipal de Educação, garantindo adequação ao uso contínuo pelos estudantes, bem como conforto, resistência e durabilidade dos materiais.</w:t>
      </w:r>
    </w:p>
    <w:p w14:paraId="590BB006" w14:textId="77777777" w:rsidR="004C3982" w:rsidRPr="004C3982" w:rsidRDefault="004C3982" w:rsidP="004C3982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C3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adesão à referida ata apresenta-se como solução eficiente e vantajosa para a Administração Pública, tendo em vista que os preços registrados foram previamente estabelecidos por meio de regular procedimento licitatório, assegurando compatibilidade com os valores de mercado e observância aos princípios da economicidade e eficiência.</w:t>
      </w:r>
    </w:p>
    <w:p w14:paraId="306CB0D8" w14:textId="77777777" w:rsidR="004C3982" w:rsidRPr="004C3982" w:rsidRDefault="004C3982" w:rsidP="004C3982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C3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Além disso, a solução permite maior celeridade na contratação e no fornecimento dos uniformes, garantindo o atendimento da demanda em tempo oportuno, especialmente para o início e continuidade do ano letivo, evitando prejuízos às atividades escolares.</w:t>
      </w:r>
    </w:p>
    <w:p w14:paraId="54C92011" w14:textId="77777777" w:rsidR="004C3982" w:rsidRPr="004C3982" w:rsidRDefault="004C3982" w:rsidP="004C3982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C3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padronização dos uniformes proporcionada pela contratação contribui para a organização do ambiente escolar, facilita a identificação dos alunos e promove a igualdade entre os estudantes, reforçando o caráter educativo e social da medida.</w:t>
      </w:r>
    </w:p>
    <w:p w14:paraId="2E1D8DFA" w14:textId="3AC2ACF0" w:rsidR="004517EF" w:rsidRDefault="004C3982" w:rsidP="004C3982">
      <w:pPr>
        <w:widowControl/>
        <w:autoSpaceDE/>
        <w:autoSpaceDN/>
        <w:ind w:firstLine="360"/>
      </w:pPr>
      <w:r w:rsidRPr="004C398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Dessa forma, a adesão à Ata de Registro de Preços nº 013/2026 configura-se como a solução mais adequada para atendimento da necessidade da Administração, conciliando eficiência, economicidade e interesse público.</w:t>
      </w:r>
    </w:p>
    <w:p w14:paraId="4F931FA2" w14:textId="1EF52C78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A empresa contratada deve cumprir todas as obrigações constantes no Termo de Referência e no edital  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  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12E3B" w14:textId="0C6A382F" w:rsidR="005349D2" w:rsidRDefault="000D2E95" w:rsidP="00685D4B">
      <w:pPr>
        <w:pStyle w:val="NormalWeb"/>
        <w:spacing w:before="0" w:beforeAutospacing="0" w:after="0" w:afterAutospacing="0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 </w:t>
      </w:r>
      <w:r w:rsidR="005349D2">
        <w:t xml:space="preserve">A contratação decorrente da adesão à Ata de Registro de Preços nº </w:t>
      </w:r>
      <w:r w:rsidR="00685D4B">
        <w:t>13</w:t>
      </w:r>
      <w:r w:rsidR="005349D2">
        <w:t>/202</w:t>
      </w:r>
      <w:r w:rsidR="003E62CF">
        <w:t>6</w:t>
      </w:r>
      <w:r w:rsidR="005349D2">
        <w:t xml:space="preserve"> da </w:t>
      </w:r>
      <w:r w:rsidR="00685D4B">
        <w:t xml:space="preserve">CIMAMS </w:t>
      </w:r>
      <w:r w:rsidR="005349D2">
        <w:t>deverá observar as condições de garantia previstas no instrumento convocatório e na própria Ata, assegurando à Administração a adequada execução do objeto contratado.</w:t>
      </w:r>
    </w:p>
    <w:p w14:paraId="20A759DD" w14:textId="77777777" w:rsidR="005349D2" w:rsidRDefault="005349D2" w:rsidP="00685D4B">
      <w:pPr>
        <w:pStyle w:val="NormalWeb"/>
        <w:spacing w:before="0" w:beforeAutospacing="0" w:after="0" w:afterAutospacing="0"/>
        <w:ind w:firstLine="720"/>
      </w:pPr>
      <w:r>
        <w:lastRenderedPageBreak/>
        <w:t>Os bens fornecidos deverão possuir garantia mínima conforme especificação constante na Ata e na proposta vencedora, contada a partir do recebimento definitivo, abrangendo vícios de fabricação, defeitos de funcionamento ou eventuais desconformidades com as especificações técnicas estabelecidas.</w:t>
      </w:r>
    </w:p>
    <w:p w14:paraId="4F2F4841" w14:textId="77777777" w:rsidR="005349D2" w:rsidRDefault="005349D2" w:rsidP="00685D4B">
      <w:pPr>
        <w:pStyle w:val="NormalWeb"/>
        <w:spacing w:before="0" w:beforeAutospacing="0" w:after="0" w:afterAutospacing="0"/>
        <w:ind w:firstLine="720"/>
      </w:pPr>
      <w:r>
        <w:t>No caso de prestação de serviços, a contratada deverá garantir a qualidade da execução, responsabilizando-se por eventuais falhas, impropriedades ou irregularidades verificadas durante o período contratual, promovendo as devidas correções sem ônus adicional para a Administração.</w:t>
      </w:r>
    </w:p>
    <w:p w14:paraId="63F3BEB3" w14:textId="77777777" w:rsidR="005349D2" w:rsidRDefault="005349D2" w:rsidP="00685D4B">
      <w:pPr>
        <w:pStyle w:val="NormalWeb"/>
        <w:spacing w:before="0" w:beforeAutospacing="0" w:after="0" w:afterAutospacing="0"/>
        <w:ind w:firstLine="720"/>
      </w:pPr>
      <w:r>
        <w:t>Durante o período de garantia, a empresa deverá realizar, quando necessário, substituição, reparo ou correção dos itens/serviços no prazo estabelecido contratualmente, assegurando a continuidade e regularidade do atendimento à demanda pública.</w:t>
      </w:r>
    </w:p>
    <w:p w14:paraId="18E7D81C" w14:textId="77777777" w:rsidR="005349D2" w:rsidRDefault="005349D2" w:rsidP="00685D4B">
      <w:pPr>
        <w:pStyle w:val="NormalWeb"/>
        <w:spacing w:before="0" w:beforeAutospacing="0" w:after="0" w:afterAutospacing="0"/>
        <w:ind w:firstLine="720"/>
      </w:pPr>
      <w:r>
        <w:t>Caso a Ata preveja a exigência de garantia contratual, esta poderá ser solicitada nos termos do art. 96 da Lei nº 14.133/2021, observados os limites legais e as condições definidas no contrato decorrente da adesão.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1292DEB7" w:rsidR="00E942FF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será parcelada em lotes, haja visto,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776C655" w14:textId="77777777" w:rsidR="005349D2" w:rsidRPr="00686731" w:rsidRDefault="005349D2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  desta demanada.</w:t>
      </w:r>
    </w:p>
    <w:p w14:paraId="7A0A75FE" w14:textId="12A37908" w:rsidR="008B38D0" w:rsidRDefault="008B38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66ECB1" w14:textId="77777777" w:rsidR="005349D2" w:rsidRPr="00686731" w:rsidRDefault="005349D2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2F04E" w14:textId="77777777" w:rsidR="00E16E3B" w:rsidRPr="00686731" w:rsidRDefault="00E16E3B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716DC6" w14:textId="7C8263F9" w:rsidR="00E16E3B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E16E3B" w:rsidRPr="00686731">
        <w:rPr>
          <w:rFonts w:ascii="Times New Roman" w:hAnsi="Times New Roman" w:cs="Times New Roman"/>
          <w:sz w:val="24"/>
          <w:szCs w:val="24"/>
        </w:rPr>
        <w:t xml:space="preserve">Não se aplica. A contratação pretendida não está prevista no Plano de Contratações Anual do Município de São Vicente do Sul,vez que se </w:t>
      </w:r>
      <w:r w:rsidR="00C42FE7">
        <w:rPr>
          <w:rFonts w:ascii="Times New Roman" w:hAnsi="Times New Roman" w:cs="Times New Roman"/>
          <w:sz w:val="24"/>
          <w:szCs w:val="24"/>
        </w:rPr>
        <w:t>encontra autorizado no programa</w:t>
      </w:r>
      <w:r w:rsidR="00E16E3B" w:rsidRPr="00686731">
        <w:rPr>
          <w:rFonts w:ascii="Times New Roman" w:hAnsi="Times New Roman" w:cs="Times New Roman"/>
          <w:sz w:val="24"/>
          <w:szCs w:val="24"/>
        </w:rPr>
        <w:t>,</w:t>
      </w:r>
      <w:r w:rsidR="00C42FE7">
        <w:rPr>
          <w:rFonts w:ascii="Times New Roman" w:hAnsi="Times New Roman" w:cs="Times New Roman"/>
          <w:sz w:val="24"/>
          <w:szCs w:val="24"/>
        </w:rPr>
        <w:t xml:space="preserve"> </w:t>
      </w:r>
      <w:r w:rsidR="00E16E3B" w:rsidRPr="00686731">
        <w:rPr>
          <w:rFonts w:ascii="Times New Roman" w:hAnsi="Times New Roman" w:cs="Times New Roman"/>
          <w:sz w:val="24"/>
          <w:szCs w:val="24"/>
        </w:rPr>
        <w:t>que ocorre de forma ocasional.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13450DE3" w14:textId="77777777" w:rsidR="00685D4B" w:rsidRPr="00685D4B" w:rsidRDefault="00685D4B" w:rsidP="00685D4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 a </w:t>
      </w:r>
      <w:r w:rsidRPr="00685D4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adesão à Ata de Registro de Preços nº 013/2026</w:t>
      </w: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visando à aquisição de uniformes escolares para os alunos da rede municipal de ensino, a Administração pretende alcançar os seguintes resultados:</w:t>
      </w:r>
    </w:p>
    <w:p w14:paraId="5B3277AF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Atendimento integral da demanda de uniformes escolares, garantindo que todos os alunos da rede municipal sejam contemplados; </w:t>
      </w:r>
    </w:p>
    <w:p w14:paraId="3A265395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Padronização da vestimenta escolar, contribuindo para a organização do ambiente educacional; </w:t>
      </w:r>
    </w:p>
    <w:p w14:paraId="6B616141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Melhoria na identificação dos estudantes, proporcionando maior controle e segurança nas unidades escolares; </w:t>
      </w:r>
    </w:p>
    <w:p w14:paraId="11DCEA8F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Redução das desigualdades socioeconômicas entre os alunos, promovendo equidade no ambiente escolar; </w:t>
      </w:r>
    </w:p>
    <w:p w14:paraId="631F31CF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Apoio às famílias, especialmente em situação de vulnerabilidade social, por meio da diminuição de gastos com vestuário; </w:t>
      </w:r>
    </w:p>
    <w:p w14:paraId="3EC6C570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Incentivo à permanência e à frequência escolar, contribuindo para a melhoria dos indicadores educacionais; </w:t>
      </w:r>
    </w:p>
    <w:p w14:paraId="6A914176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Celeridade na contratação e no fornecimento dos uniformes, garantindo atendimento em tempo oportuno; </w:t>
      </w:r>
    </w:p>
    <w:p w14:paraId="61893BA9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Otimização dos recursos públicos, mediante contratação mais econômica e eficiente; </w:t>
      </w:r>
    </w:p>
    <w:p w14:paraId="68C29C88" w14:textId="77777777" w:rsidR="00685D4B" w:rsidRPr="00685D4B" w:rsidRDefault="00685D4B" w:rsidP="00685D4B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Fortalecimento da política pública educacional voltada à inclusão, organização e bem-estar dos alunos. </w:t>
      </w:r>
    </w:p>
    <w:p w14:paraId="0CFBFAF4" w14:textId="77777777" w:rsidR="00685D4B" w:rsidRPr="00685D4B" w:rsidRDefault="00685D4B" w:rsidP="00685D4B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85D4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Dessa forma, a contratação visa não apenas suprir uma necessidade material, mas também contribuir diretamente para a melhoria da qualidade do ensino e das condições de permanência dos estudantes na rede municipal.</w:t>
      </w:r>
    </w:p>
    <w:p w14:paraId="51B53CF5" w14:textId="77777777" w:rsidR="00685D4B" w:rsidRDefault="00B17B2B" w:rsidP="00685D4B">
      <w:pPr>
        <w:pStyle w:val="NormalWeb"/>
        <w:rPr>
          <w:color w:val="000000"/>
        </w:rPr>
      </w:pPr>
      <w:r w:rsidRPr="00686731">
        <w:rPr>
          <w:color w:val="000000"/>
        </w:rPr>
        <w:tab/>
      </w:r>
    </w:p>
    <w:p w14:paraId="721B1C09" w14:textId="2B7F6793" w:rsidR="0078018A" w:rsidRPr="00686731" w:rsidRDefault="0078018A" w:rsidP="00685D4B">
      <w:pPr>
        <w:pStyle w:val="NormalWeb"/>
        <w:rPr>
          <w:b/>
          <w:color w:val="000000"/>
        </w:rPr>
      </w:pPr>
      <w:r w:rsidRPr="00686731">
        <w:rPr>
          <w:b/>
          <w:color w:val="000000"/>
        </w:rPr>
        <w:t>PROVIDÊNCIAS A SEREM ADOTADAS</w:t>
      </w:r>
    </w:p>
    <w:p w14:paraId="0DC2B8AE" w14:textId="11AC79D7" w:rsidR="00F161EE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  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20CAF4D0" w14:textId="77777777" w:rsidR="005349D2" w:rsidRPr="00686731" w:rsidRDefault="005349D2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251EA2E2" w:rsidR="009A336A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>A contratada deverá atender aos critérios de qualidade ambiental, sustentabilidade socioambiental, respeitando as normas de proteção ao meio ambiente. A contratada será responsável pela destinação correta de todos os resíduos gerados na execução dos serviços</w:t>
      </w:r>
    </w:p>
    <w:p w14:paraId="235B9158" w14:textId="77777777" w:rsidR="005349D2" w:rsidRPr="00686731" w:rsidRDefault="005349D2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26822BF0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a </w:t>
      </w:r>
      <w:r w:rsidR="005349D2" w:rsidRPr="00686731">
        <w:rPr>
          <w:rFonts w:ascii="Times New Roman" w:hAnsi="Times New Roman" w:cs="Times New Roman"/>
          <w:sz w:val="24"/>
          <w:szCs w:val="24"/>
        </w:rPr>
        <w:t xml:space="preserve">AQUISIÇÃO </w:t>
      </w:r>
      <w:r w:rsidR="00685D4B">
        <w:rPr>
          <w:rFonts w:ascii="Times New Roman" w:hAnsi="Times New Roman" w:cs="Times New Roman"/>
          <w:sz w:val="24"/>
          <w:szCs w:val="24"/>
        </w:rPr>
        <w:t>UNIFORMES PARA USO DOS ALUNOS</w:t>
      </w:r>
      <w:r w:rsidR="005349D2">
        <w:rPr>
          <w:rFonts w:ascii="Times New Roman" w:hAnsi="Times New Roman" w:cs="Times New Roman"/>
          <w:sz w:val="24"/>
          <w:szCs w:val="24"/>
        </w:rPr>
        <w:t xml:space="preserve"> ALUNOS DA REDE MUNICIPAL DE E</w:t>
      </w:r>
      <w:r w:rsidR="00685D4B">
        <w:rPr>
          <w:rFonts w:ascii="Times New Roman" w:hAnsi="Times New Roman" w:cs="Times New Roman"/>
          <w:sz w:val="24"/>
          <w:szCs w:val="24"/>
        </w:rPr>
        <w:t>NSINO</w:t>
      </w:r>
      <w:r w:rsidR="005349D2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por Adesão à Ata de Registro de 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Preços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7D766306" w14:textId="4AF6B9E6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2512207B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3949D3">
        <w:rPr>
          <w:rFonts w:ascii="Times New Roman" w:hAnsi="Times New Roman" w:cs="Times New Roman"/>
          <w:sz w:val="24"/>
          <w:szCs w:val="24"/>
        </w:rPr>
        <w:t>2</w:t>
      </w:r>
      <w:r w:rsidR="00685D4B">
        <w:rPr>
          <w:rFonts w:ascii="Times New Roman" w:hAnsi="Times New Roman" w:cs="Times New Roman"/>
          <w:sz w:val="24"/>
          <w:szCs w:val="24"/>
        </w:rPr>
        <w:t>3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685D4B">
        <w:rPr>
          <w:rFonts w:ascii="Times New Roman" w:hAnsi="Times New Roman" w:cs="Times New Roman"/>
          <w:sz w:val="24"/>
          <w:szCs w:val="24"/>
        </w:rPr>
        <w:t>Março</w:t>
      </w:r>
      <w:r w:rsidR="00A63556">
        <w:rPr>
          <w:rFonts w:ascii="Times New Roman" w:hAnsi="Times New Roman" w:cs="Times New Roman"/>
          <w:sz w:val="24"/>
          <w:szCs w:val="24"/>
        </w:rPr>
        <w:t xml:space="preserve"> </w:t>
      </w:r>
      <w:r w:rsidR="00CB2B8B">
        <w:rPr>
          <w:rFonts w:ascii="Times New Roman" w:hAnsi="Times New Roman" w:cs="Times New Roman"/>
          <w:sz w:val="24"/>
          <w:szCs w:val="24"/>
        </w:rPr>
        <w:t>de 202</w:t>
      </w:r>
      <w:r w:rsidR="00846E3E">
        <w:rPr>
          <w:rFonts w:ascii="Times New Roman" w:hAnsi="Times New Roman" w:cs="Times New Roman"/>
          <w:sz w:val="24"/>
          <w:szCs w:val="24"/>
        </w:rPr>
        <w:t>6</w:t>
      </w:r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CC4947" w14:textId="77777777" w:rsidR="00825AFB" w:rsidRDefault="00825AFB" w:rsidP="00B17B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318293" w14:textId="764694ED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48E120F7" w14:textId="476B06C9" w:rsidR="000833D0" w:rsidRPr="00686731" w:rsidRDefault="000833D0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0D745886" w:rsidR="00B17B2B" w:rsidRPr="00686731" w:rsidRDefault="00037E8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86731">
        <w:rPr>
          <w:rFonts w:ascii="Times New Roman" w:hAnsi="Times New Roman" w:cs="Times New Roman"/>
          <w:sz w:val="24"/>
          <w:szCs w:val="24"/>
        </w:rPr>
        <w:t>Secretário Executivo</w:t>
      </w:r>
      <w:r w:rsidR="00B17B2B" w:rsidRPr="00686731">
        <w:rPr>
          <w:rFonts w:ascii="Times New Roman" w:hAnsi="Times New Roman" w:cs="Times New Roman"/>
          <w:sz w:val="24"/>
          <w:szCs w:val="24"/>
        </w:rPr>
        <w:t xml:space="preserve">  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Secret</w:t>
      </w:r>
      <w:r w:rsidR="00ED6EBA">
        <w:rPr>
          <w:rFonts w:ascii="Times New Roman" w:hAnsi="Times New Roman" w:cs="Times New Roman"/>
          <w:sz w:val="24"/>
          <w:szCs w:val="24"/>
        </w:rPr>
        <w:t>á</w:t>
      </w:r>
      <w:r w:rsidR="00B17B2B" w:rsidRPr="00686731">
        <w:rPr>
          <w:rFonts w:ascii="Times New Roman" w:hAnsi="Times New Roman" w:cs="Times New Roman"/>
          <w:sz w:val="24"/>
          <w:szCs w:val="24"/>
        </w:rPr>
        <w:t>ria Municipal de Educação</w:t>
      </w:r>
    </w:p>
    <w:sectPr w:rsidR="00B17B2B" w:rsidRPr="00686731" w:rsidSect="000D2E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1020" w:bottom="851" w:left="1600" w:header="0" w:footer="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7E3FA" w14:textId="77777777" w:rsidR="0045181A" w:rsidRDefault="0045181A">
      <w:r>
        <w:separator/>
      </w:r>
    </w:p>
  </w:endnote>
  <w:endnote w:type="continuationSeparator" w:id="0">
    <w:p w14:paraId="48ADD39D" w14:textId="77777777" w:rsidR="0045181A" w:rsidRDefault="00451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337F" w14:textId="77777777" w:rsidR="00426EC0" w:rsidRDefault="00426E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7390718"/>
      <w:docPartObj>
        <w:docPartGallery w:val="Page Numbers (Bottom of Page)"/>
        <w:docPartUnique/>
      </w:docPartObj>
    </w:sdtPr>
    <w:sdtEndPr/>
    <w:sdtContent>
      <w:p w14:paraId="79C674DE" w14:textId="77777777" w:rsidR="00426EC0" w:rsidRDefault="00426EC0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95135DB" w14:textId="5CA22D0A" w:rsidR="00426EC0" w:rsidRDefault="00426EC0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FACB4" w14:textId="77777777" w:rsidR="00426EC0" w:rsidRDefault="00426E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D2950" w14:textId="77777777" w:rsidR="0045181A" w:rsidRDefault="0045181A">
      <w:r>
        <w:separator/>
      </w:r>
    </w:p>
  </w:footnote>
  <w:footnote w:type="continuationSeparator" w:id="0">
    <w:p w14:paraId="11285B7D" w14:textId="77777777" w:rsidR="0045181A" w:rsidRDefault="00451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44777" w14:textId="77777777" w:rsidR="00426EC0" w:rsidRDefault="00426EC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93E87" w14:textId="77777777" w:rsidR="00426EC0" w:rsidRDefault="00426EC0">
    <w:pPr>
      <w:pStyle w:val="Cabealho"/>
    </w:pPr>
  </w:p>
  <w:p w14:paraId="7C82E422" w14:textId="7BAE4991" w:rsidR="00426EC0" w:rsidRDefault="00426EC0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426EC0" w:rsidRPr="005D7638" w:rsidRDefault="00426EC0" w:rsidP="005D7638">
    <w:pPr>
      <w:pStyle w:val="Cabealho"/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34C3F17" w14:textId="77777777" w:rsidR="00426EC0" w:rsidRPr="003B65EA" w:rsidRDefault="00426EC0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70707BF" w14:textId="66D47117" w:rsidR="00426EC0" w:rsidRPr="000D2E95" w:rsidRDefault="00426EC0" w:rsidP="005D7638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EDUCAÇÃO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44236" w14:textId="77777777" w:rsidR="00426EC0" w:rsidRDefault="00426E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 w15:restartNumberingAfterBreak="0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 w15:restartNumberingAfterBreak="0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 w15:restartNumberingAfterBreak="0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10C0693"/>
    <w:multiLevelType w:val="multilevel"/>
    <w:tmpl w:val="B35C4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10" w15:restartNumberingAfterBreak="0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2" w15:restartNumberingAfterBreak="0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6" w15:restartNumberingAfterBreak="0">
    <w:nsid w:val="3F34677D"/>
    <w:multiLevelType w:val="multilevel"/>
    <w:tmpl w:val="02F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 w15:restartNumberingAfterBreak="0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0" w15:restartNumberingAfterBreak="0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 w15:restartNumberingAfterBreak="0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5" w15:restartNumberingAfterBreak="0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6" w15:restartNumberingAfterBreak="0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7" w15:restartNumberingAfterBreak="0">
    <w:nsid w:val="66866F09"/>
    <w:multiLevelType w:val="multilevel"/>
    <w:tmpl w:val="00F8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4C656B"/>
    <w:multiLevelType w:val="multilevel"/>
    <w:tmpl w:val="23E2D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955C07"/>
    <w:multiLevelType w:val="multilevel"/>
    <w:tmpl w:val="6B08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34" w15:restartNumberingAfterBreak="0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C3F52FF"/>
    <w:multiLevelType w:val="multilevel"/>
    <w:tmpl w:val="9252C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14"/>
  </w:num>
  <w:num w:numId="5">
    <w:abstractNumId w:val="22"/>
  </w:num>
  <w:num w:numId="6">
    <w:abstractNumId w:val="2"/>
  </w:num>
  <w:num w:numId="7">
    <w:abstractNumId w:val="4"/>
  </w:num>
  <w:num w:numId="8">
    <w:abstractNumId w:val="17"/>
  </w:num>
  <w:num w:numId="9">
    <w:abstractNumId w:val="9"/>
  </w:num>
  <w:num w:numId="10">
    <w:abstractNumId w:val="30"/>
  </w:num>
  <w:num w:numId="11">
    <w:abstractNumId w:val="28"/>
  </w:num>
  <w:num w:numId="12">
    <w:abstractNumId w:val="24"/>
  </w:num>
  <w:num w:numId="13">
    <w:abstractNumId w:val="19"/>
  </w:num>
  <w:num w:numId="14">
    <w:abstractNumId w:val="11"/>
  </w:num>
  <w:num w:numId="15">
    <w:abstractNumId w:val="34"/>
  </w:num>
  <w:num w:numId="16">
    <w:abstractNumId w:val="25"/>
  </w:num>
  <w:num w:numId="17">
    <w:abstractNumId w:val="20"/>
  </w:num>
  <w:num w:numId="18">
    <w:abstractNumId w:val="36"/>
  </w:num>
  <w:num w:numId="19">
    <w:abstractNumId w:val="13"/>
  </w:num>
  <w:num w:numId="20">
    <w:abstractNumId w:val="26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3"/>
  </w:num>
  <w:num w:numId="23">
    <w:abstractNumId w:val="33"/>
  </w:num>
  <w:num w:numId="24">
    <w:abstractNumId w:val="1"/>
  </w:num>
  <w:num w:numId="25">
    <w:abstractNumId w:val="3"/>
  </w:num>
  <w:num w:numId="26">
    <w:abstractNumId w:val="0"/>
  </w:num>
  <w:num w:numId="27">
    <w:abstractNumId w:val="18"/>
  </w:num>
  <w:num w:numId="28">
    <w:abstractNumId w:val="12"/>
  </w:num>
  <w:num w:numId="29">
    <w:abstractNumId w:val="10"/>
  </w:num>
  <w:num w:numId="30">
    <w:abstractNumId w:val="6"/>
  </w:num>
  <w:num w:numId="31">
    <w:abstractNumId w:val="32"/>
  </w:num>
  <w:num w:numId="32">
    <w:abstractNumId w:val="21"/>
  </w:num>
  <w:num w:numId="33">
    <w:abstractNumId w:val="35"/>
  </w:num>
  <w:num w:numId="34">
    <w:abstractNumId w:val="8"/>
  </w:num>
  <w:num w:numId="35">
    <w:abstractNumId w:val="27"/>
  </w:num>
  <w:num w:numId="36">
    <w:abstractNumId w:val="16"/>
  </w:num>
  <w:num w:numId="37">
    <w:abstractNumId w:val="31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15835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6B94"/>
    <w:rsid w:val="00080C16"/>
    <w:rsid w:val="000833D0"/>
    <w:rsid w:val="0008416F"/>
    <w:rsid w:val="0009144E"/>
    <w:rsid w:val="00092BC7"/>
    <w:rsid w:val="00093B7A"/>
    <w:rsid w:val="000953C6"/>
    <w:rsid w:val="000A0CD0"/>
    <w:rsid w:val="000A1969"/>
    <w:rsid w:val="000A1AE4"/>
    <w:rsid w:val="000B4472"/>
    <w:rsid w:val="000B66FB"/>
    <w:rsid w:val="000C391F"/>
    <w:rsid w:val="000C4D45"/>
    <w:rsid w:val="000C57D8"/>
    <w:rsid w:val="000D2E95"/>
    <w:rsid w:val="000D3F1E"/>
    <w:rsid w:val="000D6035"/>
    <w:rsid w:val="000D72F5"/>
    <w:rsid w:val="000E350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6F9B"/>
    <w:rsid w:val="001479BA"/>
    <w:rsid w:val="001479D0"/>
    <w:rsid w:val="001510B1"/>
    <w:rsid w:val="00151B41"/>
    <w:rsid w:val="00170973"/>
    <w:rsid w:val="00172EAC"/>
    <w:rsid w:val="00175349"/>
    <w:rsid w:val="00176B4A"/>
    <w:rsid w:val="00183028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2975"/>
    <w:rsid w:val="002E7769"/>
    <w:rsid w:val="002F4E97"/>
    <w:rsid w:val="002F63AA"/>
    <w:rsid w:val="003001E7"/>
    <w:rsid w:val="00313615"/>
    <w:rsid w:val="00320BF9"/>
    <w:rsid w:val="003225EB"/>
    <w:rsid w:val="00322B05"/>
    <w:rsid w:val="003235D8"/>
    <w:rsid w:val="003238EF"/>
    <w:rsid w:val="00324EF9"/>
    <w:rsid w:val="00331AAC"/>
    <w:rsid w:val="00334025"/>
    <w:rsid w:val="003347D3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D57"/>
    <w:rsid w:val="0038215A"/>
    <w:rsid w:val="0038600C"/>
    <w:rsid w:val="00392922"/>
    <w:rsid w:val="003949D3"/>
    <w:rsid w:val="003950FF"/>
    <w:rsid w:val="003A228C"/>
    <w:rsid w:val="003A57B9"/>
    <w:rsid w:val="003B528F"/>
    <w:rsid w:val="003B648C"/>
    <w:rsid w:val="003B78DD"/>
    <w:rsid w:val="003B7BC5"/>
    <w:rsid w:val="003C2981"/>
    <w:rsid w:val="003C3404"/>
    <w:rsid w:val="003D4472"/>
    <w:rsid w:val="003E1BEB"/>
    <w:rsid w:val="003E3A54"/>
    <w:rsid w:val="003E51A8"/>
    <w:rsid w:val="003E62CF"/>
    <w:rsid w:val="003F337E"/>
    <w:rsid w:val="003F6237"/>
    <w:rsid w:val="0040088B"/>
    <w:rsid w:val="00400E94"/>
    <w:rsid w:val="00403B66"/>
    <w:rsid w:val="00426EC0"/>
    <w:rsid w:val="00431711"/>
    <w:rsid w:val="00433816"/>
    <w:rsid w:val="00434D74"/>
    <w:rsid w:val="00446CF7"/>
    <w:rsid w:val="004471D9"/>
    <w:rsid w:val="004517EF"/>
    <w:rsid w:val="0045181A"/>
    <w:rsid w:val="00455B5E"/>
    <w:rsid w:val="00455D65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C1384"/>
    <w:rsid w:val="004C29A5"/>
    <w:rsid w:val="004C2D8F"/>
    <w:rsid w:val="004C3982"/>
    <w:rsid w:val="004C4855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9D2"/>
    <w:rsid w:val="00534FB0"/>
    <w:rsid w:val="00535711"/>
    <w:rsid w:val="005410E4"/>
    <w:rsid w:val="00544DD9"/>
    <w:rsid w:val="0055156E"/>
    <w:rsid w:val="0055164A"/>
    <w:rsid w:val="00552343"/>
    <w:rsid w:val="00555485"/>
    <w:rsid w:val="00563E6E"/>
    <w:rsid w:val="00566D1A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9BD"/>
    <w:rsid w:val="0063268C"/>
    <w:rsid w:val="006327E5"/>
    <w:rsid w:val="00635D25"/>
    <w:rsid w:val="00636CF9"/>
    <w:rsid w:val="006378CD"/>
    <w:rsid w:val="006507F5"/>
    <w:rsid w:val="00660C7F"/>
    <w:rsid w:val="006663F1"/>
    <w:rsid w:val="006678A8"/>
    <w:rsid w:val="006716CA"/>
    <w:rsid w:val="00676D34"/>
    <w:rsid w:val="006857C3"/>
    <w:rsid w:val="00685D4B"/>
    <w:rsid w:val="00686731"/>
    <w:rsid w:val="00687782"/>
    <w:rsid w:val="00695199"/>
    <w:rsid w:val="006A0FF0"/>
    <w:rsid w:val="006A7E61"/>
    <w:rsid w:val="006B523D"/>
    <w:rsid w:val="006B7385"/>
    <w:rsid w:val="006C4C97"/>
    <w:rsid w:val="006D788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36F63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680C"/>
    <w:rsid w:val="007D6869"/>
    <w:rsid w:val="007F1DAF"/>
    <w:rsid w:val="00816CC9"/>
    <w:rsid w:val="00817085"/>
    <w:rsid w:val="00817F7A"/>
    <w:rsid w:val="00825AFB"/>
    <w:rsid w:val="00827F8C"/>
    <w:rsid w:val="0083221C"/>
    <w:rsid w:val="00832C74"/>
    <w:rsid w:val="008344F1"/>
    <w:rsid w:val="00836222"/>
    <w:rsid w:val="00836640"/>
    <w:rsid w:val="0084389E"/>
    <w:rsid w:val="00844A88"/>
    <w:rsid w:val="00844E3A"/>
    <w:rsid w:val="00845716"/>
    <w:rsid w:val="00845AEF"/>
    <w:rsid w:val="00846DA6"/>
    <w:rsid w:val="00846E3E"/>
    <w:rsid w:val="00850564"/>
    <w:rsid w:val="008520AC"/>
    <w:rsid w:val="0085490E"/>
    <w:rsid w:val="00854F58"/>
    <w:rsid w:val="008571F4"/>
    <w:rsid w:val="008627E0"/>
    <w:rsid w:val="00866600"/>
    <w:rsid w:val="00866DD3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66E3"/>
    <w:rsid w:val="008E1CD1"/>
    <w:rsid w:val="008E2D1B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97E55"/>
    <w:rsid w:val="009A336A"/>
    <w:rsid w:val="009A5EEC"/>
    <w:rsid w:val="009B4BF4"/>
    <w:rsid w:val="009B4E17"/>
    <w:rsid w:val="009C1664"/>
    <w:rsid w:val="009C50D5"/>
    <w:rsid w:val="009D0D2C"/>
    <w:rsid w:val="009E2136"/>
    <w:rsid w:val="009E21A6"/>
    <w:rsid w:val="009E317E"/>
    <w:rsid w:val="009F03C7"/>
    <w:rsid w:val="009F63F3"/>
    <w:rsid w:val="009F7FC1"/>
    <w:rsid w:val="00A00BF4"/>
    <w:rsid w:val="00A01E5F"/>
    <w:rsid w:val="00A027E8"/>
    <w:rsid w:val="00A1762C"/>
    <w:rsid w:val="00A177F3"/>
    <w:rsid w:val="00A26C86"/>
    <w:rsid w:val="00A41A9A"/>
    <w:rsid w:val="00A43CF1"/>
    <w:rsid w:val="00A56CF6"/>
    <w:rsid w:val="00A63556"/>
    <w:rsid w:val="00A74071"/>
    <w:rsid w:val="00A7606A"/>
    <w:rsid w:val="00A7793E"/>
    <w:rsid w:val="00A77BAB"/>
    <w:rsid w:val="00A80768"/>
    <w:rsid w:val="00A81035"/>
    <w:rsid w:val="00A814FD"/>
    <w:rsid w:val="00A8154B"/>
    <w:rsid w:val="00A83984"/>
    <w:rsid w:val="00AA52AE"/>
    <w:rsid w:val="00AA7E22"/>
    <w:rsid w:val="00AC2F14"/>
    <w:rsid w:val="00AD3744"/>
    <w:rsid w:val="00AD5A31"/>
    <w:rsid w:val="00AE1951"/>
    <w:rsid w:val="00AF0EF9"/>
    <w:rsid w:val="00AF59D7"/>
    <w:rsid w:val="00B00D02"/>
    <w:rsid w:val="00B01BFE"/>
    <w:rsid w:val="00B14900"/>
    <w:rsid w:val="00B17B2B"/>
    <w:rsid w:val="00B35565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236B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51283"/>
    <w:rsid w:val="00C6154F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E08CA"/>
    <w:rsid w:val="00CF355C"/>
    <w:rsid w:val="00CF40BC"/>
    <w:rsid w:val="00CF4B4C"/>
    <w:rsid w:val="00D426A3"/>
    <w:rsid w:val="00D44760"/>
    <w:rsid w:val="00D459C4"/>
    <w:rsid w:val="00D5106D"/>
    <w:rsid w:val="00D6026C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1D40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4487"/>
    <w:rsid w:val="00DF73A7"/>
    <w:rsid w:val="00DF7502"/>
    <w:rsid w:val="00E00556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C388A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6BFB"/>
    <w:rsid w:val="00F06DC5"/>
    <w:rsid w:val="00F108E3"/>
    <w:rsid w:val="00F1171E"/>
    <w:rsid w:val="00F161EE"/>
    <w:rsid w:val="00F20578"/>
    <w:rsid w:val="00F21116"/>
    <w:rsid w:val="00F253F3"/>
    <w:rsid w:val="00F34F7F"/>
    <w:rsid w:val="00F44A4A"/>
    <w:rsid w:val="00F510E3"/>
    <w:rsid w:val="00F64ABD"/>
    <w:rsid w:val="00F76A7C"/>
    <w:rsid w:val="00F81C3B"/>
    <w:rsid w:val="00F836D6"/>
    <w:rsid w:val="00F85281"/>
    <w:rsid w:val="00F87449"/>
    <w:rsid w:val="00F87540"/>
    <w:rsid w:val="00F9093D"/>
    <w:rsid w:val="00F91B9A"/>
    <w:rsid w:val="00F95056"/>
    <w:rsid w:val="00FA3861"/>
    <w:rsid w:val="00FB055C"/>
    <w:rsid w:val="00FB3B7D"/>
    <w:rsid w:val="00FB4545"/>
    <w:rsid w:val="00FB50E2"/>
    <w:rsid w:val="00FB5A62"/>
    <w:rsid w:val="00FC1454"/>
    <w:rsid w:val="00FD2706"/>
    <w:rsid w:val="00FD77D8"/>
    <w:rsid w:val="00FE5E2C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12D1"/>
  <w15:docId w15:val="{8400CD13-F110-40D4-B9F8-A8E78EB7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CA968-D071-44A3-B556-9F003B55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2067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SVS</dc:creator>
  <cp:keywords/>
  <dc:description/>
  <cp:lastModifiedBy>User</cp:lastModifiedBy>
  <cp:revision>8</cp:revision>
  <cp:lastPrinted>2026-03-27T15:01:00Z</cp:lastPrinted>
  <dcterms:created xsi:type="dcterms:W3CDTF">2026-03-23T14:42:00Z</dcterms:created>
  <dcterms:modified xsi:type="dcterms:W3CDTF">2026-03-27T15:02:00Z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