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41F8D" w14:textId="77777777" w:rsidR="00A8676C" w:rsidRDefault="00A8676C" w:rsidP="003732A4">
      <w:pPr>
        <w:pStyle w:val="SemEspaamento"/>
        <w:jc w:val="center"/>
        <w:rPr>
          <w:rFonts w:ascii="Times New Roman" w:hAnsi="Times New Roman"/>
          <w:b/>
          <w:bCs/>
          <w:sz w:val="24"/>
          <w:szCs w:val="24"/>
        </w:rPr>
      </w:pPr>
    </w:p>
    <w:p w14:paraId="5E1438B7" w14:textId="77777777" w:rsidR="00A8676C" w:rsidRDefault="00A8676C" w:rsidP="003732A4">
      <w:pPr>
        <w:pStyle w:val="SemEspaamento"/>
        <w:jc w:val="center"/>
        <w:rPr>
          <w:rFonts w:ascii="Times New Roman" w:hAnsi="Times New Roman"/>
          <w:b/>
          <w:bCs/>
          <w:sz w:val="24"/>
          <w:szCs w:val="24"/>
        </w:rPr>
      </w:pPr>
    </w:p>
    <w:p w14:paraId="076A750D" w14:textId="77777777" w:rsidR="00A8676C" w:rsidRDefault="00A8676C" w:rsidP="003732A4">
      <w:pPr>
        <w:pStyle w:val="SemEspaamento"/>
        <w:jc w:val="center"/>
        <w:rPr>
          <w:rFonts w:ascii="Times New Roman" w:hAnsi="Times New Roman"/>
          <w:b/>
          <w:bCs/>
          <w:sz w:val="24"/>
          <w:szCs w:val="24"/>
        </w:rPr>
      </w:pPr>
    </w:p>
    <w:p w14:paraId="4D3682FD" w14:textId="0666A4E6" w:rsidR="003732A4" w:rsidRPr="00E837E2" w:rsidRDefault="00AC2E6B" w:rsidP="003732A4">
      <w:pPr>
        <w:pStyle w:val="SemEspaamento"/>
        <w:jc w:val="center"/>
        <w:rPr>
          <w:rFonts w:ascii="Times New Roman" w:hAnsi="Times New Roman"/>
          <w:b/>
          <w:bCs/>
          <w:sz w:val="24"/>
          <w:szCs w:val="24"/>
        </w:rPr>
      </w:pPr>
      <w:r w:rsidRPr="00E837E2">
        <w:rPr>
          <w:rFonts w:ascii="Times New Roman" w:hAnsi="Times New Roman"/>
          <w:b/>
          <w:bCs/>
          <w:sz w:val="24"/>
          <w:szCs w:val="24"/>
        </w:rPr>
        <w:t>TERMO DE REFERÊNCIA</w:t>
      </w:r>
      <w:r>
        <w:rPr>
          <w:rFonts w:ascii="Times New Roman" w:hAnsi="Times New Roman"/>
          <w:b/>
          <w:bCs/>
          <w:sz w:val="24"/>
          <w:szCs w:val="24"/>
        </w:rPr>
        <w:t xml:space="preserve"> </w:t>
      </w:r>
      <w:r w:rsidR="003732A4">
        <w:rPr>
          <w:rFonts w:ascii="Times New Roman" w:hAnsi="Times New Roman"/>
          <w:b/>
          <w:bCs/>
          <w:sz w:val="24"/>
          <w:szCs w:val="24"/>
        </w:rPr>
        <w:t>N° 0</w:t>
      </w:r>
      <w:r w:rsidR="00013F38">
        <w:rPr>
          <w:rFonts w:ascii="Times New Roman" w:hAnsi="Times New Roman"/>
          <w:b/>
          <w:bCs/>
          <w:sz w:val="24"/>
          <w:szCs w:val="24"/>
        </w:rPr>
        <w:t>22</w:t>
      </w:r>
      <w:r w:rsidR="003732A4">
        <w:rPr>
          <w:rFonts w:ascii="Times New Roman" w:hAnsi="Times New Roman"/>
          <w:b/>
          <w:bCs/>
          <w:sz w:val="24"/>
          <w:szCs w:val="24"/>
        </w:rPr>
        <w:t>/202</w:t>
      </w:r>
      <w:r w:rsidR="00F860AF">
        <w:rPr>
          <w:rFonts w:ascii="Times New Roman" w:hAnsi="Times New Roman"/>
          <w:b/>
          <w:bCs/>
          <w:sz w:val="24"/>
          <w:szCs w:val="24"/>
        </w:rPr>
        <w:t>6</w:t>
      </w:r>
    </w:p>
    <w:p w14:paraId="7748B221" w14:textId="77777777" w:rsidR="001E00D3" w:rsidRPr="00E837E2" w:rsidRDefault="001E00D3" w:rsidP="00E837E2">
      <w:pPr>
        <w:pStyle w:val="SemEspaamento"/>
        <w:jc w:val="both"/>
        <w:rPr>
          <w:rFonts w:ascii="Times New Roman" w:hAnsi="Times New Roman"/>
          <w:sz w:val="24"/>
          <w:szCs w:val="24"/>
        </w:rPr>
      </w:pPr>
    </w:p>
    <w:p w14:paraId="3B67C6AA" w14:textId="77777777" w:rsidR="00E837E2" w:rsidRPr="00E837E2" w:rsidRDefault="00E837E2" w:rsidP="00E837E2">
      <w:pPr>
        <w:pStyle w:val="SemEspaamento"/>
        <w:jc w:val="both"/>
        <w:rPr>
          <w:rFonts w:ascii="Times New Roman" w:hAnsi="Times New Roman"/>
          <w:sz w:val="24"/>
          <w:szCs w:val="24"/>
        </w:rPr>
      </w:pPr>
      <w:r w:rsidRPr="00E837E2">
        <w:rPr>
          <w:rFonts w:ascii="Times New Roman" w:hAnsi="Times New Roman"/>
          <w:b/>
          <w:bCs/>
          <w:sz w:val="24"/>
          <w:szCs w:val="24"/>
        </w:rPr>
        <w:t xml:space="preserve">Município: </w:t>
      </w:r>
      <w:r w:rsidRPr="00E837E2">
        <w:rPr>
          <w:rFonts w:ascii="Times New Roman" w:hAnsi="Times New Roman"/>
          <w:sz w:val="24"/>
          <w:szCs w:val="24"/>
        </w:rPr>
        <w:t>São Vicente do Sul – RS</w:t>
      </w:r>
    </w:p>
    <w:p w14:paraId="173D4CD7" w14:textId="77777777" w:rsidR="00E837E2" w:rsidRPr="00E837E2" w:rsidRDefault="00E837E2" w:rsidP="00E837E2">
      <w:pPr>
        <w:pStyle w:val="SemEspaamento"/>
        <w:jc w:val="both"/>
        <w:rPr>
          <w:rFonts w:ascii="Times New Roman" w:hAnsi="Times New Roman"/>
          <w:sz w:val="24"/>
          <w:szCs w:val="24"/>
        </w:rPr>
      </w:pPr>
    </w:p>
    <w:p w14:paraId="25B988DB" w14:textId="30AE3674" w:rsidR="00E837E2" w:rsidRPr="00E837E2" w:rsidRDefault="00E837E2" w:rsidP="00E837E2">
      <w:pPr>
        <w:pStyle w:val="SemEspaamento"/>
        <w:jc w:val="both"/>
        <w:rPr>
          <w:rFonts w:ascii="Times New Roman" w:hAnsi="Times New Roman"/>
          <w:spacing w:val="-9"/>
          <w:sz w:val="24"/>
          <w:szCs w:val="24"/>
        </w:rPr>
      </w:pPr>
      <w:r w:rsidRPr="00E837E2">
        <w:rPr>
          <w:rFonts w:ascii="Times New Roman" w:hAnsi="Times New Roman"/>
          <w:b/>
          <w:bCs/>
          <w:sz w:val="24"/>
          <w:szCs w:val="24"/>
        </w:rPr>
        <w:t>Departamento:</w:t>
      </w:r>
      <w:r w:rsidRPr="00E837E2">
        <w:rPr>
          <w:rFonts w:ascii="Times New Roman" w:hAnsi="Times New Roman"/>
          <w:sz w:val="24"/>
          <w:szCs w:val="24"/>
        </w:rPr>
        <w:t xml:space="preserve"> </w:t>
      </w:r>
      <w:r w:rsidR="003732A4" w:rsidRPr="00E837E2">
        <w:rPr>
          <w:rFonts w:ascii="Times New Roman" w:hAnsi="Times New Roman"/>
          <w:sz w:val="24"/>
          <w:szCs w:val="24"/>
        </w:rPr>
        <w:t>Secretaria Municipal de</w:t>
      </w:r>
      <w:r w:rsidR="003732A4" w:rsidRPr="00E837E2">
        <w:rPr>
          <w:rFonts w:ascii="Times New Roman" w:hAnsi="Times New Roman"/>
          <w:spacing w:val="-9"/>
          <w:sz w:val="24"/>
          <w:szCs w:val="24"/>
        </w:rPr>
        <w:t xml:space="preserve"> </w:t>
      </w:r>
      <w:r w:rsidR="003732A4">
        <w:rPr>
          <w:rFonts w:ascii="Times New Roman" w:hAnsi="Times New Roman"/>
          <w:spacing w:val="-9"/>
          <w:sz w:val="24"/>
          <w:szCs w:val="24"/>
        </w:rPr>
        <w:t>Educação</w:t>
      </w:r>
    </w:p>
    <w:p w14:paraId="59C40E9A" w14:textId="77777777" w:rsidR="00E837E2" w:rsidRPr="00E837E2" w:rsidRDefault="00E837E2" w:rsidP="00E837E2">
      <w:pPr>
        <w:pStyle w:val="SemEspaamento"/>
        <w:jc w:val="both"/>
        <w:rPr>
          <w:rFonts w:ascii="Times New Roman" w:hAnsi="Times New Roman"/>
          <w:spacing w:val="-9"/>
          <w:sz w:val="24"/>
          <w:szCs w:val="24"/>
        </w:rPr>
      </w:pPr>
    </w:p>
    <w:p w14:paraId="51710A01" w14:textId="0208B67D" w:rsidR="00E837E2" w:rsidRPr="00E837E2" w:rsidRDefault="00E837E2" w:rsidP="00E837E2">
      <w:pPr>
        <w:pStyle w:val="SemEspaamento"/>
        <w:jc w:val="both"/>
        <w:rPr>
          <w:rFonts w:ascii="Times New Roman" w:hAnsi="Times New Roman"/>
          <w:spacing w:val="-9"/>
          <w:sz w:val="24"/>
          <w:szCs w:val="24"/>
        </w:rPr>
      </w:pPr>
      <w:r w:rsidRPr="00E837E2">
        <w:rPr>
          <w:rFonts w:ascii="Times New Roman" w:hAnsi="Times New Roman"/>
          <w:b/>
          <w:bCs/>
          <w:spacing w:val="-9"/>
          <w:sz w:val="24"/>
          <w:szCs w:val="24"/>
        </w:rPr>
        <w:t>Respons</w:t>
      </w:r>
      <w:r w:rsidR="00AB12C7">
        <w:rPr>
          <w:rFonts w:ascii="Times New Roman" w:hAnsi="Times New Roman"/>
          <w:b/>
          <w:bCs/>
          <w:spacing w:val="-9"/>
          <w:sz w:val="24"/>
          <w:szCs w:val="24"/>
        </w:rPr>
        <w:t>á</w:t>
      </w:r>
      <w:r w:rsidRPr="00E837E2">
        <w:rPr>
          <w:rFonts w:ascii="Times New Roman" w:hAnsi="Times New Roman"/>
          <w:b/>
          <w:bCs/>
          <w:spacing w:val="-9"/>
          <w:sz w:val="24"/>
          <w:szCs w:val="24"/>
        </w:rPr>
        <w:t>vel pelo Pedido:</w:t>
      </w:r>
      <w:r w:rsidRPr="00E837E2">
        <w:rPr>
          <w:rFonts w:ascii="Times New Roman" w:hAnsi="Times New Roman"/>
          <w:spacing w:val="-9"/>
          <w:sz w:val="24"/>
          <w:szCs w:val="24"/>
        </w:rPr>
        <w:t xml:space="preserve"> </w:t>
      </w:r>
      <w:r w:rsidR="00314608">
        <w:rPr>
          <w:rFonts w:ascii="Times New Roman" w:hAnsi="Times New Roman"/>
          <w:spacing w:val="-9"/>
          <w:sz w:val="24"/>
          <w:szCs w:val="24"/>
        </w:rPr>
        <w:t>Lilian Fernandes Carvalho</w:t>
      </w:r>
    </w:p>
    <w:p w14:paraId="78999CF4" w14:textId="77777777" w:rsidR="00E837E2" w:rsidRPr="00E837E2" w:rsidRDefault="00E837E2" w:rsidP="00E837E2">
      <w:pPr>
        <w:pStyle w:val="SemEspaamento"/>
        <w:jc w:val="both"/>
        <w:rPr>
          <w:rFonts w:ascii="Times New Roman" w:hAnsi="Times New Roman"/>
          <w:spacing w:val="-9"/>
          <w:sz w:val="24"/>
          <w:szCs w:val="24"/>
        </w:rPr>
      </w:pPr>
    </w:p>
    <w:p w14:paraId="38273F9E" w14:textId="74A744BE" w:rsidR="00E837E2" w:rsidRDefault="00E837E2" w:rsidP="00E837E2">
      <w:pPr>
        <w:pStyle w:val="SemEspaamento"/>
        <w:jc w:val="both"/>
        <w:rPr>
          <w:rFonts w:ascii="Times New Roman" w:hAnsi="Times New Roman"/>
          <w:sz w:val="24"/>
          <w:szCs w:val="24"/>
        </w:rPr>
      </w:pPr>
      <w:r w:rsidRPr="00E837E2">
        <w:rPr>
          <w:rFonts w:ascii="Times New Roman" w:hAnsi="Times New Roman"/>
          <w:b/>
          <w:bCs/>
          <w:sz w:val="24"/>
          <w:szCs w:val="24"/>
        </w:rPr>
        <w:t>Secretário</w:t>
      </w:r>
      <w:r w:rsidR="00FB0B68">
        <w:rPr>
          <w:rFonts w:ascii="Times New Roman" w:hAnsi="Times New Roman"/>
          <w:b/>
          <w:bCs/>
          <w:sz w:val="24"/>
          <w:szCs w:val="24"/>
        </w:rPr>
        <w:t>(a)</w:t>
      </w:r>
      <w:r w:rsidRPr="00E837E2">
        <w:rPr>
          <w:rFonts w:ascii="Times New Roman" w:hAnsi="Times New Roman"/>
          <w:b/>
          <w:bCs/>
          <w:sz w:val="24"/>
          <w:szCs w:val="24"/>
        </w:rPr>
        <w:t>:</w:t>
      </w:r>
      <w:r w:rsidR="003732A4" w:rsidRPr="003732A4">
        <w:rPr>
          <w:rFonts w:ascii="Times New Roman" w:hAnsi="Times New Roman"/>
          <w:sz w:val="24"/>
          <w:szCs w:val="24"/>
        </w:rPr>
        <w:t xml:space="preserve"> </w:t>
      </w:r>
      <w:r w:rsidR="003732A4">
        <w:rPr>
          <w:rFonts w:ascii="Times New Roman" w:hAnsi="Times New Roman"/>
          <w:sz w:val="24"/>
          <w:szCs w:val="24"/>
        </w:rPr>
        <w:t>Rosani Kozorosky Palmeiro</w:t>
      </w:r>
    </w:p>
    <w:p w14:paraId="7D56B714" w14:textId="77777777" w:rsidR="00E837E2" w:rsidRPr="00E837E2" w:rsidRDefault="00E837E2" w:rsidP="00E837E2">
      <w:pPr>
        <w:pStyle w:val="SemEspaamento"/>
        <w:jc w:val="both"/>
        <w:rPr>
          <w:rFonts w:ascii="Times New Roman" w:hAnsi="Times New Roman"/>
          <w:sz w:val="24"/>
          <w:szCs w:val="24"/>
        </w:rPr>
      </w:pPr>
    </w:p>
    <w:p w14:paraId="54C0575B" w14:textId="200D2EBF" w:rsidR="00E837E2" w:rsidRDefault="00E837E2" w:rsidP="00415BAC">
      <w:pPr>
        <w:pStyle w:val="SemEspaamento"/>
        <w:numPr>
          <w:ilvl w:val="0"/>
          <w:numId w:val="18"/>
        </w:numPr>
        <w:jc w:val="both"/>
        <w:rPr>
          <w:rFonts w:ascii="Times New Roman" w:hAnsi="Times New Roman"/>
          <w:b/>
          <w:bCs/>
          <w:sz w:val="24"/>
          <w:szCs w:val="24"/>
        </w:rPr>
      </w:pPr>
      <w:r w:rsidRPr="00E837E2">
        <w:rPr>
          <w:rFonts w:ascii="Times New Roman" w:hAnsi="Times New Roman"/>
          <w:b/>
          <w:bCs/>
          <w:sz w:val="24"/>
          <w:szCs w:val="24"/>
        </w:rPr>
        <w:t xml:space="preserve">JUSTIFICATIVA: </w:t>
      </w:r>
    </w:p>
    <w:p w14:paraId="139040A8" w14:textId="77777777" w:rsidR="00415BAC" w:rsidRPr="00E837E2" w:rsidRDefault="00415BAC" w:rsidP="00415BAC">
      <w:pPr>
        <w:pStyle w:val="SemEspaamento"/>
        <w:ind w:left="720"/>
        <w:jc w:val="both"/>
        <w:rPr>
          <w:rFonts w:ascii="Times New Roman" w:hAnsi="Times New Roman"/>
          <w:b/>
          <w:bCs/>
          <w:sz w:val="24"/>
          <w:szCs w:val="24"/>
        </w:rPr>
      </w:pPr>
    </w:p>
    <w:p w14:paraId="5471EDAE" w14:textId="155CEC58" w:rsidR="00A8676C" w:rsidRPr="00D031F6" w:rsidRDefault="00A86EFE" w:rsidP="00A86EFE">
      <w:pPr>
        <w:pStyle w:val="NormalWeb"/>
        <w:ind w:left="720"/>
        <w:rPr>
          <w:rFonts w:eastAsia="Times New Roman"/>
          <w:b/>
          <w:bCs/>
        </w:rPr>
      </w:pPr>
      <w:r>
        <w:rPr>
          <w:rFonts w:eastAsia="Times New Roman"/>
          <w:b/>
          <w:bCs/>
        </w:rPr>
        <w:t>Justificativa para a Adesão a A</w:t>
      </w:r>
      <w:r w:rsidR="00487EB8">
        <w:rPr>
          <w:rFonts w:eastAsia="Times New Roman"/>
          <w:b/>
          <w:bCs/>
        </w:rPr>
        <w:t>ta de Registro de preços</w:t>
      </w:r>
      <w:r>
        <w:rPr>
          <w:rFonts w:eastAsia="Times New Roman"/>
          <w:b/>
          <w:bCs/>
        </w:rPr>
        <w:t xml:space="preserve"> </w:t>
      </w:r>
      <w:r w:rsidR="00013F38">
        <w:rPr>
          <w:rFonts w:eastAsia="Times New Roman"/>
          <w:b/>
          <w:bCs/>
        </w:rPr>
        <w:t>13</w:t>
      </w:r>
      <w:r>
        <w:rPr>
          <w:rFonts w:eastAsia="Times New Roman"/>
          <w:b/>
          <w:bCs/>
        </w:rPr>
        <w:t>/202</w:t>
      </w:r>
      <w:r w:rsidR="005C76BD">
        <w:rPr>
          <w:rFonts w:eastAsia="Times New Roman"/>
          <w:b/>
          <w:bCs/>
        </w:rPr>
        <w:t>6</w:t>
      </w:r>
      <w:r>
        <w:rPr>
          <w:rFonts w:eastAsia="Times New Roman"/>
          <w:b/>
          <w:bCs/>
        </w:rPr>
        <w:t xml:space="preserve"> para a </w:t>
      </w:r>
      <w:r w:rsidR="00D031F6" w:rsidRPr="00D031F6">
        <w:rPr>
          <w:b/>
        </w:rPr>
        <w:t xml:space="preserve">AQUISIÇÃO DE </w:t>
      </w:r>
      <w:r w:rsidR="00013F38">
        <w:rPr>
          <w:b/>
        </w:rPr>
        <w:t>UNIF</w:t>
      </w:r>
      <w:r w:rsidR="00E43FE6">
        <w:rPr>
          <w:b/>
        </w:rPr>
        <w:t>O</w:t>
      </w:r>
      <w:r w:rsidR="00013F38">
        <w:rPr>
          <w:b/>
        </w:rPr>
        <w:t>RMES</w:t>
      </w:r>
      <w:r w:rsidR="00D031F6" w:rsidRPr="00D031F6">
        <w:rPr>
          <w:b/>
        </w:rPr>
        <w:t xml:space="preserve"> PARA USO DOS ALUNOS DA REDE MUNICIPAL DE E</w:t>
      </w:r>
      <w:r w:rsidR="00013F38">
        <w:rPr>
          <w:b/>
        </w:rPr>
        <w:t>NSINO</w:t>
      </w:r>
    </w:p>
    <w:p w14:paraId="0124E835" w14:textId="77777777" w:rsidR="0072428B" w:rsidRPr="0072428B" w:rsidRDefault="0072428B" w:rsidP="0072428B">
      <w:pPr>
        <w:widowControl/>
        <w:autoSpaceDE/>
        <w:autoSpaceDN/>
        <w:ind w:firstLine="708"/>
        <w:rPr>
          <w:sz w:val="24"/>
          <w:szCs w:val="24"/>
          <w:lang w:val="pt-BR" w:eastAsia="pt-BR"/>
        </w:rPr>
      </w:pPr>
      <w:r w:rsidRPr="0072428B">
        <w:rPr>
          <w:sz w:val="24"/>
          <w:szCs w:val="24"/>
          <w:lang w:val="pt-BR" w:eastAsia="pt-BR"/>
        </w:rPr>
        <w:t xml:space="preserve">A presente contratação tem por objeto a aquisição de uniformes escolares destinados aos alunos da rede municipal de ensino, por meio de </w:t>
      </w:r>
      <w:r w:rsidRPr="0072428B">
        <w:rPr>
          <w:b/>
          <w:bCs/>
          <w:sz w:val="24"/>
          <w:szCs w:val="24"/>
          <w:lang w:val="pt-BR" w:eastAsia="pt-BR"/>
        </w:rPr>
        <w:t>adesão à Ata de Registro de Preços nº 013/2026</w:t>
      </w:r>
      <w:r w:rsidRPr="0072428B">
        <w:rPr>
          <w:sz w:val="24"/>
          <w:szCs w:val="24"/>
          <w:lang w:val="pt-BR" w:eastAsia="pt-BR"/>
        </w:rPr>
        <w:t>, visando atender às demandas da Secretaria Municipal de Educação.</w:t>
      </w:r>
    </w:p>
    <w:p w14:paraId="7FECE6CF" w14:textId="77777777" w:rsidR="0072428B" w:rsidRPr="0072428B" w:rsidRDefault="0072428B" w:rsidP="0072428B">
      <w:pPr>
        <w:widowControl/>
        <w:autoSpaceDE/>
        <w:autoSpaceDN/>
        <w:ind w:firstLine="708"/>
        <w:rPr>
          <w:sz w:val="24"/>
          <w:szCs w:val="24"/>
          <w:lang w:val="pt-BR" w:eastAsia="pt-BR"/>
        </w:rPr>
      </w:pPr>
      <w:r w:rsidRPr="0072428B">
        <w:rPr>
          <w:sz w:val="24"/>
          <w:szCs w:val="24"/>
          <w:lang w:val="pt-BR" w:eastAsia="pt-BR"/>
        </w:rPr>
        <w:t>A disponibilização de uniformes escolares constitui medida essencial para a padronização da vestimenta dos estudantes, contribuindo para a identificação dos alunos no ambiente escolar e promovendo maior segurança nas dependências das instituições de ensino.</w:t>
      </w:r>
    </w:p>
    <w:p w14:paraId="3E5F7DD3" w14:textId="77777777" w:rsidR="0072428B" w:rsidRPr="0072428B" w:rsidRDefault="0072428B" w:rsidP="0072428B">
      <w:pPr>
        <w:widowControl/>
        <w:autoSpaceDE/>
        <w:autoSpaceDN/>
        <w:ind w:firstLine="708"/>
        <w:rPr>
          <w:sz w:val="24"/>
          <w:szCs w:val="24"/>
          <w:lang w:val="pt-BR" w:eastAsia="pt-BR"/>
        </w:rPr>
      </w:pPr>
      <w:r w:rsidRPr="0072428B">
        <w:rPr>
          <w:sz w:val="24"/>
          <w:szCs w:val="24"/>
          <w:lang w:val="pt-BR" w:eastAsia="pt-BR"/>
        </w:rPr>
        <w:t>Além disso, trata-se de importante ação de caráter social, uma vez que reduz as desigualdades entre os alunos, promove a equidade e auxilia diretamente as famílias, especialmente aquelas em situação de vulnerabilidade social, ao minimizar os custos com vestuário.</w:t>
      </w:r>
    </w:p>
    <w:p w14:paraId="706AD8F2" w14:textId="77777777" w:rsidR="0072428B" w:rsidRPr="0072428B" w:rsidRDefault="0072428B" w:rsidP="0072428B">
      <w:pPr>
        <w:widowControl/>
        <w:autoSpaceDE/>
        <w:autoSpaceDN/>
        <w:ind w:firstLine="708"/>
        <w:rPr>
          <w:sz w:val="24"/>
          <w:szCs w:val="24"/>
          <w:lang w:val="pt-BR" w:eastAsia="pt-BR"/>
        </w:rPr>
      </w:pPr>
      <w:r w:rsidRPr="0072428B">
        <w:rPr>
          <w:sz w:val="24"/>
          <w:szCs w:val="24"/>
          <w:lang w:val="pt-BR" w:eastAsia="pt-BR"/>
        </w:rPr>
        <w:t>A opção pela adesão à Ata de Registro de Preços nº 013/2026 justifica-se pela vantajosidade para a Administração Pública, tendo em vista que os preços registrados foram previamente estabelecidos por meio de procedimento licitatório regular, estando compatíveis com os praticados no mercado. Tal medida proporciona maior celeridade na contratação, eficiência administrativa e economicidade na aplicação dos recursos públicos, evitando a necessidade de realização de novo certame licitatório.</w:t>
      </w:r>
    </w:p>
    <w:p w14:paraId="4E11BF30" w14:textId="77777777" w:rsidR="0072428B" w:rsidRPr="0072428B" w:rsidRDefault="0072428B" w:rsidP="00B37B7D">
      <w:pPr>
        <w:widowControl/>
        <w:pBdr>
          <w:bottom w:val="single" w:sz="4" w:space="1" w:color="auto"/>
        </w:pBdr>
        <w:autoSpaceDE/>
        <w:autoSpaceDN/>
        <w:ind w:firstLine="708"/>
        <w:rPr>
          <w:sz w:val="24"/>
          <w:szCs w:val="24"/>
          <w:lang w:val="pt-BR" w:eastAsia="pt-BR"/>
        </w:rPr>
      </w:pPr>
      <w:r w:rsidRPr="0072428B">
        <w:rPr>
          <w:sz w:val="24"/>
          <w:szCs w:val="24"/>
          <w:lang w:val="pt-BR" w:eastAsia="pt-BR"/>
        </w:rPr>
        <w:t>Ademais, a contratação visa assegurar o fornecimento dos uniformes em tempo oportuno, garantindo condições adequadas para o início e a continuidade do ano letivo, sem prejuízos às atividades escolares.</w:t>
      </w:r>
    </w:p>
    <w:p w14:paraId="19E07745" w14:textId="77777777" w:rsidR="0072428B" w:rsidRPr="0072428B" w:rsidRDefault="0072428B" w:rsidP="0072428B">
      <w:pPr>
        <w:widowControl/>
        <w:autoSpaceDE/>
        <w:autoSpaceDN/>
        <w:ind w:firstLine="708"/>
        <w:rPr>
          <w:sz w:val="24"/>
          <w:szCs w:val="24"/>
          <w:lang w:val="pt-BR" w:eastAsia="pt-BR"/>
        </w:rPr>
      </w:pPr>
      <w:r w:rsidRPr="0072428B">
        <w:rPr>
          <w:sz w:val="24"/>
          <w:szCs w:val="24"/>
          <w:lang w:val="pt-BR" w:eastAsia="pt-BR"/>
        </w:rPr>
        <w:t>Dessa forma, a presente contratação mostra-se necessária, adequada e alinhada ao interesse público, contribuindo para a melhoria das condições de ensino, organização do ambiente escolar e bem-estar dos alunos da rede municipal.</w:t>
      </w:r>
    </w:p>
    <w:p w14:paraId="4E6A2952" w14:textId="5940EF99" w:rsidR="000F7DA3" w:rsidRDefault="000F7DA3" w:rsidP="00314608">
      <w:pPr>
        <w:pStyle w:val="SemEspaamento"/>
        <w:jc w:val="both"/>
        <w:rPr>
          <w:rFonts w:ascii="Times New Roman" w:hAnsi="Times New Roman"/>
          <w:sz w:val="24"/>
          <w:szCs w:val="24"/>
        </w:rPr>
      </w:pPr>
    </w:p>
    <w:p w14:paraId="2B34B6D2" w14:textId="77777777" w:rsidR="00A8676C" w:rsidRPr="00E837E2" w:rsidRDefault="00A8676C" w:rsidP="00314608">
      <w:pPr>
        <w:pStyle w:val="SemEspaamento"/>
        <w:jc w:val="both"/>
        <w:rPr>
          <w:rFonts w:ascii="Times New Roman" w:hAnsi="Times New Roman"/>
          <w:sz w:val="24"/>
          <w:szCs w:val="24"/>
        </w:rPr>
      </w:pPr>
    </w:p>
    <w:p w14:paraId="6C0570F7" w14:textId="050E5E4F" w:rsidR="00457C13" w:rsidRPr="00E837E2" w:rsidRDefault="00E837E2" w:rsidP="00E837E2">
      <w:pPr>
        <w:pStyle w:val="SemEspaamento"/>
        <w:jc w:val="both"/>
        <w:rPr>
          <w:rFonts w:ascii="Times New Roman" w:hAnsi="Times New Roman"/>
          <w:b/>
          <w:bCs/>
          <w:sz w:val="24"/>
          <w:szCs w:val="24"/>
        </w:rPr>
      </w:pPr>
      <w:r w:rsidRPr="00E837E2">
        <w:rPr>
          <w:rFonts w:ascii="Times New Roman" w:hAnsi="Times New Roman"/>
          <w:b/>
          <w:bCs/>
          <w:sz w:val="24"/>
          <w:szCs w:val="24"/>
        </w:rPr>
        <w:t>2. DO</w:t>
      </w:r>
      <w:r w:rsidRPr="00E837E2">
        <w:rPr>
          <w:rFonts w:ascii="Times New Roman" w:hAnsi="Times New Roman"/>
          <w:b/>
          <w:bCs/>
          <w:spacing w:val="-2"/>
          <w:sz w:val="24"/>
          <w:szCs w:val="24"/>
        </w:rPr>
        <w:t xml:space="preserve"> </w:t>
      </w:r>
      <w:r w:rsidRPr="00E837E2">
        <w:rPr>
          <w:rFonts w:ascii="Times New Roman" w:hAnsi="Times New Roman"/>
          <w:b/>
          <w:bCs/>
          <w:sz w:val="24"/>
          <w:szCs w:val="24"/>
        </w:rPr>
        <w:t>OBJETO:</w:t>
      </w:r>
    </w:p>
    <w:p w14:paraId="7B378EBD" w14:textId="4875F89A" w:rsidR="00D031F6" w:rsidRPr="005C76BD" w:rsidRDefault="00D031F6" w:rsidP="00B37B7D">
      <w:pPr>
        <w:ind w:firstLine="708"/>
        <w:jc w:val="both"/>
        <w:rPr>
          <w:color w:val="000000" w:themeColor="text1"/>
          <w:sz w:val="24"/>
          <w:szCs w:val="24"/>
        </w:rPr>
      </w:pPr>
      <w:r w:rsidRPr="00D031F6">
        <w:rPr>
          <w:sz w:val="24"/>
          <w:szCs w:val="24"/>
          <w:lang w:val="pt-BR" w:eastAsia="pt-BR"/>
        </w:rPr>
        <w:t xml:space="preserve">O presente Termo de Referência tem por objeto a </w:t>
      </w:r>
      <w:r w:rsidRPr="00D031F6">
        <w:rPr>
          <w:b/>
          <w:bCs/>
          <w:sz w:val="24"/>
          <w:szCs w:val="24"/>
          <w:lang w:val="pt-BR" w:eastAsia="pt-BR"/>
        </w:rPr>
        <w:t xml:space="preserve">adesão à Ata de Registro de Preços nº </w:t>
      </w:r>
      <w:r w:rsidR="0072428B">
        <w:rPr>
          <w:b/>
          <w:bCs/>
          <w:sz w:val="24"/>
          <w:szCs w:val="24"/>
          <w:lang w:val="pt-BR" w:eastAsia="pt-BR"/>
        </w:rPr>
        <w:t>13</w:t>
      </w:r>
      <w:r w:rsidRPr="00D031F6">
        <w:rPr>
          <w:b/>
          <w:bCs/>
          <w:sz w:val="24"/>
          <w:szCs w:val="24"/>
          <w:lang w:val="pt-BR" w:eastAsia="pt-BR"/>
        </w:rPr>
        <w:t>/202</w:t>
      </w:r>
      <w:r w:rsidR="005C76BD">
        <w:rPr>
          <w:b/>
          <w:bCs/>
          <w:sz w:val="24"/>
          <w:szCs w:val="24"/>
          <w:lang w:val="pt-BR" w:eastAsia="pt-BR"/>
        </w:rPr>
        <w:t>6</w:t>
      </w:r>
      <w:r w:rsidRPr="00D031F6">
        <w:rPr>
          <w:sz w:val="24"/>
          <w:szCs w:val="24"/>
          <w:lang w:val="pt-BR" w:eastAsia="pt-BR"/>
        </w:rPr>
        <w:t>,</w:t>
      </w:r>
      <w:r w:rsidR="005C76BD" w:rsidRPr="005C76BD">
        <w:rPr>
          <w:sz w:val="24"/>
          <w:szCs w:val="24"/>
        </w:rPr>
        <w:t xml:space="preserve"> </w:t>
      </w:r>
      <w:r w:rsidR="005C76BD">
        <w:rPr>
          <w:sz w:val="24"/>
          <w:szCs w:val="24"/>
        </w:rPr>
        <w:t xml:space="preserve">CONSORCIO INTERMUNICIPAL MULTIFINALITARIO </w:t>
      </w:r>
      <w:r w:rsidR="0072428B">
        <w:rPr>
          <w:sz w:val="24"/>
          <w:szCs w:val="24"/>
        </w:rPr>
        <w:t>DA AREA MINEIRA DA SUDENE- CIDAMS</w:t>
      </w:r>
      <w:r w:rsidR="005C76BD">
        <w:rPr>
          <w:color w:val="000000" w:themeColor="text1"/>
          <w:sz w:val="24"/>
          <w:szCs w:val="24"/>
        </w:rPr>
        <w:t xml:space="preserve">, </w:t>
      </w:r>
      <w:r w:rsidRPr="00D031F6">
        <w:rPr>
          <w:sz w:val="24"/>
          <w:szCs w:val="24"/>
          <w:lang w:val="pt-BR" w:eastAsia="pt-BR"/>
        </w:rPr>
        <w:t xml:space="preserve">visando à contratação de empresa especializada para o fornecimento de bens e/ou prestação de serviços, conforme </w:t>
      </w:r>
      <w:r w:rsidRPr="00D031F6">
        <w:rPr>
          <w:sz w:val="24"/>
          <w:szCs w:val="24"/>
          <w:lang w:val="pt-BR" w:eastAsia="pt-BR"/>
        </w:rPr>
        <w:lastRenderedPageBreak/>
        <w:t>especificações, condições, quantitativos e exigências estabelecidas na referida Ata e neste instrumento.</w:t>
      </w:r>
    </w:p>
    <w:p w14:paraId="1D6BD60F" w14:textId="77777777" w:rsidR="00D031F6" w:rsidRPr="00D031F6" w:rsidRDefault="00D031F6" w:rsidP="00B37B7D">
      <w:pPr>
        <w:widowControl/>
        <w:autoSpaceDE/>
        <w:autoSpaceDN/>
        <w:ind w:firstLine="708"/>
        <w:rPr>
          <w:sz w:val="24"/>
          <w:szCs w:val="24"/>
          <w:lang w:val="pt-BR" w:eastAsia="pt-BR"/>
        </w:rPr>
      </w:pPr>
      <w:r w:rsidRPr="00D031F6">
        <w:rPr>
          <w:sz w:val="24"/>
          <w:szCs w:val="24"/>
          <w:lang w:val="pt-BR" w:eastAsia="pt-BR"/>
        </w:rPr>
        <w:t>A contratação decorrente da adesão observará os itens registrados, respeitando os limites quantitativos permitidos, bem como as condições técnicas e comerciais estabelecidas no processo licitatório originário, em conformidade com a Lei nº 14.133/2021 e demais normas aplicáveis.</w:t>
      </w:r>
    </w:p>
    <w:p w14:paraId="4CFFB86B" w14:textId="09074B13" w:rsidR="00D031F6" w:rsidRPr="00D031F6" w:rsidRDefault="00D031F6" w:rsidP="00B37B7D">
      <w:pPr>
        <w:widowControl/>
        <w:autoSpaceDE/>
        <w:autoSpaceDN/>
        <w:ind w:firstLine="708"/>
        <w:rPr>
          <w:sz w:val="24"/>
          <w:szCs w:val="24"/>
          <w:lang w:val="pt-BR" w:eastAsia="pt-BR"/>
        </w:rPr>
      </w:pPr>
      <w:r w:rsidRPr="00D031F6">
        <w:rPr>
          <w:sz w:val="24"/>
          <w:szCs w:val="24"/>
          <w:lang w:val="pt-BR" w:eastAsia="pt-BR"/>
        </w:rPr>
        <w:t xml:space="preserve">Os bens a serem contratados deverão atender integralmente às especificações técnicas constantes na Ata de Registro de Preços nº </w:t>
      </w:r>
      <w:r w:rsidR="00B37B7D">
        <w:rPr>
          <w:sz w:val="24"/>
          <w:szCs w:val="24"/>
          <w:lang w:val="pt-BR" w:eastAsia="pt-BR"/>
        </w:rPr>
        <w:t>13</w:t>
      </w:r>
      <w:r w:rsidRPr="00D031F6">
        <w:rPr>
          <w:sz w:val="24"/>
          <w:szCs w:val="24"/>
          <w:lang w:val="pt-BR" w:eastAsia="pt-BR"/>
        </w:rPr>
        <w:t xml:space="preserve">/2026 da </w:t>
      </w:r>
      <w:r w:rsidR="00B37B7D">
        <w:rPr>
          <w:sz w:val="24"/>
          <w:szCs w:val="24"/>
          <w:lang w:val="pt-BR" w:eastAsia="pt-BR"/>
        </w:rPr>
        <w:t>CIDAMS</w:t>
      </w:r>
      <w:r w:rsidRPr="00D031F6">
        <w:rPr>
          <w:sz w:val="24"/>
          <w:szCs w:val="24"/>
          <w:lang w:val="pt-BR" w:eastAsia="pt-BR"/>
        </w:rPr>
        <w:t>, garantindo qualidade, eficiência e adequação às necessidades da Administração.</w:t>
      </w:r>
    </w:p>
    <w:p w14:paraId="47119153" w14:textId="77777777" w:rsidR="00D031F6" w:rsidRDefault="00D031F6" w:rsidP="00E837E2">
      <w:pPr>
        <w:pStyle w:val="SemEspaamento"/>
        <w:jc w:val="both"/>
        <w:rPr>
          <w:rFonts w:ascii="Times New Roman" w:hAnsi="Times New Roman"/>
          <w:sz w:val="24"/>
          <w:szCs w:val="24"/>
        </w:rPr>
      </w:pPr>
    </w:p>
    <w:p w14:paraId="29523176" w14:textId="77777777" w:rsidR="00D031F6" w:rsidRDefault="00D031F6" w:rsidP="00E837E2">
      <w:pPr>
        <w:pStyle w:val="SemEspaamento"/>
        <w:jc w:val="both"/>
        <w:rPr>
          <w:rFonts w:ascii="Times New Roman" w:hAnsi="Times New Roman"/>
          <w:sz w:val="24"/>
          <w:szCs w:val="24"/>
        </w:rPr>
      </w:pPr>
    </w:p>
    <w:p w14:paraId="0361FDF5" w14:textId="0800FF63" w:rsidR="00811D11" w:rsidRPr="00713430" w:rsidRDefault="000F7DA3" w:rsidP="00E837E2">
      <w:pPr>
        <w:pStyle w:val="SemEspaamento"/>
        <w:jc w:val="both"/>
        <w:rPr>
          <w:rFonts w:ascii="Times New Roman" w:hAnsi="Times New Roman"/>
          <w:color w:val="FF0000"/>
          <w:sz w:val="24"/>
          <w:szCs w:val="24"/>
        </w:rPr>
      </w:pPr>
      <w:r w:rsidRPr="00E837E2">
        <w:rPr>
          <w:rFonts w:ascii="Times New Roman" w:hAnsi="Times New Roman"/>
          <w:sz w:val="24"/>
          <w:szCs w:val="24"/>
        </w:rPr>
        <w:tab/>
      </w:r>
      <w:bookmarkStart w:id="0" w:name="_Hlk158823249"/>
    </w:p>
    <w:bookmarkEnd w:id="0"/>
    <w:p w14:paraId="4B7DD842" w14:textId="1663D540" w:rsidR="00457C13" w:rsidRPr="00E837E2" w:rsidRDefault="000F7DA3" w:rsidP="00E837E2">
      <w:pPr>
        <w:pStyle w:val="SemEspaamento"/>
        <w:jc w:val="both"/>
        <w:rPr>
          <w:rFonts w:ascii="Times New Roman" w:hAnsi="Times New Roman"/>
          <w:b/>
          <w:bCs/>
          <w:sz w:val="24"/>
          <w:szCs w:val="24"/>
        </w:rPr>
      </w:pPr>
      <w:r w:rsidRPr="00E837E2">
        <w:rPr>
          <w:rFonts w:ascii="Times New Roman" w:hAnsi="Times New Roman"/>
          <w:b/>
          <w:bCs/>
          <w:sz w:val="24"/>
          <w:szCs w:val="24"/>
        </w:rPr>
        <w:t xml:space="preserve">3. </w:t>
      </w:r>
      <w:r w:rsidR="00E837E2" w:rsidRPr="00E837E2">
        <w:rPr>
          <w:rFonts w:ascii="Times New Roman" w:hAnsi="Times New Roman"/>
          <w:b/>
          <w:bCs/>
          <w:sz w:val="24"/>
          <w:szCs w:val="24"/>
        </w:rPr>
        <w:t>DAS</w:t>
      </w:r>
      <w:r w:rsidR="00E837E2" w:rsidRPr="00E837E2">
        <w:rPr>
          <w:rFonts w:ascii="Times New Roman" w:hAnsi="Times New Roman"/>
          <w:b/>
          <w:bCs/>
          <w:spacing w:val="-2"/>
          <w:sz w:val="24"/>
          <w:szCs w:val="24"/>
        </w:rPr>
        <w:t xml:space="preserve"> </w:t>
      </w:r>
      <w:r w:rsidR="00E837E2" w:rsidRPr="00E837E2">
        <w:rPr>
          <w:rFonts w:ascii="Times New Roman" w:hAnsi="Times New Roman"/>
          <w:b/>
          <w:bCs/>
          <w:sz w:val="24"/>
          <w:szCs w:val="24"/>
        </w:rPr>
        <w:t>ESPECIFICAÇÕES</w:t>
      </w:r>
      <w:r w:rsidR="00E837E2" w:rsidRPr="00E837E2">
        <w:rPr>
          <w:rFonts w:ascii="Times New Roman" w:hAnsi="Times New Roman"/>
          <w:b/>
          <w:bCs/>
          <w:spacing w:val="-1"/>
          <w:sz w:val="24"/>
          <w:szCs w:val="24"/>
        </w:rPr>
        <w:t xml:space="preserve"> </w:t>
      </w:r>
      <w:r w:rsidR="00E837E2" w:rsidRPr="00E837E2">
        <w:rPr>
          <w:rFonts w:ascii="Times New Roman" w:hAnsi="Times New Roman"/>
          <w:b/>
          <w:bCs/>
          <w:sz w:val="24"/>
          <w:szCs w:val="24"/>
        </w:rPr>
        <w:t>DO</w:t>
      </w:r>
      <w:r w:rsidR="00E837E2" w:rsidRPr="00E837E2">
        <w:rPr>
          <w:rFonts w:ascii="Times New Roman" w:hAnsi="Times New Roman"/>
          <w:b/>
          <w:bCs/>
          <w:spacing w:val="-1"/>
          <w:sz w:val="24"/>
          <w:szCs w:val="24"/>
        </w:rPr>
        <w:t xml:space="preserve"> </w:t>
      </w:r>
      <w:r w:rsidR="00E837E2" w:rsidRPr="00E837E2">
        <w:rPr>
          <w:rFonts w:ascii="Times New Roman" w:hAnsi="Times New Roman"/>
          <w:b/>
          <w:bCs/>
          <w:sz w:val="24"/>
          <w:szCs w:val="24"/>
        </w:rPr>
        <w:t>OBJETO</w:t>
      </w:r>
      <w:r w:rsidR="00457C13" w:rsidRPr="00E837E2">
        <w:rPr>
          <w:rFonts w:ascii="Times New Roman" w:hAnsi="Times New Roman"/>
          <w:b/>
          <w:bCs/>
          <w:sz w:val="24"/>
          <w:szCs w:val="24"/>
        </w:rPr>
        <w:t>:</w:t>
      </w:r>
    </w:p>
    <w:p w14:paraId="14D32A09" w14:textId="4824CF71" w:rsidR="001B5287" w:rsidRDefault="000F7DA3" w:rsidP="00E837E2">
      <w:pPr>
        <w:pStyle w:val="SemEspaamento"/>
        <w:jc w:val="both"/>
        <w:rPr>
          <w:rFonts w:ascii="Times New Roman" w:hAnsi="Times New Roman"/>
          <w:b/>
          <w:sz w:val="24"/>
          <w:szCs w:val="24"/>
        </w:rPr>
      </w:pPr>
      <w:r w:rsidRPr="00E837E2">
        <w:rPr>
          <w:rFonts w:ascii="Times New Roman" w:hAnsi="Times New Roman"/>
          <w:sz w:val="24"/>
          <w:szCs w:val="24"/>
        </w:rPr>
        <w:tab/>
      </w:r>
      <w:r w:rsidR="00663685" w:rsidRPr="0038493B">
        <w:rPr>
          <w:rFonts w:ascii="Times New Roman" w:hAnsi="Times New Roman"/>
          <w:color w:val="000000" w:themeColor="text1"/>
          <w:sz w:val="24"/>
          <w:szCs w:val="24"/>
        </w:rPr>
        <w:t>A</w:t>
      </w:r>
      <w:r w:rsidR="00663685" w:rsidRPr="0038493B">
        <w:rPr>
          <w:rFonts w:ascii="Times New Roman" w:hAnsi="Times New Roman"/>
          <w:color w:val="000000" w:themeColor="text1"/>
          <w:spacing w:val="-15"/>
          <w:sz w:val="24"/>
          <w:szCs w:val="24"/>
        </w:rPr>
        <w:t xml:space="preserve"> </w:t>
      </w:r>
      <w:r w:rsidR="00663685" w:rsidRPr="0038493B">
        <w:rPr>
          <w:rFonts w:ascii="Times New Roman" w:hAnsi="Times New Roman"/>
          <w:color w:val="000000" w:themeColor="text1"/>
          <w:sz w:val="24"/>
          <w:szCs w:val="24"/>
        </w:rPr>
        <w:t>secretaria Munic</w:t>
      </w:r>
      <w:r w:rsidR="0001464F">
        <w:rPr>
          <w:rFonts w:ascii="Times New Roman" w:hAnsi="Times New Roman"/>
          <w:color w:val="000000" w:themeColor="text1"/>
          <w:sz w:val="24"/>
          <w:szCs w:val="24"/>
        </w:rPr>
        <w:t xml:space="preserve">ipal de Educação precisa fazer </w:t>
      </w:r>
      <w:r w:rsidR="006A19FB">
        <w:rPr>
          <w:rFonts w:ascii="Times New Roman" w:hAnsi="Times New Roman"/>
          <w:color w:val="000000" w:themeColor="text1"/>
          <w:sz w:val="24"/>
          <w:szCs w:val="24"/>
        </w:rPr>
        <w:t xml:space="preserve">a </w:t>
      </w:r>
      <w:r w:rsidR="00385F3F">
        <w:rPr>
          <w:rFonts w:ascii="Times New Roman" w:hAnsi="Times New Roman"/>
          <w:color w:val="000000" w:themeColor="text1"/>
          <w:sz w:val="24"/>
          <w:szCs w:val="24"/>
        </w:rPr>
        <w:t>adesão a Ata</w:t>
      </w:r>
      <w:r w:rsidR="00E445EE">
        <w:rPr>
          <w:rFonts w:ascii="Times New Roman" w:hAnsi="Times New Roman"/>
          <w:color w:val="000000" w:themeColor="text1"/>
          <w:sz w:val="24"/>
          <w:szCs w:val="24"/>
        </w:rPr>
        <w:t xml:space="preserve"> de Registro de Preços </w:t>
      </w:r>
      <w:r w:rsidR="00B37B7D">
        <w:rPr>
          <w:rFonts w:ascii="Times New Roman" w:hAnsi="Times New Roman"/>
          <w:color w:val="000000" w:themeColor="text1"/>
          <w:sz w:val="24"/>
          <w:szCs w:val="24"/>
        </w:rPr>
        <w:t>13</w:t>
      </w:r>
      <w:r w:rsidR="00385F3F">
        <w:rPr>
          <w:rFonts w:ascii="Times New Roman" w:hAnsi="Times New Roman"/>
          <w:color w:val="000000" w:themeColor="text1"/>
          <w:sz w:val="24"/>
          <w:szCs w:val="24"/>
        </w:rPr>
        <w:t>/202</w:t>
      </w:r>
      <w:r w:rsidR="005C76BD">
        <w:rPr>
          <w:rFonts w:ascii="Times New Roman" w:hAnsi="Times New Roman"/>
          <w:color w:val="000000" w:themeColor="text1"/>
          <w:sz w:val="24"/>
          <w:szCs w:val="24"/>
        </w:rPr>
        <w:t>6</w:t>
      </w:r>
      <w:r w:rsidR="00385F3F">
        <w:rPr>
          <w:rFonts w:ascii="Times New Roman" w:hAnsi="Times New Roman"/>
          <w:color w:val="000000" w:themeColor="text1"/>
          <w:sz w:val="24"/>
          <w:szCs w:val="24"/>
        </w:rPr>
        <w:t xml:space="preserve"> para a </w:t>
      </w:r>
      <w:r w:rsidR="00D031F6" w:rsidRPr="00D031F6">
        <w:rPr>
          <w:rFonts w:ascii="Times New Roman" w:hAnsi="Times New Roman"/>
          <w:b/>
          <w:color w:val="000000" w:themeColor="text1"/>
          <w:sz w:val="24"/>
          <w:szCs w:val="24"/>
        </w:rPr>
        <w:t xml:space="preserve">AQUISIÇÃO </w:t>
      </w:r>
      <w:r w:rsidR="00D031F6" w:rsidRPr="00D031F6">
        <w:rPr>
          <w:rFonts w:ascii="Times New Roman" w:hAnsi="Times New Roman"/>
          <w:b/>
          <w:sz w:val="24"/>
          <w:szCs w:val="24"/>
        </w:rPr>
        <w:t xml:space="preserve">DE </w:t>
      </w:r>
      <w:r w:rsidR="00B37B7D">
        <w:rPr>
          <w:rFonts w:ascii="Times New Roman" w:hAnsi="Times New Roman"/>
          <w:b/>
          <w:sz w:val="24"/>
          <w:szCs w:val="24"/>
        </w:rPr>
        <w:t>UNIFORMES</w:t>
      </w:r>
      <w:r w:rsidR="00D031F6" w:rsidRPr="00D031F6">
        <w:rPr>
          <w:rFonts w:ascii="Times New Roman" w:hAnsi="Times New Roman"/>
          <w:b/>
          <w:sz w:val="24"/>
          <w:szCs w:val="24"/>
        </w:rPr>
        <w:t xml:space="preserve"> PARA USO DOS ALUNOS DA REDE MUNICIPAL DE </w:t>
      </w:r>
      <w:r w:rsidR="00B37B7D">
        <w:rPr>
          <w:rFonts w:ascii="Times New Roman" w:hAnsi="Times New Roman"/>
          <w:b/>
          <w:sz w:val="24"/>
          <w:szCs w:val="24"/>
        </w:rPr>
        <w:t>ENSINO.</w:t>
      </w:r>
    </w:p>
    <w:tbl>
      <w:tblPr>
        <w:tblStyle w:val="Tabelacomgrade"/>
        <w:tblW w:w="9209" w:type="dxa"/>
        <w:tblLook w:val="04A0" w:firstRow="1" w:lastRow="0" w:firstColumn="1" w:lastColumn="0" w:noHBand="0" w:noVBand="1"/>
      </w:tblPr>
      <w:tblGrid>
        <w:gridCol w:w="699"/>
        <w:gridCol w:w="3652"/>
        <w:gridCol w:w="606"/>
        <w:gridCol w:w="177"/>
        <w:gridCol w:w="783"/>
        <w:gridCol w:w="1631"/>
        <w:gridCol w:w="1661"/>
      </w:tblGrid>
      <w:tr w:rsidR="00B37B7D" w:rsidRPr="001274D0" w14:paraId="5EF960C5" w14:textId="77777777" w:rsidTr="00BF53C4">
        <w:trPr>
          <w:trHeight w:val="570"/>
        </w:trPr>
        <w:tc>
          <w:tcPr>
            <w:tcW w:w="9209" w:type="dxa"/>
            <w:gridSpan w:val="7"/>
          </w:tcPr>
          <w:p w14:paraId="065DFE81" w14:textId="77777777" w:rsidR="00B37B7D" w:rsidRPr="001274D0" w:rsidRDefault="00B37B7D" w:rsidP="00BF53C4">
            <w:pPr>
              <w:pStyle w:val="NormalWeb"/>
              <w:rPr>
                <w:color w:val="FF0000"/>
              </w:rPr>
            </w:pPr>
            <w:r w:rsidRPr="00B37B7D">
              <w:rPr>
                <w:rStyle w:val="fontstyle01"/>
                <w:color w:val="000000" w:themeColor="text1"/>
              </w:rPr>
              <w:t>Finalidade:</w:t>
            </w:r>
            <w:r>
              <w:rPr>
                <w:rStyle w:val="fontstyle01"/>
              </w:rPr>
              <w:t xml:space="preserve"> </w:t>
            </w:r>
            <w:r>
              <w:t>A finalidade da adesão à Ata de Registro de Preços nº 13/2026 é viabilizar, de forma célere e economicamente vantajosa, a aquisição dos itens descritos abaixo:</w:t>
            </w:r>
          </w:p>
        </w:tc>
      </w:tr>
      <w:tr w:rsidR="00B37B7D" w:rsidRPr="00C51283" w14:paraId="4F209EA0" w14:textId="77777777" w:rsidTr="00BF53C4">
        <w:trPr>
          <w:trHeight w:val="255"/>
        </w:trPr>
        <w:tc>
          <w:tcPr>
            <w:tcW w:w="699" w:type="dxa"/>
          </w:tcPr>
          <w:p w14:paraId="20025177" w14:textId="77777777" w:rsidR="00B37B7D" w:rsidRPr="00C51283" w:rsidRDefault="00B37B7D" w:rsidP="00BF53C4">
            <w:pPr>
              <w:pStyle w:val="SemEspaamento"/>
              <w:jc w:val="both"/>
              <w:rPr>
                <w:rFonts w:ascii="Times New Roman" w:hAnsi="Times New Roman"/>
                <w:b/>
                <w:sz w:val="24"/>
                <w:szCs w:val="24"/>
              </w:rPr>
            </w:pPr>
            <w:r w:rsidRPr="00C51283">
              <w:rPr>
                <w:rStyle w:val="fontstyle01"/>
                <w:rFonts w:ascii="Times New Roman" w:hAnsi="Times New Roman"/>
                <w:b w:val="0"/>
                <w:sz w:val="24"/>
                <w:szCs w:val="24"/>
              </w:rPr>
              <w:t xml:space="preserve">Item </w:t>
            </w:r>
          </w:p>
        </w:tc>
        <w:tc>
          <w:tcPr>
            <w:tcW w:w="3652" w:type="dxa"/>
          </w:tcPr>
          <w:p w14:paraId="13FC0B4A" w14:textId="77777777" w:rsidR="00B37B7D" w:rsidRPr="00C51283" w:rsidRDefault="00B37B7D" w:rsidP="00BF53C4">
            <w:pPr>
              <w:pStyle w:val="SemEspaamento"/>
              <w:jc w:val="both"/>
              <w:rPr>
                <w:rFonts w:ascii="Times New Roman" w:hAnsi="Times New Roman"/>
                <w:b/>
                <w:color w:val="000000" w:themeColor="text1"/>
                <w:sz w:val="24"/>
                <w:szCs w:val="24"/>
              </w:rPr>
            </w:pPr>
            <w:r w:rsidRPr="00C51283">
              <w:rPr>
                <w:rStyle w:val="fontstyle01"/>
                <w:rFonts w:ascii="Times New Roman" w:hAnsi="Times New Roman"/>
                <w:b w:val="0"/>
                <w:color w:val="000000" w:themeColor="text1"/>
                <w:sz w:val="24"/>
                <w:szCs w:val="24"/>
              </w:rPr>
              <w:t>Descrição do Item</w:t>
            </w:r>
            <w:r w:rsidRPr="00C51283">
              <w:rPr>
                <w:rStyle w:val="fontstyle11"/>
                <w:b/>
                <w:color w:val="000000" w:themeColor="text1"/>
                <w:sz w:val="24"/>
                <w:szCs w:val="24"/>
              </w:rPr>
              <w:t xml:space="preserve"> </w:t>
            </w:r>
          </w:p>
        </w:tc>
        <w:tc>
          <w:tcPr>
            <w:tcW w:w="783" w:type="dxa"/>
            <w:gridSpan w:val="2"/>
          </w:tcPr>
          <w:p w14:paraId="4749CD2E" w14:textId="77777777" w:rsidR="00B37B7D" w:rsidRPr="00C51283" w:rsidRDefault="00B37B7D" w:rsidP="00BF53C4">
            <w:pPr>
              <w:pStyle w:val="SemEspaamento"/>
              <w:jc w:val="both"/>
              <w:rPr>
                <w:rFonts w:ascii="Times New Roman" w:hAnsi="Times New Roman"/>
                <w:b/>
                <w:color w:val="000000" w:themeColor="text1"/>
                <w:sz w:val="24"/>
                <w:szCs w:val="24"/>
              </w:rPr>
            </w:pPr>
            <w:r w:rsidRPr="00C51283">
              <w:rPr>
                <w:rStyle w:val="fontstyle01"/>
                <w:rFonts w:ascii="Times New Roman" w:hAnsi="Times New Roman"/>
                <w:b w:val="0"/>
                <w:color w:val="000000" w:themeColor="text1"/>
                <w:sz w:val="24"/>
                <w:szCs w:val="24"/>
              </w:rPr>
              <w:t>Unid.</w:t>
            </w:r>
          </w:p>
        </w:tc>
        <w:tc>
          <w:tcPr>
            <w:tcW w:w="783" w:type="dxa"/>
          </w:tcPr>
          <w:p w14:paraId="7551397F" w14:textId="77777777" w:rsidR="00B37B7D" w:rsidRPr="00C51283" w:rsidRDefault="00B37B7D" w:rsidP="00BF53C4">
            <w:pPr>
              <w:pStyle w:val="SemEspaamento"/>
              <w:jc w:val="both"/>
              <w:rPr>
                <w:rFonts w:ascii="Times New Roman" w:hAnsi="Times New Roman"/>
                <w:b/>
                <w:color w:val="000000" w:themeColor="text1"/>
                <w:sz w:val="24"/>
                <w:szCs w:val="24"/>
              </w:rPr>
            </w:pPr>
            <w:proofErr w:type="spellStart"/>
            <w:r w:rsidRPr="00C51283">
              <w:rPr>
                <w:rStyle w:val="fontstyle01"/>
                <w:rFonts w:ascii="Times New Roman" w:hAnsi="Times New Roman"/>
                <w:b w:val="0"/>
                <w:color w:val="000000" w:themeColor="text1"/>
                <w:sz w:val="24"/>
                <w:szCs w:val="24"/>
              </w:rPr>
              <w:t>Qtde</w:t>
            </w:r>
            <w:proofErr w:type="spellEnd"/>
            <w:r w:rsidRPr="00C51283">
              <w:rPr>
                <w:rStyle w:val="fontstyle01"/>
                <w:rFonts w:ascii="Times New Roman" w:hAnsi="Times New Roman"/>
                <w:b w:val="0"/>
                <w:color w:val="000000" w:themeColor="text1"/>
                <w:sz w:val="24"/>
                <w:szCs w:val="24"/>
              </w:rPr>
              <w:t>.</w:t>
            </w:r>
          </w:p>
        </w:tc>
        <w:tc>
          <w:tcPr>
            <w:tcW w:w="1631" w:type="dxa"/>
          </w:tcPr>
          <w:p w14:paraId="4817AA88" w14:textId="77777777" w:rsidR="00B37B7D" w:rsidRPr="00C51283" w:rsidRDefault="00B37B7D" w:rsidP="00BF53C4">
            <w:pPr>
              <w:pStyle w:val="SemEspaamento"/>
              <w:jc w:val="both"/>
              <w:rPr>
                <w:rFonts w:ascii="Times New Roman" w:hAnsi="Times New Roman"/>
                <w:b/>
                <w:color w:val="000000" w:themeColor="text1"/>
                <w:sz w:val="24"/>
                <w:szCs w:val="24"/>
              </w:rPr>
            </w:pPr>
            <w:r w:rsidRPr="00C51283">
              <w:rPr>
                <w:rStyle w:val="fontstyle01"/>
                <w:rFonts w:ascii="Times New Roman" w:hAnsi="Times New Roman"/>
                <w:b w:val="0"/>
                <w:color w:val="000000" w:themeColor="text1"/>
                <w:sz w:val="24"/>
                <w:szCs w:val="24"/>
              </w:rPr>
              <w:t>Valor Unit.</w:t>
            </w:r>
          </w:p>
        </w:tc>
        <w:tc>
          <w:tcPr>
            <w:tcW w:w="1661" w:type="dxa"/>
          </w:tcPr>
          <w:p w14:paraId="4EF604BD" w14:textId="77777777" w:rsidR="00B37B7D" w:rsidRPr="00C51283" w:rsidRDefault="00B37B7D" w:rsidP="00BF53C4">
            <w:pPr>
              <w:pStyle w:val="SemEspaamento"/>
              <w:jc w:val="both"/>
              <w:rPr>
                <w:rFonts w:ascii="Times New Roman" w:hAnsi="Times New Roman"/>
                <w:b/>
                <w:color w:val="000000" w:themeColor="text1"/>
                <w:sz w:val="24"/>
                <w:szCs w:val="24"/>
              </w:rPr>
            </w:pPr>
            <w:r w:rsidRPr="00C51283">
              <w:rPr>
                <w:rStyle w:val="fontstyle01"/>
                <w:rFonts w:ascii="Times New Roman" w:hAnsi="Times New Roman"/>
                <w:b w:val="0"/>
                <w:color w:val="000000" w:themeColor="text1"/>
                <w:sz w:val="24"/>
                <w:szCs w:val="24"/>
              </w:rPr>
              <w:t>Valor Total</w:t>
            </w:r>
          </w:p>
        </w:tc>
      </w:tr>
      <w:tr w:rsidR="00B37B7D" w:rsidRPr="00584ADD" w14:paraId="415AEE2F" w14:textId="77777777" w:rsidTr="00BF53C4">
        <w:trPr>
          <w:trHeight w:val="578"/>
        </w:trPr>
        <w:tc>
          <w:tcPr>
            <w:tcW w:w="699" w:type="dxa"/>
            <w:vAlign w:val="center"/>
          </w:tcPr>
          <w:p w14:paraId="31724368" w14:textId="77777777" w:rsidR="00B37B7D" w:rsidRPr="00B37B7D" w:rsidRDefault="00B37B7D" w:rsidP="00BF53C4">
            <w:pPr>
              <w:pStyle w:val="SemEspaamento"/>
              <w:jc w:val="center"/>
              <w:rPr>
                <w:rStyle w:val="fontstyle01"/>
                <w:rFonts w:ascii="Times New Roman" w:hAnsi="Times New Roman"/>
                <w:b w:val="0"/>
                <w:sz w:val="24"/>
                <w:szCs w:val="24"/>
              </w:rPr>
            </w:pPr>
            <w:r w:rsidRPr="00B37B7D">
              <w:rPr>
                <w:rStyle w:val="fontstyle01"/>
                <w:rFonts w:ascii="Times New Roman" w:hAnsi="Times New Roman"/>
                <w:b w:val="0"/>
                <w:sz w:val="24"/>
                <w:szCs w:val="24"/>
              </w:rPr>
              <w:t>1</w:t>
            </w:r>
          </w:p>
          <w:p w14:paraId="0790BA1C" w14:textId="77777777" w:rsidR="00B37B7D" w:rsidRPr="00A00BF4" w:rsidRDefault="00B37B7D" w:rsidP="00BF53C4">
            <w:pPr>
              <w:pStyle w:val="SemEspaamento"/>
              <w:jc w:val="center"/>
              <w:rPr>
                <w:rStyle w:val="fontstyle01"/>
                <w:rFonts w:ascii="Times New Roman" w:hAnsi="Times New Roman"/>
                <w:sz w:val="24"/>
                <w:szCs w:val="24"/>
              </w:rPr>
            </w:pPr>
          </w:p>
        </w:tc>
        <w:tc>
          <w:tcPr>
            <w:tcW w:w="3652" w:type="dxa"/>
          </w:tcPr>
          <w:p w14:paraId="56408908" w14:textId="77777777" w:rsidR="00B37B7D" w:rsidRPr="00B37B7D" w:rsidRDefault="00B37B7D" w:rsidP="00BF53C4">
            <w:pPr>
              <w:pStyle w:val="SemEspaamento"/>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CAMISETA MANGA CURTA</w:t>
            </w:r>
          </w:p>
        </w:tc>
        <w:tc>
          <w:tcPr>
            <w:tcW w:w="606" w:type="dxa"/>
            <w:vAlign w:val="center"/>
          </w:tcPr>
          <w:p w14:paraId="04D5CEFA"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11"/>
                <w:sz w:val="24"/>
                <w:szCs w:val="24"/>
              </w:rPr>
              <w:t>UN</w:t>
            </w:r>
          </w:p>
        </w:tc>
        <w:tc>
          <w:tcPr>
            <w:tcW w:w="960" w:type="dxa"/>
            <w:gridSpan w:val="2"/>
          </w:tcPr>
          <w:p w14:paraId="197202D9"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p>
          <w:p w14:paraId="45E3F0E2"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962</w:t>
            </w:r>
          </w:p>
          <w:p w14:paraId="549CF4D4"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p>
        </w:tc>
        <w:tc>
          <w:tcPr>
            <w:tcW w:w="1631" w:type="dxa"/>
            <w:vAlign w:val="center"/>
          </w:tcPr>
          <w:p w14:paraId="246943FB"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 xml:space="preserve">R$ </w:t>
            </w:r>
            <w:r w:rsidRPr="00B37B7D">
              <w:rPr>
                <w:rFonts w:ascii="Times New Roman" w:hAnsi="Times New Roman"/>
              </w:rPr>
              <w:t>27,80</w:t>
            </w:r>
          </w:p>
        </w:tc>
        <w:tc>
          <w:tcPr>
            <w:tcW w:w="1661" w:type="dxa"/>
            <w:vAlign w:val="center"/>
          </w:tcPr>
          <w:p w14:paraId="7561BB4A" w14:textId="77777777" w:rsidR="00B37B7D" w:rsidRPr="00B37B7D" w:rsidRDefault="00B37B7D" w:rsidP="00BF53C4">
            <w:pPr>
              <w:pStyle w:val="SemEspaamento"/>
              <w:jc w:val="center"/>
              <w:rPr>
                <w:rStyle w:val="fontstyle01"/>
                <w:rFonts w:ascii="Times New Roman" w:hAnsi="Times New Roman"/>
                <w:b w:val="0"/>
                <w:bCs w:val="0"/>
                <w:color w:val="000000" w:themeColor="text1"/>
                <w:sz w:val="24"/>
                <w:szCs w:val="24"/>
              </w:rPr>
            </w:pPr>
            <w:r w:rsidRPr="00B37B7D">
              <w:rPr>
                <w:rStyle w:val="fontstyle01"/>
                <w:rFonts w:ascii="Times New Roman" w:hAnsi="Times New Roman"/>
                <w:b w:val="0"/>
                <w:color w:val="000000" w:themeColor="text1"/>
                <w:sz w:val="24"/>
                <w:szCs w:val="24"/>
              </w:rPr>
              <w:t xml:space="preserve">R$ </w:t>
            </w:r>
            <w:r w:rsidRPr="00B37B7D">
              <w:rPr>
                <w:rFonts w:ascii="Times New Roman" w:hAnsi="Times New Roman"/>
              </w:rPr>
              <w:t>26.743,60</w:t>
            </w:r>
          </w:p>
        </w:tc>
      </w:tr>
      <w:tr w:rsidR="00B37B7D" w:rsidRPr="00C6154F" w14:paraId="55BFFCBD" w14:textId="77777777" w:rsidTr="00BF53C4">
        <w:trPr>
          <w:trHeight w:val="276"/>
        </w:trPr>
        <w:tc>
          <w:tcPr>
            <w:tcW w:w="699" w:type="dxa"/>
            <w:vAlign w:val="center"/>
          </w:tcPr>
          <w:p w14:paraId="587054EB" w14:textId="77777777" w:rsidR="00B37B7D" w:rsidRPr="00A00BF4" w:rsidRDefault="00B37B7D" w:rsidP="00BF53C4">
            <w:pPr>
              <w:pStyle w:val="SemEspaamento"/>
              <w:jc w:val="center"/>
              <w:rPr>
                <w:rStyle w:val="fontstyle11"/>
                <w:sz w:val="24"/>
                <w:szCs w:val="24"/>
              </w:rPr>
            </w:pPr>
            <w:r>
              <w:rPr>
                <w:rStyle w:val="fontstyle11"/>
                <w:sz w:val="24"/>
                <w:szCs w:val="24"/>
              </w:rPr>
              <w:t>2</w:t>
            </w:r>
          </w:p>
        </w:tc>
        <w:tc>
          <w:tcPr>
            <w:tcW w:w="3652" w:type="dxa"/>
          </w:tcPr>
          <w:p w14:paraId="68769F06" w14:textId="77777777" w:rsidR="00B37B7D" w:rsidRPr="00B37B7D" w:rsidRDefault="00B37B7D" w:rsidP="00BF53C4">
            <w:pPr>
              <w:pStyle w:val="SemEspaamento"/>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BERMUDA</w:t>
            </w:r>
          </w:p>
        </w:tc>
        <w:tc>
          <w:tcPr>
            <w:tcW w:w="606" w:type="dxa"/>
            <w:vAlign w:val="center"/>
          </w:tcPr>
          <w:p w14:paraId="29BF9959" w14:textId="77777777" w:rsidR="00B37B7D" w:rsidRPr="00B37B7D" w:rsidRDefault="00B37B7D" w:rsidP="00BF53C4">
            <w:pPr>
              <w:pStyle w:val="SemEspaamento"/>
              <w:jc w:val="center"/>
              <w:rPr>
                <w:rStyle w:val="fontstyle11"/>
                <w:sz w:val="24"/>
                <w:szCs w:val="24"/>
              </w:rPr>
            </w:pPr>
            <w:r w:rsidRPr="00B37B7D">
              <w:rPr>
                <w:rStyle w:val="fontstyle11"/>
                <w:sz w:val="24"/>
                <w:szCs w:val="24"/>
              </w:rPr>
              <w:t>UN</w:t>
            </w:r>
          </w:p>
        </w:tc>
        <w:tc>
          <w:tcPr>
            <w:tcW w:w="960" w:type="dxa"/>
            <w:gridSpan w:val="2"/>
          </w:tcPr>
          <w:p w14:paraId="366AC1F3"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398</w:t>
            </w:r>
          </w:p>
        </w:tc>
        <w:tc>
          <w:tcPr>
            <w:tcW w:w="1631" w:type="dxa"/>
            <w:vAlign w:val="center"/>
          </w:tcPr>
          <w:p w14:paraId="389F6038"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R$ 41,90</w:t>
            </w:r>
          </w:p>
        </w:tc>
        <w:tc>
          <w:tcPr>
            <w:tcW w:w="1661" w:type="dxa"/>
            <w:vAlign w:val="center"/>
          </w:tcPr>
          <w:p w14:paraId="553B0F1F"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R$ 16.676,20</w:t>
            </w:r>
          </w:p>
        </w:tc>
      </w:tr>
      <w:tr w:rsidR="00B37B7D" w:rsidRPr="00C6154F" w14:paraId="7816FA9E" w14:textId="77777777" w:rsidTr="006A5544">
        <w:trPr>
          <w:trHeight w:val="408"/>
        </w:trPr>
        <w:tc>
          <w:tcPr>
            <w:tcW w:w="699" w:type="dxa"/>
            <w:vAlign w:val="center"/>
          </w:tcPr>
          <w:p w14:paraId="414FCEC1" w14:textId="77777777" w:rsidR="00B37B7D" w:rsidRPr="00A00BF4" w:rsidRDefault="00B37B7D" w:rsidP="00BF53C4">
            <w:pPr>
              <w:pStyle w:val="SemEspaamento"/>
              <w:jc w:val="center"/>
              <w:rPr>
                <w:rStyle w:val="fontstyle11"/>
                <w:sz w:val="24"/>
                <w:szCs w:val="24"/>
              </w:rPr>
            </w:pPr>
            <w:r>
              <w:rPr>
                <w:rStyle w:val="fontstyle11"/>
                <w:sz w:val="24"/>
                <w:szCs w:val="24"/>
              </w:rPr>
              <w:t>3</w:t>
            </w:r>
          </w:p>
        </w:tc>
        <w:tc>
          <w:tcPr>
            <w:tcW w:w="3652" w:type="dxa"/>
          </w:tcPr>
          <w:p w14:paraId="2DBB91C3" w14:textId="77777777" w:rsidR="00B37B7D" w:rsidRPr="00B37B7D" w:rsidRDefault="00B37B7D" w:rsidP="00BF53C4">
            <w:pPr>
              <w:pStyle w:val="SemEspaamento"/>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SHORT SAIA</w:t>
            </w:r>
          </w:p>
        </w:tc>
        <w:tc>
          <w:tcPr>
            <w:tcW w:w="606" w:type="dxa"/>
            <w:vAlign w:val="center"/>
          </w:tcPr>
          <w:p w14:paraId="0FD3C2E7" w14:textId="77777777" w:rsidR="00B37B7D" w:rsidRPr="00B37B7D" w:rsidRDefault="00B37B7D" w:rsidP="00BF53C4">
            <w:pPr>
              <w:pStyle w:val="SemEspaamento"/>
              <w:jc w:val="center"/>
              <w:rPr>
                <w:rStyle w:val="fontstyle11"/>
                <w:sz w:val="24"/>
                <w:szCs w:val="24"/>
              </w:rPr>
            </w:pPr>
            <w:r w:rsidRPr="00B37B7D">
              <w:rPr>
                <w:rStyle w:val="fontstyle11"/>
                <w:sz w:val="24"/>
                <w:szCs w:val="24"/>
              </w:rPr>
              <w:t>UN</w:t>
            </w:r>
          </w:p>
        </w:tc>
        <w:tc>
          <w:tcPr>
            <w:tcW w:w="960" w:type="dxa"/>
            <w:gridSpan w:val="2"/>
          </w:tcPr>
          <w:p w14:paraId="49E8E252"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244</w:t>
            </w:r>
          </w:p>
        </w:tc>
        <w:tc>
          <w:tcPr>
            <w:tcW w:w="1631" w:type="dxa"/>
            <w:vAlign w:val="center"/>
          </w:tcPr>
          <w:p w14:paraId="063F4BCB"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R$ 41,90</w:t>
            </w:r>
          </w:p>
        </w:tc>
        <w:tc>
          <w:tcPr>
            <w:tcW w:w="1661" w:type="dxa"/>
            <w:vAlign w:val="center"/>
          </w:tcPr>
          <w:p w14:paraId="454B62B8"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R$ 10.223,60</w:t>
            </w:r>
          </w:p>
        </w:tc>
      </w:tr>
      <w:tr w:rsidR="00B37B7D" w:rsidRPr="00C6154F" w14:paraId="40EE3D0C" w14:textId="77777777" w:rsidTr="00BF53C4">
        <w:trPr>
          <w:trHeight w:val="276"/>
        </w:trPr>
        <w:tc>
          <w:tcPr>
            <w:tcW w:w="699" w:type="dxa"/>
            <w:vAlign w:val="center"/>
          </w:tcPr>
          <w:p w14:paraId="24996E12" w14:textId="77777777" w:rsidR="00B37B7D" w:rsidRPr="00A00BF4" w:rsidRDefault="00B37B7D" w:rsidP="00BF53C4">
            <w:pPr>
              <w:pStyle w:val="SemEspaamento"/>
              <w:jc w:val="center"/>
              <w:rPr>
                <w:rStyle w:val="fontstyle11"/>
                <w:sz w:val="24"/>
                <w:szCs w:val="24"/>
              </w:rPr>
            </w:pPr>
            <w:r>
              <w:rPr>
                <w:rStyle w:val="fontstyle11"/>
                <w:sz w:val="24"/>
                <w:szCs w:val="24"/>
              </w:rPr>
              <w:t>4</w:t>
            </w:r>
          </w:p>
        </w:tc>
        <w:tc>
          <w:tcPr>
            <w:tcW w:w="3652" w:type="dxa"/>
          </w:tcPr>
          <w:p w14:paraId="2D2066F5" w14:textId="77777777" w:rsidR="00B37B7D" w:rsidRPr="00B37B7D" w:rsidRDefault="00B37B7D" w:rsidP="00BF53C4">
            <w:pPr>
              <w:pStyle w:val="SemEspaamento"/>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JAQUETA</w:t>
            </w:r>
          </w:p>
        </w:tc>
        <w:tc>
          <w:tcPr>
            <w:tcW w:w="606" w:type="dxa"/>
            <w:vAlign w:val="center"/>
          </w:tcPr>
          <w:p w14:paraId="4F1A843E" w14:textId="77777777" w:rsidR="00B37B7D" w:rsidRPr="00B37B7D" w:rsidRDefault="00B37B7D" w:rsidP="00BF53C4">
            <w:pPr>
              <w:pStyle w:val="SemEspaamento"/>
              <w:jc w:val="center"/>
              <w:rPr>
                <w:rStyle w:val="fontstyle11"/>
                <w:sz w:val="24"/>
                <w:szCs w:val="24"/>
              </w:rPr>
            </w:pPr>
            <w:r w:rsidRPr="00B37B7D">
              <w:rPr>
                <w:rStyle w:val="fontstyle11"/>
                <w:sz w:val="24"/>
                <w:szCs w:val="24"/>
              </w:rPr>
              <w:t>UN</w:t>
            </w:r>
          </w:p>
        </w:tc>
        <w:tc>
          <w:tcPr>
            <w:tcW w:w="960" w:type="dxa"/>
            <w:gridSpan w:val="2"/>
          </w:tcPr>
          <w:p w14:paraId="4750240D"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828</w:t>
            </w:r>
          </w:p>
        </w:tc>
        <w:tc>
          <w:tcPr>
            <w:tcW w:w="1631" w:type="dxa"/>
            <w:vAlign w:val="center"/>
          </w:tcPr>
          <w:p w14:paraId="6883E548" w14:textId="7B50F3E5" w:rsidR="00B37B7D" w:rsidRPr="006A5544" w:rsidRDefault="00B37B7D" w:rsidP="00BF53C4">
            <w:pPr>
              <w:pStyle w:val="SemEspaamento"/>
              <w:jc w:val="center"/>
              <w:rPr>
                <w:rStyle w:val="fontstyle01"/>
                <w:rFonts w:ascii="Times New Roman" w:hAnsi="Times New Roman"/>
                <w:b w:val="0"/>
                <w:color w:val="000000" w:themeColor="text1"/>
                <w:sz w:val="24"/>
                <w:szCs w:val="24"/>
              </w:rPr>
            </w:pPr>
            <w:r w:rsidRPr="006A5544">
              <w:rPr>
                <w:rStyle w:val="fontstyle01"/>
                <w:rFonts w:ascii="Times New Roman" w:hAnsi="Times New Roman"/>
                <w:b w:val="0"/>
                <w:color w:val="000000" w:themeColor="text1"/>
                <w:sz w:val="24"/>
                <w:szCs w:val="24"/>
              </w:rPr>
              <w:t xml:space="preserve">R$ </w:t>
            </w:r>
            <w:r w:rsidR="006A5544" w:rsidRPr="006A5544">
              <w:rPr>
                <w:rStyle w:val="fontstyle01"/>
                <w:rFonts w:ascii="Times New Roman" w:hAnsi="Times New Roman"/>
                <w:b w:val="0"/>
                <w:color w:val="000000" w:themeColor="text1"/>
                <w:sz w:val="24"/>
                <w:szCs w:val="24"/>
              </w:rPr>
              <w:t>8</w:t>
            </w:r>
            <w:r w:rsidR="006A5544" w:rsidRPr="006A5544">
              <w:rPr>
                <w:rStyle w:val="fontstyle01"/>
                <w:b w:val="0"/>
                <w:sz w:val="24"/>
                <w:szCs w:val="24"/>
              </w:rPr>
              <w:t>3,30</w:t>
            </w:r>
          </w:p>
        </w:tc>
        <w:tc>
          <w:tcPr>
            <w:tcW w:w="1661" w:type="dxa"/>
            <w:vAlign w:val="center"/>
          </w:tcPr>
          <w:p w14:paraId="26FFDDD7"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R$ 68.972,40</w:t>
            </w:r>
          </w:p>
        </w:tc>
      </w:tr>
      <w:tr w:rsidR="00B37B7D" w:rsidRPr="00C6154F" w14:paraId="6AB28708" w14:textId="77777777" w:rsidTr="00BF53C4">
        <w:trPr>
          <w:trHeight w:val="276"/>
        </w:trPr>
        <w:tc>
          <w:tcPr>
            <w:tcW w:w="699" w:type="dxa"/>
            <w:vAlign w:val="center"/>
          </w:tcPr>
          <w:p w14:paraId="0EA8DB31" w14:textId="77777777" w:rsidR="00B37B7D" w:rsidRPr="00A00BF4" w:rsidRDefault="00B37B7D" w:rsidP="00BF53C4">
            <w:pPr>
              <w:pStyle w:val="SemEspaamento"/>
              <w:jc w:val="center"/>
              <w:rPr>
                <w:rStyle w:val="fontstyle11"/>
                <w:sz w:val="24"/>
                <w:szCs w:val="24"/>
              </w:rPr>
            </w:pPr>
            <w:r>
              <w:rPr>
                <w:rStyle w:val="fontstyle11"/>
                <w:sz w:val="24"/>
                <w:szCs w:val="24"/>
              </w:rPr>
              <w:t>5</w:t>
            </w:r>
          </w:p>
        </w:tc>
        <w:tc>
          <w:tcPr>
            <w:tcW w:w="3652" w:type="dxa"/>
          </w:tcPr>
          <w:p w14:paraId="7EED9481" w14:textId="77777777" w:rsidR="00B37B7D" w:rsidRPr="00B37B7D" w:rsidRDefault="00B37B7D" w:rsidP="00BF53C4">
            <w:pPr>
              <w:pStyle w:val="SemEspaamento"/>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 xml:space="preserve">CALÇA </w:t>
            </w:r>
          </w:p>
        </w:tc>
        <w:tc>
          <w:tcPr>
            <w:tcW w:w="606" w:type="dxa"/>
            <w:vAlign w:val="center"/>
          </w:tcPr>
          <w:p w14:paraId="7B67116B" w14:textId="77777777" w:rsidR="00B37B7D" w:rsidRPr="00B37B7D" w:rsidRDefault="00B37B7D" w:rsidP="00BF53C4">
            <w:pPr>
              <w:pStyle w:val="SemEspaamento"/>
              <w:jc w:val="center"/>
              <w:rPr>
                <w:rStyle w:val="fontstyle11"/>
                <w:sz w:val="24"/>
                <w:szCs w:val="24"/>
              </w:rPr>
            </w:pPr>
            <w:r w:rsidRPr="00B37B7D">
              <w:rPr>
                <w:rStyle w:val="fontstyle11"/>
                <w:sz w:val="24"/>
                <w:szCs w:val="24"/>
              </w:rPr>
              <w:t>UN</w:t>
            </w:r>
          </w:p>
        </w:tc>
        <w:tc>
          <w:tcPr>
            <w:tcW w:w="960" w:type="dxa"/>
            <w:gridSpan w:val="2"/>
          </w:tcPr>
          <w:p w14:paraId="3C14401D"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114</w:t>
            </w:r>
          </w:p>
        </w:tc>
        <w:tc>
          <w:tcPr>
            <w:tcW w:w="1631" w:type="dxa"/>
            <w:vAlign w:val="center"/>
          </w:tcPr>
          <w:p w14:paraId="6FEC7751" w14:textId="391CA8CF"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R$ 65,</w:t>
            </w:r>
            <w:r w:rsidR="00AB3A80">
              <w:rPr>
                <w:rStyle w:val="fontstyle01"/>
                <w:rFonts w:ascii="Times New Roman" w:hAnsi="Times New Roman"/>
                <w:b w:val="0"/>
                <w:color w:val="000000" w:themeColor="text1"/>
                <w:sz w:val="24"/>
                <w:szCs w:val="24"/>
              </w:rPr>
              <w:t>68</w:t>
            </w:r>
            <w:bookmarkStart w:id="1" w:name="_GoBack"/>
            <w:bookmarkEnd w:id="1"/>
          </w:p>
        </w:tc>
        <w:tc>
          <w:tcPr>
            <w:tcW w:w="1661" w:type="dxa"/>
            <w:vAlign w:val="center"/>
          </w:tcPr>
          <w:p w14:paraId="5DAA5603" w14:textId="77777777" w:rsidR="00B37B7D" w:rsidRPr="00B37B7D" w:rsidRDefault="00B37B7D" w:rsidP="00BF53C4">
            <w:pPr>
              <w:pStyle w:val="SemEspaamento"/>
              <w:jc w:val="center"/>
              <w:rPr>
                <w:rStyle w:val="fontstyle01"/>
                <w:rFonts w:ascii="Times New Roman" w:hAnsi="Times New Roman"/>
                <w:b w:val="0"/>
                <w:color w:val="000000" w:themeColor="text1"/>
                <w:sz w:val="24"/>
                <w:szCs w:val="24"/>
              </w:rPr>
            </w:pPr>
            <w:r w:rsidRPr="00B37B7D">
              <w:rPr>
                <w:rStyle w:val="fontstyle01"/>
                <w:rFonts w:ascii="Times New Roman" w:hAnsi="Times New Roman"/>
                <w:b w:val="0"/>
                <w:color w:val="000000" w:themeColor="text1"/>
                <w:sz w:val="24"/>
                <w:szCs w:val="24"/>
              </w:rPr>
              <w:t>R$ 7.487,52</w:t>
            </w:r>
          </w:p>
        </w:tc>
      </w:tr>
      <w:tr w:rsidR="00B37B7D" w:rsidRPr="00B37B7D" w14:paraId="66DD97B4" w14:textId="77777777" w:rsidTr="00BF53C4">
        <w:trPr>
          <w:trHeight w:val="102"/>
        </w:trPr>
        <w:tc>
          <w:tcPr>
            <w:tcW w:w="7548" w:type="dxa"/>
            <w:gridSpan w:val="6"/>
            <w:vAlign w:val="center"/>
          </w:tcPr>
          <w:p w14:paraId="5DF324DB" w14:textId="77777777" w:rsidR="00B37B7D" w:rsidRPr="00B37B7D" w:rsidRDefault="00B37B7D" w:rsidP="00BF53C4">
            <w:pPr>
              <w:pStyle w:val="SemEspaamento"/>
              <w:jc w:val="both"/>
              <w:rPr>
                <w:rFonts w:ascii="Times New Roman" w:hAnsi="Times New Roman"/>
                <w:b/>
                <w:color w:val="000000" w:themeColor="text1"/>
                <w:sz w:val="24"/>
                <w:szCs w:val="24"/>
              </w:rPr>
            </w:pPr>
            <w:r w:rsidRPr="00B37B7D">
              <w:rPr>
                <w:rFonts w:ascii="Times New Roman" w:hAnsi="Times New Roman"/>
                <w:b/>
                <w:color w:val="000000" w:themeColor="text1"/>
                <w:sz w:val="24"/>
                <w:szCs w:val="24"/>
              </w:rPr>
              <w:t>Total</w:t>
            </w:r>
          </w:p>
        </w:tc>
        <w:tc>
          <w:tcPr>
            <w:tcW w:w="1661" w:type="dxa"/>
            <w:vAlign w:val="center"/>
          </w:tcPr>
          <w:p w14:paraId="53D9D56D" w14:textId="77777777" w:rsidR="00B37B7D" w:rsidRPr="00B37B7D" w:rsidRDefault="00B37B7D" w:rsidP="00BF53C4">
            <w:pPr>
              <w:pStyle w:val="SemEspaamento"/>
              <w:jc w:val="both"/>
              <w:rPr>
                <w:rFonts w:ascii="Times New Roman" w:hAnsi="Times New Roman"/>
                <w:b/>
                <w:color w:val="000000" w:themeColor="text1"/>
                <w:sz w:val="24"/>
                <w:szCs w:val="24"/>
              </w:rPr>
            </w:pPr>
            <w:r w:rsidRPr="00B37B7D">
              <w:rPr>
                <w:rStyle w:val="fontstyle01"/>
                <w:rFonts w:ascii="Times New Roman" w:hAnsi="Times New Roman"/>
                <w:color w:val="000000" w:themeColor="text1"/>
                <w:sz w:val="24"/>
                <w:szCs w:val="24"/>
              </w:rPr>
              <w:t>R$ 130.103,32</w:t>
            </w:r>
          </w:p>
        </w:tc>
      </w:tr>
    </w:tbl>
    <w:p w14:paraId="0406ADB9" w14:textId="2D3C3FE4" w:rsidR="00A8676C" w:rsidRDefault="00A8676C" w:rsidP="00E837E2">
      <w:pPr>
        <w:pStyle w:val="SemEspaamento"/>
        <w:jc w:val="both"/>
        <w:rPr>
          <w:rFonts w:ascii="Times New Roman" w:hAnsi="Times New Roman"/>
          <w:sz w:val="24"/>
          <w:szCs w:val="24"/>
        </w:rPr>
      </w:pPr>
    </w:p>
    <w:p w14:paraId="7799BC57" w14:textId="77777777" w:rsidR="001B5287" w:rsidRPr="00E837E2" w:rsidRDefault="001B5287" w:rsidP="00E837E2">
      <w:pPr>
        <w:pStyle w:val="SemEspaamento"/>
        <w:jc w:val="both"/>
        <w:rPr>
          <w:rFonts w:ascii="Times New Roman" w:hAnsi="Times New Roman"/>
          <w:sz w:val="24"/>
          <w:szCs w:val="24"/>
        </w:rPr>
      </w:pPr>
    </w:p>
    <w:p w14:paraId="0CEADD03" w14:textId="77777777" w:rsidR="00457C13" w:rsidRPr="00E837E2" w:rsidRDefault="000F7DA3" w:rsidP="00E837E2">
      <w:pPr>
        <w:pStyle w:val="SemEspaamento"/>
        <w:jc w:val="both"/>
        <w:rPr>
          <w:rFonts w:ascii="Times New Roman" w:hAnsi="Times New Roman"/>
          <w:b/>
          <w:bCs/>
          <w:sz w:val="24"/>
          <w:szCs w:val="24"/>
        </w:rPr>
      </w:pPr>
      <w:r w:rsidRPr="00E837E2">
        <w:rPr>
          <w:rFonts w:ascii="Times New Roman" w:hAnsi="Times New Roman"/>
          <w:b/>
          <w:bCs/>
          <w:sz w:val="24"/>
          <w:szCs w:val="24"/>
        </w:rPr>
        <w:t xml:space="preserve">4. </w:t>
      </w:r>
      <w:r w:rsidR="00E837E2" w:rsidRPr="00E837E2">
        <w:rPr>
          <w:rFonts w:ascii="Times New Roman" w:hAnsi="Times New Roman"/>
          <w:b/>
          <w:bCs/>
          <w:sz w:val="24"/>
          <w:szCs w:val="24"/>
        </w:rPr>
        <w:t>DA</w:t>
      </w:r>
      <w:r w:rsidR="00E837E2" w:rsidRPr="00E837E2">
        <w:rPr>
          <w:rFonts w:ascii="Times New Roman" w:hAnsi="Times New Roman"/>
          <w:b/>
          <w:bCs/>
          <w:spacing w:val="-2"/>
          <w:sz w:val="24"/>
          <w:szCs w:val="24"/>
        </w:rPr>
        <w:t xml:space="preserve"> </w:t>
      </w:r>
      <w:r w:rsidR="00E837E2" w:rsidRPr="00E837E2">
        <w:rPr>
          <w:rFonts w:ascii="Times New Roman" w:hAnsi="Times New Roman"/>
          <w:b/>
          <w:bCs/>
          <w:sz w:val="24"/>
          <w:szCs w:val="24"/>
        </w:rPr>
        <w:t>FUNDAMENTAÇÃO</w:t>
      </w:r>
      <w:r w:rsidR="00E837E2" w:rsidRPr="00E837E2">
        <w:rPr>
          <w:rFonts w:ascii="Times New Roman" w:hAnsi="Times New Roman"/>
          <w:b/>
          <w:bCs/>
          <w:spacing w:val="-1"/>
          <w:sz w:val="24"/>
          <w:szCs w:val="24"/>
        </w:rPr>
        <w:t xml:space="preserve"> </w:t>
      </w:r>
      <w:r w:rsidR="00E837E2" w:rsidRPr="00E837E2">
        <w:rPr>
          <w:rFonts w:ascii="Times New Roman" w:hAnsi="Times New Roman"/>
          <w:b/>
          <w:bCs/>
          <w:sz w:val="24"/>
          <w:szCs w:val="24"/>
        </w:rPr>
        <w:t>DA</w:t>
      </w:r>
      <w:r w:rsidR="00E837E2" w:rsidRPr="00E837E2">
        <w:rPr>
          <w:rFonts w:ascii="Times New Roman" w:hAnsi="Times New Roman"/>
          <w:b/>
          <w:bCs/>
          <w:spacing w:val="-1"/>
          <w:sz w:val="24"/>
          <w:szCs w:val="24"/>
        </w:rPr>
        <w:t xml:space="preserve"> </w:t>
      </w:r>
      <w:r w:rsidR="00E837E2" w:rsidRPr="00E837E2">
        <w:rPr>
          <w:rFonts w:ascii="Times New Roman" w:hAnsi="Times New Roman"/>
          <w:b/>
          <w:bCs/>
          <w:sz w:val="24"/>
          <w:szCs w:val="24"/>
        </w:rPr>
        <w:t>CONTRATAÇÃO</w:t>
      </w:r>
      <w:r w:rsidR="00457C13" w:rsidRPr="00E837E2">
        <w:rPr>
          <w:rFonts w:ascii="Times New Roman" w:hAnsi="Times New Roman"/>
          <w:b/>
          <w:bCs/>
          <w:sz w:val="24"/>
          <w:szCs w:val="24"/>
        </w:rPr>
        <w:t>:</w:t>
      </w:r>
    </w:p>
    <w:p w14:paraId="6756DC34" w14:textId="77777777" w:rsidR="00B37B7D" w:rsidRPr="00B37B7D" w:rsidRDefault="00B37B7D" w:rsidP="00B37B7D">
      <w:pPr>
        <w:widowControl/>
        <w:autoSpaceDE/>
        <w:autoSpaceDN/>
        <w:spacing w:before="100" w:beforeAutospacing="1"/>
        <w:ind w:firstLine="708"/>
        <w:rPr>
          <w:sz w:val="24"/>
          <w:szCs w:val="24"/>
          <w:lang w:val="pt-BR" w:eastAsia="pt-BR"/>
        </w:rPr>
      </w:pPr>
      <w:r w:rsidRPr="00B37B7D">
        <w:rPr>
          <w:sz w:val="24"/>
          <w:szCs w:val="24"/>
          <w:lang w:val="pt-BR" w:eastAsia="pt-BR"/>
        </w:rPr>
        <w:t xml:space="preserve">A presente contratação fundamenta-se na necessidade de aquisição de uniformes escolares destinados aos alunos da rede municipal de ensino, por meio de </w:t>
      </w:r>
      <w:r w:rsidRPr="00B37B7D">
        <w:rPr>
          <w:b/>
          <w:bCs/>
          <w:sz w:val="24"/>
          <w:szCs w:val="24"/>
          <w:lang w:val="pt-BR" w:eastAsia="pt-BR"/>
        </w:rPr>
        <w:t>adesão à Ata de Registro de Preços nº 013/2026</w:t>
      </w:r>
      <w:r w:rsidRPr="00B37B7D">
        <w:rPr>
          <w:sz w:val="24"/>
          <w:szCs w:val="24"/>
          <w:lang w:val="pt-BR" w:eastAsia="pt-BR"/>
        </w:rPr>
        <w:t>, visando atender às demandas da Secretaria Municipal de Educação.</w:t>
      </w:r>
    </w:p>
    <w:p w14:paraId="0A4A95E7" w14:textId="77777777" w:rsidR="00B37B7D" w:rsidRPr="00B37B7D" w:rsidRDefault="00B37B7D" w:rsidP="00B37B7D">
      <w:pPr>
        <w:widowControl/>
        <w:autoSpaceDE/>
        <w:autoSpaceDN/>
        <w:ind w:firstLine="708"/>
        <w:rPr>
          <w:sz w:val="24"/>
          <w:szCs w:val="24"/>
          <w:lang w:val="pt-BR" w:eastAsia="pt-BR"/>
        </w:rPr>
      </w:pPr>
      <w:r w:rsidRPr="00B37B7D">
        <w:rPr>
          <w:sz w:val="24"/>
          <w:szCs w:val="24"/>
          <w:lang w:val="pt-BR" w:eastAsia="pt-BR"/>
        </w:rPr>
        <w:t xml:space="preserve">A contratação encontra respaldo na </w:t>
      </w:r>
      <w:r w:rsidRPr="00B37B7D">
        <w:rPr>
          <w:b/>
          <w:bCs/>
          <w:sz w:val="24"/>
          <w:szCs w:val="24"/>
          <w:lang w:val="pt-BR" w:eastAsia="pt-BR"/>
        </w:rPr>
        <w:t>Lei Federal nº 14.133/2021</w:t>
      </w:r>
      <w:r w:rsidRPr="00B37B7D">
        <w:rPr>
          <w:sz w:val="24"/>
          <w:szCs w:val="24"/>
          <w:lang w:val="pt-BR" w:eastAsia="pt-BR"/>
        </w:rPr>
        <w:t>, especialmente quanto à utilização do Sistema de Registro de Preços e à possibilidade de adesão à ata por órgãos não participantes, desde que demonstrada a vantajosidade, a compatibilidade dos preços com o mercado e a anuência do órgão gerenciador e do fornecedor.</w:t>
      </w:r>
    </w:p>
    <w:p w14:paraId="6A657EAE" w14:textId="77777777" w:rsidR="00B37B7D" w:rsidRPr="00B37B7D" w:rsidRDefault="00B37B7D" w:rsidP="00B37B7D">
      <w:pPr>
        <w:widowControl/>
        <w:autoSpaceDE/>
        <w:autoSpaceDN/>
        <w:ind w:firstLine="708"/>
        <w:rPr>
          <w:sz w:val="24"/>
          <w:szCs w:val="24"/>
          <w:lang w:val="pt-BR" w:eastAsia="pt-BR"/>
        </w:rPr>
      </w:pPr>
      <w:r w:rsidRPr="00B37B7D">
        <w:rPr>
          <w:sz w:val="24"/>
          <w:szCs w:val="24"/>
          <w:lang w:val="pt-BR" w:eastAsia="pt-BR"/>
        </w:rPr>
        <w:t>A adoção da adesão à Ata de Registro de Preços nº 013/2026 justifica-se pela comprovada vantajosidade para a Administração, tendo em vista que os preços registrados foram obtidos mediante regular processo licitatório, estando compatíveis com os praticados no mercado, conforme evidenciado no Estudo Técnico Preliminar.</w:t>
      </w:r>
    </w:p>
    <w:p w14:paraId="52B9C927" w14:textId="77777777" w:rsidR="00B37B7D" w:rsidRPr="00B37B7D" w:rsidRDefault="00B37B7D" w:rsidP="00B37B7D">
      <w:pPr>
        <w:widowControl/>
        <w:autoSpaceDE/>
        <w:autoSpaceDN/>
        <w:ind w:firstLine="708"/>
        <w:rPr>
          <w:sz w:val="24"/>
          <w:szCs w:val="24"/>
          <w:lang w:val="pt-BR" w:eastAsia="pt-BR"/>
        </w:rPr>
      </w:pPr>
      <w:r w:rsidRPr="00B37B7D">
        <w:rPr>
          <w:sz w:val="24"/>
          <w:szCs w:val="24"/>
          <w:lang w:val="pt-BR" w:eastAsia="pt-BR"/>
        </w:rPr>
        <w:t>Além disso, a contratação visa assegurar maior celeridade na aquisição dos uniformes, garantindo o atendimento da demanda em tempo oportuno, especialmente para o adequado desenvolvimento do ano letivo, evitando prejuízos às atividades escolares.</w:t>
      </w:r>
    </w:p>
    <w:p w14:paraId="3C66C53E" w14:textId="77777777" w:rsidR="00B37B7D" w:rsidRPr="00B37B7D" w:rsidRDefault="00B37B7D" w:rsidP="00B37B7D">
      <w:pPr>
        <w:widowControl/>
        <w:autoSpaceDE/>
        <w:autoSpaceDN/>
        <w:ind w:firstLine="708"/>
        <w:rPr>
          <w:sz w:val="24"/>
          <w:szCs w:val="24"/>
          <w:lang w:val="pt-BR" w:eastAsia="pt-BR"/>
        </w:rPr>
      </w:pPr>
      <w:r w:rsidRPr="00B37B7D">
        <w:rPr>
          <w:sz w:val="24"/>
          <w:szCs w:val="24"/>
          <w:lang w:val="pt-BR" w:eastAsia="pt-BR"/>
        </w:rPr>
        <w:lastRenderedPageBreak/>
        <w:t>A disponibilização dos uniformes escolares constitui medida de relevante interesse público, contribuindo para a padronização da vestimenta, a identificação dos alunos, a segurança no ambiente escolar e a promoção da equidade entre os estudantes, além de representar apoio às famílias na redução de despesas com vestuário.</w:t>
      </w:r>
    </w:p>
    <w:p w14:paraId="4DA9C0D3" w14:textId="77777777" w:rsidR="00B37B7D" w:rsidRPr="00B37B7D" w:rsidRDefault="00B37B7D" w:rsidP="00B37B7D">
      <w:pPr>
        <w:widowControl/>
        <w:autoSpaceDE/>
        <w:autoSpaceDN/>
        <w:ind w:firstLine="708"/>
        <w:rPr>
          <w:sz w:val="24"/>
          <w:szCs w:val="24"/>
          <w:lang w:val="pt-BR" w:eastAsia="pt-BR"/>
        </w:rPr>
      </w:pPr>
      <w:r w:rsidRPr="00B37B7D">
        <w:rPr>
          <w:sz w:val="24"/>
          <w:szCs w:val="24"/>
          <w:lang w:val="pt-BR" w:eastAsia="pt-BR"/>
        </w:rPr>
        <w:t>Dessa forma, a presente contratação está devidamente fundamentada sob os aspectos legal, técnico e econômico, atendendo aos princípios da legalidade, eficiência, economicidade e interesse público, mostrando-se adequada para suprir as necessidades da Administração.</w:t>
      </w:r>
    </w:p>
    <w:p w14:paraId="44A28342" w14:textId="13642D41" w:rsidR="003B1C42" w:rsidRPr="003B1C42" w:rsidRDefault="003B1C42" w:rsidP="00B37B7D">
      <w:pPr>
        <w:widowControl/>
        <w:autoSpaceDE/>
        <w:autoSpaceDN/>
        <w:ind w:firstLine="708"/>
        <w:rPr>
          <w:sz w:val="24"/>
          <w:szCs w:val="24"/>
          <w:lang w:val="pt-BR" w:eastAsia="pt-BR"/>
        </w:rPr>
      </w:pPr>
      <w:r w:rsidRPr="003B1C42">
        <w:rPr>
          <w:sz w:val="24"/>
          <w:szCs w:val="24"/>
          <w:lang w:val="pt-BR" w:eastAsia="pt-BR"/>
        </w:rPr>
        <w:t>Encaminha-se a presente fundamentação para análise, manifestação jurídica e posterior autorização da autoridade competente.</w:t>
      </w:r>
    </w:p>
    <w:p w14:paraId="4E14D082" w14:textId="77777777" w:rsidR="00F0210B" w:rsidRPr="001A623C" w:rsidRDefault="00F0210B" w:rsidP="00E837E2">
      <w:pPr>
        <w:pStyle w:val="SemEspaamento"/>
        <w:jc w:val="both"/>
        <w:rPr>
          <w:rFonts w:ascii="Times New Roman" w:hAnsi="Times New Roman"/>
          <w:sz w:val="24"/>
          <w:szCs w:val="24"/>
        </w:rPr>
      </w:pPr>
    </w:p>
    <w:p w14:paraId="26652C66" w14:textId="77777777" w:rsidR="00BA5034" w:rsidRPr="00E837E2" w:rsidRDefault="00BA5034" w:rsidP="00BA5034">
      <w:pPr>
        <w:pStyle w:val="SemEspaamento"/>
        <w:jc w:val="both"/>
        <w:rPr>
          <w:rFonts w:ascii="Times New Roman" w:hAnsi="Times New Roman"/>
          <w:b/>
          <w:bCs/>
          <w:sz w:val="24"/>
          <w:szCs w:val="24"/>
        </w:rPr>
      </w:pPr>
      <w:r w:rsidRPr="00E837E2">
        <w:rPr>
          <w:rFonts w:ascii="Times New Roman" w:hAnsi="Times New Roman"/>
          <w:b/>
          <w:bCs/>
          <w:sz w:val="24"/>
          <w:szCs w:val="24"/>
        </w:rPr>
        <w:t>5. DOS</w:t>
      </w:r>
      <w:r w:rsidRPr="00E837E2">
        <w:rPr>
          <w:rFonts w:ascii="Times New Roman" w:hAnsi="Times New Roman"/>
          <w:b/>
          <w:bCs/>
          <w:spacing w:val="-3"/>
          <w:sz w:val="24"/>
          <w:szCs w:val="24"/>
        </w:rPr>
        <w:t xml:space="preserve"> </w:t>
      </w:r>
      <w:r w:rsidRPr="00E837E2">
        <w:rPr>
          <w:rFonts w:ascii="Times New Roman" w:hAnsi="Times New Roman"/>
          <w:b/>
          <w:bCs/>
          <w:sz w:val="24"/>
          <w:szCs w:val="24"/>
        </w:rPr>
        <w:t>REQUISITOS</w:t>
      </w:r>
      <w:r w:rsidRPr="00E837E2">
        <w:rPr>
          <w:rFonts w:ascii="Times New Roman" w:hAnsi="Times New Roman"/>
          <w:b/>
          <w:bCs/>
          <w:spacing w:val="-1"/>
          <w:sz w:val="24"/>
          <w:szCs w:val="24"/>
        </w:rPr>
        <w:t xml:space="preserve"> </w:t>
      </w:r>
      <w:r w:rsidRPr="00E837E2">
        <w:rPr>
          <w:rFonts w:ascii="Times New Roman" w:hAnsi="Times New Roman"/>
          <w:b/>
          <w:bCs/>
          <w:sz w:val="24"/>
          <w:szCs w:val="24"/>
        </w:rPr>
        <w:t>DA</w:t>
      </w:r>
      <w:r w:rsidRPr="00E837E2">
        <w:rPr>
          <w:rFonts w:ascii="Times New Roman" w:hAnsi="Times New Roman"/>
          <w:b/>
          <w:bCs/>
          <w:spacing w:val="-2"/>
          <w:sz w:val="24"/>
          <w:szCs w:val="24"/>
        </w:rPr>
        <w:t xml:space="preserve"> </w:t>
      </w:r>
      <w:r w:rsidRPr="00E837E2">
        <w:rPr>
          <w:rFonts w:ascii="Times New Roman" w:hAnsi="Times New Roman"/>
          <w:b/>
          <w:bCs/>
          <w:sz w:val="24"/>
          <w:szCs w:val="24"/>
        </w:rPr>
        <w:t>CONTRATAÇÃO:</w:t>
      </w:r>
    </w:p>
    <w:p w14:paraId="12650173" w14:textId="77777777" w:rsidR="00BA5034" w:rsidRPr="00B37B7D"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p>
    <w:p w14:paraId="47F55BB0" w14:textId="3B3C7E81" w:rsidR="00BA5034" w:rsidRPr="00B37B7D" w:rsidRDefault="00BA5034" w:rsidP="00BA5034">
      <w:pPr>
        <w:pStyle w:val="SemEspaamento"/>
        <w:jc w:val="both"/>
        <w:rPr>
          <w:rFonts w:ascii="Times New Roman" w:hAnsi="Times New Roman"/>
        </w:rPr>
      </w:pPr>
      <w:r w:rsidRPr="00B37B7D">
        <w:rPr>
          <w:rFonts w:ascii="Times New Roman" w:hAnsi="Times New Roman"/>
          <w:sz w:val="24"/>
          <w:szCs w:val="24"/>
        </w:rPr>
        <w:tab/>
        <w:t>O objeto</w:t>
      </w:r>
      <w:r w:rsidRPr="00B37B7D">
        <w:rPr>
          <w:rFonts w:ascii="Times New Roman" w:hAnsi="Times New Roman"/>
          <w:spacing w:val="-1"/>
          <w:sz w:val="24"/>
          <w:szCs w:val="24"/>
        </w:rPr>
        <w:t xml:space="preserve"> </w:t>
      </w:r>
      <w:r w:rsidRPr="00B37B7D">
        <w:rPr>
          <w:rFonts w:ascii="Times New Roman" w:hAnsi="Times New Roman"/>
          <w:sz w:val="24"/>
          <w:szCs w:val="24"/>
        </w:rPr>
        <w:t>deste Termo de</w:t>
      </w:r>
      <w:r w:rsidRPr="00B37B7D">
        <w:rPr>
          <w:rFonts w:ascii="Times New Roman" w:hAnsi="Times New Roman"/>
          <w:spacing w:val="-3"/>
          <w:sz w:val="24"/>
          <w:szCs w:val="24"/>
        </w:rPr>
        <w:t xml:space="preserve"> </w:t>
      </w:r>
      <w:r w:rsidRPr="00B37B7D">
        <w:rPr>
          <w:rFonts w:ascii="Times New Roman" w:hAnsi="Times New Roman"/>
          <w:sz w:val="24"/>
          <w:szCs w:val="24"/>
        </w:rPr>
        <w:t>Referência</w:t>
      </w:r>
      <w:r w:rsidRPr="00B37B7D">
        <w:rPr>
          <w:rFonts w:ascii="Times New Roman" w:hAnsi="Times New Roman"/>
          <w:spacing w:val="1"/>
          <w:sz w:val="24"/>
          <w:szCs w:val="24"/>
        </w:rPr>
        <w:t xml:space="preserve"> </w:t>
      </w:r>
      <w:r w:rsidRPr="00B37B7D">
        <w:rPr>
          <w:rFonts w:ascii="Times New Roman" w:hAnsi="Times New Roman"/>
          <w:sz w:val="24"/>
          <w:szCs w:val="24"/>
        </w:rPr>
        <w:t>será</w:t>
      </w:r>
      <w:r w:rsidRPr="00B37B7D">
        <w:rPr>
          <w:rFonts w:ascii="Times New Roman" w:hAnsi="Times New Roman"/>
          <w:spacing w:val="-1"/>
          <w:sz w:val="24"/>
          <w:szCs w:val="24"/>
        </w:rPr>
        <w:t xml:space="preserve"> </w:t>
      </w:r>
      <w:r w:rsidRPr="00B37B7D">
        <w:rPr>
          <w:rFonts w:ascii="Times New Roman" w:hAnsi="Times New Roman"/>
          <w:sz w:val="24"/>
          <w:szCs w:val="24"/>
        </w:rPr>
        <w:t xml:space="preserve">prestado </w:t>
      </w:r>
      <w:r w:rsidR="000F53DD" w:rsidRPr="00B37B7D">
        <w:rPr>
          <w:rFonts w:ascii="Times New Roman" w:hAnsi="Times New Roman"/>
          <w:sz w:val="24"/>
          <w:szCs w:val="24"/>
        </w:rPr>
        <w:t xml:space="preserve">em forma de </w:t>
      </w:r>
      <w:r w:rsidR="003B1C42" w:rsidRPr="00B37B7D">
        <w:rPr>
          <w:rFonts w:ascii="Times New Roman" w:hAnsi="Times New Roman"/>
          <w:sz w:val="24"/>
          <w:szCs w:val="24"/>
        </w:rPr>
        <w:t xml:space="preserve">adesão a Ata de Registro de </w:t>
      </w:r>
      <w:proofErr w:type="gramStart"/>
      <w:r w:rsidR="003B1C42" w:rsidRPr="00B37B7D">
        <w:rPr>
          <w:rFonts w:ascii="Times New Roman" w:hAnsi="Times New Roman"/>
          <w:sz w:val="24"/>
          <w:szCs w:val="24"/>
        </w:rPr>
        <w:t xml:space="preserve">Preços </w:t>
      </w:r>
      <w:r w:rsidR="005C76BD" w:rsidRPr="00B37B7D">
        <w:rPr>
          <w:rFonts w:ascii="Times New Roman" w:hAnsi="Times New Roman"/>
          <w:sz w:val="24"/>
          <w:szCs w:val="24"/>
        </w:rPr>
        <w:t xml:space="preserve"> </w:t>
      </w:r>
      <w:r w:rsidR="00B37B7D" w:rsidRPr="00B37B7D">
        <w:rPr>
          <w:rFonts w:ascii="Times New Roman" w:hAnsi="Times New Roman"/>
          <w:sz w:val="24"/>
          <w:szCs w:val="24"/>
        </w:rPr>
        <w:t>13</w:t>
      </w:r>
      <w:proofErr w:type="gramEnd"/>
      <w:r w:rsidR="005C76BD" w:rsidRPr="00B37B7D">
        <w:rPr>
          <w:rFonts w:ascii="Times New Roman" w:hAnsi="Times New Roman"/>
          <w:sz w:val="24"/>
          <w:szCs w:val="24"/>
        </w:rPr>
        <w:t xml:space="preserve">/2026 DO  </w:t>
      </w:r>
      <w:r w:rsidR="00B37B7D" w:rsidRPr="00B37B7D">
        <w:rPr>
          <w:rFonts w:ascii="Times New Roman" w:hAnsi="Times New Roman"/>
          <w:sz w:val="24"/>
          <w:szCs w:val="24"/>
        </w:rPr>
        <w:t>CONSORCIO INTERMUNICIPAL MULTIFINALITARIO DA AREA MINEIRA DA SUDENE- CIDAMS</w:t>
      </w:r>
    </w:p>
    <w:p w14:paraId="2ACB50A5" w14:textId="7E8D1EC4"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 xml:space="preserve">A </w:t>
      </w:r>
      <w:r w:rsidR="00A8676C">
        <w:rPr>
          <w:rFonts w:ascii="Times New Roman" w:hAnsi="Times New Roman"/>
          <w:sz w:val="24"/>
          <w:szCs w:val="24"/>
        </w:rPr>
        <w:t xml:space="preserve">aquisição dos bens deste termo de </w:t>
      </w:r>
      <w:proofErr w:type="gramStart"/>
      <w:r w:rsidR="00A8676C">
        <w:rPr>
          <w:rFonts w:ascii="Times New Roman" w:hAnsi="Times New Roman"/>
          <w:sz w:val="24"/>
          <w:szCs w:val="24"/>
        </w:rPr>
        <w:t xml:space="preserve">referência </w:t>
      </w:r>
      <w:r w:rsidR="00F65BC0">
        <w:rPr>
          <w:rFonts w:ascii="Times New Roman" w:hAnsi="Times New Roman"/>
          <w:sz w:val="24"/>
          <w:szCs w:val="24"/>
        </w:rPr>
        <w:t xml:space="preserve"> </w:t>
      </w:r>
      <w:r w:rsidRPr="00E837E2">
        <w:rPr>
          <w:rFonts w:ascii="Times New Roman" w:hAnsi="Times New Roman"/>
          <w:sz w:val="24"/>
          <w:szCs w:val="24"/>
        </w:rPr>
        <w:t>deverá</w:t>
      </w:r>
      <w:proofErr w:type="gramEnd"/>
      <w:r w:rsidRPr="00E837E2">
        <w:rPr>
          <w:rFonts w:ascii="Times New Roman" w:hAnsi="Times New Roman"/>
          <w:sz w:val="24"/>
          <w:szCs w:val="24"/>
        </w:rPr>
        <w:t xml:space="preserve"> ser feita conforme</w:t>
      </w:r>
      <w:r w:rsidRPr="00E837E2">
        <w:rPr>
          <w:rFonts w:ascii="Times New Roman" w:hAnsi="Times New Roman"/>
          <w:spacing w:val="-5"/>
          <w:sz w:val="24"/>
          <w:szCs w:val="24"/>
        </w:rPr>
        <w:t xml:space="preserve"> </w:t>
      </w:r>
      <w:r w:rsidRPr="00E837E2">
        <w:rPr>
          <w:rFonts w:ascii="Times New Roman" w:hAnsi="Times New Roman"/>
          <w:sz w:val="24"/>
          <w:szCs w:val="24"/>
        </w:rPr>
        <w:t>contrato,</w:t>
      </w:r>
      <w:r w:rsidRPr="00E837E2">
        <w:rPr>
          <w:rFonts w:ascii="Times New Roman" w:hAnsi="Times New Roman"/>
          <w:spacing w:val="-6"/>
          <w:sz w:val="24"/>
          <w:szCs w:val="24"/>
        </w:rPr>
        <w:t xml:space="preserve"> nas </w:t>
      </w:r>
      <w:r w:rsidRPr="00E837E2">
        <w:rPr>
          <w:rFonts w:ascii="Times New Roman" w:hAnsi="Times New Roman"/>
          <w:sz w:val="24"/>
          <w:szCs w:val="24"/>
        </w:rPr>
        <w:t>datas e</w:t>
      </w:r>
      <w:r w:rsidRPr="00E837E2">
        <w:rPr>
          <w:rFonts w:ascii="Times New Roman" w:hAnsi="Times New Roman"/>
          <w:spacing w:val="-2"/>
          <w:sz w:val="24"/>
          <w:szCs w:val="24"/>
        </w:rPr>
        <w:t xml:space="preserve"> </w:t>
      </w:r>
      <w:r w:rsidRPr="00E837E2">
        <w:rPr>
          <w:rFonts w:ascii="Times New Roman" w:hAnsi="Times New Roman"/>
          <w:sz w:val="24"/>
          <w:szCs w:val="24"/>
        </w:rPr>
        <w:t>locais definidos pela Administração.</w:t>
      </w:r>
    </w:p>
    <w:p w14:paraId="54E19E62" w14:textId="77777777" w:rsidR="00BA5034" w:rsidRPr="00E837E2" w:rsidRDefault="00BA5034" w:rsidP="00BA5034">
      <w:pPr>
        <w:pStyle w:val="SemEspaamento"/>
        <w:jc w:val="both"/>
        <w:rPr>
          <w:rFonts w:ascii="Times New Roman" w:hAnsi="Times New Roman"/>
          <w:sz w:val="24"/>
          <w:szCs w:val="24"/>
        </w:rPr>
      </w:pPr>
    </w:p>
    <w:p w14:paraId="6E860AA3" w14:textId="77777777" w:rsidR="00BA5034" w:rsidRPr="00E837E2" w:rsidRDefault="00BA5034" w:rsidP="00BA5034">
      <w:pPr>
        <w:pStyle w:val="SemEspaamento"/>
        <w:jc w:val="both"/>
        <w:rPr>
          <w:rFonts w:ascii="Times New Roman" w:hAnsi="Times New Roman"/>
          <w:b/>
          <w:bCs/>
          <w:color w:val="FF0000"/>
          <w:sz w:val="24"/>
          <w:szCs w:val="24"/>
        </w:rPr>
      </w:pPr>
      <w:r w:rsidRPr="00E837E2">
        <w:rPr>
          <w:rFonts w:ascii="Times New Roman" w:hAnsi="Times New Roman"/>
          <w:b/>
          <w:bCs/>
          <w:sz w:val="24"/>
          <w:szCs w:val="24"/>
        </w:rPr>
        <w:t>6. DA</w:t>
      </w:r>
      <w:r w:rsidRPr="00E837E2">
        <w:rPr>
          <w:rFonts w:ascii="Times New Roman" w:hAnsi="Times New Roman"/>
          <w:b/>
          <w:bCs/>
          <w:spacing w:val="-1"/>
          <w:sz w:val="24"/>
          <w:szCs w:val="24"/>
        </w:rPr>
        <w:t xml:space="preserve"> </w:t>
      </w:r>
      <w:r w:rsidRPr="00E837E2">
        <w:rPr>
          <w:rFonts w:ascii="Times New Roman" w:hAnsi="Times New Roman"/>
          <w:b/>
          <w:bCs/>
          <w:sz w:val="24"/>
          <w:szCs w:val="24"/>
        </w:rPr>
        <w:t>EXECUÇÃO</w:t>
      </w:r>
      <w:r w:rsidRPr="00E837E2">
        <w:rPr>
          <w:rFonts w:ascii="Times New Roman" w:hAnsi="Times New Roman"/>
          <w:b/>
          <w:bCs/>
          <w:spacing w:val="-1"/>
          <w:sz w:val="24"/>
          <w:szCs w:val="24"/>
        </w:rPr>
        <w:t xml:space="preserve"> </w:t>
      </w:r>
      <w:r w:rsidRPr="00E837E2">
        <w:rPr>
          <w:rFonts w:ascii="Times New Roman" w:hAnsi="Times New Roman"/>
          <w:b/>
          <w:bCs/>
          <w:sz w:val="24"/>
          <w:szCs w:val="24"/>
        </w:rPr>
        <w:t>DO</w:t>
      </w:r>
      <w:r w:rsidRPr="00E837E2">
        <w:rPr>
          <w:rFonts w:ascii="Times New Roman" w:hAnsi="Times New Roman"/>
          <w:b/>
          <w:bCs/>
          <w:spacing w:val="-1"/>
          <w:sz w:val="24"/>
          <w:szCs w:val="24"/>
        </w:rPr>
        <w:t xml:space="preserve"> </w:t>
      </w:r>
      <w:r w:rsidRPr="00E837E2">
        <w:rPr>
          <w:rFonts w:ascii="Times New Roman" w:hAnsi="Times New Roman"/>
          <w:b/>
          <w:bCs/>
          <w:sz w:val="24"/>
          <w:szCs w:val="24"/>
        </w:rPr>
        <w:t>OBJETO:</w:t>
      </w:r>
    </w:p>
    <w:p w14:paraId="275304C7" w14:textId="77777777" w:rsidR="00BA5034" w:rsidRPr="00E837E2" w:rsidRDefault="00BA5034" w:rsidP="00BA5034">
      <w:pPr>
        <w:pStyle w:val="SemEspaamento"/>
        <w:jc w:val="both"/>
        <w:rPr>
          <w:rFonts w:ascii="Times New Roman" w:hAnsi="Times New Roman"/>
          <w:b/>
          <w:bCs/>
          <w:sz w:val="24"/>
          <w:szCs w:val="24"/>
        </w:rPr>
      </w:pPr>
    </w:p>
    <w:p w14:paraId="36EB1FFC" w14:textId="77777777" w:rsidR="00BA5034" w:rsidRPr="00E837E2" w:rsidRDefault="00BA5034" w:rsidP="00BA5034">
      <w:pPr>
        <w:pStyle w:val="SemEspaamento"/>
        <w:jc w:val="both"/>
        <w:rPr>
          <w:rFonts w:ascii="Times New Roman" w:hAnsi="Times New Roman"/>
          <w:b/>
          <w:bCs/>
          <w:sz w:val="24"/>
          <w:szCs w:val="24"/>
        </w:rPr>
      </w:pPr>
      <w:r w:rsidRPr="00E837E2">
        <w:rPr>
          <w:rFonts w:ascii="Times New Roman" w:hAnsi="Times New Roman"/>
          <w:b/>
          <w:bCs/>
          <w:sz w:val="24"/>
          <w:szCs w:val="24"/>
        </w:rPr>
        <w:tab/>
        <w:t>6.1 DAS OBRIGAÇÕES DA CONTRATANTE:</w:t>
      </w:r>
    </w:p>
    <w:p w14:paraId="7536CA47" w14:textId="77777777" w:rsidR="00BA5034" w:rsidRPr="00E837E2" w:rsidRDefault="00BA5034" w:rsidP="00BA5034">
      <w:pPr>
        <w:pStyle w:val="SemEspaamento"/>
        <w:jc w:val="both"/>
        <w:rPr>
          <w:rFonts w:ascii="Times New Roman" w:hAnsi="Times New Roman"/>
          <w:color w:val="000000"/>
          <w:sz w:val="24"/>
          <w:szCs w:val="24"/>
        </w:rPr>
      </w:pPr>
      <w:r w:rsidRPr="00E837E2">
        <w:rPr>
          <w:rFonts w:ascii="Times New Roman" w:hAnsi="Times New Roman"/>
          <w:sz w:val="24"/>
          <w:szCs w:val="24"/>
        </w:rPr>
        <w:tab/>
      </w:r>
      <w:r w:rsidRPr="00E837E2">
        <w:rPr>
          <w:rFonts w:ascii="Times New Roman" w:hAnsi="Times New Roman"/>
          <w:sz w:val="24"/>
          <w:szCs w:val="24"/>
        </w:rPr>
        <w:tab/>
        <w:t xml:space="preserve">6.1.1. </w:t>
      </w:r>
      <w:r w:rsidRPr="00E837E2">
        <w:rPr>
          <w:rFonts w:ascii="Times New Roman" w:hAnsi="Times New Roman"/>
          <w:color w:val="000000"/>
          <w:sz w:val="24"/>
          <w:szCs w:val="24"/>
        </w:rPr>
        <w:t xml:space="preserve">Efetuar o pagamento devido pela execução do objeto contratado, no prazo estabelecido, desde que cumpridas todas as formalidades e exigências previstas; </w:t>
      </w:r>
    </w:p>
    <w:p w14:paraId="51FB0DC9"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6.1.2 Aplicar as penalidades regulamentares e contratuais;</w:t>
      </w:r>
    </w:p>
    <w:p w14:paraId="274CCBEF"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6.1.3 Cumprir e fazer cumprir as cláusulas do contrato;</w:t>
      </w:r>
    </w:p>
    <w:p w14:paraId="48386997"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6.1.4 Notificar, por escrito quando necessário, a Contratada na aplicação de qualquer sanção;</w:t>
      </w:r>
    </w:p>
    <w:p w14:paraId="3737908F" w14:textId="77777777" w:rsidR="00BA5034" w:rsidRPr="00E837E2" w:rsidRDefault="00BA5034" w:rsidP="00BA5034">
      <w:pPr>
        <w:pStyle w:val="SemEspaamento"/>
        <w:jc w:val="both"/>
        <w:rPr>
          <w:rFonts w:ascii="Times New Roman" w:hAnsi="Times New Roman"/>
          <w:color w:val="000000"/>
          <w:sz w:val="24"/>
          <w:szCs w:val="24"/>
        </w:rPr>
      </w:pPr>
      <w:r w:rsidRPr="00E837E2">
        <w:rPr>
          <w:rFonts w:ascii="Times New Roman" w:hAnsi="Times New Roman"/>
          <w:sz w:val="24"/>
          <w:szCs w:val="24"/>
        </w:rPr>
        <w:tab/>
      </w:r>
      <w:r w:rsidRPr="00E837E2">
        <w:rPr>
          <w:rFonts w:ascii="Times New Roman" w:hAnsi="Times New Roman"/>
          <w:sz w:val="24"/>
          <w:szCs w:val="24"/>
        </w:rPr>
        <w:tab/>
        <w:t>6.1.5</w:t>
      </w:r>
      <w:r w:rsidRPr="00E837E2">
        <w:rPr>
          <w:rFonts w:ascii="Times New Roman" w:hAnsi="Times New Roman"/>
          <w:color w:val="000000"/>
          <w:sz w:val="24"/>
          <w:szCs w:val="24"/>
        </w:rPr>
        <w:t xml:space="preserve"> Supervisionar a execução do contrato, exigindo presteza na execução e correção das falhas eventualmente detectadas;</w:t>
      </w:r>
    </w:p>
    <w:p w14:paraId="69B19B75" w14:textId="77777777" w:rsidR="00BA5034" w:rsidRPr="00E837E2" w:rsidRDefault="00BA5034" w:rsidP="00BA5034">
      <w:pPr>
        <w:pStyle w:val="SemEspaamento"/>
        <w:jc w:val="both"/>
        <w:rPr>
          <w:rFonts w:ascii="Times New Roman" w:hAnsi="Times New Roman"/>
          <w:color w:val="000000"/>
          <w:sz w:val="24"/>
          <w:szCs w:val="24"/>
        </w:rPr>
      </w:pPr>
    </w:p>
    <w:p w14:paraId="5DA5CBB7" w14:textId="77777777" w:rsidR="00BA5034" w:rsidRPr="00E837E2" w:rsidRDefault="00BA5034" w:rsidP="00BA5034">
      <w:pPr>
        <w:pStyle w:val="SemEspaamento"/>
        <w:jc w:val="both"/>
        <w:rPr>
          <w:rFonts w:ascii="Times New Roman" w:hAnsi="Times New Roman"/>
          <w:b/>
          <w:bCs/>
          <w:sz w:val="24"/>
          <w:szCs w:val="24"/>
        </w:rPr>
      </w:pPr>
      <w:r w:rsidRPr="00E837E2">
        <w:rPr>
          <w:rFonts w:ascii="Times New Roman" w:hAnsi="Times New Roman"/>
          <w:b/>
          <w:bCs/>
          <w:sz w:val="24"/>
          <w:szCs w:val="24"/>
        </w:rPr>
        <w:tab/>
        <w:t>6.2. DAS OBRIGAÇÕES DA CONTRATADA:</w:t>
      </w:r>
    </w:p>
    <w:p w14:paraId="3C85211E"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6.2.1. A CONTRATADA deverá responsabilizar-se por quaisquer danos causados diretamente à CONTRATANTE ou a terceiros, decorrentes de sua culpa ou dolo na execução do objeto contratado.</w:t>
      </w:r>
    </w:p>
    <w:p w14:paraId="5A545C7B"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6.2.2. A CONTRATADA deverá responsabilizar-se pelos encargos trabalhistas, previdenciários, fiscais e comerciais, resultantes da execução do CONTRATO.</w:t>
      </w:r>
    </w:p>
    <w:p w14:paraId="716CB9B1"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6.2.3. A CONTRATADA deverá manter, durante toda a vigência do CONTRATO, em compatibilidade com as obrigações assumidas, todas as condições de habilitação e qualificação exigidas por lei   no CONTRATO.</w:t>
      </w:r>
    </w:p>
    <w:p w14:paraId="731CA16D" w14:textId="77777777" w:rsidR="00BA5034" w:rsidRPr="00E837E2" w:rsidRDefault="00BA5034" w:rsidP="00BA5034">
      <w:pPr>
        <w:pStyle w:val="SemEspaamento"/>
        <w:jc w:val="both"/>
        <w:rPr>
          <w:rFonts w:ascii="Times New Roman" w:hAnsi="Times New Roman"/>
          <w:sz w:val="24"/>
          <w:szCs w:val="24"/>
        </w:rPr>
      </w:pPr>
    </w:p>
    <w:p w14:paraId="2C69C29E" w14:textId="77777777" w:rsidR="00BA5034" w:rsidRPr="00E837E2" w:rsidRDefault="00BA5034" w:rsidP="00BA5034">
      <w:pPr>
        <w:pStyle w:val="SemEspaamento"/>
        <w:jc w:val="both"/>
        <w:rPr>
          <w:rFonts w:ascii="Times New Roman" w:hAnsi="Times New Roman"/>
          <w:b/>
          <w:bCs/>
          <w:sz w:val="24"/>
          <w:szCs w:val="24"/>
        </w:rPr>
      </w:pPr>
      <w:r w:rsidRPr="00E837E2">
        <w:rPr>
          <w:rFonts w:ascii="Times New Roman" w:hAnsi="Times New Roman"/>
          <w:b/>
          <w:bCs/>
          <w:sz w:val="24"/>
          <w:szCs w:val="24"/>
        </w:rPr>
        <w:t>7. DA</w:t>
      </w:r>
      <w:r w:rsidRPr="00E837E2">
        <w:rPr>
          <w:rFonts w:ascii="Times New Roman" w:hAnsi="Times New Roman"/>
          <w:b/>
          <w:bCs/>
          <w:spacing w:val="-1"/>
          <w:sz w:val="24"/>
          <w:szCs w:val="24"/>
        </w:rPr>
        <w:t xml:space="preserve"> </w:t>
      </w:r>
      <w:r w:rsidRPr="00E837E2">
        <w:rPr>
          <w:rFonts w:ascii="Times New Roman" w:hAnsi="Times New Roman"/>
          <w:b/>
          <w:bCs/>
          <w:sz w:val="24"/>
          <w:szCs w:val="24"/>
        </w:rPr>
        <w:t>GESTÃO</w:t>
      </w:r>
      <w:r w:rsidRPr="00E837E2">
        <w:rPr>
          <w:rFonts w:ascii="Times New Roman" w:hAnsi="Times New Roman"/>
          <w:b/>
          <w:bCs/>
          <w:spacing w:val="-1"/>
          <w:sz w:val="24"/>
          <w:szCs w:val="24"/>
        </w:rPr>
        <w:t xml:space="preserve"> </w:t>
      </w:r>
      <w:r w:rsidRPr="00E837E2">
        <w:rPr>
          <w:rFonts w:ascii="Times New Roman" w:hAnsi="Times New Roman"/>
          <w:b/>
          <w:bCs/>
          <w:sz w:val="24"/>
          <w:szCs w:val="24"/>
        </w:rPr>
        <w:t>E</w:t>
      </w:r>
      <w:r w:rsidRPr="00E837E2">
        <w:rPr>
          <w:rFonts w:ascii="Times New Roman" w:hAnsi="Times New Roman"/>
          <w:b/>
          <w:bCs/>
          <w:spacing w:val="-1"/>
          <w:sz w:val="24"/>
          <w:szCs w:val="24"/>
        </w:rPr>
        <w:t xml:space="preserve"> </w:t>
      </w:r>
      <w:r w:rsidRPr="00E837E2">
        <w:rPr>
          <w:rFonts w:ascii="Times New Roman" w:hAnsi="Times New Roman"/>
          <w:b/>
          <w:bCs/>
          <w:sz w:val="24"/>
          <w:szCs w:val="24"/>
        </w:rPr>
        <w:t>FISCALIZAÇÃO:</w:t>
      </w:r>
    </w:p>
    <w:p w14:paraId="0CD07C14" w14:textId="301FED98" w:rsidR="00147E49" w:rsidRDefault="00BA5034" w:rsidP="00E837E2">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 xml:space="preserve">A gestão e fiscalização do presente </w:t>
      </w:r>
      <w:r w:rsidR="003E0D55">
        <w:rPr>
          <w:rFonts w:ascii="Times New Roman" w:hAnsi="Times New Roman"/>
          <w:sz w:val="24"/>
          <w:szCs w:val="24"/>
        </w:rPr>
        <w:t>objeto de contratação</w:t>
      </w:r>
      <w:r w:rsidRPr="00E837E2">
        <w:rPr>
          <w:rFonts w:ascii="Times New Roman" w:hAnsi="Times New Roman"/>
          <w:sz w:val="24"/>
          <w:szCs w:val="24"/>
        </w:rPr>
        <w:t xml:space="preserve"> serão exercidas pelos empregados públicos</w:t>
      </w:r>
      <w:r w:rsidRPr="00E837E2">
        <w:rPr>
          <w:rFonts w:ascii="Times New Roman" w:hAnsi="Times New Roman"/>
          <w:spacing w:val="1"/>
          <w:sz w:val="24"/>
          <w:szCs w:val="24"/>
        </w:rPr>
        <w:t xml:space="preserve"> </w:t>
      </w:r>
      <w:r w:rsidRPr="00E837E2">
        <w:rPr>
          <w:rFonts w:ascii="Times New Roman" w:hAnsi="Times New Roman"/>
          <w:sz w:val="24"/>
          <w:szCs w:val="24"/>
        </w:rPr>
        <w:t>designados.</w:t>
      </w:r>
      <w:r w:rsidRPr="00E837E2">
        <w:rPr>
          <w:rFonts w:ascii="Times New Roman" w:hAnsi="Times New Roman"/>
          <w:spacing w:val="2"/>
          <w:sz w:val="24"/>
          <w:szCs w:val="24"/>
        </w:rPr>
        <w:t xml:space="preserve"> </w:t>
      </w:r>
      <w:r w:rsidRPr="00E837E2">
        <w:rPr>
          <w:rFonts w:ascii="Times New Roman" w:hAnsi="Times New Roman"/>
          <w:sz w:val="24"/>
          <w:szCs w:val="24"/>
        </w:rPr>
        <w:t>Além</w:t>
      </w:r>
      <w:r w:rsidRPr="00E837E2">
        <w:rPr>
          <w:rFonts w:ascii="Times New Roman" w:hAnsi="Times New Roman"/>
          <w:spacing w:val="-1"/>
          <w:sz w:val="24"/>
          <w:szCs w:val="24"/>
        </w:rPr>
        <w:t xml:space="preserve"> </w:t>
      </w:r>
      <w:r w:rsidRPr="00E837E2">
        <w:rPr>
          <w:rFonts w:ascii="Times New Roman" w:hAnsi="Times New Roman"/>
          <w:sz w:val="24"/>
          <w:szCs w:val="24"/>
        </w:rPr>
        <w:t>disso,</w:t>
      </w:r>
      <w:r w:rsidRPr="00E837E2">
        <w:rPr>
          <w:rFonts w:ascii="Times New Roman" w:hAnsi="Times New Roman"/>
          <w:spacing w:val="-3"/>
          <w:sz w:val="24"/>
          <w:szCs w:val="24"/>
        </w:rPr>
        <w:t xml:space="preserve"> </w:t>
      </w:r>
      <w:r w:rsidRPr="00E837E2">
        <w:rPr>
          <w:rFonts w:ascii="Times New Roman" w:hAnsi="Times New Roman"/>
          <w:sz w:val="24"/>
          <w:szCs w:val="24"/>
        </w:rPr>
        <w:t>o</w:t>
      </w:r>
      <w:r w:rsidRPr="00E837E2">
        <w:rPr>
          <w:rFonts w:ascii="Times New Roman" w:hAnsi="Times New Roman"/>
          <w:spacing w:val="-1"/>
          <w:sz w:val="24"/>
          <w:szCs w:val="24"/>
        </w:rPr>
        <w:t xml:space="preserve"> </w:t>
      </w:r>
      <w:r w:rsidRPr="00E837E2">
        <w:rPr>
          <w:rFonts w:ascii="Times New Roman" w:hAnsi="Times New Roman"/>
          <w:sz w:val="24"/>
          <w:szCs w:val="24"/>
        </w:rPr>
        <w:t>fiscal</w:t>
      </w:r>
      <w:r w:rsidRPr="00E837E2">
        <w:rPr>
          <w:rFonts w:ascii="Times New Roman" w:hAnsi="Times New Roman"/>
          <w:spacing w:val="-1"/>
          <w:sz w:val="24"/>
          <w:szCs w:val="24"/>
        </w:rPr>
        <w:t xml:space="preserve"> </w:t>
      </w:r>
      <w:r w:rsidRPr="00E837E2">
        <w:rPr>
          <w:rFonts w:ascii="Times New Roman" w:hAnsi="Times New Roman"/>
          <w:sz w:val="24"/>
          <w:szCs w:val="24"/>
        </w:rPr>
        <w:t>designado</w:t>
      </w:r>
      <w:r w:rsidRPr="00E837E2">
        <w:rPr>
          <w:rFonts w:ascii="Times New Roman" w:hAnsi="Times New Roman"/>
          <w:spacing w:val="-2"/>
          <w:sz w:val="24"/>
          <w:szCs w:val="24"/>
        </w:rPr>
        <w:t xml:space="preserve"> </w:t>
      </w:r>
      <w:r>
        <w:rPr>
          <w:rFonts w:ascii="Times New Roman" w:hAnsi="Times New Roman"/>
          <w:sz w:val="24"/>
          <w:szCs w:val="24"/>
        </w:rPr>
        <w:t>será</w:t>
      </w:r>
      <w:r w:rsidR="00073088">
        <w:rPr>
          <w:rFonts w:ascii="Times New Roman" w:hAnsi="Times New Roman"/>
          <w:sz w:val="24"/>
          <w:szCs w:val="24"/>
        </w:rPr>
        <w:t xml:space="preserve"> o(a) </w:t>
      </w:r>
      <w:proofErr w:type="spellStart"/>
      <w:r w:rsidR="00073088">
        <w:rPr>
          <w:rFonts w:ascii="Times New Roman" w:hAnsi="Times New Roman"/>
          <w:sz w:val="24"/>
          <w:szCs w:val="24"/>
        </w:rPr>
        <w:t>Sr</w:t>
      </w:r>
      <w:proofErr w:type="spellEnd"/>
      <w:r w:rsidR="00073088">
        <w:rPr>
          <w:rFonts w:ascii="Times New Roman" w:hAnsi="Times New Roman"/>
          <w:sz w:val="24"/>
          <w:szCs w:val="24"/>
        </w:rPr>
        <w:t xml:space="preserve">(a) </w:t>
      </w:r>
      <w:r w:rsidR="00B37B7D">
        <w:rPr>
          <w:rFonts w:ascii="Times New Roman" w:hAnsi="Times New Roman"/>
          <w:sz w:val="24"/>
          <w:szCs w:val="24"/>
        </w:rPr>
        <w:t>Lilian Fernandes Carvalho</w:t>
      </w:r>
      <w:r w:rsidR="009D25CE">
        <w:rPr>
          <w:rFonts w:ascii="Times New Roman" w:hAnsi="Times New Roman"/>
          <w:sz w:val="24"/>
          <w:szCs w:val="24"/>
        </w:rPr>
        <w:t xml:space="preserve"> </w:t>
      </w:r>
      <w:r w:rsidR="00073088">
        <w:rPr>
          <w:rFonts w:ascii="Times New Roman" w:hAnsi="Times New Roman"/>
          <w:sz w:val="24"/>
          <w:szCs w:val="24"/>
        </w:rPr>
        <w:t xml:space="preserve">e </w:t>
      </w:r>
      <w:r w:rsidR="003E0D55">
        <w:rPr>
          <w:rFonts w:ascii="Times New Roman" w:hAnsi="Times New Roman"/>
          <w:sz w:val="24"/>
          <w:szCs w:val="24"/>
        </w:rPr>
        <w:t xml:space="preserve">o(a) </w:t>
      </w:r>
      <w:proofErr w:type="spellStart"/>
      <w:r w:rsidR="003E0D55">
        <w:rPr>
          <w:rFonts w:ascii="Times New Roman" w:hAnsi="Times New Roman"/>
          <w:sz w:val="24"/>
          <w:szCs w:val="24"/>
        </w:rPr>
        <w:t>Sr</w:t>
      </w:r>
      <w:proofErr w:type="spellEnd"/>
      <w:r w:rsidR="003E0D55">
        <w:rPr>
          <w:rFonts w:ascii="Times New Roman" w:hAnsi="Times New Roman"/>
          <w:sz w:val="24"/>
          <w:szCs w:val="24"/>
        </w:rPr>
        <w:t>(a</w:t>
      </w:r>
      <w:r w:rsidR="00B37B7D">
        <w:rPr>
          <w:rFonts w:ascii="Times New Roman" w:hAnsi="Times New Roman"/>
          <w:sz w:val="24"/>
          <w:szCs w:val="24"/>
        </w:rPr>
        <w:t>) Guilherme Escobar Borges.</w:t>
      </w:r>
    </w:p>
    <w:p w14:paraId="6F6667F2" w14:textId="46AEAF44" w:rsidR="0063227B" w:rsidRDefault="0063227B" w:rsidP="00E837E2">
      <w:pPr>
        <w:pStyle w:val="SemEspaamento"/>
        <w:jc w:val="both"/>
        <w:rPr>
          <w:rFonts w:ascii="Times New Roman" w:hAnsi="Times New Roman"/>
          <w:sz w:val="24"/>
          <w:szCs w:val="24"/>
        </w:rPr>
      </w:pPr>
    </w:p>
    <w:p w14:paraId="3686A363" w14:textId="77777777" w:rsidR="0063227B" w:rsidRDefault="0063227B" w:rsidP="00E837E2">
      <w:pPr>
        <w:pStyle w:val="SemEspaamento"/>
        <w:jc w:val="both"/>
        <w:rPr>
          <w:rFonts w:ascii="Times New Roman" w:hAnsi="Times New Roman"/>
          <w:sz w:val="24"/>
          <w:szCs w:val="24"/>
        </w:rPr>
      </w:pPr>
    </w:p>
    <w:p w14:paraId="44C21A77" w14:textId="77777777" w:rsidR="00226175" w:rsidRPr="00E837E2" w:rsidRDefault="00226175" w:rsidP="00E837E2">
      <w:pPr>
        <w:pStyle w:val="SemEspaamento"/>
        <w:jc w:val="both"/>
        <w:rPr>
          <w:rFonts w:ascii="Times New Roman" w:hAnsi="Times New Roman"/>
          <w:sz w:val="24"/>
          <w:szCs w:val="24"/>
        </w:rPr>
      </w:pPr>
    </w:p>
    <w:p w14:paraId="3F737742" w14:textId="0EE9974C" w:rsidR="00BA5034" w:rsidRDefault="00BA5034" w:rsidP="00BA5034">
      <w:pPr>
        <w:pStyle w:val="SemEspaamento"/>
        <w:jc w:val="both"/>
        <w:rPr>
          <w:rFonts w:ascii="Times New Roman" w:hAnsi="Times New Roman"/>
          <w:b/>
          <w:bCs/>
          <w:sz w:val="24"/>
          <w:szCs w:val="24"/>
        </w:rPr>
      </w:pPr>
      <w:r w:rsidRPr="00E837E2">
        <w:rPr>
          <w:rFonts w:ascii="Times New Roman" w:hAnsi="Times New Roman"/>
          <w:b/>
          <w:bCs/>
          <w:sz w:val="24"/>
          <w:szCs w:val="24"/>
        </w:rPr>
        <w:lastRenderedPageBreak/>
        <w:t>8. DA</w:t>
      </w:r>
      <w:r w:rsidRPr="00E837E2">
        <w:rPr>
          <w:rFonts w:ascii="Times New Roman" w:hAnsi="Times New Roman"/>
          <w:b/>
          <w:bCs/>
          <w:spacing w:val="-2"/>
          <w:sz w:val="24"/>
          <w:szCs w:val="24"/>
        </w:rPr>
        <w:t xml:space="preserve"> </w:t>
      </w:r>
      <w:r w:rsidRPr="00E837E2">
        <w:rPr>
          <w:rFonts w:ascii="Times New Roman" w:hAnsi="Times New Roman"/>
          <w:b/>
          <w:bCs/>
          <w:sz w:val="24"/>
          <w:szCs w:val="24"/>
        </w:rPr>
        <w:t>FORMA</w:t>
      </w:r>
      <w:r w:rsidRPr="00E837E2">
        <w:rPr>
          <w:rFonts w:ascii="Times New Roman" w:hAnsi="Times New Roman"/>
          <w:b/>
          <w:bCs/>
          <w:spacing w:val="-1"/>
          <w:sz w:val="24"/>
          <w:szCs w:val="24"/>
        </w:rPr>
        <w:t xml:space="preserve"> </w:t>
      </w:r>
      <w:r w:rsidRPr="00E837E2">
        <w:rPr>
          <w:rFonts w:ascii="Times New Roman" w:hAnsi="Times New Roman"/>
          <w:b/>
          <w:bCs/>
          <w:sz w:val="24"/>
          <w:szCs w:val="24"/>
        </w:rPr>
        <w:t>E</w:t>
      </w:r>
      <w:r w:rsidRPr="00E837E2">
        <w:rPr>
          <w:rFonts w:ascii="Times New Roman" w:hAnsi="Times New Roman"/>
          <w:b/>
          <w:bCs/>
          <w:spacing w:val="-1"/>
          <w:sz w:val="24"/>
          <w:szCs w:val="24"/>
        </w:rPr>
        <w:t xml:space="preserve"> </w:t>
      </w:r>
      <w:r w:rsidRPr="00E837E2">
        <w:rPr>
          <w:rFonts w:ascii="Times New Roman" w:hAnsi="Times New Roman"/>
          <w:b/>
          <w:bCs/>
          <w:sz w:val="24"/>
          <w:szCs w:val="24"/>
        </w:rPr>
        <w:t>CRITÉRIOS</w:t>
      </w:r>
      <w:r w:rsidRPr="00E837E2">
        <w:rPr>
          <w:rFonts w:ascii="Times New Roman" w:hAnsi="Times New Roman"/>
          <w:b/>
          <w:bCs/>
          <w:spacing w:val="1"/>
          <w:sz w:val="24"/>
          <w:szCs w:val="24"/>
        </w:rPr>
        <w:t xml:space="preserve"> </w:t>
      </w:r>
      <w:r w:rsidRPr="00E837E2">
        <w:rPr>
          <w:rFonts w:ascii="Times New Roman" w:hAnsi="Times New Roman"/>
          <w:b/>
          <w:bCs/>
          <w:sz w:val="24"/>
          <w:szCs w:val="24"/>
        </w:rPr>
        <w:t>DE</w:t>
      </w:r>
      <w:r w:rsidRPr="00E837E2">
        <w:rPr>
          <w:rFonts w:ascii="Times New Roman" w:hAnsi="Times New Roman"/>
          <w:b/>
          <w:bCs/>
          <w:spacing w:val="-2"/>
          <w:sz w:val="24"/>
          <w:szCs w:val="24"/>
        </w:rPr>
        <w:t xml:space="preserve"> </w:t>
      </w:r>
      <w:r w:rsidRPr="00E837E2">
        <w:rPr>
          <w:rFonts w:ascii="Times New Roman" w:hAnsi="Times New Roman"/>
          <w:b/>
          <w:bCs/>
          <w:sz w:val="24"/>
          <w:szCs w:val="24"/>
        </w:rPr>
        <w:t>SELEÇÃO</w:t>
      </w:r>
      <w:r w:rsidRPr="00E837E2">
        <w:rPr>
          <w:rFonts w:ascii="Times New Roman" w:hAnsi="Times New Roman"/>
          <w:b/>
          <w:bCs/>
          <w:spacing w:val="-2"/>
          <w:sz w:val="24"/>
          <w:szCs w:val="24"/>
        </w:rPr>
        <w:t xml:space="preserve"> </w:t>
      </w:r>
      <w:r w:rsidRPr="00E837E2">
        <w:rPr>
          <w:rFonts w:ascii="Times New Roman" w:hAnsi="Times New Roman"/>
          <w:b/>
          <w:bCs/>
          <w:sz w:val="24"/>
          <w:szCs w:val="24"/>
        </w:rPr>
        <w:t>DO</w:t>
      </w:r>
      <w:r w:rsidRPr="00E837E2">
        <w:rPr>
          <w:rFonts w:ascii="Times New Roman" w:hAnsi="Times New Roman"/>
          <w:b/>
          <w:bCs/>
          <w:spacing w:val="-1"/>
          <w:sz w:val="24"/>
          <w:szCs w:val="24"/>
        </w:rPr>
        <w:t xml:space="preserve"> </w:t>
      </w:r>
      <w:r w:rsidRPr="00E837E2">
        <w:rPr>
          <w:rFonts w:ascii="Times New Roman" w:hAnsi="Times New Roman"/>
          <w:b/>
          <w:bCs/>
          <w:sz w:val="24"/>
          <w:szCs w:val="24"/>
        </w:rPr>
        <w:t>FORNECEDOR:</w:t>
      </w:r>
    </w:p>
    <w:p w14:paraId="325DFF93" w14:textId="77777777" w:rsidR="0063227B" w:rsidRDefault="0063227B" w:rsidP="00BA5034">
      <w:pPr>
        <w:pStyle w:val="SemEspaamento"/>
        <w:jc w:val="both"/>
        <w:rPr>
          <w:rFonts w:ascii="Times New Roman" w:hAnsi="Times New Roman"/>
          <w:b/>
          <w:bCs/>
          <w:sz w:val="24"/>
          <w:szCs w:val="24"/>
        </w:rPr>
      </w:pPr>
    </w:p>
    <w:p w14:paraId="6CAE15BF" w14:textId="77777777" w:rsidR="006E57DF" w:rsidRPr="006E57DF" w:rsidRDefault="006E57DF" w:rsidP="00EE5FDE">
      <w:pPr>
        <w:widowControl/>
        <w:autoSpaceDE/>
        <w:autoSpaceDN/>
        <w:ind w:left="708"/>
        <w:rPr>
          <w:sz w:val="24"/>
          <w:szCs w:val="24"/>
          <w:lang w:val="pt-BR" w:eastAsia="pt-BR"/>
        </w:rPr>
      </w:pPr>
      <w:r w:rsidRPr="006E57DF">
        <w:rPr>
          <w:sz w:val="24"/>
          <w:szCs w:val="24"/>
          <w:lang w:val="pt-BR" w:eastAsia="pt-BR"/>
        </w:rPr>
        <w:t xml:space="preserve">A seleção do fornecedor dar-se-á por meio de </w:t>
      </w:r>
      <w:r w:rsidRPr="006E57DF">
        <w:rPr>
          <w:b/>
          <w:bCs/>
          <w:sz w:val="24"/>
          <w:szCs w:val="24"/>
          <w:lang w:val="pt-BR" w:eastAsia="pt-BR"/>
        </w:rPr>
        <w:t>adesão à Ata de Registro de Preços nº 013/2026</w:t>
      </w:r>
      <w:r w:rsidRPr="006E57DF">
        <w:rPr>
          <w:sz w:val="24"/>
          <w:szCs w:val="24"/>
          <w:lang w:val="pt-BR" w:eastAsia="pt-BR"/>
        </w:rPr>
        <w:t xml:space="preserve">, nos termos da </w:t>
      </w:r>
      <w:r w:rsidRPr="006E57DF">
        <w:rPr>
          <w:b/>
          <w:bCs/>
          <w:sz w:val="24"/>
          <w:szCs w:val="24"/>
          <w:lang w:val="pt-BR" w:eastAsia="pt-BR"/>
        </w:rPr>
        <w:t>Lei Federal nº 14.133/2021</w:t>
      </w:r>
      <w:r w:rsidRPr="006E57DF">
        <w:rPr>
          <w:sz w:val="24"/>
          <w:szCs w:val="24"/>
          <w:lang w:val="pt-BR" w:eastAsia="pt-BR"/>
        </w:rPr>
        <w:t>, observadas as condições e critérios previamente estabelecidos no processo licitatório que originou a referida ata.</w:t>
      </w:r>
    </w:p>
    <w:p w14:paraId="6D851F8B" w14:textId="77777777" w:rsidR="006E57DF" w:rsidRPr="006E57DF" w:rsidRDefault="006E57DF" w:rsidP="00EE5FDE">
      <w:pPr>
        <w:widowControl/>
        <w:autoSpaceDE/>
        <w:autoSpaceDN/>
        <w:ind w:firstLine="708"/>
        <w:rPr>
          <w:sz w:val="24"/>
          <w:szCs w:val="24"/>
          <w:lang w:val="pt-BR" w:eastAsia="pt-BR"/>
        </w:rPr>
      </w:pPr>
      <w:r w:rsidRPr="006E57DF">
        <w:rPr>
          <w:sz w:val="24"/>
          <w:szCs w:val="24"/>
          <w:lang w:val="pt-BR" w:eastAsia="pt-BR"/>
        </w:rPr>
        <w:t>A escolha do fornecedor decorre do regular procedimento licitatório realizado pelo órgão gerenciador da ata, no qual a empresa foi devidamente habilitada e classificada conforme critérios de julgamento previamente definidos, assegurando a observância dos princípios da legalidade, isonomia, competitividade e seleção da proposta mais vantajosa para a Administração Pública.</w:t>
      </w:r>
    </w:p>
    <w:p w14:paraId="27180BB6" w14:textId="77777777" w:rsidR="006E57DF" w:rsidRPr="006E57DF" w:rsidRDefault="006E57DF" w:rsidP="006E57DF">
      <w:pPr>
        <w:widowControl/>
        <w:autoSpaceDE/>
        <w:autoSpaceDN/>
        <w:rPr>
          <w:sz w:val="24"/>
          <w:szCs w:val="24"/>
          <w:lang w:val="pt-BR" w:eastAsia="pt-BR"/>
        </w:rPr>
      </w:pPr>
      <w:r w:rsidRPr="006E57DF">
        <w:rPr>
          <w:sz w:val="24"/>
          <w:szCs w:val="24"/>
          <w:lang w:val="pt-BR" w:eastAsia="pt-BR"/>
        </w:rPr>
        <w:t>Para fins de contratação, será verificado:</w:t>
      </w:r>
    </w:p>
    <w:p w14:paraId="60861477" w14:textId="77777777" w:rsidR="006E57DF" w:rsidRPr="006E57DF" w:rsidRDefault="006E57DF" w:rsidP="006E57DF">
      <w:pPr>
        <w:widowControl/>
        <w:numPr>
          <w:ilvl w:val="0"/>
          <w:numId w:val="25"/>
        </w:numPr>
        <w:autoSpaceDE/>
        <w:autoSpaceDN/>
        <w:rPr>
          <w:sz w:val="24"/>
          <w:szCs w:val="24"/>
          <w:lang w:val="pt-BR" w:eastAsia="pt-BR"/>
        </w:rPr>
      </w:pPr>
      <w:r w:rsidRPr="006E57DF">
        <w:rPr>
          <w:sz w:val="24"/>
          <w:szCs w:val="24"/>
          <w:lang w:val="pt-BR" w:eastAsia="pt-BR"/>
        </w:rPr>
        <w:t xml:space="preserve">A </w:t>
      </w:r>
      <w:r w:rsidRPr="006E57DF">
        <w:rPr>
          <w:b/>
          <w:bCs/>
          <w:sz w:val="24"/>
          <w:szCs w:val="24"/>
          <w:lang w:val="pt-BR" w:eastAsia="pt-BR"/>
        </w:rPr>
        <w:t>vigência da Ata de Registro de Preços nº 013/2026</w:t>
      </w:r>
      <w:r w:rsidRPr="006E57DF">
        <w:rPr>
          <w:sz w:val="24"/>
          <w:szCs w:val="24"/>
          <w:lang w:val="pt-BR" w:eastAsia="pt-BR"/>
        </w:rPr>
        <w:t xml:space="preserve">; </w:t>
      </w:r>
    </w:p>
    <w:p w14:paraId="12CC00C9" w14:textId="77777777" w:rsidR="006E57DF" w:rsidRPr="006E57DF" w:rsidRDefault="006E57DF" w:rsidP="006E57DF">
      <w:pPr>
        <w:widowControl/>
        <w:numPr>
          <w:ilvl w:val="0"/>
          <w:numId w:val="25"/>
        </w:numPr>
        <w:autoSpaceDE/>
        <w:autoSpaceDN/>
        <w:rPr>
          <w:sz w:val="24"/>
          <w:szCs w:val="24"/>
          <w:lang w:val="pt-BR" w:eastAsia="pt-BR"/>
        </w:rPr>
      </w:pPr>
      <w:r w:rsidRPr="006E57DF">
        <w:rPr>
          <w:sz w:val="24"/>
          <w:szCs w:val="24"/>
          <w:lang w:val="pt-BR" w:eastAsia="pt-BR"/>
        </w:rPr>
        <w:t xml:space="preserve">A </w:t>
      </w:r>
      <w:r w:rsidRPr="006E57DF">
        <w:rPr>
          <w:b/>
          <w:bCs/>
          <w:sz w:val="24"/>
          <w:szCs w:val="24"/>
          <w:lang w:val="pt-BR" w:eastAsia="pt-BR"/>
        </w:rPr>
        <w:t>vantajosidade da adesão</w:t>
      </w:r>
      <w:r w:rsidRPr="006E57DF">
        <w:rPr>
          <w:sz w:val="24"/>
          <w:szCs w:val="24"/>
          <w:lang w:val="pt-BR" w:eastAsia="pt-BR"/>
        </w:rPr>
        <w:t xml:space="preserve">, mediante compatibilidade dos preços com os praticados no mercado; </w:t>
      </w:r>
    </w:p>
    <w:p w14:paraId="3746D38C" w14:textId="77777777" w:rsidR="006E57DF" w:rsidRPr="006E57DF" w:rsidRDefault="006E57DF" w:rsidP="006E57DF">
      <w:pPr>
        <w:widowControl/>
        <w:numPr>
          <w:ilvl w:val="0"/>
          <w:numId w:val="25"/>
        </w:numPr>
        <w:autoSpaceDE/>
        <w:autoSpaceDN/>
        <w:rPr>
          <w:sz w:val="24"/>
          <w:szCs w:val="24"/>
          <w:lang w:val="pt-BR" w:eastAsia="pt-BR"/>
        </w:rPr>
      </w:pPr>
      <w:r w:rsidRPr="006E57DF">
        <w:rPr>
          <w:sz w:val="24"/>
          <w:szCs w:val="24"/>
          <w:lang w:val="pt-BR" w:eastAsia="pt-BR"/>
        </w:rPr>
        <w:t xml:space="preserve">A </w:t>
      </w:r>
      <w:r w:rsidRPr="006E57DF">
        <w:rPr>
          <w:b/>
          <w:bCs/>
          <w:sz w:val="24"/>
          <w:szCs w:val="24"/>
          <w:lang w:val="pt-BR" w:eastAsia="pt-BR"/>
        </w:rPr>
        <w:t>anuência do órgão gerenciador da ata</w:t>
      </w:r>
      <w:r w:rsidRPr="006E57DF">
        <w:rPr>
          <w:sz w:val="24"/>
          <w:szCs w:val="24"/>
          <w:lang w:val="pt-BR" w:eastAsia="pt-BR"/>
        </w:rPr>
        <w:t xml:space="preserve">; </w:t>
      </w:r>
    </w:p>
    <w:p w14:paraId="332E6200" w14:textId="77777777" w:rsidR="006E57DF" w:rsidRPr="006E57DF" w:rsidRDefault="006E57DF" w:rsidP="006E57DF">
      <w:pPr>
        <w:widowControl/>
        <w:numPr>
          <w:ilvl w:val="0"/>
          <w:numId w:val="25"/>
        </w:numPr>
        <w:autoSpaceDE/>
        <w:autoSpaceDN/>
        <w:rPr>
          <w:sz w:val="24"/>
          <w:szCs w:val="24"/>
          <w:lang w:val="pt-BR" w:eastAsia="pt-BR"/>
        </w:rPr>
      </w:pPr>
      <w:r w:rsidRPr="006E57DF">
        <w:rPr>
          <w:sz w:val="24"/>
          <w:szCs w:val="24"/>
          <w:lang w:val="pt-BR" w:eastAsia="pt-BR"/>
        </w:rPr>
        <w:t xml:space="preserve">A </w:t>
      </w:r>
      <w:r w:rsidRPr="006E57DF">
        <w:rPr>
          <w:b/>
          <w:bCs/>
          <w:sz w:val="24"/>
          <w:szCs w:val="24"/>
          <w:lang w:val="pt-BR" w:eastAsia="pt-BR"/>
        </w:rPr>
        <w:t>concordância do fornecedor</w:t>
      </w:r>
      <w:r w:rsidRPr="006E57DF">
        <w:rPr>
          <w:sz w:val="24"/>
          <w:szCs w:val="24"/>
          <w:lang w:val="pt-BR" w:eastAsia="pt-BR"/>
        </w:rPr>
        <w:t xml:space="preserve"> em atender à demanda do órgão aderente; </w:t>
      </w:r>
    </w:p>
    <w:p w14:paraId="15726010" w14:textId="77777777" w:rsidR="006E57DF" w:rsidRPr="006E57DF" w:rsidRDefault="006E57DF" w:rsidP="006E57DF">
      <w:pPr>
        <w:widowControl/>
        <w:numPr>
          <w:ilvl w:val="0"/>
          <w:numId w:val="25"/>
        </w:numPr>
        <w:autoSpaceDE/>
        <w:autoSpaceDN/>
        <w:rPr>
          <w:sz w:val="24"/>
          <w:szCs w:val="24"/>
          <w:lang w:val="pt-BR" w:eastAsia="pt-BR"/>
        </w:rPr>
      </w:pPr>
      <w:r w:rsidRPr="006E57DF">
        <w:rPr>
          <w:sz w:val="24"/>
          <w:szCs w:val="24"/>
          <w:lang w:val="pt-BR" w:eastAsia="pt-BR"/>
        </w:rPr>
        <w:t xml:space="preserve">A </w:t>
      </w:r>
      <w:r w:rsidRPr="006E57DF">
        <w:rPr>
          <w:b/>
          <w:bCs/>
          <w:sz w:val="24"/>
          <w:szCs w:val="24"/>
          <w:lang w:val="pt-BR" w:eastAsia="pt-BR"/>
        </w:rPr>
        <w:t>regularidade fiscal, trabalhista e jurídica</w:t>
      </w:r>
      <w:r w:rsidRPr="006E57DF">
        <w:rPr>
          <w:sz w:val="24"/>
          <w:szCs w:val="24"/>
          <w:lang w:val="pt-BR" w:eastAsia="pt-BR"/>
        </w:rPr>
        <w:t xml:space="preserve"> do fornecedor no momento da contratação; </w:t>
      </w:r>
    </w:p>
    <w:p w14:paraId="5FDBF2EB" w14:textId="77777777" w:rsidR="006E57DF" w:rsidRPr="006E57DF" w:rsidRDefault="006E57DF" w:rsidP="006E57DF">
      <w:pPr>
        <w:widowControl/>
        <w:numPr>
          <w:ilvl w:val="0"/>
          <w:numId w:val="25"/>
        </w:numPr>
        <w:autoSpaceDE/>
        <w:autoSpaceDN/>
        <w:rPr>
          <w:sz w:val="24"/>
          <w:szCs w:val="24"/>
          <w:lang w:val="pt-BR" w:eastAsia="pt-BR"/>
        </w:rPr>
      </w:pPr>
      <w:r w:rsidRPr="006E57DF">
        <w:rPr>
          <w:sz w:val="24"/>
          <w:szCs w:val="24"/>
          <w:lang w:val="pt-BR" w:eastAsia="pt-BR"/>
        </w:rPr>
        <w:t xml:space="preserve">O cumprimento dos requisitos de habilitação exigidos no processo originário da ata. </w:t>
      </w:r>
    </w:p>
    <w:p w14:paraId="1403088D" w14:textId="77777777" w:rsidR="006E57DF" w:rsidRPr="006E57DF" w:rsidRDefault="006E57DF" w:rsidP="00EE5FDE">
      <w:pPr>
        <w:widowControl/>
        <w:autoSpaceDE/>
        <w:autoSpaceDN/>
        <w:ind w:firstLine="360"/>
        <w:rPr>
          <w:sz w:val="24"/>
          <w:szCs w:val="24"/>
          <w:lang w:val="pt-BR" w:eastAsia="pt-BR"/>
        </w:rPr>
      </w:pPr>
      <w:r w:rsidRPr="006E57DF">
        <w:rPr>
          <w:sz w:val="24"/>
          <w:szCs w:val="24"/>
          <w:lang w:val="pt-BR" w:eastAsia="pt-BR"/>
        </w:rPr>
        <w:t>A contratação será formalizada com o fornecedor registrado na ata, respeitando-se as condições, especificações, quantitativos e valores nela estabelecidos.</w:t>
      </w:r>
    </w:p>
    <w:p w14:paraId="536BC145" w14:textId="77777777" w:rsidR="006E57DF" w:rsidRPr="006E57DF" w:rsidRDefault="006E57DF" w:rsidP="006E57DF">
      <w:pPr>
        <w:widowControl/>
        <w:autoSpaceDE/>
        <w:autoSpaceDN/>
        <w:rPr>
          <w:sz w:val="24"/>
          <w:szCs w:val="24"/>
          <w:lang w:val="pt-BR" w:eastAsia="pt-BR"/>
        </w:rPr>
      </w:pPr>
      <w:r w:rsidRPr="006E57DF">
        <w:rPr>
          <w:sz w:val="24"/>
          <w:szCs w:val="24"/>
          <w:lang w:val="pt-BR" w:eastAsia="pt-BR"/>
        </w:rPr>
        <w:t>Dessa forma, a seleção do fornecedor atende aos critérios legais e técnicos exigidos, garantindo a contratação de empresa apta a fornecer os itens com qualidade, eficiência e observância ao interesse público.</w:t>
      </w:r>
    </w:p>
    <w:p w14:paraId="6D4B9588" w14:textId="77777777" w:rsidR="006E57DF" w:rsidRDefault="006E57DF" w:rsidP="00BA5034">
      <w:pPr>
        <w:pStyle w:val="SemEspaamento"/>
        <w:jc w:val="both"/>
        <w:rPr>
          <w:rFonts w:ascii="Times New Roman" w:hAnsi="Times New Roman"/>
          <w:sz w:val="24"/>
          <w:szCs w:val="24"/>
        </w:rPr>
      </w:pPr>
    </w:p>
    <w:p w14:paraId="6EF99317" w14:textId="6E23C50E"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Habilitação:</w:t>
      </w:r>
    </w:p>
    <w:p w14:paraId="778CC759"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8.1. Nos</w:t>
      </w:r>
      <w:r w:rsidRPr="00E837E2">
        <w:rPr>
          <w:rFonts w:ascii="Times New Roman" w:hAnsi="Times New Roman"/>
          <w:spacing w:val="-11"/>
          <w:sz w:val="24"/>
          <w:szCs w:val="24"/>
        </w:rPr>
        <w:t xml:space="preserve"> </w:t>
      </w:r>
      <w:r w:rsidRPr="00E837E2">
        <w:rPr>
          <w:rFonts w:ascii="Times New Roman" w:hAnsi="Times New Roman"/>
          <w:sz w:val="24"/>
          <w:szCs w:val="24"/>
        </w:rPr>
        <w:t>termos</w:t>
      </w:r>
      <w:r w:rsidRPr="00E837E2">
        <w:rPr>
          <w:rFonts w:ascii="Times New Roman" w:hAnsi="Times New Roman"/>
          <w:spacing w:val="-11"/>
          <w:sz w:val="24"/>
          <w:szCs w:val="24"/>
        </w:rPr>
        <w:t xml:space="preserve"> </w:t>
      </w:r>
      <w:r w:rsidRPr="00E837E2">
        <w:rPr>
          <w:rFonts w:ascii="Times New Roman" w:hAnsi="Times New Roman"/>
          <w:sz w:val="24"/>
          <w:szCs w:val="24"/>
        </w:rPr>
        <w:t>do</w:t>
      </w:r>
      <w:r w:rsidRPr="00E837E2">
        <w:rPr>
          <w:rFonts w:ascii="Times New Roman" w:hAnsi="Times New Roman"/>
          <w:spacing w:val="-8"/>
          <w:sz w:val="24"/>
          <w:szCs w:val="24"/>
        </w:rPr>
        <w:t xml:space="preserve"> </w:t>
      </w:r>
      <w:r w:rsidRPr="00E837E2">
        <w:rPr>
          <w:rFonts w:ascii="Times New Roman" w:hAnsi="Times New Roman"/>
          <w:sz w:val="24"/>
          <w:szCs w:val="24"/>
        </w:rPr>
        <w:t>artigo</w:t>
      </w:r>
      <w:r w:rsidRPr="00E837E2">
        <w:rPr>
          <w:rFonts w:ascii="Times New Roman" w:hAnsi="Times New Roman"/>
          <w:spacing w:val="-11"/>
          <w:sz w:val="24"/>
          <w:szCs w:val="24"/>
        </w:rPr>
        <w:t xml:space="preserve"> </w:t>
      </w:r>
      <w:r w:rsidRPr="00E837E2">
        <w:rPr>
          <w:rFonts w:ascii="Times New Roman" w:hAnsi="Times New Roman"/>
          <w:sz w:val="24"/>
          <w:szCs w:val="24"/>
        </w:rPr>
        <w:t>68</w:t>
      </w:r>
      <w:r w:rsidRPr="00E837E2">
        <w:rPr>
          <w:rFonts w:ascii="Times New Roman" w:hAnsi="Times New Roman"/>
          <w:spacing w:val="-9"/>
          <w:sz w:val="24"/>
          <w:szCs w:val="24"/>
        </w:rPr>
        <w:t xml:space="preserve"> </w:t>
      </w:r>
      <w:r w:rsidRPr="00E837E2">
        <w:rPr>
          <w:rFonts w:ascii="Times New Roman" w:hAnsi="Times New Roman"/>
          <w:sz w:val="24"/>
          <w:szCs w:val="24"/>
        </w:rPr>
        <w:t>da</w:t>
      </w:r>
      <w:r w:rsidRPr="00E837E2">
        <w:rPr>
          <w:rFonts w:ascii="Times New Roman" w:hAnsi="Times New Roman"/>
          <w:spacing w:val="-6"/>
          <w:sz w:val="24"/>
          <w:szCs w:val="24"/>
        </w:rPr>
        <w:t xml:space="preserve"> </w:t>
      </w:r>
      <w:r w:rsidRPr="00E837E2">
        <w:rPr>
          <w:rFonts w:ascii="Times New Roman" w:hAnsi="Times New Roman"/>
          <w:sz w:val="24"/>
          <w:szCs w:val="24"/>
        </w:rPr>
        <w:t>Lei</w:t>
      </w:r>
      <w:r w:rsidRPr="00E837E2">
        <w:rPr>
          <w:rFonts w:ascii="Times New Roman" w:hAnsi="Times New Roman"/>
          <w:spacing w:val="-11"/>
          <w:sz w:val="24"/>
          <w:szCs w:val="24"/>
        </w:rPr>
        <w:t xml:space="preserve"> </w:t>
      </w:r>
      <w:r w:rsidRPr="00E837E2">
        <w:rPr>
          <w:rFonts w:ascii="Times New Roman" w:hAnsi="Times New Roman"/>
          <w:sz w:val="24"/>
          <w:szCs w:val="24"/>
        </w:rPr>
        <w:t>14.133/21,</w:t>
      </w:r>
      <w:r w:rsidRPr="00E837E2">
        <w:rPr>
          <w:rFonts w:ascii="Times New Roman" w:hAnsi="Times New Roman"/>
          <w:spacing w:val="-7"/>
          <w:sz w:val="24"/>
          <w:szCs w:val="24"/>
        </w:rPr>
        <w:t xml:space="preserve"> </w:t>
      </w:r>
      <w:r w:rsidRPr="00E837E2">
        <w:rPr>
          <w:rFonts w:ascii="Times New Roman" w:hAnsi="Times New Roman"/>
          <w:sz w:val="24"/>
          <w:szCs w:val="24"/>
        </w:rPr>
        <w:t>as</w:t>
      </w:r>
      <w:r w:rsidRPr="00E837E2">
        <w:rPr>
          <w:rFonts w:ascii="Times New Roman" w:hAnsi="Times New Roman"/>
          <w:spacing w:val="-11"/>
          <w:sz w:val="24"/>
          <w:szCs w:val="24"/>
        </w:rPr>
        <w:t xml:space="preserve"> </w:t>
      </w:r>
      <w:r w:rsidRPr="00E837E2">
        <w:rPr>
          <w:rFonts w:ascii="Times New Roman" w:hAnsi="Times New Roman"/>
          <w:sz w:val="24"/>
          <w:szCs w:val="24"/>
        </w:rPr>
        <w:t>habilitações</w:t>
      </w:r>
      <w:r w:rsidRPr="00E837E2">
        <w:rPr>
          <w:rFonts w:ascii="Times New Roman" w:hAnsi="Times New Roman"/>
          <w:spacing w:val="-8"/>
          <w:sz w:val="24"/>
          <w:szCs w:val="24"/>
        </w:rPr>
        <w:t xml:space="preserve"> </w:t>
      </w:r>
      <w:r w:rsidRPr="00E837E2">
        <w:rPr>
          <w:rFonts w:ascii="Times New Roman" w:hAnsi="Times New Roman"/>
          <w:sz w:val="24"/>
          <w:szCs w:val="24"/>
        </w:rPr>
        <w:t>fiscal,</w:t>
      </w:r>
      <w:r w:rsidRPr="00E837E2">
        <w:rPr>
          <w:rFonts w:ascii="Times New Roman" w:hAnsi="Times New Roman"/>
          <w:spacing w:val="-10"/>
          <w:sz w:val="24"/>
          <w:szCs w:val="24"/>
        </w:rPr>
        <w:t xml:space="preserve"> </w:t>
      </w:r>
      <w:r w:rsidRPr="00E837E2">
        <w:rPr>
          <w:rFonts w:ascii="Times New Roman" w:hAnsi="Times New Roman"/>
          <w:sz w:val="24"/>
          <w:szCs w:val="24"/>
        </w:rPr>
        <w:t>social</w:t>
      </w:r>
      <w:r w:rsidRPr="00E837E2">
        <w:rPr>
          <w:rFonts w:ascii="Times New Roman" w:hAnsi="Times New Roman"/>
          <w:spacing w:val="-11"/>
          <w:sz w:val="24"/>
          <w:szCs w:val="24"/>
        </w:rPr>
        <w:t xml:space="preserve"> </w:t>
      </w:r>
      <w:r w:rsidRPr="00E837E2">
        <w:rPr>
          <w:rFonts w:ascii="Times New Roman" w:hAnsi="Times New Roman"/>
          <w:sz w:val="24"/>
          <w:szCs w:val="24"/>
        </w:rPr>
        <w:t>e</w:t>
      </w:r>
      <w:r w:rsidRPr="00E837E2">
        <w:rPr>
          <w:rFonts w:ascii="Times New Roman" w:hAnsi="Times New Roman"/>
          <w:spacing w:val="-12"/>
          <w:sz w:val="24"/>
          <w:szCs w:val="24"/>
        </w:rPr>
        <w:t xml:space="preserve"> </w:t>
      </w:r>
      <w:r w:rsidRPr="00E837E2">
        <w:rPr>
          <w:rFonts w:ascii="Times New Roman" w:hAnsi="Times New Roman"/>
          <w:sz w:val="24"/>
          <w:szCs w:val="24"/>
        </w:rPr>
        <w:t>trabalhista</w:t>
      </w:r>
      <w:r w:rsidRPr="00E837E2">
        <w:rPr>
          <w:rFonts w:ascii="Times New Roman" w:hAnsi="Times New Roman"/>
          <w:spacing w:val="-57"/>
          <w:sz w:val="24"/>
          <w:szCs w:val="24"/>
        </w:rPr>
        <w:t xml:space="preserve"> </w:t>
      </w:r>
      <w:r w:rsidRPr="00E837E2">
        <w:rPr>
          <w:rFonts w:ascii="Times New Roman" w:hAnsi="Times New Roman"/>
          <w:sz w:val="24"/>
          <w:szCs w:val="24"/>
        </w:rPr>
        <w:t>serão</w:t>
      </w:r>
      <w:r w:rsidRPr="00E837E2">
        <w:rPr>
          <w:rFonts w:ascii="Times New Roman" w:hAnsi="Times New Roman"/>
          <w:spacing w:val="-1"/>
          <w:sz w:val="24"/>
          <w:szCs w:val="24"/>
        </w:rPr>
        <w:t xml:space="preserve"> </w:t>
      </w:r>
      <w:r w:rsidRPr="00E837E2">
        <w:rPr>
          <w:rFonts w:ascii="Times New Roman" w:hAnsi="Times New Roman"/>
          <w:sz w:val="24"/>
          <w:szCs w:val="24"/>
        </w:rPr>
        <w:t>aferidas mediante a verificação dos</w:t>
      </w:r>
      <w:r w:rsidRPr="00E837E2">
        <w:rPr>
          <w:rFonts w:ascii="Times New Roman" w:hAnsi="Times New Roman"/>
          <w:spacing w:val="-1"/>
          <w:sz w:val="24"/>
          <w:szCs w:val="24"/>
        </w:rPr>
        <w:t xml:space="preserve"> </w:t>
      </w:r>
      <w:r w:rsidRPr="00E837E2">
        <w:rPr>
          <w:rFonts w:ascii="Times New Roman" w:hAnsi="Times New Roman"/>
          <w:sz w:val="24"/>
          <w:szCs w:val="24"/>
        </w:rPr>
        <w:t>seguintes requisitos:</w:t>
      </w:r>
    </w:p>
    <w:p w14:paraId="6EC8940B"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I - a inscrição</w:t>
      </w:r>
      <w:r w:rsidRPr="00E837E2">
        <w:rPr>
          <w:rFonts w:ascii="Times New Roman" w:hAnsi="Times New Roman"/>
          <w:spacing w:val="1"/>
          <w:sz w:val="24"/>
          <w:szCs w:val="24"/>
        </w:rPr>
        <w:t xml:space="preserve"> </w:t>
      </w:r>
      <w:r w:rsidRPr="00E837E2">
        <w:rPr>
          <w:rFonts w:ascii="Times New Roman" w:hAnsi="Times New Roman"/>
          <w:sz w:val="24"/>
          <w:szCs w:val="24"/>
        </w:rPr>
        <w:t>no</w:t>
      </w:r>
      <w:r w:rsidRPr="00E837E2">
        <w:rPr>
          <w:rFonts w:ascii="Times New Roman" w:hAnsi="Times New Roman"/>
          <w:spacing w:val="1"/>
          <w:sz w:val="24"/>
          <w:szCs w:val="24"/>
        </w:rPr>
        <w:t xml:space="preserve"> </w:t>
      </w:r>
      <w:r w:rsidRPr="00E837E2">
        <w:rPr>
          <w:rFonts w:ascii="Times New Roman" w:hAnsi="Times New Roman"/>
          <w:sz w:val="24"/>
          <w:szCs w:val="24"/>
        </w:rPr>
        <w:t>Cadastro</w:t>
      </w:r>
      <w:r w:rsidRPr="00E837E2">
        <w:rPr>
          <w:rFonts w:ascii="Times New Roman" w:hAnsi="Times New Roman"/>
          <w:spacing w:val="1"/>
          <w:sz w:val="24"/>
          <w:szCs w:val="24"/>
        </w:rPr>
        <w:t xml:space="preserve"> </w:t>
      </w:r>
      <w:r w:rsidRPr="00E837E2">
        <w:rPr>
          <w:rFonts w:ascii="Times New Roman" w:hAnsi="Times New Roman"/>
          <w:sz w:val="24"/>
          <w:szCs w:val="24"/>
        </w:rPr>
        <w:t>de</w:t>
      </w:r>
      <w:r w:rsidRPr="00E837E2">
        <w:rPr>
          <w:rFonts w:ascii="Times New Roman" w:hAnsi="Times New Roman"/>
          <w:spacing w:val="1"/>
          <w:sz w:val="24"/>
          <w:szCs w:val="24"/>
        </w:rPr>
        <w:t xml:space="preserve"> </w:t>
      </w:r>
      <w:r w:rsidRPr="00E837E2">
        <w:rPr>
          <w:rFonts w:ascii="Times New Roman" w:hAnsi="Times New Roman"/>
          <w:sz w:val="24"/>
          <w:szCs w:val="24"/>
        </w:rPr>
        <w:t>Pessoas Físicas</w:t>
      </w:r>
      <w:r w:rsidRPr="00E837E2">
        <w:rPr>
          <w:rFonts w:ascii="Times New Roman" w:hAnsi="Times New Roman"/>
          <w:spacing w:val="1"/>
          <w:sz w:val="24"/>
          <w:szCs w:val="24"/>
        </w:rPr>
        <w:t xml:space="preserve"> </w:t>
      </w:r>
      <w:r w:rsidRPr="00E837E2">
        <w:rPr>
          <w:rFonts w:ascii="Times New Roman" w:hAnsi="Times New Roman"/>
          <w:sz w:val="24"/>
          <w:szCs w:val="24"/>
        </w:rPr>
        <w:t>(CPF) ou</w:t>
      </w:r>
      <w:r w:rsidRPr="00E837E2">
        <w:rPr>
          <w:rFonts w:ascii="Times New Roman" w:hAnsi="Times New Roman"/>
          <w:spacing w:val="1"/>
          <w:sz w:val="24"/>
          <w:szCs w:val="24"/>
        </w:rPr>
        <w:t xml:space="preserve"> </w:t>
      </w:r>
      <w:r w:rsidRPr="00E837E2">
        <w:rPr>
          <w:rFonts w:ascii="Times New Roman" w:hAnsi="Times New Roman"/>
          <w:sz w:val="24"/>
          <w:szCs w:val="24"/>
        </w:rPr>
        <w:t>no</w:t>
      </w:r>
      <w:r w:rsidRPr="00E837E2">
        <w:rPr>
          <w:rFonts w:ascii="Times New Roman" w:hAnsi="Times New Roman"/>
          <w:spacing w:val="2"/>
          <w:sz w:val="24"/>
          <w:szCs w:val="24"/>
        </w:rPr>
        <w:t xml:space="preserve"> </w:t>
      </w:r>
      <w:r w:rsidRPr="00E837E2">
        <w:rPr>
          <w:rFonts w:ascii="Times New Roman" w:hAnsi="Times New Roman"/>
          <w:sz w:val="24"/>
          <w:szCs w:val="24"/>
        </w:rPr>
        <w:t>Cadastro</w:t>
      </w:r>
      <w:r w:rsidRPr="00E837E2">
        <w:rPr>
          <w:rFonts w:ascii="Times New Roman" w:hAnsi="Times New Roman"/>
          <w:spacing w:val="1"/>
          <w:sz w:val="24"/>
          <w:szCs w:val="24"/>
        </w:rPr>
        <w:t xml:space="preserve"> </w:t>
      </w:r>
      <w:r w:rsidRPr="00E837E2">
        <w:rPr>
          <w:rFonts w:ascii="Times New Roman" w:hAnsi="Times New Roman"/>
          <w:sz w:val="24"/>
          <w:szCs w:val="24"/>
        </w:rPr>
        <w:t>Nacional</w:t>
      </w:r>
      <w:r w:rsidRPr="00E837E2">
        <w:rPr>
          <w:rFonts w:ascii="Times New Roman" w:hAnsi="Times New Roman"/>
          <w:spacing w:val="1"/>
          <w:sz w:val="24"/>
          <w:szCs w:val="24"/>
        </w:rPr>
        <w:t xml:space="preserve"> </w:t>
      </w:r>
      <w:r w:rsidRPr="00E837E2">
        <w:rPr>
          <w:rFonts w:ascii="Times New Roman" w:hAnsi="Times New Roman"/>
          <w:sz w:val="24"/>
          <w:szCs w:val="24"/>
        </w:rPr>
        <w:t>da Pessoa</w:t>
      </w:r>
      <w:r w:rsidRPr="00E837E2">
        <w:rPr>
          <w:rFonts w:ascii="Times New Roman" w:hAnsi="Times New Roman"/>
          <w:spacing w:val="-57"/>
          <w:sz w:val="24"/>
          <w:szCs w:val="24"/>
        </w:rPr>
        <w:t xml:space="preserve"> </w:t>
      </w:r>
      <w:r w:rsidRPr="00E837E2">
        <w:rPr>
          <w:rFonts w:ascii="Times New Roman" w:hAnsi="Times New Roman"/>
          <w:sz w:val="24"/>
          <w:szCs w:val="24"/>
        </w:rPr>
        <w:t>Jurídica</w:t>
      </w:r>
      <w:r w:rsidRPr="00E837E2">
        <w:rPr>
          <w:rFonts w:ascii="Times New Roman" w:hAnsi="Times New Roman"/>
          <w:spacing w:val="-1"/>
          <w:sz w:val="24"/>
          <w:szCs w:val="24"/>
        </w:rPr>
        <w:t xml:space="preserve"> </w:t>
      </w:r>
      <w:r w:rsidRPr="00E837E2">
        <w:rPr>
          <w:rFonts w:ascii="Times New Roman" w:hAnsi="Times New Roman"/>
          <w:sz w:val="24"/>
          <w:szCs w:val="24"/>
        </w:rPr>
        <w:t>(CNPJ);</w:t>
      </w:r>
    </w:p>
    <w:p w14:paraId="1FE46DCC"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II - a inscrição no cadastro de contribuintes estadual e/ou municipal, se houver, relativo</w:t>
      </w:r>
      <w:r w:rsidRPr="00E837E2">
        <w:rPr>
          <w:rFonts w:ascii="Times New Roman" w:hAnsi="Times New Roman"/>
          <w:spacing w:val="1"/>
          <w:sz w:val="24"/>
          <w:szCs w:val="24"/>
        </w:rPr>
        <w:t xml:space="preserve"> </w:t>
      </w:r>
      <w:r w:rsidRPr="00E837E2">
        <w:rPr>
          <w:rFonts w:ascii="Times New Roman" w:hAnsi="Times New Roman"/>
          <w:sz w:val="24"/>
          <w:szCs w:val="24"/>
        </w:rPr>
        <w:t>ao domicílio ou sede do licitante, pertinente ao seu ramo de atividade e compatível com o objeto</w:t>
      </w:r>
      <w:r w:rsidRPr="00E837E2">
        <w:rPr>
          <w:rFonts w:ascii="Times New Roman" w:hAnsi="Times New Roman"/>
          <w:spacing w:val="1"/>
          <w:sz w:val="24"/>
          <w:szCs w:val="24"/>
        </w:rPr>
        <w:t xml:space="preserve"> </w:t>
      </w:r>
      <w:r w:rsidRPr="00E837E2">
        <w:rPr>
          <w:rFonts w:ascii="Times New Roman" w:hAnsi="Times New Roman"/>
          <w:sz w:val="24"/>
          <w:szCs w:val="24"/>
        </w:rPr>
        <w:t>contratual;</w:t>
      </w:r>
    </w:p>
    <w:p w14:paraId="1954F212"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III - a regularidade perante a Fazenda federal, estadual e/ou municipal do domicílio ou</w:t>
      </w:r>
      <w:r w:rsidRPr="00E837E2">
        <w:rPr>
          <w:rFonts w:ascii="Times New Roman" w:hAnsi="Times New Roman"/>
          <w:spacing w:val="1"/>
          <w:sz w:val="24"/>
          <w:szCs w:val="24"/>
        </w:rPr>
        <w:t xml:space="preserve"> </w:t>
      </w:r>
      <w:r w:rsidRPr="00E837E2">
        <w:rPr>
          <w:rFonts w:ascii="Times New Roman" w:hAnsi="Times New Roman"/>
          <w:sz w:val="24"/>
          <w:szCs w:val="24"/>
        </w:rPr>
        <w:t>sede</w:t>
      </w:r>
      <w:r w:rsidRPr="00E837E2">
        <w:rPr>
          <w:rFonts w:ascii="Times New Roman" w:hAnsi="Times New Roman"/>
          <w:spacing w:val="-1"/>
          <w:sz w:val="24"/>
          <w:szCs w:val="24"/>
        </w:rPr>
        <w:t xml:space="preserve"> </w:t>
      </w:r>
      <w:r w:rsidRPr="00E837E2">
        <w:rPr>
          <w:rFonts w:ascii="Times New Roman" w:hAnsi="Times New Roman"/>
          <w:sz w:val="24"/>
          <w:szCs w:val="24"/>
        </w:rPr>
        <w:t>do licitante, ou outra</w:t>
      </w:r>
      <w:r w:rsidRPr="00E837E2">
        <w:rPr>
          <w:rFonts w:ascii="Times New Roman" w:hAnsi="Times New Roman"/>
          <w:spacing w:val="-1"/>
          <w:sz w:val="24"/>
          <w:szCs w:val="24"/>
        </w:rPr>
        <w:t xml:space="preserve"> </w:t>
      </w:r>
      <w:r w:rsidRPr="00E837E2">
        <w:rPr>
          <w:rFonts w:ascii="Times New Roman" w:hAnsi="Times New Roman"/>
          <w:sz w:val="24"/>
          <w:szCs w:val="24"/>
        </w:rPr>
        <w:t>equivalente, na</w:t>
      </w:r>
      <w:r w:rsidRPr="00E837E2">
        <w:rPr>
          <w:rFonts w:ascii="Times New Roman" w:hAnsi="Times New Roman"/>
          <w:spacing w:val="-1"/>
          <w:sz w:val="24"/>
          <w:szCs w:val="24"/>
        </w:rPr>
        <w:t xml:space="preserve"> </w:t>
      </w:r>
      <w:r w:rsidRPr="00E837E2">
        <w:rPr>
          <w:rFonts w:ascii="Times New Roman" w:hAnsi="Times New Roman"/>
          <w:sz w:val="24"/>
          <w:szCs w:val="24"/>
        </w:rPr>
        <w:t>forma</w:t>
      </w:r>
      <w:r w:rsidRPr="00E837E2">
        <w:rPr>
          <w:rFonts w:ascii="Times New Roman" w:hAnsi="Times New Roman"/>
          <w:spacing w:val="-1"/>
          <w:sz w:val="24"/>
          <w:szCs w:val="24"/>
        </w:rPr>
        <w:t xml:space="preserve"> </w:t>
      </w:r>
      <w:r w:rsidRPr="00E837E2">
        <w:rPr>
          <w:rFonts w:ascii="Times New Roman" w:hAnsi="Times New Roman"/>
          <w:sz w:val="24"/>
          <w:szCs w:val="24"/>
        </w:rPr>
        <w:t>da</w:t>
      </w:r>
      <w:r w:rsidRPr="00E837E2">
        <w:rPr>
          <w:rFonts w:ascii="Times New Roman" w:hAnsi="Times New Roman"/>
          <w:spacing w:val="-1"/>
          <w:sz w:val="24"/>
          <w:szCs w:val="24"/>
        </w:rPr>
        <w:t xml:space="preserve"> </w:t>
      </w:r>
      <w:r w:rsidRPr="00E837E2">
        <w:rPr>
          <w:rFonts w:ascii="Times New Roman" w:hAnsi="Times New Roman"/>
          <w:sz w:val="24"/>
          <w:szCs w:val="24"/>
        </w:rPr>
        <w:t>lei;</w:t>
      </w:r>
    </w:p>
    <w:p w14:paraId="6AD75089"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IV - a</w:t>
      </w:r>
      <w:r w:rsidRPr="00E837E2">
        <w:rPr>
          <w:rFonts w:ascii="Times New Roman" w:hAnsi="Times New Roman"/>
          <w:spacing w:val="-7"/>
          <w:sz w:val="24"/>
          <w:szCs w:val="24"/>
        </w:rPr>
        <w:t xml:space="preserve"> </w:t>
      </w:r>
      <w:r w:rsidRPr="00E837E2">
        <w:rPr>
          <w:rFonts w:ascii="Times New Roman" w:hAnsi="Times New Roman"/>
          <w:sz w:val="24"/>
          <w:szCs w:val="24"/>
        </w:rPr>
        <w:t>regularidade</w:t>
      </w:r>
      <w:r w:rsidRPr="00E837E2">
        <w:rPr>
          <w:rFonts w:ascii="Times New Roman" w:hAnsi="Times New Roman"/>
          <w:spacing w:val="-5"/>
          <w:sz w:val="24"/>
          <w:szCs w:val="24"/>
        </w:rPr>
        <w:t xml:space="preserve"> </w:t>
      </w:r>
      <w:r w:rsidRPr="00E837E2">
        <w:rPr>
          <w:rFonts w:ascii="Times New Roman" w:hAnsi="Times New Roman"/>
          <w:sz w:val="24"/>
          <w:szCs w:val="24"/>
        </w:rPr>
        <w:t>relativa</w:t>
      </w:r>
      <w:r w:rsidRPr="00E837E2">
        <w:rPr>
          <w:rFonts w:ascii="Times New Roman" w:hAnsi="Times New Roman"/>
          <w:spacing w:val="-8"/>
          <w:sz w:val="24"/>
          <w:szCs w:val="24"/>
        </w:rPr>
        <w:t xml:space="preserve"> </w:t>
      </w:r>
      <w:r w:rsidRPr="00E837E2">
        <w:rPr>
          <w:rFonts w:ascii="Times New Roman" w:hAnsi="Times New Roman"/>
          <w:sz w:val="24"/>
          <w:szCs w:val="24"/>
        </w:rPr>
        <w:t>à</w:t>
      </w:r>
      <w:r w:rsidRPr="00E837E2">
        <w:rPr>
          <w:rFonts w:ascii="Times New Roman" w:hAnsi="Times New Roman"/>
          <w:spacing w:val="-7"/>
          <w:sz w:val="24"/>
          <w:szCs w:val="24"/>
        </w:rPr>
        <w:t xml:space="preserve"> </w:t>
      </w:r>
      <w:r w:rsidRPr="00E837E2">
        <w:rPr>
          <w:rFonts w:ascii="Times New Roman" w:hAnsi="Times New Roman"/>
          <w:sz w:val="24"/>
          <w:szCs w:val="24"/>
        </w:rPr>
        <w:t>Seguridade</w:t>
      </w:r>
      <w:r w:rsidRPr="00E837E2">
        <w:rPr>
          <w:rFonts w:ascii="Times New Roman" w:hAnsi="Times New Roman"/>
          <w:spacing w:val="-7"/>
          <w:sz w:val="24"/>
          <w:szCs w:val="24"/>
        </w:rPr>
        <w:t xml:space="preserve"> </w:t>
      </w:r>
      <w:r w:rsidRPr="00E837E2">
        <w:rPr>
          <w:rFonts w:ascii="Times New Roman" w:hAnsi="Times New Roman"/>
          <w:sz w:val="24"/>
          <w:szCs w:val="24"/>
        </w:rPr>
        <w:t>Social</w:t>
      </w:r>
      <w:r w:rsidRPr="00E837E2">
        <w:rPr>
          <w:rFonts w:ascii="Times New Roman" w:hAnsi="Times New Roman"/>
          <w:spacing w:val="-7"/>
          <w:sz w:val="24"/>
          <w:szCs w:val="24"/>
        </w:rPr>
        <w:t xml:space="preserve"> </w:t>
      </w:r>
      <w:r w:rsidRPr="00E837E2">
        <w:rPr>
          <w:rFonts w:ascii="Times New Roman" w:hAnsi="Times New Roman"/>
          <w:sz w:val="24"/>
          <w:szCs w:val="24"/>
        </w:rPr>
        <w:t>e</w:t>
      </w:r>
      <w:r w:rsidRPr="00E837E2">
        <w:rPr>
          <w:rFonts w:ascii="Times New Roman" w:hAnsi="Times New Roman"/>
          <w:spacing w:val="-5"/>
          <w:sz w:val="24"/>
          <w:szCs w:val="24"/>
        </w:rPr>
        <w:t xml:space="preserve"> </w:t>
      </w:r>
      <w:r w:rsidRPr="00E837E2">
        <w:rPr>
          <w:rFonts w:ascii="Times New Roman" w:hAnsi="Times New Roman"/>
          <w:sz w:val="24"/>
          <w:szCs w:val="24"/>
        </w:rPr>
        <w:t>ao</w:t>
      </w:r>
      <w:r w:rsidRPr="00E837E2">
        <w:rPr>
          <w:rFonts w:ascii="Times New Roman" w:hAnsi="Times New Roman"/>
          <w:spacing w:val="-6"/>
          <w:sz w:val="24"/>
          <w:szCs w:val="24"/>
        </w:rPr>
        <w:t xml:space="preserve"> </w:t>
      </w:r>
      <w:r w:rsidRPr="00E837E2">
        <w:rPr>
          <w:rFonts w:ascii="Times New Roman" w:hAnsi="Times New Roman"/>
          <w:sz w:val="24"/>
          <w:szCs w:val="24"/>
        </w:rPr>
        <w:t>FGTS,</w:t>
      </w:r>
      <w:r w:rsidRPr="00E837E2">
        <w:rPr>
          <w:rFonts w:ascii="Times New Roman" w:hAnsi="Times New Roman"/>
          <w:spacing w:val="-7"/>
          <w:sz w:val="24"/>
          <w:szCs w:val="24"/>
        </w:rPr>
        <w:t xml:space="preserve"> </w:t>
      </w:r>
      <w:r w:rsidRPr="00E837E2">
        <w:rPr>
          <w:rFonts w:ascii="Times New Roman" w:hAnsi="Times New Roman"/>
          <w:sz w:val="24"/>
          <w:szCs w:val="24"/>
        </w:rPr>
        <w:t>que</w:t>
      </w:r>
      <w:r w:rsidRPr="00E837E2">
        <w:rPr>
          <w:rFonts w:ascii="Times New Roman" w:hAnsi="Times New Roman"/>
          <w:spacing w:val="-7"/>
          <w:sz w:val="24"/>
          <w:szCs w:val="24"/>
        </w:rPr>
        <w:t xml:space="preserve"> </w:t>
      </w:r>
      <w:r w:rsidRPr="00E837E2">
        <w:rPr>
          <w:rFonts w:ascii="Times New Roman" w:hAnsi="Times New Roman"/>
          <w:sz w:val="24"/>
          <w:szCs w:val="24"/>
        </w:rPr>
        <w:t>demonstre</w:t>
      </w:r>
      <w:r w:rsidRPr="00E837E2">
        <w:rPr>
          <w:rFonts w:ascii="Times New Roman" w:hAnsi="Times New Roman"/>
          <w:spacing w:val="-5"/>
          <w:sz w:val="24"/>
          <w:szCs w:val="24"/>
        </w:rPr>
        <w:t xml:space="preserve"> </w:t>
      </w:r>
      <w:r w:rsidRPr="00E837E2">
        <w:rPr>
          <w:rFonts w:ascii="Times New Roman" w:hAnsi="Times New Roman"/>
          <w:sz w:val="24"/>
          <w:szCs w:val="24"/>
        </w:rPr>
        <w:t>cumprimento</w:t>
      </w:r>
      <w:r w:rsidRPr="00E837E2">
        <w:rPr>
          <w:rFonts w:ascii="Times New Roman" w:hAnsi="Times New Roman"/>
          <w:spacing w:val="-58"/>
          <w:sz w:val="24"/>
          <w:szCs w:val="24"/>
        </w:rPr>
        <w:t xml:space="preserve"> </w:t>
      </w:r>
      <w:r w:rsidRPr="00E837E2">
        <w:rPr>
          <w:rFonts w:ascii="Times New Roman" w:hAnsi="Times New Roman"/>
          <w:sz w:val="24"/>
          <w:szCs w:val="24"/>
        </w:rPr>
        <w:t>dos</w:t>
      </w:r>
      <w:r w:rsidRPr="00E837E2">
        <w:rPr>
          <w:rFonts w:ascii="Times New Roman" w:hAnsi="Times New Roman"/>
          <w:spacing w:val="-1"/>
          <w:sz w:val="24"/>
          <w:szCs w:val="24"/>
        </w:rPr>
        <w:t xml:space="preserve"> </w:t>
      </w:r>
      <w:r w:rsidRPr="00E837E2">
        <w:rPr>
          <w:rFonts w:ascii="Times New Roman" w:hAnsi="Times New Roman"/>
          <w:sz w:val="24"/>
          <w:szCs w:val="24"/>
        </w:rPr>
        <w:t>encargos sociais instituídos por lei;</w:t>
      </w:r>
    </w:p>
    <w:p w14:paraId="61399A38"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sidRPr="00E837E2">
        <w:rPr>
          <w:rFonts w:ascii="Times New Roman" w:hAnsi="Times New Roman"/>
          <w:sz w:val="24"/>
          <w:szCs w:val="24"/>
        </w:rPr>
        <w:tab/>
        <w:t xml:space="preserve">V - </w:t>
      </w:r>
      <w:r w:rsidRPr="00E837E2">
        <w:rPr>
          <w:rFonts w:ascii="Times New Roman" w:hAnsi="Times New Roman"/>
          <w:spacing w:val="-1"/>
          <w:sz w:val="24"/>
          <w:szCs w:val="24"/>
        </w:rPr>
        <w:t>a</w:t>
      </w:r>
      <w:r w:rsidRPr="00E837E2">
        <w:rPr>
          <w:rFonts w:ascii="Times New Roman" w:hAnsi="Times New Roman"/>
          <w:spacing w:val="-2"/>
          <w:sz w:val="24"/>
          <w:szCs w:val="24"/>
        </w:rPr>
        <w:t xml:space="preserve"> </w:t>
      </w:r>
      <w:r w:rsidRPr="00E837E2">
        <w:rPr>
          <w:rFonts w:ascii="Times New Roman" w:hAnsi="Times New Roman"/>
          <w:sz w:val="24"/>
          <w:szCs w:val="24"/>
        </w:rPr>
        <w:t>regularidade</w:t>
      </w:r>
      <w:r w:rsidRPr="00E837E2">
        <w:rPr>
          <w:rFonts w:ascii="Times New Roman" w:hAnsi="Times New Roman"/>
          <w:spacing w:val="-1"/>
          <w:sz w:val="24"/>
          <w:szCs w:val="24"/>
        </w:rPr>
        <w:t xml:space="preserve"> </w:t>
      </w:r>
      <w:r w:rsidRPr="00E837E2">
        <w:rPr>
          <w:rFonts w:ascii="Times New Roman" w:hAnsi="Times New Roman"/>
          <w:sz w:val="24"/>
          <w:szCs w:val="24"/>
        </w:rPr>
        <w:t>perante</w:t>
      </w:r>
      <w:r w:rsidRPr="00E837E2">
        <w:rPr>
          <w:rFonts w:ascii="Times New Roman" w:hAnsi="Times New Roman"/>
          <w:spacing w:val="-2"/>
          <w:sz w:val="24"/>
          <w:szCs w:val="24"/>
        </w:rPr>
        <w:t xml:space="preserve"> </w:t>
      </w:r>
      <w:r w:rsidRPr="00E837E2">
        <w:rPr>
          <w:rFonts w:ascii="Times New Roman" w:hAnsi="Times New Roman"/>
          <w:sz w:val="24"/>
          <w:szCs w:val="24"/>
        </w:rPr>
        <w:t>a</w:t>
      </w:r>
      <w:r w:rsidRPr="00E837E2">
        <w:rPr>
          <w:rFonts w:ascii="Times New Roman" w:hAnsi="Times New Roman"/>
          <w:spacing w:val="-2"/>
          <w:sz w:val="24"/>
          <w:szCs w:val="24"/>
        </w:rPr>
        <w:t xml:space="preserve"> </w:t>
      </w:r>
      <w:r w:rsidRPr="00E837E2">
        <w:rPr>
          <w:rFonts w:ascii="Times New Roman" w:hAnsi="Times New Roman"/>
          <w:sz w:val="24"/>
          <w:szCs w:val="24"/>
        </w:rPr>
        <w:t>Justiça</w:t>
      </w:r>
      <w:r w:rsidRPr="00E837E2">
        <w:rPr>
          <w:rFonts w:ascii="Times New Roman" w:hAnsi="Times New Roman"/>
          <w:spacing w:val="-1"/>
          <w:sz w:val="24"/>
          <w:szCs w:val="24"/>
        </w:rPr>
        <w:t xml:space="preserve"> </w:t>
      </w:r>
      <w:r w:rsidRPr="00E837E2">
        <w:rPr>
          <w:rFonts w:ascii="Times New Roman" w:hAnsi="Times New Roman"/>
          <w:sz w:val="24"/>
          <w:szCs w:val="24"/>
        </w:rPr>
        <w:t>do</w:t>
      </w:r>
      <w:r w:rsidRPr="00E837E2">
        <w:rPr>
          <w:rFonts w:ascii="Times New Roman" w:hAnsi="Times New Roman"/>
          <w:spacing w:val="-1"/>
          <w:sz w:val="24"/>
          <w:szCs w:val="24"/>
        </w:rPr>
        <w:t xml:space="preserve"> </w:t>
      </w:r>
      <w:r w:rsidRPr="00E837E2">
        <w:rPr>
          <w:rFonts w:ascii="Times New Roman" w:hAnsi="Times New Roman"/>
          <w:sz w:val="24"/>
          <w:szCs w:val="24"/>
        </w:rPr>
        <w:t>Trabalho.</w:t>
      </w:r>
    </w:p>
    <w:p w14:paraId="79DE3952"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8.2.</w:t>
      </w:r>
      <w:r w:rsidRPr="00E837E2">
        <w:rPr>
          <w:rFonts w:ascii="Times New Roman" w:hAnsi="Times New Roman"/>
          <w:spacing w:val="-2"/>
          <w:sz w:val="24"/>
          <w:szCs w:val="24"/>
        </w:rPr>
        <w:t xml:space="preserve"> </w:t>
      </w:r>
      <w:r w:rsidRPr="00E837E2">
        <w:rPr>
          <w:rFonts w:ascii="Times New Roman" w:hAnsi="Times New Roman"/>
          <w:sz w:val="24"/>
          <w:szCs w:val="24"/>
        </w:rPr>
        <w:t>Relativo</w:t>
      </w:r>
      <w:r w:rsidRPr="00E837E2">
        <w:rPr>
          <w:rFonts w:ascii="Times New Roman" w:hAnsi="Times New Roman"/>
          <w:spacing w:val="-2"/>
          <w:sz w:val="24"/>
          <w:szCs w:val="24"/>
        </w:rPr>
        <w:t xml:space="preserve"> </w:t>
      </w:r>
      <w:r w:rsidRPr="00E837E2">
        <w:rPr>
          <w:rFonts w:ascii="Times New Roman" w:hAnsi="Times New Roman"/>
          <w:sz w:val="24"/>
          <w:szCs w:val="24"/>
        </w:rPr>
        <w:t>à</w:t>
      </w:r>
      <w:r w:rsidRPr="00E837E2">
        <w:rPr>
          <w:rFonts w:ascii="Times New Roman" w:hAnsi="Times New Roman"/>
          <w:spacing w:val="-2"/>
          <w:sz w:val="24"/>
          <w:szCs w:val="24"/>
        </w:rPr>
        <w:t xml:space="preserve"> </w:t>
      </w:r>
      <w:r w:rsidRPr="00E837E2">
        <w:rPr>
          <w:rFonts w:ascii="Times New Roman" w:hAnsi="Times New Roman"/>
          <w:sz w:val="24"/>
          <w:szCs w:val="24"/>
        </w:rPr>
        <w:t>Qualificação</w:t>
      </w:r>
      <w:r w:rsidRPr="00E837E2">
        <w:rPr>
          <w:rFonts w:ascii="Times New Roman" w:hAnsi="Times New Roman"/>
          <w:spacing w:val="-1"/>
          <w:sz w:val="24"/>
          <w:szCs w:val="24"/>
        </w:rPr>
        <w:t xml:space="preserve"> </w:t>
      </w:r>
      <w:r w:rsidRPr="00E837E2">
        <w:rPr>
          <w:rFonts w:ascii="Times New Roman" w:hAnsi="Times New Roman"/>
          <w:sz w:val="24"/>
          <w:szCs w:val="24"/>
        </w:rPr>
        <w:t>Técnica:</w:t>
      </w:r>
    </w:p>
    <w:p w14:paraId="5D49FCF8"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Para</w:t>
      </w:r>
      <w:r w:rsidRPr="00E837E2">
        <w:rPr>
          <w:rFonts w:ascii="Times New Roman" w:hAnsi="Times New Roman"/>
          <w:spacing w:val="1"/>
          <w:sz w:val="24"/>
          <w:szCs w:val="24"/>
        </w:rPr>
        <w:t xml:space="preserve"> </w:t>
      </w:r>
      <w:r w:rsidRPr="00E837E2">
        <w:rPr>
          <w:rFonts w:ascii="Times New Roman" w:hAnsi="Times New Roman"/>
          <w:sz w:val="24"/>
          <w:szCs w:val="24"/>
        </w:rPr>
        <w:t>comprovar</w:t>
      </w:r>
      <w:r w:rsidRPr="00E837E2">
        <w:rPr>
          <w:rFonts w:ascii="Times New Roman" w:hAnsi="Times New Roman"/>
          <w:spacing w:val="1"/>
          <w:sz w:val="24"/>
          <w:szCs w:val="24"/>
        </w:rPr>
        <w:t xml:space="preserve"> </w:t>
      </w:r>
      <w:r w:rsidRPr="00E837E2">
        <w:rPr>
          <w:rFonts w:ascii="Times New Roman" w:hAnsi="Times New Roman"/>
          <w:sz w:val="24"/>
          <w:szCs w:val="24"/>
        </w:rPr>
        <w:t>sua</w:t>
      </w:r>
      <w:r w:rsidRPr="00E837E2">
        <w:rPr>
          <w:rFonts w:ascii="Times New Roman" w:hAnsi="Times New Roman"/>
          <w:spacing w:val="1"/>
          <w:sz w:val="24"/>
          <w:szCs w:val="24"/>
        </w:rPr>
        <w:t xml:space="preserve"> </w:t>
      </w:r>
      <w:r w:rsidRPr="00E837E2">
        <w:rPr>
          <w:rFonts w:ascii="Times New Roman" w:hAnsi="Times New Roman"/>
          <w:sz w:val="24"/>
          <w:szCs w:val="24"/>
        </w:rPr>
        <w:t>capacidade</w:t>
      </w:r>
      <w:r w:rsidRPr="00E837E2">
        <w:rPr>
          <w:rFonts w:ascii="Times New Roman" w:hAnsi="Times New Roman"/>
          <w:spacing w:val="1"/>
          <w:sz w:val="24"/>
          <w:szCs w:val="24"/>
        </w:rPr>
        <w:t xml:space="preserve"> </w:t>
      </w:r>
      <w:r w:rsidRPr="00E837E2">
        <w:rPr>
          <w:rFonts w:ascii="Times New Roman" w:hAnsi="Times New Roman"/>
          <w:sz w:val="24"/>
          <w:szCs w:val="24"/>
        </w:rPr>
        <w:t>técnica</w:t>
      </w:r>
      <w:r w:rsidRPr="00E837E2">
        <w:rPr>
          <w:rFonts w:ascii="Times New Roman" w:hAnsi="Times New Roman"/>
          <w:spacing w:val="1"/>
          <w:sz w:val="24"/>
          <w:szCs w:val="24"/>
        </w:rPr>
        <w:t xml:space="preserve"> </w:t>
      </w:r>
      <w:r w:rsidRPr="00E837E2">
        <w:rPr>
          <w:rFonts w:ascii="Times New Roman" w:hAnsi="Times New Roman"/>
          <w:sz w:val="24"/>
          <w:szCs w:val="24"/>
        </w:rPr>
        <w:t>a</w:t>
      </w:r>
      <w:r w:rsidRPr="00E837E2">
        <w:rPr>
          <w:rFonts w:ascii="Times New Roman" w:hAnsi="Times New Roman"/>
          <w:spacing w:val="1"/>
          <w:sz w:val="24"/>
          <w:szCs w:val="24"/>
        </w:rPr>
        <w:t xml:space="preserve"> </w:t>
      </w:r>
      <w:r w:rsidRPr="00E837E2">
        <w:rPr>
          <w:rFonts w:ascii="Times New Roman" w:hAnsi="Times New Roman"/>
          <w:sz w:val="24"/>
          <w:szCs w:val="24"/>
        </w:rPr>
        <w:t>contratada</w:t>
      </w:r>
      <w:r w:rsidRPr="00E837E2">
        <w:rPr>
          <w:rFonts w:ascii="Times New Roman" w:hAnsi="Times New Roman"/>
          <w:spacing w:val="1"/>
          <w:sz w:val="24"/>
          <w:szCs w:val="24"/>
        </w:rPr>
        <w:t xml:space="preserve"> </w:t>
      </w:r>
      <w:r w:rsidRPr="00E837E2">
        <w:rPr>
          <w:rFonts w:ascii="Times New Roman" w:hAnsi="Times New Roman"/>
          <w:sz w:val="24"/>
          <w:szCs w:val="24"/>
        </w:rPr>
        <w:t>deverá</w:t>
      </w:r>
      <w:r w:rsidRPr="00E837E2">
        <w:rPr>
          <w:rFonts w:ascii="Times New Roman" w:hAnsi="Times New Roman"/>
          <w:spacing w:val="1"/>
          <w:sz w:val="24"/>
          <w:szCs w:val="24"/>
        </w:rPr>
        <w:t xml:space="preserve"> </w:t>
      </w:r>
      <w:r w:rsidRPr="00E837E2">
        <w:rPr>
          <w:rFonts w:ascii="Times New Roman" w:hAnsi="Times New Roman"/>
          <w:sz w:val="24"/>
          <w:szCs w:val="24"/>
        </w:rPr>
        <w:t>apresentar</w:t>
      </w:r>
      <w:r w:rsidRPr="00E837E2">
        <w:rPr>
          <w:rFonts w:ascii="Times New Roman" w:hAnsi="Times New Roman"/>
          <w:spacing w:val="1"/>
          <w:sz w:val="24"/>
          <w:szCs w:val="24"/>
        </w:rPr>
        <w:t xml:space="preserve"> </w:t>
      </w:r>
      <w:r w:rsidRPr="00E837E2">
        <w:rPr>
          <w:rFonts w:ascii="Times New Roman" w:hAnsi="Times New Roman"/>
          <w:sz w:val="24"/>
          <w:szCs w:val="24"/>
        </w:rPr>
        <w:t>Atestado</w:t>
      </w:r>
      <w:r w:rsidRPr="00E837E2">
        <w:rPr>
          <w:rFonts w:ascii="Times New Roman" w:hAnsi="Times New Roman"/>
          <w:spacing w:val="1"/>
          <w:sz w:val="24"/>
          <w:szCs w:val="24"/>
        </w:rPr>
        <w:t xml:space="preserve"> </w:t>
      </w:r>
      <w:r w:rsidRPr="00E837E2">
        <w:rPr>
          <w:rFonts w:ascii="Times New Roman" w:hAnsi="Times New Roman"/>
          <w:sz w:val="24"/>
          <w:szCs w:val="24"/>
        </w:rPr>
        <w:t>de</w:t>
      </w:r>
      <w:r w:rsidRPr="00E837E2">
        <w:rPr>
          <w:rFonts w:ascii="Times New Roman" w:hAnsi="Times New Roman"/>
          <w:spacing w:val="1"/>
          <w:sz w:val="24"/>
          <w:szCs w:val="24"/>
        </w:rPr>
        <w:t xml:space="preserve"> </w:t>
      </w:r>
      <w:r w:rsidRPr="00E837E2">
        <w:rPr>
          <w:rFonts w:ascii="Times New Roman" w:hAnsi="Times New Roman"/>
          <w:sz w:val="24"/>
          <w:szCs w:val="24"/>
        </w:rPr>
        <w:t>Capacidade Técnica, fornecido por pessoa jurídica de direito público ou privado, que comprove</w:t>
      </w:r>
      <w:r w:rsidRPr="00E837E2">
        <w:rPr>
          <w:rFonts w:ascii="Times New Roman" w:hAnsi="Times New Roman"/>
          <w:spacing w:val="1"/>
          <w:sz w:val="24"/>
          <w:szCs w:val="24"/>
        </w:rPr>
        <w:t xml:space="preserve"> </w:t>
      </w:r>
      <w:r w:rsidRPr="00E837E2">
        <w:rPr>
          <w:rFonts w:ascii="Times New Roman" w:hAnsi="Times New Roman"/>
          <w:sz w:val="24"/>
          <w:szCs w:val="24"/>
        </w:rPr>
        <w:t>que o proponente executou, de forma boa ou regular, serviços com características idênticas ou</w:t>
      </w:r>
      <w:r w:rsidRPr="00E837E2">
        <w:rPr>
          <w:rFonts w:ascii="Times New Roman" w:hAnsi="Times New Roman"/>
          <w:spacing w:val="1"/>
          <w:sz w:val="24"/>
          <w:szCs w:val="24"/>
        </w:rPr>
        <w:t xml:space="preserve"> </w:t>
      </w:r>
      <w:r w:rsidRPr="00E837E2">
        <w:rPr>
          <w:rFonts w:ascii="Times New Roman" w:hAnsi="Times New Roman"/>
          <w:sz w:val="24"/>
          <w:szCs w:val="24"/>
        </w:rPr>
        <w:t>similares</w:t>
      </w:r>
      <w:r w:rsidRPr="00E837E2">
        <w:rPr>
          <w:rFonts w:ascii="Times New Roman" w:hAnsi="Times New Roman"/>
          <w:spacing w:val="-1"/>
          <w:sz w:val="24"/>
          <w:szCs w:val="24"/>
        </w:rPr>
        <w:t xml:space="preserve"> </w:t>
      </w:r>
      <w:r w:rsidRPr="00E837E2">
        <w:rPr>
          <w:rFonts w:ascii="Times New Roman" w:hAnsi="Times New Roman"/>
          <w:sz w:val="24"/>
          <w:szCs w:val="24"/>
        </w:rPr>
        <w:t>às do objeto.</w:t>
      </w:r>
    </w:p>
    <w:p w14:paraId="7A7A8B6F" w14:textId="77777777" w:rsidR="00BA5034" w:rsidRPr="00E837E2" w:rsidRDefault="00BA5034" w:rsidP="00BA5034">
      <w:pPr>
        <w:pStyle w:val="SemEspaamento"/>
        <w:jc w:val="both"/>
        <w:rPr>
          <w:rFonts w:ascii="Times New Roman" w:hAnsi="Times New Roman"/>
          <w:sz w:val="24"/>
          <w:szCs w:val="24"/>
        </w:rPr>
      </w:pPr>
    </w:p>
    <w:p w14:paraId="4A441D41" w14:textId="77777777" w:rsidR="00BA5034" w:rsidRPr="00E837E2" w:rsidRDefault="00BA5034" w:rsidP="00BA5034">
      <w:pPr>
        <w:pStyle w:val="SemEspaamento"/>
        <w:jc w:val="both"/>
        <w:rPr>
          <w:rFonts w:ascii="Times New Roman" w:hAnsi="Times New Roman"/>
          <w:b/>
          <w:bCs/>
          <w:sz w:val="24"/>
          <w:szCs w:val="24"/>
        </w:rPr>
      </w:pPr>
      <w:r w:rsidRPr="00E837E2">
        <w:rPr>
          <w:rFonts w:ascii="Times New Roman" w:hAnsi="Times New Roman"/>
          <w:b/>
          <w:bCs/>
          <w:sz w:val="24"/>
          <w:szCs w:val="24"/>
        </w:rPr>
        <w:t>9. CLASSIFICAÇÃO</w:t>
      </w:r>
      <w:r w:rsidRPr="00E837E2">
        <w:rPr>
          <w:rFonts w:ascii="Times New Roman" w:hAnsi="Times New Roman"/>
          <w:b/>
          <w:bCs/>
          <w:spacing w:val="-3"/>
          <w:sz w:val="24"/>
          <w:szCs w:val="24"/>
        </w:rPr>
        <w:t xml:space="preserve"> </w:t>
      </w:r>
      <w:r w:rsidRPr="00E837E2">
        <w:rPr>
          <w:rFonts w:ascii="Times New Roman" w:hAnsi="Times New Roman"/>
          <w:b/>
          <w:bCs/>
          <w:sz w:val="24"/>
          <w:szCs w:val="24"/>
        </w:rPr>
        <w:t>ORÇAMENTÁRIA:</w:t>
      </w:r>
    </w:p>
    <w:p w14:paraId="78D23078" w14:textId="3B9C9802" w:rsidR="000A3A94"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r>
      <w:r>
        <w:rPr>
          <w:rFonts w:ascii="Times New Roman" w:hAnsi="Times New Roman"/>
          <w:sz w:val="24"/>
          <w:szCs w:val="24"/>
        </w:rPr>
        <w:t xml:space="preserve">9.1. </w:t>
      </w:r>
      <w:r w:rsidRPr="00E837E2">
        <w:rPr>
          <w:rFonts w:ascii="Times New Roman" w:hAnsi="Times New Roman"/>
          <w:sz w:val="24"/>
          <w:szCs w:val="24"/>
        </w:rPr>
        <w:t>Os</w:t>
      </w:r>
      <w:r w:rsidRPr="00E837E2">
        <w:rPr>
          <w:rFonts w:ascii="Times New Roman" w:hAnsi="Times New Roman"/>
          <w:spacing w:val="-9"/>
          <w:sz w:val="24"/>
          <w:szCs w:val="24"/>
        </w:rPr>
        <w:t xml:space="preserve"> </w:t>
      </w:r>
      <w:r w:rsidRPr="00E837E2">
        <w:rPr>
          <w:rFonts w:ascii="Times New Roman" w:hAnsi="Times New Roman"/>
          <w:sz w:val="24"/>
          <w:szCs w:val="24"/>
        </w:rPr>
        <w:t>recursos</w:t>
      </w:r>
      <w:r w:rsidRPr="00E837E2">
        <w:rPr>
          <w:rFonts w:ascii="Times New Roman" w:hAnsi="Times New Roman"/>
          <w:spacing w:val="-8"/>
          <w:sz w:val="24"/>
          <w:szCs w:val="24"/>
        </w:rPr>
        <w:t xml:space="preserve"> </w:t>
      </w:r>
      <w:r w:rsidRPr="00E837E2">
        <w:rPr>
          <w:rFonts w:ascii="Times New Roman" w:hAnsi="Times New Roman"/>
          <w:sz w:val="24"/>
          <w:szCs w:val="24"/>
        </w:rPr>
        <w:t>para</w:t>
      </w:r>
      <w:r w:rsidRPr="00E837E2">
        <w:rPr>
          <w:rFonts w:ascii="Times New Roman" w:hAnsi="Times New Roman"/>
          <w:spacing w:val="-8"/>
          <w:sz w:val="24"/>
          <w:szCs w:val="24"/>
        </w:rPr>
        <w:t xml:space="preserve"> </w:t>
      </w:r>
      <w:r w:rsidRPr="00E837E2">
        <w:rPr>
          <w:rFonts w:ascii="Times New Roman" w:hAnsi="Times New Roman"/>
          <w:sz w:val="24"/>
          <w:szCs w:val="24"/>
        </w:rPr>
        <w:t>cobertura</w:t>
      </w:r>
      <w:r w:rsidRPr="00E837E2">
        <w:rPr>
          <w:rFonts w:ascii="Times New Roman" w:hAnsi="Times New Roman"/>
          <w:spacing w:val="-9"/>
          <w:sz w:val="24"/>
          <w:szCs w:val="24"/>
        </w:rPr>
        <w:t xml:space="preserve"> </w:t>
      </w:r>
      <w:r w:rsidRPr="00E837E2">
        <w:rPr>
          <w:rFonts w:ascii="Times New Roman" w:hAnsi="Times New Roman"/>
          <w:sz w:val="24"/>
          <w:szCs w:val="24"/>
        </w:rPr>
        <w:t>da</w:t>
      </w:r>
      <w:r w:rsidRPr="00E837E2">
        <w:rPr>
          <w:rFonts w:ascii="Times New Roman" w:hAnsi="Times New Roman"/>
          <w:spacing w:val="-6"/>
          <w:sz w:val="24"/>
          <w:szCs w:val="24"/>
        </w:rPr>
        <w:t xml:space="preserve"> </w:t>
      </w:r>
      <w:r w:rsidRPr="00E837E2">
        <w:rPr>
          <w:rFonts w:ascii="Times New Roman" w:hAnsi="Times New Roman"/>
          <w:sz w:val="24"/>
          <w:szCs w:val="24"/>
        </w:rPr>
        <w:t>despesa</w:t>
      </w:r>
      <w:r w:rsidRPr="00E837E2">
        <w:rPr>
          <w:rFonts w:ascii="Times New Roman" w:hAnsi="Times New Roman"/>
          <w:spacing w:val="-10"/>
          <w:sz w:val="24"/>
          <w:szCs w:val="24"/>
        </w:rPr>
        <w:t xml:space="preserve"> </w:t>
      </w:r>
      <w:r w:rsidRPr="00E837E2">
        <w:rPr>
          <w:rFonts w:ascii="Times New Roman" w:hAnsi="Times New Roman"/>
          <w:sz w:val="24"/>
          <w:szCs w:val="24"/>
        </w:rPr>
        <w:t>decorrente</w:t>
      </w:r>
      <w:r w:rsidRPr="00E837E2">
        <w:rPr>
          <w:rFonts w:ascii="Times New Roman" w:hAnsi="Times New Roman"/>
          <w:spacing w:val="-6"/>
          <w:sz w:val="24"/>
          <w:szCs w:val="24"/>
        </w:rPr>
        <w:t xml:space="preserve"> </w:t>
      </w:r>
      <w:r w:rsidRPr="00E837E2">
        <w:rPr>
          <w:rFonts w:ascii="Times New Roman" w:hAnsi="Times New Roman"/>
          <w:sz w:val="24"/>
          <w:szCs w:val="24"/>
        </w:rPr>
        <w:t>da</w:t>
      </w:r>
      <w:r w:rsidRPr="00E837E2">
        <w:rPr>
          <w:rFonts w:ascii="Times New Roman" w:hAnsi="Times New Roman"/>
          <w:spacing w:val="-9"/>
          <w:sz w:val="24"/>
          <w:szCs w:val="24"/>
        </w:rPr>
        <w:t xml:space="preserve"> </w:t>
      </w:r>
      <w:r w:rsidRPr="00E837E2">
        <w:rPr>
          <w:rFonts w:ascii="Times New Roman" w:hAnsi="Times New Roman"/>
          <w:sz w:val="24"/>
          <w:szCs w:val="24"/>
        </w:rPr>
        <w:t>execução</w:t>
      </w:r>
      <w:r w:rsidRPr="00E837E2">
        <w:rPr>
          <w:rFonts w:ascii="Times New Roman" w:hAnsi="Times New Roman"/>
          <w:spacing w:val="-9"/>
          <w:sz w:val="24"/>
          <w:szCs w:val="24"/>
        </w:rPr>
        <w:t xml:space="preserve"> </w:t>
      </w:r>
      <w:r w:rsidRPr="00E837E2">
        <w:rPr>
          <w:rFonts w:ascii="Times New Roman" w:hAnsi="Times New Roman"/>
          <w:sz w:val="24"/>
          <w:szCs w:val="24"/>
        </w:rPr>
        <w:t>do</w:t>
      </w:r>
      <w:r w:rsidRPr="00E837E2">
        <w:rPr>
          <w:rFonts w:ascii="Times New Roman" w:hAnsi="Times New Roman"/>
          <w:spacing w:val="-6"/>
          <w:sz w:val="24"/>
          <w:szCs w:val="24"/>
        </w:rPr>
        <w:t xml:space="preserve"> </w:t>
      </w:r>
      <w:r w:rsidRPr="00E837E2">
        <w:rPr>
          <w:rFonts w:ascii="Times New Roman" w:hAnsi="Times New Roman"/>
          <w:sz w:val="24"/>
          <w:szCs w:val="24"/>
        </w:rPr>
        <w:t>objeto</w:t>
      </w:r>
      <w:r w:rsidRPr="00E837E2">
        <w:rPr>
          <w:rFonts w:ascii="Times New Roman" w:hAnsi="Times New Roman"/>
          <w:spacing w:val="-5"/>
          <w:sz w:val="24"/>
          <w:szCs w:val="24"/>
        </w:rPr>
        <w:t xml:space="preserve"> </w:t>
      </w:r>
      <w:r w:rsidRPr="00E837E2">
        <w:rPr>
          <w:rFonts w:ascii="Times New Roman" w:hAnsi="Times New Roman"/>
          <w:sz w:val="24"/>
          <w:szCs w:val="24"/>
        </w:rPr>
        <w:t>contratado</w:t>
      </w:r>
      <w:r w:rsidRPr="00E837E2">
        <w:rPr>
          <w:rFonts w:ascii="Times New Roman" w:hAnsi="Times New Roman"/>
          <w:spacing w:val="-7"/>
          <w:sz w:val="24"/>
          <w:szCs w:val="24"/>
        </w:rPr>
        <w:t xml:space="preserve"> </w:t>
      </w:r>
      <w:r>
        <w:rPr>
          <w:rFonts w:ascii="Times New Roman" w:hAnsi="Times New Roman"/>
          <w:sz w:val="24"/>
          <w:szCs w:val="24"/>
        </w:rPr>
        <w:t>será conforme relatório da contadoria em anexo a este Termo.</w:t>
      </w:r>
    </w:p>
    <w:p w14:paraId="0180459E" w14:textId="77777777" w:rsidR="0063227B" w:rsidRPr="00E837E2" w:rsidRDefault="0063227B" w:rsidP="00BA5034">
      <w:pPr>
        <w:pStyle w:val="SemEspaamento"/>
        <w:jc w:val="both"/>
        <w:rPr>
          <w:rFonts w:ascii="Times New Roman" w:hAnsi="Times New Roman"/>
          <w:sz w:val="24"/>
          <w:szCs w:val="24"/>
        </w:rPr>
      </w:pPr>
    </w:p>
    <w:p w14:paraId="73865B6C" w14:textId="1ACF146A" w:rsidR="0084045A" w:rsidRDefault="0084045A" w:rsidP="00E837E2">
      <w:pPr>
        <w:pStyle w:val="SemEspaamento"/>
        <w:jc w:val="both"/>
        <w:rPr>
          <w:rFonts w:ascii="Times New Roman" w:hAnsi="Times New Roman"/>
          <w:sz w:val="24"/>
          <w:szCs w:val="24"/>
        </w:rPr>
      </w:pPr>
    </w:p>
    <w:p w14:paraId="154EF064" w14:textId="77777777" w:rsidR="0063227B" w:rsidRPr="00E837E2" w:rsidRDefault="0063227B" w:rsidP="00E837E2">
      <w:pPr>
        <w:pStyle w:val="SemEspaamento"/>
        <w:jc w:val="both"/>
        <w:rPr>
          <w:rFonts w:ascii="Times New Roman" w:hAnsi="Times New Roman"/>
          <w:sz w:val="24"/>
          <w:szCs w:val="24"/>
        </w:rPr>
      </w:pPr>
    </w:p>
    <w:p w14:paraId="4B530171" w14:textId="73F31601" w:rsidR="002311E8" w:rsidRPr="00E837E2" w:rsidRDefault="00E837E2" w:rsidP="00E837E2">
      <w:pPr>
        <w:pStyle w:val="SemEspaamento"/>
        <w:jc w:val="both"/>
        <w:rPr>
          <w:rFonts w:ascii="Times New Roman" w:hAnsi="Times New Roman"/>
          <w:b/>
          <w:bCs/>
          <w:sz w:val="24"/>
          <w:szCs w:val="24"/>
        </w:rPr>
      </w:pPr>
      <w:r w:rsidRPr="00E837E2">
        <w:rPr>
          <w:rFonts w:ascii="Times New Roman" w:hAnsi="Times New Roman"/>
          <w:b/>
          <w:bCs/>
          <w:sz w:val="24"/>
          <w:szCs w:val="24"/>
        </w:rPr>
        <w:t>10. CUSTO</w:t>
      </w:r>
      <w:r w:rsidRPr="00E837E2">
        <w:rPr>
          <w:rFonts w:ascii="Times New Roman" w:hAnsi="Times New Roman"/>
          <w:b/>
          <w:bCs/>
          <w:spacing w:val="-2"/>
          <w:sz w:val="24"/>
          <w:szCs w:val="24"/>
        </w:rPr>
        <w:t xml:space="preserve"> </w:t>
      </w:r>
      <w:r w:rsidRPr="00E837E2">
        <w:rPr>
          <w:rFonts w:ascii="Times New Roman" w:hAnsi="Times New Roman"/>
          <w:b/>
          <w:bCs/>
          <w:sz w:val="24"/>
          <w:szCs w:val="24"/>
        </w:rPr>
        <w:t>ESTIMADO</w:t>
      </w:r>
      <w:r w:rsidRPr="00E837E2">
        <w:rPr>
          <w:rFonts w:ascii="Times New Roman" w:hAnsi="Times New Roman"/>
          <w:b/>
          <w:bCs/>
          <w:spacing w:val="-1"/>
          <w:sz w:val="24"/>
          <w:szCs w:val="24"/>
        </w:rPr>
        <w:t xml:space="preserve"> </w:t>
      </w:r>
      <w:r w:rsidRPr="00E837E2">
        <w:rPr>
          <w:rFonts w:ascii="Times New Roman" w:hAnsi="Times New Roman"/>
          <w:b/>
          <w:bCs/>
          <w:sz w:val="24"/>
          <w:szCs w:val="24"/>
        </w:rPr>
        <w:t>DA</w:t>
      </w:r>
      <w:r w:rsidRPr="00E837E2">
        <w:rPr>
          <w:rFonts w:ascii="Times New Roman" w:hAnsi="Times New Roman"/>
          <w:b/>
          <w:bCs/>
          <w:spacing w:val="-1"/>
          <w:sz w:val="24"/>
          <w:szCs w:val="24"/>
        </w:rPr>
        <w:t xml:space="preserve"> </w:t>
      </w:r>
      <w:r w:rsidRPr="00E837E2">
        <w:rPr>
          <w:rFonts w:ascii="Times New Roman" w:hAnsi="Times New Roman"/>
          <w:b/>
          <w:bCs/>
          <w:sz w:val="24"/>
          <w:szCs w:val="24"/>
        </w:rPr>
        <w:t>AQUISIÇÃO:</w:t>
      </w:r>
    </w:p>
    <w:p w14:paraId="5369D8EA" w14:textId="58840254" w:rsidR="000A3A94" w:rsidRDefault="00E837E2" w:rsidP="00E837E2">
      <w:pPr>
        <w:pStyle w:val="SemEspaamento"/>
        <w:jc w:val="both"/>
        <w:rPr>
          <w:rFonts w:ascii="Times New Roman" w:hAnsi="Times New Roman"/>
          <w:sz w:val="24"/>
          <w:szCs w:val="24"/>
        </w:rPr>
      </w:pPr>
      <w:r w:rsidRPr="00E837E2">
        <w:rPr>
          <w:rFonts w:ascii="Times New Roman" w:hAnsi="Times New Roman"/>
          <w:sz w:val="24"/>
          <w:szCs w:val="24"/>
        </w:rPr>
        <w:tab/>
      </w:r>
      <w:r w:rsidR="000A3A94" w:rsidRPr="00E837E2">
        <w:rPr>
          <w:rFonts w:ascii="Times New Roman" w:hAnsi="Times New Roman"/>
          <w:sz w:val="24"/>
          <w:szCs w:val="24"/>
        </w:rPr>
        <w:t>O</w:t>
      </w:r>
      <w:r w:rsidR="000A3A94" w:rsidRPr="00E837E2">
        <w:rPr>
          <w:rFonts w:ascii="Times New Roman" w:hAnsi="Times New Roman"/>
          <w:spacing w:val="-7"/>
          <w:sz w:val="24"/>
          <w:szCs w:val="24"/>
        </w:rPr>
        <w:t xml:space="preserve"> </w:t>
      </w:r>
      <w:r w:rsidR="000A3A94" w:rsidRPr="00E837E2">
        <w:rPr>
          <w:rFonts w:ascii="Times New Roman" w:hAnsi="Times New Roman"/>
          <w:sz w:val="24"/>
          <w:szCs w:val="24"/>
        </w:rPr>
        <w:t>valor</w:t>
      </w:r>
      <w:r w:rsidR="000A3A94" w:rsidRPr="00E837E2">
        <w:rPr>
          <w:rFonts w:ascii="Times New Roman" w:hAnsi="Times New Roman"/>
          <w:spacing w:val="-3"/>
          <w:sz w:val="24"/>
          <w:szCs w:val="24"/>
        </w:rPr>
        <w:t xml:space="preserve"> </w:t>
      </w:r>
      <w:r w:rsidR="000A3A94" w:rsidRPr="00E837E2">
        <w:rPr>
          <w:rFonts w:ascii="Times New Roman" w:hAnsi="Times New Roman"/>
          <w:sz w:val="24"/>
          <w:szCs w:val="24"/>
        </w:rPr>
        <w:t>estimado</w:t>
      </w:r>
      <w:r w:rsidR="000A3A94" w:rsidRPr="00E837E2">
        <w:rPr>
          <w:rFonts w:ascii="Times New Roman" w:hAnsi="Times New Roman"/>
          <w:spacing w:val="-6"/>
          <w:sz w:val="24"/>
          <w:szCs w:val="24"/>
        </w:rPr>
        <w:t xml:space="preserve"> </w:t>
      </w:r>
      <w:r w:rsidR="00EE1CD3" w:rsidRPr="00E837E2">
        <w:rPr>
          <w:rFonts w:ascii="Times New Roman" w:hAnsi="Times New Roman"/>
          <w:sz w:val="24"/>
          <w:szCs w:val="24"/>
        </w:rPr>
        <w:t xml:space="preserve">da </w:t>
      </w:r>
      <w:r w:rsidR="00743E5D">
        <w:rPr>
          <w:rFonts w:ascii="Times New Roman" w:hAnsi="Times New Roman"/>
          <w:sz w:val="24"/>
          <w:szCs w:val="24"/>
        </w:rPr>
        <w:t>contratação dos serviços</w:t>
      </w:r>
      <w:r w:rsidR="006A0F04">
        <w:rPr>
          <w:rFonts w:ascii="Times New Roman" w:hAnsi="Times New Roman"/>
          <w:sz w:val="24"/>
          <w:szCs w:val="24"/>
        </w:rPr>
        <w:t xml:space="preserve"> </w:t>
      </w:r>
      <w:r w:rsidR="00EE1CD3" w:rsidRPr="00E837E2">
        <w:rPr>
          <w:rFonts w:ascii="Times New Roman" w:hAnsi="Times New Roman"/>
          <w:sz w:val="24"/>
          <w:szCs w:val="24"/>
        </w:rPr>
        <w:t>é</w:t>
      </w:r>
      <w:r w:rsidR="005353DD" w:rsidRPr="00E837E2">
        <w:rPr>
          <w:rFonts w:ascii="Times New Roman" w:hAnsi="Times New Roman"/>
          <w:sz w:val="24"/>
          <w:szCs w:val="24"/>
        </w:rPr>
        <w:t xml:space="preserve"> de </w:t>
      </w:r>
      <w:r w:rsidR="003D4AEA">
        <w:rPr>
          <w:rStyle w:val="fontstyle01"/>
          <w:rFonts w:ascii="Times New Roman" w:hAnsi="Times New Roman"/>
          <w:b w:val="0"/>
          <w:color w:val="000000" w:themeColor="text1"/>
          <w:sz w:val="24"/>
          <w:szCs w:val="24"/>
        </w:rPr>
        <w:t xml:space="preserve">R$ </w:t>
      </w:r>
      <w:r w:rsidR="005C76BD">
        <w:rPr>
          <w:rStyle w:val="fontstyle01"/>
          <w:rFonts w:ascii="Times New Roman" w:hAnsi="Times New Roman"/>
          <w:b w:val="0"/>
          <w:color w:val="000000" w:themeColor="text1"/>
          <w:sz w:val="24"/>
          <w:szCs w:val="24"/>
        </w:rPr>
        <w:t>13</w:t>
      </w:r>
      <w:r w:rsidR="006E57DF">
        <w:rPr>
          <w:rStyle w:val="fontstyle01"/>
          <w:rFonts w:ascii="Times New Roman" w:hAnsi="Times New Roman"/>
          <w:b w:val="0"/>
          <w:color w:val="000000" w:themeColor="text1"/>
          <w:sz w:val="24"/>
          <w:szCs w:val="24"/>
        </w:rPr>
        <w:t>0.103,32</w:t>
      </w:r>
      <w:r w:rsidR="003D4AEA" w:rsidRPr="00E837E2">
        <w:rPr>
          <w:rFonts w:ascii="Times New Roman" w:hAnsi="Times New Roman"/>
          <w:color w:val="000000"/>
          <w:sz w:val="24"/>
          <w:szCs w:val="24"/>
        </w:rPr>
        <w:t xml:space="preserve"> </w:t>
      </w:r>
      <w:r w:rsidR="00811D11" w:rsidRPr="00E837E2">
        <w:rPr>
          <w:rFonts w:ascii="Times New Roman" w:hAnsi="Times New Roman"/>
          <w:color w:val="000000"/>
          <w:sz w:val="24"/>
          <w:szCs w:val="24"/>
        </w:rPr>
        <w:t>(</w:t>
      </w:r>
      <w:r w:rsidR="005C76BD">
        <w:rPr>
          <w:rFonts w:ascii="Times New Roman" w:hAnsi="Times New Roman"/>
          <w:b/>
          <w:bCs/>
          <w:color w:val="000000"/>
          <w:sz w:val="24"/>
          <w:szCs w:val="24"/>
        </w:rPr>
        <w:t xml:space="preserve">Cento e trinta Mil Reais e </w:t>
      </w:r>
      <w:r w:rsidR="006E57DF">
        <w:rPr>
          <w:rFonts w:ascii="Times New Roman" w:hAnsi="Times New Roman"/>
          <w:b/>
          <w:bCs/>
          <w:color w:val="000000"/>
          <w:sz w:val="24"/>
          <w:szCs w:val="24"/>
        </w:rPr>
        <w:t xml:space="preserve">Cento e </w:t>
      </w:r>
      <w:r w:rsidR="00EE5FDE">
        <w:rPr>
          <w:rFonts w:ascii="Times New Roman" w:hAnsi="Times New Roman"/>
          <w:b/>
          <w:bCs/>
          <w:color w:val="000000"/>
          <w:sz w:val="24"/>
          <w:szCs w:val="24"/>
        </w:rPr>
        <w:t>Três</w:t>
      </w:r>
      <w:r w:rsidR="006E57DF">
        <w:rPr>
          <w:rFonts w:ascii="Times New Roman" w:hAnsi="Times New Roman"/>
          <w:b/>
          <w:bCs/>
          <w:color w:val="000000"/>
          <w:sz w:val="24"/>
          <w:szCs w:val="24"/>
        </w:rPr>
        <w:t xml:space="preserve"> Reais e Trinta e Dois Centavos</w:t>
      </w:r>
      <w:r w:rsidRPr="00E837E2">
        <w:rPr>
          <w:rFonts w:ascii="Times New Roman" w:hAnsi="Times New Roman"/>
          <w:color w:val="000000"/>
          <w:sz w:val="24"/>
          <w:szCs w:val="24"/>
        </w:rPr>
        <w:t>)</w:t>
      </w:r>
      <w:r w:rsidRPr="00E837E2">
        <w:rPr>
          <w:rFonts w:ascii="Times New Roman" w:hAnsi="Times New Roman"/>
          <w:sz w:val="24"/>
          <w:szCs w:val="24"/>
        </w:rPr>
        <w:t>, conforme</w:t>
      </w:r>
      <w:r w:rsidR="000A3A94" w:rsidRPr="00E837E2">
        <w:rPr>
          <w:rFonts w:ascii="Times New Roman" w:hAnsi="Times New Roman"/>
          <w:sz w:val="24"/>
          <w:szCs w:val="24"/>
        </w:rPr>
        <w:t xml:space="preserve"> pesquisa de</w:t>
      </w:r>
      <w:r w:rsidR="00F82AA9" w:rsidRPr="00E837E2">
        <w:rPr>
          <w:rFonts w:ascii="Times New Roman" w:hAnsi="Times New Roman"/>
          <w:sz w:val="24"/>
          <w:szCs w:val="24"/>
        </w:rPr>
        <w:t xml:space="preserve"> mercado anexada</w:t>
      </w:r>
      <w:r>
        <w:rPr>
          <w:rFonts w:ascii="Times New Roman" w:hAnsi="Times New Roman"/>
          <w:sz w:val="24"/>
          <w:szCs w:val="24"/>
        </w:rPr>
        <w:t>.</w:t>
      </w:r>
    </w:p>
    <w:p w14:paraId="3B071C22" w14:textId="77777777" w:rsidR="0063227B" w:rsidRPr="00E837E2" w:rsidRDefault="0063227B" w:rsidP="00E837E2">
      <w:pPr>
        <w:pStyle w:val="SemEspaamento"/>
        <w:jc w:val="both"/>
        <w:rPr>
          <w:rFonts w:ascii="Times New Roman" w:hAnsi="Times New Roman"/>
          <w:sz w:val="24"/>
          <w:szCs w:val="24"/>
        </w:rPr>
      </w:pPr>
    </w:p>
    <w:p w14:paraId="1EB36BD7" w14:textId="7CE24DEC" w:rsidR="006E1881" w:rsidRDefault="006E1881" w:rsidP="00E837E2">
      <w:pPr>
        <w:pStyle w:val="SemEspaamento"/>
        <w:jc w:val="both"/>
        <w:rPr>
          <w:rFonts w:ascii="Times New Roman" w:hAnsi="Times New Roman"/>
          <w:sz w:val="24"/>
          <w:szCs w:val="24"/>
        </w:rPr>
      </w:pPr>
    </w:p>
    <w:p w14:paraId="10D44D0D" w14:textId="77777777" w:rsidR="0063227B" w:rsidRPr="00E837E2" w:rsidRDefault="0063227B" w:rsidP="00E837E2">
      <w:pPr>
        <w:pStyle w:val="SemEspaamento"/>
        <w:jc w:val="both"/>
        <w:rPr>
          <w:rFonts w:ascii="Times New Roman" w:hAnsi="Times New Roman"/>
          <w:sz w:val="24"/>
          <w:szCs w:val="24"/>
        </w:rPr>
      </w:pPr>
    </w:p>
    <w:p w14:paraId="0495FB8B" w14:textId="77777777" w:rsidR="00BA5034" w:rsidRPr="00E837E2" w:rsidRDefault="00BA5034" w:rsidP="00BA5034">
      <w:pPr>
        <w:pStyle w:val="SemEspaamento"/>
        <w:jc w:val="both"/>
        <w:rPr>
          <w:rFonts w:ascii="Times New Roman" w:hAnsi="Times New Roman"/>
          <w:b/>
          <w:bCs/>
          <w:sz w:val="24"/>
          <w:szCs w:val="24"/>
        </w:rPr>
      </w:pPr>
      <w:r w:rsidRPr="00E837E2">
        <w:rPr>
          <w:rFonts w:ascii="Times New Roman" w:hAnsi="Times New Roman"/>
          <w:b/>
          <w:bCs/>
          <w:sz w:val="24"/>
          <w:szCs w:val="24"/>
        </w:rPr>
        <w:t>11 DA GARANTIA</w:t>
      </w:r>
    </w:p>
    <w:p w14:paraId="08DFC39A" w14:textId="2D7AB32F"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A garantia dos</w:t>
      </w:r>
      <w:r w:rsidR="00A8676C">
        <w:rPr>
          <w:rFonts w:ascii="Times New Roman" w:hAnsi="Times New Roman"/>
          <w:sz w:val="24"/>
          <w:szCs w:val="24"/>
        </w:rPr>
        <w:t xml:space="preserve"> produtos</w:t>
      </w:r>
      <w:r w:rsidRPr="00E837E2">
        <w:rPr>
          <w:rFonts w:ascii="Times New Roman" w:hAnsi="Times New Roman"/>
          <w:sz w:val="24"/>
          <w:szCs w:val="24"/>
        </w:rPr>
        <w:t xml:space="preserve"> a serem </w:t>
      </w:r>
      <w:r w:rsidR="00743E5D">
        <w:rPr>
          <w:rFonts w:ascii="Times New Roman" w:hAnsi="Times New Roman"/>
          <w:sz w:val="24"/>
          <w:szCs w:val="24"/>
        </w:rPr>
        <w:t>contratados</w:t>
      </w:r>
      <w:r w:rsidRPr="00E837E2">
        <w:rPr>
          <w:rFonts w:ascii="Times New Roman" w:hAnsi="Times New Roman"/>
          <w:sz w:val="24"/>
          <w:szCs w:val="24"/>
        </w:rPr>
        <w:t>, devem obedecer aos prazos d</w:t>
      </w:r>
      <w:r w:rsidR="00743E5D">
        <w:rPr>
          <w:rFonts w:ascii="Times New Roman" w:hAnsi="Times New Roman"/>
          <w:sz w:val="24"/>
          <w:szCs w:val="24"/>
        </w:rPr>
        <w:t>a</w:t>
      </w:r>
      <w:r w:rsidRPr="00E837E2">
        <w:rPr>
          <w:rFonts w:ascii="Times New Roman" w:hAnsi="Times New Roman"/>
          <w:sz w:val="24"/>
          <w:szCs w:val="24"/>
        </w:rPr>
        <w:t xml:space="preserve"> </w:t>
      </w:r>
      <w:r w:rsidR="00743E5D">
        <w:rPr>
          <w:rFonts w:ascii="Times New Roman" w:hAnsi="Times New Roman"/>
          <w:sz w:val="24"/>
          <w:szCs w:val="24"/>
        </w:rPr>
        <w:t>empresa</w:t>
      </w:r>
      <w:r w:rsidRPr="00E837E2">
        <w:rPr>
          <w:rFonts w:ascii="Times New Roman" w:hAnsi="Times New Roman"/>
          <w:sz w:val="24"/>
          <w:szCs w:val="24"/>
        </w:rPr>
        <w:t>.</w:t>
      </w:r>
    </w:p>
    <w:p w14:paraId="0B5F9A57" w14:textId="1068E38E" w:rsidR="00BA5034" w:rsidRDefault="00BA5034" w:rsidP="00BA5034">
      <w:pPr>
        <w:pStyle w:val="SemEspaamento"/>
        <w:jc w:val="both"/>
        <w:rPr>
          <w:rFonts w:ascii="Times New Roman" w:hAnsi="Times New Roman"/>
          <w:sz w:val="24"/>
          <w:szCs w:val="24"/>
        </w:rPr>
      </w:pPr>
    </w:p>
    <w:p w14:paraId="22EE6D0B" w14:textId="77777777" w:rsidR="0063227B" w:rsidRPr="00E837E2" w:rsidRDefault="0063227B" w:rsidP="00BA5034">
      <w:pPr>
        <w:pStyle w:val="SemEspaamento"/>
        <w:jc w:val="both"/>
        <w:rPr>
          <w:rFonts w:ascii="Times New Roman" w:hAnsi="Times New Roman"/>
          <w:sz w:val="24"/>
          <w:szCs w:val="24"/>
        </w:rPr>
      </w:pPr>
    </w:p>
    <w:p w14:paraId="6DB0BDF4" w14:textId="77777777" w:rsidR="00BA5034" w:rsidRPr="00E837E2" w:rsidRDefault="00BA5034" w:rsidP="00BA5034">
      <w:pPr>
        <w:pStyle w:val="SemEspaamento"/>
        <w:jc w:val="both"/>
        <w:rPr>
          <w:rFonts w:ascii="Times New Roman" w:hAnsi="Times New Roman"/>
          <w:b/>
          <w:bCs/>
          <w:sz w:val="24"/>
          <w:szCs w:val="24"/>
        </w:rPr>
      </w:pPr>
      <w:r w:rsidRPr="00E837E2">
        <w:rPr>
          <w:rFonts w:ascii="Times New Roman" w:hAnsi="Times New Roman"/>
          <w:b/>
          <w:bCs/>
          <w:sz w:val="24"/>
          <w:szCs w:val="24"/>
        </w:rPr>
        <w:t>12 CRITÉRIOS</w:t>
      </w:r>
      <w:r w:rsidRPr="00E837E2">
        <w:rPr>
          <w:rFonts w:ascii="Times New Roman" w:hAnsi="Times New Roman"/>
          <w:b/>
          <w:bCs/>
          <w:spacing w:val="-2"/>
          <w:sz w:val="24"/>
          <w:szCs w:val="24"/>
        </w:rPr>
        <w:t xml:space="preserve"> </w:t>
      </w:r>
      <w:r w:rsidRPr="00E837E2">
        <w:rPr>
          <w:rFonts w:ascii="Times New Roman" w:hAnsi="Times New Roman"/>
          <w:b/>
          <w:bCs/>
          <w:sz w:val="24"/>
          <w:szCs w:val="24"/>
        </w:rPr>
        <w:t>DE MEDIÇÃO</w:t>
      </w:r>
      <w:r w:rsidRPr="00E837E2">
        <w:rPr>
          <w:rFonts w:ascii="Times New Roman" w:hAnsi="Times New Roman"/>
          <w:b/>
          <w:bCs/>
          <w:spacing w:val="-1"/>
          <w:sz w:val="24"/>
          <w:szCs w:val="24"/>
        </w:rPr>
        <w:t xml:space="preserve"> </w:t>
      </w:r>
      <w:r w:rsidRPr="00E837E2">
        <w:rPr>
          <w:rFonts w:ascii="Times New Roman" w:hAnsi="Times New Roman"/>
          <w:b/>
          <w:bCs/>
          <w:sz w:val="24"/>
          <w:szCs w:val="24"/>
        </w:rPr>
        <w:t>E</w:t>
      </w:r>
      <w:r w:rsidRPr="00E837E2">
        <w:rPr>
          <w:rFonts w:ascii="Times New Roman" w:hAnsi="Times New Roman"/>
          <w:b/>
          <w:bCs/>
          <w:spacing w:val="-2"/>
          <w:sz w:val="24"/>
          <w:szCs w:val="24"/>
        </w:rPr>
        <w:t xml:space="preserve"> </w:t>
      </w:r>
      <w:r w:rsidRPr="00E837E2">
        <w:rPr>
          <w:rFonts w:ascii="Times New Roman" w:hAnsi="Times New Roman"/>
          <w:b/>
          <w:bCs/>
          <w:sz w:val="24"/>
          <w:szCs w:val="24"/>
        </w:rPr>
        <w:t>DE</w:t>
      </w:r>
      <w:r w:rsidRPr="00E837E2">
        <w:rPr>
          <w:rFonts w:ascii="Times New Roman" w:hAnsi="Times New Roman"/>
          <w:b/>
          <w:bCs/>
          <w:spacing w:val="-2"/>
          <w:sz w:val="24"/>
          <w:szCs w:val="24"/>
        </w:rPr>
        <w:t xml:space="preserve"> </w:t>
      </w:r>
      <w:r w:rsidRPr="00E837E2">
        <w:rPr>
          <w:rFonts w:ascii="Times New Roman" w:hAnsi="Times New Roman"/>
          <w:b/>
          <w:bCs/>
          <w:sz w:val="24"/>
          <w:szCs w:val="24"/>
        </w:rPr>
        <w:t>PAGAMENTO:</w:t>
      </w:r>
    </w:p>
    <w:p w14:paraId="307420A1"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O</w:t>
      </w:r>
      <w:r w:rsidRPr="00E837E2">
        <w:rPr>
          <w:rFonts w:ascii="Times New Roman" w:hAnsi="Times New Roman"/>
          <w:spacing w:val="1"/>
          <w:sz w:val="24"/>
          <w:szCs w:val="24"/>
        </w:rPr>
        <w:t xml:space="preserve"> </w:t>
      </w:r>
      <w:r w:rsidRPr="00E837E2">
        <w:rPr>
          <w:rFonts w:ascii="Times New Roman" w:hAnsi="Times New Roman"/>
          <w:sz w:val="24"/>
          <w:szCs w:val="24"/>
        </w:rPr>
        <w:t>prazo</w:t>
      </w:r>
      <w:r w:rsidRPr="00E837E2">
        <w:rPr>
          <w:rFonts w:ascii="Times New Roman" w:hAnsi="Times New Roman"/>
          <w:spacing w:val="1"/>
          <w:sz w:val="24"/>
          <w:szCs w:val="24"/>
        </w:rPr>
        <w:t xml:space="preserve"> </w:t>
      </w:r>
      <w:r w:rsidRPr="00E837E2">
        <w:rPr>
          <w:rFonts w:ascii="Times New Roman" w:hAnsi="Times New Roman"/>
          <w:sz w:val="24"/>
          <w:szCs w:val="24"/>
        </w:rPr>
        <w:t>para</w:t>
      </w:r>
      <w:r w:rsidRPr="00E837E2">
        <w:rPr>
          <w:rFonts w:ascii="Times New Roman" w:hAnsi="Times New Roman"/>
          <w:spacing w:val="1"/>
          <w:sz w:val="24"/>
          <w:szCs w:val="24"/>
        </w:rPr>
        <w:t xml:space="preserve"> </w:t>
      </w:r>
      <w:r w:rsidRPr="00E837E2">
        <w:rPr>
          <w:rFonts w:ascii="Times New Roman" w:hAnsi="Times New Roman"/>
          <w:sz w:val="24"/>
          <w:szCs w:val="24"/>
        </w:rPr>
        <w:t>pagamento</w:t>
      </w:r>
      <w:r w:rsidRPr="00E837E2">
        <w:rPr>
          <w:rFonts w:ascii="Times New Roman" w:hAnsi="Times New Roman"/>
          <w:spacing w:val="1"/>
          <w:sz w:val="24"/>
          <w:szCs w:val="24"/>
        </w:rPr>
        <w:t xml:space="preserve"> </w:t>
      </w:r>
      <w:r w:rsidRPr="00E837E2">
        <w:rPr>
          <w:rFonts w:ascii="Times New Roman" w:hAnsi="Times New Roman"/>
          <w:sz w:val="24"/>
          <w:szCs w:val="24"/>
        </w:rPr>
        <w:t>será</w:t>
      </w:r>
      <w:r w:rsidRPr="00E837E2">
        <w:rPr>
          <w:rFonts w:ascii="Times New Roman" w:hAnsi="Times New Roman"/>
          <w:spacing w:val="1"/>
          <w:sz w:val="24"/>
          <w:szCs w:val="24"/>
        </w:rPr>
        <w:t xml:space="preserve"> </w:t>
      </w:r>
      <w:r w:rsidRPr="00E837E2">
        <w:rPr>
          <w:rFonts w:ascii="Times New Roman" w:hAnsi="Times New Roman"/>
          <w:sz w:val="24"/>
          <w:szCs w:val="24"/>
        </w:rPr>
        <w:t>de</w:t>
      </w:r>
      <w:r w:rsidRPr="00E837E2">
        <w:rPr>
          <w:rFonts w:ascii="Times New Roman" w:hAnsi="Times New Roman"/>
          <w:spacing w:val="1"/>
          <w:sz w:val="24"/>
          <w:szCs w:val="24"/>
        </w:rPr>
        <w:t xml:space="preserve"> </w:t>
      </w:r>
      <w:r w:rsidRPr="00E837E2">
        <w:rPr>
          <w:rFonts w:ascii="Times New Roman" w:hAnsi="Times New Roman"/>
          <w:sz w:val="24"/>
          <w:szCs w:val="24"/>
        </w:rPr>
        <w:t>até</w:t>
      </w:r>
      <w:r w:rsidRPr="00E837E2">
        <w:rPr>
          <w:rFonts w:ascii="Times New Roman" w:hAnsi="Times New Roman"/>
          <w:spacing w:val="1"/>
          <w:sz w:val="24"/>
          <w:szCs w:val="24"/>
        </w:rPr>
        <w:t xml:space="preserve"> </w:t>
      </w:r>
      <w:r w:rsidRPr="00E837E2">
        <w:rPr>
          <w:rFonts w:ascii="Times New Roman" w:hAnsi="Times New Roman"/>
          <w:sz w:val="24"/>
          <w:szCs w:val="24"/>
        </w:rPr>
        <w:t>30</w:t>
      </w:r>
      <w:r w:rsidRPr="00E837E2">
        <w:rPr>
          <w:rFonts w:ascii="Times New Roman" w:hAnsi="Times New Roman"/>
          <w:spacing w:val="1"/>
          <w:sz w:val="24"/>
          <w:szCs w:val="24"/>
        </w:rPr>
        <w:t xml:space="preserve"> </w:t>
      </w:r>
      <w:r w:rsidRPr="00E837E2">
        <w:rPr>
          <w:rFonts w:ascii="Times New Roman" w:hAnsi="Times New Roman"/>
          <w:sz w:val="24"/>
          <w:szCs w:val="24"/>
        </w:rPr>
        <w:t>(trinta)</w:t>
      </w:r>
      <w:r w:rsidRPr="00E837E2">
        <w:rPr>
          <w:rFonts w:ascii="Times New Roman" w:hAnsi="Times New Roman"/>
          <w:spacing w:val="1"/>
          <w:sz w:val="24"/>
          <w:szCs w:val="24"/>
        </w:rPr>
        <w:t xml:space="preserve"> </w:t>
      </w:r>
      <w:r w:rsidRPr="00E837E2">
        <w:rPr>
          <w:rFonts w:ascii="Times New Roman" w:hAnsi="Times New Roman"/>
          <w:sz w:val="24"/>
          <w:szCs w:val="24"/>
        </w:rPr>
        <w:t>dias</w:t>
      </w:r>
      <w:r w:rsidRPr="00E837E2">
        <w:rPr>
          <w:rFonts w:ascii="Times New Roman" w:hAnsi="Times New Roman"/>
          <w:spacing w:val="1"/>
          <w:sz w:val="24"/>
          <w:szCs w:val="24"/>
        </w:rPr>
        <w:t xml:space="preserve"> </w:t>
      </w:r>
      <w:r w:rsidRPr="00E837E2">
        <w:rPr>
          <w:rFonts w:ascii="Times New Roman" w:hAnsi="Times New Roman"/>
          <w:sz w:val="24"/>
          <w:szCs w:val="24"/>
        </w:rPr>
        <w:t>após</w:t>
      </w:r>
      <w:r w:rsidRPr="00E837E2">
        <w:rPr>
          <w:rFonts w:ascii="Times New Roman" w:hAnsi="Times New Roman"/>
          <w:spacing w:val="1"/>
          <w:sz w:val="24"/>
          <w:szCs w:val="24"/>
        </w:rPr>
        <w:t xml:space="preserve"> </w:t>
      </w:r>
      <w:r w:rsidRPr="00E837E2">
        <w:rPr>
          <w:rFonts w:ascii="Times New Roman" w:hAnsi="Times New Roman"/>
          <w:sz w:val="24"/>
          <w:szCs w:val="24"/>
        </w:rPr>
        <w:t>a</w:t>
      </w:r>
      <w:r w:rsidRPr="00E837E2">
        <w:rPr>
          <w:rFonts w:ascii="Times New Roman" w:hAnsi="Times New Roman"/>
          <w:spacing w:val="1"/>
          <w:sz w:val="24"/>
          <w:szCs w:val="24"/>
        </w:rPr>
        <w:t xml:space="preserve"> </w:t>
      </w:r>
      <w:r w:rsidRPr="00E837E2">
        <w:rPr>
          <w:rFonts w:ascii="Times New Roman" w:hAnsi="Times New Roman"/>
          <w:sz w:val="24"/>
          <w:szCs w:val="24"/>
        </w:rPr>
        <w:t>entrega</w:t>
      </w:r>
      <w:r w:rsidRPr="00E837E2">
        <w:rPr>
          <w:rFonts w:ascii="Times New Roman" w:hAnsi="Times New Roman"/>
          <w:spacing w:val="1"/>
          <w:sz w:val="24"/>
          <w:szCs w:val="24"/>
        </w:rPr>
        <w:t xml:space="preserve"> </w:t>
      </w:r>
      <w:r w:rsidRPr="00E837E2">
        <w:rPr>
          <w:rFonts w:ascii="Times New Roman" w:hAnsi="Times New Roman"/>
          <w:sz w:val="24"/>
          <w:szCs w:val="24"/>
        </w:rPr>
        <w:t>da</w:t>
      </w:r>
      <w:r w:rsidRPr="00E837E2">
        <w:rPr>
          <w:rFonts w:ascii="Times New Roman" w:hAnsi="Times New Roman"/>
          <w:spacing w:val="1"/>
          <w:sz w:val="24"/>
          <w:szCs w:val="24"/>
        </w:rPr>
        <w:t xml:space="preserve"> </w:t>
      </w:r>
      <w:r w:rsidRPr="00E837E2">
        <w:rPr>
          <w:rFonts w:ascii="Times New Roman" w:hAnsi="Times New Roman"/>
          <w:sz w:val="24"/>
          <w:szCs w:val="24"/>
        </w:rPr>
        <w:t>Nota</w:t>
      </w:r>
      <w:r w:rsidRPr="00E837E2">
        <w:rPr>
          <w:rFonts w:ascii="Times New Roman" w:hAnsi="Times New Roman"/>
          <w:spacing w:val="1"/>
          <w:sz w:val="24"/>
          <w:szCs w:val="24"/>
        </w:rPr>
        <w:t xml:space="preserve"> </w:t>
      </w:r>
      <w:r w:rsidRPr="00E837E2">
        <w:rPr>
          <w:rFonts w:ascii="Times New Roman" w:hAnsi="Times New Roman"/>
          <w:sz w:val="24"/>
          <w:szCs w:val="24"/>
        </w:rPr>
        <w:t>Fiscal</w:t>
      </w:r>
      <w:r w:rsidRPr="00E837E2">
        <w:rPr>
          <w:rFonts w:ascii="Times New Roman" w:hAnsi="Times New Roman"/>
          <w:spacing w:val="1"/>
          <w:sz w:val="24"/>
          <w:szCs w:val="24"/>
        </w:rPr>
        <w:t xml:space="preserve"> </w:t>
      </w:r>
      <w:r w:rsidRPr="00E837E2">
        <w:rPr>
          <w:rFonts w:ascii="Times New Roman" w:hAnsi="Times New Roman"/>
          <w:sz w:val="24"/>
          <w:szCs w:val="24"/>
        </w:rPr>
        <w:t>devidamente</w:t>
      </w:r>
      <w:r w:rsidRPr="00E837E2">
        <w:rPr>
          <w:rFonts w:ascii="Times New Roman" w:hAnsi="Times New Roman"/>
          <w:spacing w:val="-1"/>
          <w:sz w:val="24"/>
          <w:szCs w:val="24"/>
        </w:rPr>
        <w:t xml:space="preserve"> </w:t>
      </w:r>
      <w:r w:rsidRPr="00E837E2">
        <w:rPr>
          <w:rFonts w:ascii="Times New Roman" w:hAnsi="Times New Roman"/>
          <w:sz w:val="24"/>
          <w:szCs w:val="24"/>
        </w:rPr>
        <w:t>atestada</w:t>
      </w:r>
      <w:r w:rsidRPr="00E837E2">
        <w:rPr>
          <w:rFonts w:ascii="Times New Roman" w:hAnsi="Times New Roman"/>
          <w:spacing w:val="-1"/>
          <w:sz w:val="24"/>
          <w:szCs w:val="24"/>
        </w:rPr>
        <w:t xml:space="preserve"> </w:t>
      </w:r>
      <w:r w:rsidRPr="00E837E2">
        <w:rPr>
          <w:rFonts w:ascii="Times New Roman" w:hAnsi="Times New Roman"/>
          <w:sz w:val="24"/>
          <w:szCs w:val="24"/>
        </w:rPr>
        <w:t>pelo setor competente.</w:t>
      </w:r>
    </w:p>
    <w:p w14:paraId="7214A0C5"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Para pagamento, a empresa deverá apresentar à CONTRATANTE a Nota Fiscal devendo</w:t>
      </w:r>
      <w:r w:rsidRPr="00E837E2">
        <w:rPr>
          <w:rFonts w:ascii="Times New Roman" w:hAnsi="Times New Roman"/>
          <w:spacing w:val="1"/>
          <w:sz w:val="24"/>
          <w:szCs w:val="24"/>
        </w:rPr>
        <w:t xml:space="preserve"> </w:t>
      </w:r>
      <w:r w:rsidRPr="00E837E2">
        <w:rPr>
          <w:rFonts w:ascii="Times New Roman" w:hAnsi="Times New Roman"/>
          <w:sz w:val="24"/>
          <w:szCs w:val="24"/>
        </w:rPr>
        <w:t>ser emitida em nome do CONTRATADA.</w:t>
      </w:r>
    </w:p>
    <w:p w14:paraId="1C688F11"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O pagamento será efetuado por meio de Ordem Bancária de Crédito, mediante depósito em</w:t>
      </w:r>
      <w:r w:rsidRPr="00E837E2">
        <w:rPr>
          <w:rFonts w:ascii="Times New Roman" w:hAnsi="Times New Roman"/>
          <w:spacing w:val="-57"/>
          <w:sz w:val="24"/>
          <w:szCs w:val="24"/>
        </w:rPr>
        <w:t xml:space="preserve"> </w:t>
      </w:r>
      <w:r w:rsidRPr="00E837E2">
        <w:rPr>
          <w:rFonts w:ascii="Times New Roman" w:hAnsi="Times New Roman"/>
          <w:sz w:val="24"/>
          <w:szCs w:val="24"/>
        </w:rPr>
        <w:t>conta</w:t>
      </w:r>
      <w:r w:rsidRPr="00E837E2">
        <w:rPr>
          <w:rFonts w:ascii="Times New Roman" w:hAnsi="Times New Roman"/>
          <w:spacing w:val="-1"/>
          <w:sz w:val="24"/>
          <w:szCs w:val="24"/>
        </w:rPr>
        <w:t xml:space="preserve"> </w:t>
      </w:r>
      <w:r w:rsidRPr="00E837E2">
        <w:rPr>
          <w:rFonts w:ascii="Times New Roman" w:hAnsi="Times New Roman"/>
          <w:sz w:val="24"/>
          <w:szCs w:val="24"/>
        </w:rPr>
        <w:t>corrente, na</w:t>
      </w:r>
      <w:r w:rsidRPr="00E837E2">
        <w:rPr>
          <w:rFonts w:ascii="Times New Roman" w:hAnsi="Times New Roman"/>
          <w:spacing w:val="-2"/>
          <w:sz w:val="24"/>
          <w:szCs w:val="24"/>
        </w:rPr>
        <w:t xml:space="preserve"> </w:t>
      </w:r>
      <w:r w:rsidRPr="00E837E2">
        <w:rPr>
          <w:rFonts w:ascii="Times New Roman" w:hAnsi="Times New Roman"/>
          <w:sz w:val="24"/>
          <w:szCs w:val="24"/>
        </w:rPr>
        <w:t>agência e</w:t>
      </w:r>
      <w:r w:rsidRPr="00E837E2">
        <w:rPr>
          <w:rFonts w:ascii="Times New Roman" w:hAnsi="Times New Roman"/>
          <w:spacing w:val="-3"/>
          <w:sz w:val="24"/>
          <w:szCs w:val="24"/>
        </w:rPr>
        <w:t xml:space="preserve"> </w:t>
      </w:r>
      <w:r w:rsidRPr="00E837E2">
        <w:rPr>
          <w:rFonts w:ascii="Times New Roman" w:hAnsi="Times New Roman"/>
          <w:sz w:val="24"/>
          <w:szCs w:val="24"/>
        </w:rPr>
        <w:t>estabelecimento bancário indicado</w:t>
      </w:r>
      <w:r w:rsidRPr="00E837E2">
        <w:rPr>
          <w:rFonts w:ascii="Times New Roman" w:hAnsi="Times New Roman"/>
          <w:spacing w:val="-1"/>
          <w:sz w:val="24"/>
          <w:szCs w:val="24"/>
        </w:rPr>
        <w:t xml:space="preserve"> </w:t>
      </w:r>
      <w:r w:rsidRPr="00E837E2">
        <w:rPr>
          <w:rFonts w:ascii="Times New Roman" w:hAnsi="Times New Roman"/>
          <w:sz w:val="24"/>
          <w:szCs w:val="24"/>
        </w:rPr>
        <w:t>pela CONTRATADA.</w:t>
      </w:r>
    </w:p>
    <w:p w14:paraId="72454F6C"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Será considerada data do pagamento o dia em que constar como emitida a ordem bancária</w:t>
      </w:r>
      <w:r w:rsidRPr="00E837E2">
        <w:rPr>
          <w:rFonts w:ascii="Times New Roman" w:hAnsi="Times New Roman"/>
          <w:spacing w:val="1"/>
          <w:sz w:val="24"/>
          <w:szCs w:val="24"/>
        </w:rPr>
        <w:t xml:space="preserve"> </w:t>
      </w:r>
      <w:r w:rsidRPr="00E837E2">
        <w:rPr>
          <w:rFonts w:ascii="Times New Roman" w:hAnsi="Times New Roman"/>
          <w:sz w:val="24"/>
          <w:szCs w:val="24"/>
        </w:rPr>
        <w:t>para</w:t>
      </w:r>
      <w:r w:rsidRPr="00E837E2">
        <w:rPr>
          <w:rFonts w:ascii="Times New Roman" w:hAnsi="Times New Roman"/>
          <w:spacing w:val="-2"/>
          <w:sz w:val="24"/>
          <w:szCs w:val="24"/>
        </w:rPr>
        <w:t xml:space="preserve"> </w:t>
      </w:r>
      <w:r w:rsidRPr="00E837E2">
        <w:rPr>
          <w:rFonts w:ascii="Times New Roman" w:hAnsi="Times New Roman"/>
          <w:sz w:val="24"/>
          <w:szCs w:val="24"/>
        </w:rPr>
        <w:t>pagamento.</w:t>
      </w:r>
    </w:p>
    <w:p w14:paraId="6804D0AD"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A</w:t>
      </w:r>
      <w:r w:rsidRPr="00E837E2">
        <w:rPr>
          <w:rFonts w:ascii="Times New Roman" w:hAnsi="Times New Roman"/>
          <w:spacing w:val="-1"/>
          <w:sz w:val="24"/>
          <w:szCs w:val="24"/>
        </w:rPr>
        <w:t xml:space="preserve"> </w:t>
      </w:r>
      <w:r w:rsidRPr="00E837E2">
        <w:rPr>
          <w:rFonts w:ascii="Times New Roman" w:hAnsi="Times New Roman"/>
          <w:sz w:val="24"/>
          <w:szCs w:val="24"/>
        </w:rPr>
        <w:t>CONTRATANTE</w:t>
      </w:r>
      <w:r w:rsidRPr="00E837E2">
        <w:rPr>
          <w:rFonts w:ascii="Times New Roman" w:hAnsi="Times New Roman"/>
          <w:spacing w:val="-1"/>
          <w:sz w:val="24"/>
          <w:szCs w:val="24"/>
        </w:rPr>
        <w:t xml:space="preserve"> </w:t>
      </w:r>
      <w:r w:rsidRPr="00E837E2">
        <w:rPr>
          <w:rFonts w:ascii="Times New Roman" w:hAnsi="Times New Roman"/>
          <w:sz w:val="24"/>
          <w:szCs w:val="24"/>
        </w:rPr>
        <w:t>não</w:t>
      </w:r>
      <w:r w:rsidRPr="00E837E2">
        <w:rPr>
          <w:rFonts w:ascii="Times New Roman" w:hAnsi="Times New Roman"/>
          <w:spacing w:val="1"/>
          <w:sz w:val="24"/>
          <w:szCs w:val="24"/>
        </w:rPr>
        <w:t xml:space="preserve"> </w:t>
      </w:r>
      <w:r w:rsidRPr="00E837E2">
        <w:rPr>
          <w:rFonts w:ascii="Times New Roman" w:hAnsi="Times New Roman"/>
          <w:sz w:val="24"/>
          <w:szCs w:val="24"/>
        </w:rPr>
        <w:t>se</w:t>
      </w:r>
      <w:r w:rsidRPr="00E837E2">
        <w:rPr>
          <w:rFonts w:ascii="Times New Roman" w:hAnsi="Times New Roman"/>
          <w:spacing w:val="-2"/>
          <w:sz w:val="24"/>
          <w:szCs w:val="24"/>
        </w:rPr>
        <w:t xml:space="preserve"> </w:t>
      </w:r>
      <w:r w:rsidRPr="00E837E2">
        <w:rPr>
          <w:rFonts w:ascii="Times New Roman" w:hAnsi="Times New Roman"/>
          <w:sz w:val="24"/>
          <w:szCs w:val="24"/>
        </w:rPr>
        <w:t>responsabilizará</w:t>
      </w:r>
      <w:r w:rsidRPr="00E837E2">
        <w:rPr>
          <w:rFonts w:ascii="Times New Roman" w:hAnsi="Times New Roman"/>
          <w:spacing w:val="-3"/>
          <w:sz w:val="24"/>
          <w:szCs w:val="24"/>
        </w:rPr>
        <w:t xml:space="preserve"> </w:t>
      </w:r>
      <w:r w:rsidRPr="00E837E2">
        <w:rPr>
          <w:rFonts w:ascii="Times New Roman" w:hAnsi="Times New Roman"/>
          <w:sz w:val="24"/>
          <w:szCs w:val="24"/>
        </w:rPr>
        <w:t>por</w:t>
      </w:r>
      <w:r w:rsidRPr="00E837E2">
        <w:rPr>
          <w:rFonts w:ascii="Times New Roman" w:hAnsi="Times New Roman"/>
          <w:spacing w:val="-1"/>
          <w:sz w:val="24"/>
          <w:szCs w:val="24"/>
        </w:rPr>
        <w:t xml:space="preserve"> </w:t>
      </w:r>
      <w:r w:rsidRPr="00E837E2">
        <w:rPr>
          <w:rFonts w:ascii="Times New Roman" w:hAnsi="Times New Roman"/>
          <w:sz w:val="24"/>
          <w:szCs w:val="24"/>
        </w:rPr>
        <w:t>qualquer</w:t>
      </w:r>
      <w:r w:rsidRPr="00E837E2">
        <w:rPr>
          <w:rFonts w:ascii="Times New Roman" w:hAnsi="Times New Roman"/>
          <w:spacing w:val="-3"/>
          <w:sz w:val="24"/>
          <w:szCs w:val="24"/>
        </w:rPr>
        <w:t xml:space="preserve"> </w:t>
      </w:r>
      <w:r w:rsidRPr="00E837E2">
        <w:rPr>
          <w:rFonts w:ascii="Times New Roman" w:hAnsi="Times New Roman"/>
          <w:sz w:val="24"/>
          <w:szCs w:val="24"/>
        </w:rPr>
        <w:t>despesa</w:t>
      </w:r>
      <w:r w:rsidRPr="00E837E2">
        <w:rPr>
          <w:rFonts w:ascii="Times New Roman" w:hAnsi="Times New Roman"/>
          <w:spacing w:val="-2"/>
          <w:sz w:val="24"/>
          <w:szCs w:val="24"/>
        </w:rPr>
        <w:t xml:space="preserve"> </w:t>
      </w:r>
      <w:r w:rsidRPr="00E837E2">
        <w:rPr>
          <w:rFonts w:ascii="Times New Roman" w:hAnsi="Times New Roman"/>
          <w:sz w:val="24"/>
          <w:szCs w:val="24"/>
        </w:rPr>
        <w:t>que</w:t>
      </w:r>
      <w:r w:rsidRPr="00E837E2">
        <w:rPr>
          <w:rFonts w:ascii="Times New Roman" w:hAnsi="Times New Roman"/>
          <w:spacing w:val="-2"/>
          <w:sz w:val="24"/>
          <w:szCs w:val="24"/>
        </w:rPr>
        <w:t xml:space="preserve"> </w:t>
      </w:r>
      <w:r w:rsidRPr="00E837E2">
        <w:rPr>
          <w:rFonts w:ascii="Times New Roman" w:hAnsi="Times New Roman"/>
          <w:sz w:val="24"/>
          <w:szCs w:val="24"/>
        </w:rPr>
        <w:t>venha</w:t>
      </w:r>
      <w:r w:rsidRPr="00E837E2">
        <w:rPr>
          <w:rFonts w:ascii="Times New Roman" w:hAnsi="Times New Roman"/>
          <w:spacing w:val="-2"/>
          <w:sz w:val="24"/>
          <w:szCs w:val="24"/>
        </w:rPr>
        <w:t xml:space="preserve"> </w:t>
      </w:r>
      <w:r w:rsidRPr="00E837E2">
        <w:rPr>
          <w:rFonts w:ascii="Times New Roman" w:hAnsi="Times New Roman"/>
          <w:sz w:val="24"/>
          <w:szCs w:val="24"/>
        </w:rPr>
        <w:t>a</w:t>
      </w:r>
      <w:r w:rsidRPr="00E837E2">
        <w:rPr>
          <w:rFonts w:ascii="Times New Roman" w:hAnsi="Times New Roman"/>
          <w:spacing w:val="-2"/>
          <w:sz w:val="24"/>
          <w:szCs w:val="24"/>
        </w:rPr>
        <w:t xml:space="preserve"> </w:t>
      </w:r>
      <w:r w:rsidRPr="00E837E2">
        <w:rPr>
          <w:rFonts w:ascii="Times New Roman" w:hAnsi="Times New Roman"/>
          <w:sz w:val="24"/>
          <w:szCs w:val="24"/>
        </w:rPr>
        <w:t>ser</w:t>
      </w:r>
      <w:r w:rsidRPr="00E837E2">
        <w:rPr>
          <w:rFonts w:ascii="Times New Roman" w:hAnsi="Times New Roman"/>
          <w:spacing w:val="-1"/>
          <w:sz w:val="24"/>
          <w:szCs w:val="24"/>
        </w:rPr>
        <w:t xml:space="preserve"> </w:t>
      </w:r>
      <w:r w:rsidRPr="00E837E2">
        <w:rPr>
          <w:rFonts w:ascii="Times New Roman" w:hAnsi="Times New Roman"/>
          <w:sz w:val="24"/>
          <w:szCs w:val="24"/>
        </w:rPr>
        <w:t>efetuada</w:t>
      </w:r>
      <w:r w:rsidRPr="00E837E2">
        <w:rPr>
          <w:rFonts w:ascii="Times New Roman" w:hAnsi="Times New Roman"/>
          <w:spacing w:val="-57"/>
          <w:sz w:val="24"/>
          <w:szCs w:val="24"/>
        </w:rPr>
        <w:t xml:space="preserve"> </w:t>
      </w:r>
      <w:r w:rsidRPr="00E837E2">
        <w:rPr>
          <w:rFonts w:ascii="Times New Roman" w:hAnsi="Times New Roman"/>
          <w:sz w:val="24"/>
          <w:szCs w:val="24"/>
        </w:rPr>
        <w:t>pela</w:t>
      </w:r>
      <w:r w:rsidRPr="00E837E2">
        <w:rPr>
          <w:rFonts w:ascii="Times New Roman" w:hAnsi="Times New Roman"/>
          <w:spacing w:val="-1"/>
          <w:sz w:val="24"/>
          <w:szCs w:val="24"/>
        </w:rPr>
        <w:t xml:space="preserve"> </w:t>
      </w:r>
      <w:r w:rsidRPr="00E837E2">
        <w:rPr>
          <w:rFonts w:ascii="Times New Roman" w:hAnsi="Times New Roman"/>
          <w:sz w:val="24"/>
          <w:szCs w:val="24"/>
        </w:rPr>
        <w:t>CONTRATADA, que</w:t>
      </w:r>
      <w:r w:rsidRPr="00E837E2">
        <w:rPr>
          <w:rFonts w:ascii="Times New Roman" w:hAnsi="Times New Roman"/>
          <w:spacing w:val="-1"/>
          <w:sz w:val="24"/>
          <w:szCs w:val="24"/>
        </w:rPr>
        <w:t xml:space="preserve"> </w:t>
      </w:r>
      <w:r w:rsidRPr="00E837E2">
        <w:rPr>
          <w:rFonts w:ascii="Times New Roman" w:hAnsi="Times New Roman"/>
          <w:sz w:val="24"/>
          <w:szCs w:val="24"/>
        </w:rPr>
        <w:t>porventura</w:t>
      </w:r>
      <w:r w:rsidRPr="00E837E2">
        <w:rPr>
          <w:rFonts w:ascii="Times New Roman" w:hAnsi="Times New Roman"/>
          <w:spacing w:val="-1"/>
          <w:sz w:val="24"/>
          <w:szCs w:val="24"/>
        </w:rPr>
        <w:t xml:space="preserve"> </w:t>
      </w:r>
      <w:r w:rsidRPr="00E837E2">
        <w:rPr>
          <w:rFonts w:ascii="Times New Roman" w:hAnsi="Times New Roman"/>
          <w:sz w:val="24"/>
          <w:szCs w:val="24"/>
        </w:rPr>
        <w:t>não tenha</w:t>
      </w:r>
      <w:r w:rsidRPr="00E837E2">
        <w:rPr>
          <w:rFonts w:ascii="Times New Roman" w:hAnsi="Times New Roman"/>
          <w:spacing w:val="1"/>
          <w:sz w:val="24"/>
          <w:szCs w:val="24"/>
        </w:rPr>
        <w:t xml:space="preserve"> </w:t>
      </w:r>
      <w:r w:rsidRPr="00E837E2">
        <w:rPr>
          <w:rFonts w:ascii="Times New Roman" w:hAnsi="Times New Roman"/>
          <w:sz w:val="24"/>
          <w:szCs w:val="24"/>
        </w:rPr>
        <w:t>sido acordada.</w:t>
      </w:r>
    </w:p>
    <w:p w14:paraId="1BC67329" w14:textId="77777777" w:rsidR="00BA5034" w:rsidRPr="00E837E2" w:rsidRDefault="00BA5034" w:rsidP="00BA5034">
      <w:pPr>
        <w:pStyle w:val="SemEspaamento"/>
        <w:jc w:val="both"/>
        <w:rPr>
          <w:rFonts w:ascii="Times New Roman" w:hAnsi="Times New Roman"/>
          <w:sz w:val="24"/>
          <w:szCs w:val="24"/>
        </w:rPr>
      </w:pPr>
      <w:r w:rsidRPr="00E837E2">
        <w:rPr>
          <w:rFonts w:ascii="Times New Roman" w:hAnsi="Times New Roman"/>
          <w:sz w:val="24"/>
          <w:szCs w:val="24"/>
        </w:rPr>
        <w:tab/>
        <w:t>O</w:t>
      </w:r>
      <w:r w:rsidRPr="00E837E2">
        <w:rPr>
          <w:rFonts w:ascii="Times New Roman" w:hAnsi="Times New Roman"/>
          <w:spacing w:val="-12"/>
          <w:sz w:val="24"/>
          <w:szCs w:val="24"/>
        </w:rPr>
        <w:t xml:space="preserve"> </w:t>
      </w:r>
      <w:r w:rsidRPr="00E837E2">
        <w:rPr>
          <w:rFonts w:ascii="Times New Roman" w:hAnsi="Times New Roman"/>
          <w:sz w:val="24"/>
          <w:szCs w:val="24"/>
        </w:rPr>
        <w:t>CNPJ</w:t>
      </w:r>
      <w:r w:rsidRPr="00E837E2">
        <w:rPr>
          <w:rFonts w:ascii="Times New Roman" w:hAnsi="Times New Roman"/>
          <w:spacing w:val="-7"/>
          <w:sz w:val="24"/>
          <w:szCs w:val="24"/>
        </w:rPr>
        <w:t xml:space="preserve"> </w:t>
      </w:r>
      <w:r w:rsidRPr="00E837E2">
        <w:rPr>
          <w:rFonts w:ascii="Times New Roman" w:hAnsi="Times New Roman"/>
          <w:sz w:val="24"/>
          <w:szCs w:val="24"/>
        </w:rPr>
        <w:t>da</w:t>
      </w:r>
      <w:r w:rsidRPr="00E837E2">
        <w:rPr>
          <w:rFonts w:ascii="Times New Roman" w:hAnsi="Times New Roman"/>
          <w:spacing w:val="-11"/>
          <w:sz w:val="24"/>
          <w:szCs w:val="24"/>
        </w:rPr>
        <w:t xml:space="preserve"> </w:t>
      </w:r>
      <w:r w:rsidRPr="00E837E2">
        <w:rPr>
          <w:rFonts w:ascii="Times New Roman" w:hAnsi="Times New Roman"/>
          <w:sz w:val="24"/>
          <w:szCs w:val="24"/>
        </w:rPr>
        <w:t>CONTRATADA</w:t>
      </w:r>
      <w:r w:rsidRPr="00E837E2">
        <w:rPr>
          <w:rFonts w:ascii="Times New Roman" w:hAnsi="Times New Roman"/>
          <w:spacing w:val="-11"/>
          <w:sz w:val="24"/>
          <w:szCs w:val="24"/>
        </w:rPr>
        <w:t xml:space="preserve"> </w:t>
      </w:r>
      <w:r w:rsidRPr="00E837E2">
        <w:rPr>
          <w:rFonts w:ascii="Times New Roman" w:hAnsi="Times New Roman"/>
          <w:sz w:val="24"/>
          <w:szCs w:val="24"/>
        </w:rPr>
        <w:t>constante</w:t>
      </w:r>
      <w:r w:rsidRPr="00E837E2">
        <w:rPr>
          <w:rFonts w:ascii="Times New Roman" w:hAnsi="Times New Roman"/>
          <w:spacing w:val="-11"/>
          <w:sz w:val="24"/>
          <w:szCs w:val="24"/>
        </w:rPr>
        <w:t xml:space="preserve"> </w:t>
      </w:r>
      <w:r w:rsidRPr="00E837E2">
        <w:rPr>
          <w:rFonts w:ascii="Times New Roman" w:hAnsi="Times New Roman"/>
          <w:sz w:val="24"/>
          <w:szCs w:val="24"/>
        </w:rPr>
        <w:t>na</w:t>
      </w:r>
      <w:r w:rsidRPr="00E837E2">
        <w:rPr>
          <w:rFonts w:ascii="Times New Roman" w:hAnsi="Times New Roman"/>
          <w:spacing w:val="-11"/>
          <w:sz w:val="24"/>
          <w:szCs w:val="24"/>
        </w:rPr>
        <w:t xml:space="preserve"> </w:t>
      </w:r>
      <w:r w:rsidRPr="00E837E2">
        <w:rPr>
          <w:rFonts w:ascii="Times New Roman" w:hAnsi="Times New Roman"/>
          <w:sz w:val="24"/>
          <w:szCs w:val="24"/>
        </w:rPr>
        <w:t>Nota</w:t>
      </w:r>
      <w:r w:rsidRPr="00E837E2">
        <w:rPr>
          <w:rFonts w:ascii="Times New Roman" w:hAnsi="Times New Roman"/>
          <w:spacing w:val="-9"/>
          <w:sz w:val="24"/>
          <w:szCs w:val="24"/>
        </w:rPr>
        <w:t xml:space="preserve"> </w:t>
      </w:r>
      <w:r w:rsidRPr="00E837E2">
        <w:rPr>
          <w:rFonts w:ascii="Times New Roman" w:hAnsi="Times New Roman"/>
          <w:sz w:val="24"/>
          <w:szCs w:val="24"/>
        </w:rPr>
        <w:t>Fiscal</w:t>
      </w:r>
      <w:r w:rsidRPr="00E837E2">
        <w:rPr>
          <w:rFonts w:ascii="Times New Roman" w:hAnsi="Times New Roman"/>
          <w:spacing w:val="-10"/>
          <w:sz w:val="24"/>
          <w:szCs w:val="24"/>
        </w:rPr>
        <w:t xml:space="preserve"> </w:t>
      </w:r>
      <w:r w:rsidRPr="00E837E2">
        <w:rPr>
          <w:rFonts w:ascii="Times New Roman" w:hAnsi="Times New Roman"/>
          <w:sz w:val="24"/>
          <w:szCs w:val="24"/>
        </w:rPr>
        <w:t>deverá</w:t>
      </w:r>
      <w:r w:rsidRPr="00E837E2">
        <w:rPr>
          <w:rFonts w:ascii="Times New Roman" w:hAnsi="Times New Roman"/>
          <w:spacing w:val="-12"/>
          <w:sz w:val="24"/>
          <w:szCs w:val="24"/>
        </w:rPr>
        <w:t xml:space="preserve"> </w:t>
      </w:r>
      <w:r w:rsidRPr="00E837E2">
        <w:rPr>
          <w:rFonts w:ascii="Times New Roman" w:hAnsi="Times New Roman"/>
          <w:sz w:val="24"/>
          <w:szCs w:val="24"/>
        </w:rPr>
        <w:t>ser</w:t>
      </w:r>
      <w:r w:rsidRPr="00E837E2">
        <w:rPr>
          <w:rFonts w:ascii="Times New Roman" w:hAnsi="Times New Roman"/>
          <w:spacing w:val="-11"/>
          <w:sz w:val="24"/>
          <w:szCs w:val="24"/>
        </w:rPr>
        <w:t xml:space="preserve"> </w:t>
      </w:r>
      <w:r w:rsidRPr="00E837E2">
        <w:rPr>
          <w:rFonts w:ascii="Times New Roman" w:hAnsi="Times New Roman"/>
          <w:sz w:val="24"/>
          <w:szCs w:val="24"/>
        </w:rPr>
        <w:t>o</w:t>
      </w:r>
      <w:r w:rsidRPr="00E837E2">
        <w:rPr>
          <w:rFonts w:ascii="Times New Roman" w:hAnsi="Times New Roman"/>
          <w:spacing w:val="-10"/>
          <w:sz w:val="24"/>
          <w:szCs w:val="24"/>
        </w:rPr>
        <w:t xml:space="preserve"> </w:t>
      </w:r>
      <w:r w:rsidRPr="00E837E2">
        <w:rPr>
          <w:rFonts w:ascii="Times New Roman" w:hAnsi="Times New Roman"/>
          <w:sz w:val="24"/>
          <w:szCs w:val="24"/>
        </w:rPr>
        <w:t>mesmo</w:t>
      </w:r>
      <w:r w:rsidRPr="00E837E2">
        <w:rPr>
          <w:rFonts w:ascii="Times New Roman" w:hAnsi="Times New Roman"/>
          <w:spacing w:val="-9"/>
          <w:sz w:val="24"/>
          <w:szCs w:val="24"/>
        </w:rPr>
        <w:t xml:space="preserve"> </w:t>
      </w:r>
      <w:r w:rsidRPr="00E837E2">
        <w:rPr>
          <w:rFonts w:ascii="Times New Roman" w:hAnsi="Times New Roman"/>
          <w:sz w:val="24"/>
          <w:szCs w:val="24"/>
        </w:rPr>
        <w:t>da</w:t>
      </w:r>
      <w:r w:rsidRPr="00E837E2">
        <w:rPr>
          <w:rFonts w:ascii="Times New Roman" w:hAnsi="Times New Roman"/>
          <w:spacing w:val="-11"/>
          <w:sz w:val="24"/>
          <w:szCs w:val="24"/>
        </w:rPr>
        <w:t xml:space="preserve"> </w:t>
      </w:r>
      <w:r w:rsidRPr="00E837E2">
        <w:rPr>
          <w:rFonts w:ascii="Times New Roman" w:hAnsi="Times New Roman"/>
          <w:sz w:val="24"/>
          <w:szCs w:val="24"/>
        </w:rPr>
        <w:t>documentação</w:t>
      </w:r>
      <w:r w:rsidRPr="00E837E2">
        <w:rPr>
          <w:rFonts w:ascii="Times New Roman" w:hAnsi="Times New Roman"/>
          <w:spacing w:val="-58"/>
          <w:sz w:val="24"/>
          <w:szCs w:val="24"/>
        </w:rPr>
        <w:t xml:space="preserve"> </w:t>
      </w:r>
      <w:r w:rsidRPr="00E837E2">
        <w:rPr>
          <w:rFonts w:ascii="Times New Roman" w:hAnsi="Times New Roman"/>
          <w:sz w:val="24"/>
          <w:szCs w:val="24"/>
        </w:rPr>
        <w:t>apresentada.</w:t>
      </w:r>
    </w:p>
    <w:p w14:paraId="273CBE78" w14:textId="77777777" w:rsidR="00BA5034" w:rsidRPr="00E837E2" w:rsidRDefault="00BA5034" w:rsidP="00BA5034">
      <w:pPr>
        <w:pStyle w:val="SemEspaamento"/>
        <w:jc w:val="both"/>
        <w:rPr>
          <w:rFonts w:ascii="Times New Roman" w:hAnsi="Times New Roman"/>
          <w:b/>
          <w:bCs/>
          <w:sz w:val="24"/>
          <w:szCs w:val="24"/>
        </w:rPr>
      </w:pPr>
    </w:p>
    <w:p w14:paraId="6063BB83" w14:textId="77777777" w:rsidR="00BA5034" w:rsidRPr="00E837E2" w:rsidRDefault="00BA5034" w:rsidP="00BA5034">
      <w:pPr>
        <w:pStyle w:val="SemEspaamento"/>
        <w:jc w:val="both"/>
        <w:rPr>
          <w:rFonts w:ascii="Times New Roman" w:hAnsi="Times New Roman"/>
          <w:b/>
          <w:bCs/>
          <w:sz w:val="24"/>
          <w:szCs w:val="24"/>
        </w:rPr>
      </w:pPr>
      <w:r w:rsidRPr="00E837E2">
        <w:rPr>
          <w:rFonts w:ascii="Times New Roman" w:hAnsi="Times New Roman"/>
          <w:b/>
          <w:bCs/>
          <w:sz w:val="24"/>
          <w:szCs w:val="24"/>
        </w:rPr>
        <w:t>13 DA</w:t>
      </w:r>
      <w:r w:rsidRPr="00E837E2">
        <w:rPr>
          <w:rFonts w:ascii="Times New Roman" w:hAnsi="Times New Roman"/>
          <w:b/>
          <w:bCs/>
          <w:spacing w:val="-1"/>
          <w:sz w:val="24"/>
          <w:szCs w:val="24"/>
        </w:rPr>
        <w:t xml:space="preserve"> </w:t>
      </w:r>
      <w:r w:rsidRPr="00E837E2">
        <w:rPr>
          <w:rFonts w:ascii="Times New Roman" w:hAnsi="Times New Roman"/>
          <w:b/>
          <w:bCs/>
          <w:sz w:val="24"/>
          <w:szCs w:val="24"/>
        </w:rPr>
        <w:t>LEGISLAÇÃO:</w:t>
      </w:r>
    </w:p>
    <w:p w14:paraId="6D1D7A16" w14:textId="77777777" w:rsidR="00BA5034" w:rsidRPr="00E837E2" w:rsidRDefault="00BA5034" w:rsidP="00BA5034">
      <w:pPr>
        <w:pStyle w:val="SemEspaamento"/>
        <w:jc w:val="both"/>
        <w:rPr>
          <w:rFonts w:ascii="Times New Roman" w:hAnsi="Times New Roman"/>
          <w:spacing w:val="-1"/>
          <w:sz w:val="24"/>
          <w:szCs w:val="24"/>
        </w:rPr>
      </w:pPr>
      <w:r w:rsidRPr="00E837E2">
        <w:rPr>
          <w:rFonts w:ascii="Times New Roman" w:hAnsi="Times New Roman"/>
          <w:spacing w:val="-1"/>
          <w:sz w:val="24"/>
          <w:szCs w:val="24"/>
        </w:rPr>
        <w:tab/>
      </w:r>
    </w:p>
    <w:p w14:paraId="6AF48993" w14:textId="1C8AC1B0" w:rsidR="008A3CEA" w:rsidRPr="00E837E2" w:rsidRDefault="00BA5034" w:rsidP="00BA5034">
      <w:pPr>
        <w:pStyle w:val="SemEspaamento"/>
        <w:jc w:val="both"/>
        <w:rPr>
          <w:rFonts w:ascii="Times New Roman" w:hAnsi="Times New Roman"/>
          <w:sz w:val="24"/>
          <w:szCs w:val="24"/>
        </w:rPr>
      </w:pPr>
      <w:r w:rsidRPr="00E837E2">
        <w:rPr>
          <w:rFonts w:ascii="Times New Roman" w:hAnsi="Times New Roman"/>
          <w:spacing w:val="-1"/>
          <w:sz w:val="24"/>
          <w:szCs w:val="24"/>
        </w:rPr>
        <w:tab/>
      </w:r>
      <w:r w:rsidR="00AC2E6B" w:rsidRPr="00E837E2">
        <w:rPr>
          <w:rFonts w:ascii="Times New Roman" w:hAnsi="Times New Roman"/>
          <w:spacing w:val="-1"/>
          <w:sz w:val="24"/>
          <w:szCs w:val="24"/>
        </w:rPr>
        <w:t>A</w:t>
      </w:r>
      <w:r w:rsidR="00AC2E6B" w:rsidRPr="00E837E2">
        <w:rPr>
          <w:rFonts w:ascii="Times New Roman" w:hAnsi="Times New Roman"/>
          <w:spacing w:val="-14"/>
          <w:sz w:val="24"/>
          <w:szCs w:val="24"/>
        </w:rPr>
        <w:t xml:space="preserve"> </w:t>
      </w:r>
      <w:r w:rsidR="00AC2E6B" w:rsidRPr="00E837E2">
        <w:rPr>
          <w:rFonts w:ascii="Times New Roman" w:hAnsi="Times New Roman"/>
          <w:spacing w:val="-1"/>
          <w:sz w:val="24"/>
          <w:szCs w:val="24"/>
        </w:rPr>
        <w:t>contratação</w:t>
      </w:r>
      <w:r w:rsidR="00AC2E6B" w:rsidRPr="00E837E2">
        <w:rPr>
          <w:rFonts w:ascii="Times New Roman" w:hAnsi="Times New Roman"/>
          <w:spacing w:val="-12"/>
          <w:sz w:val="24"/>
          <w:szCs w:val="24"/>
        </w:rPr>
        <w:t xml:space="preserve"> </w:t>
      </w:r>
      <w:r w:rsidR="00AC2E6B" w:rsidRPr="00E837E2">
        <w:rPr>
          <w:rFonts w:ascii="Times New Roman" w:hAnsi="Times New Roman"/>
          <w:sz w:val="24"/>
          <w:szCs w:val="24"/>
        </w:rPr>
        <w:t>será</w:t>
      </w:r>
      <w:r w:rsidR="00AC2E6B" w:rsidRPr="00E837E2">
        <w:rPr>
          <w:rFonts w:ascii="Times New Roman" w:hAnsi="Times New Roman"/>
          <w:spacing w:val="-14"/>
          <w:sz w:val="24"/>
          <w:szCs w:val="24"/>
        </w:rPr>
        <w:t xml:space="preserve"> </w:t>
      </w:r>
      <w:r w:rsidR="00AC2E6B" w:rsidRPr="00E837E2">
        <w:rPr>
          <w:rFonts w:ascii="Times New Roman" w:hAnsi="Times New Roman"/>
          <w:sz w:val="24"/>
          <w:szCs w:val="24"/>
        </w:rPr>
        <w:t>realizada</w:t>
      </w:r>
      <w:r w:rsidR="00AC2E6B" w:rsidRPr="00E837E2">
        <w:rPr>
          <w:rFonts w:ascii="Times New Roman" w:hAnsi="Times New Roman"/>
          <w:spacing w:val="-13"/>
          <w:sz w:val="24"/>
          <w:szCs w:val="24"/>
        </w:rPr>
        <w:t xml:space="preserve"> </w:t>
      </w:r>
      <w:r w:rsidR="00AC2E6B" w:rsidRPr="00E837E2">
        <w:rPr>
          <w:rFonts w:ascii="Times New Roman" w:hAnsi="Times New Roman"/>
          <w:sz w:val="24"/>
          <w:szCs w:val="24"/>
        </w:rPr>
        <w:t>com</w:t>
      </w:r>
      <w:r w:rsidR="00AC2E6B" w:rsidRPr="00E837E2">
        <w:rPr>
          <w:rFonts w:ascii="Times New Roman" w:hAnsi="Times New Roman"/>
          <w:spacing w:val="-12"/>
          <w:sz w:val="24"/>
          <w:szCs w:val="24"/>
        </w:rPr>
        <w:t xml:space="preserve"> </w:t>
      </w:r>
      <w:r w:rsidR="00AC2E6B" w:rsidRPr="00E837E2">
        <w:rPr>
          <w:rFonts w:ascii="Times New Roman" w:hAnsi="Times New Roman"/>
          <w:sz w:val="24"/>
          <w:szCs w:val="24"/>
        </w:rPr>
        <w:t>fundamento</w:t>
      </w:r>
      <w:r w:rsidR="00AC2E6B" w:rsidRPr="00E837E2">
        <w:rPr>
          <w:rFonts w:ascii="Times New Roman" w:hAnsi="Times New Roman"/>
          <w:spacing w:val="-13"/>
          <w:sz w:val="24"/>
          <w:szCs w:val="24"/>
        </w:rPr>
        <w:t xml:space="preserve"> </w:t>
      </w:r>
      <w:r w:rsidR="00AC2E6B" w:rsidRPr="00E837E2">
        <w:rPr>
          <w:rFonts w:ascii="Times New Roman" w:hAnsi="Times New Roman"/>
          <w:sz w:val="24"/>
          <w:szCs w:val="24"/>
        </w:rPr>
        <w:t>na</w:t>
      </w:r>
      <w:r w:rsidR="00AC2E6B" w:rsidRPr="00E837E2">
        <w:rPr>
          <w:rFonts w:ascii="Times New Roman" w:hAnsi="Times New Roman"/>
          <w:spacing w:val="-11"/>
          <w:sz w:val="24"/>
          <w:szCs w:val="24"/>
        </w:rPr>
        <w:t xml:space="preserve"> </w:t>
      </w:r>
      <w:r w:rsidR="00AC2E6B" w:rsidRPr="00E837E2">
        <w:rPr>
          <w:rFonts w:ascii="Times New Roman" w:hAnsi="Times New Roman"/>
          <w:sz w:val="24"/>
          <w:szCs w:val="24"/>
        </w:rPr>
        <w:t>Lei</w:t>
      </w:r>
      <w:r w:rsidR="00AC2E6B" w:rsidRPr="00E837E2">
        <w:rPr>
          <w:rFonts w:ascii="Times New Roman" w:hAnsi="Times New Roman"/>
          <w:spacing w:val="-12"/>
          <w:sz w:val="24"/>
          <w:szCs w:val="24"/>
        </w:rPr>
        <w:t xml:space="preserve"> </w:t>
      </w:r>
      <w:r w:rsidR="00AC2E6B" w:rsidRPr="00E837E2">
        <w:rPr>
          <w:rFonts w:ascii="Times New Roman" w:hAnsi="Times New Roman"/>
          <w:sz w:val="24"/>
          <w:szCs w:val="24"/>
        </w:rPr>
        <w:t>Federal</w:t>
      </w:r>
      <w:r w:rsidR="00AC2E6B" w:rsidRPr="00E837E2">
        <w:rPr>
          <w:rFonts w:ascii="Times New Roman" w:hAnsi="Times New Roman"/>
          <w:spacing w:val="-12"/>
          <w:sz w:val="24"/>
          <w:szCs w:val="24"/>
        </w:rPr>
        <w:t xml:space="preserve"> </w:t>
      </w:r>
      <w:r w:rsidR="00AC2E6B" w:rsidRPr="00E837E2">
        <w:rPr>
          <w:rFonts w:ascii="Times New Roman" w:hAnsi="Times New Roman"/>
          <w:sz w:val="24"/>
          <w:szCs w:val="24"/>
        </w:rPr>
        <w:t>14.133/2021,</w:t>
      </w:r>
      <w:r w:rsidR="00AC2E6B" w:rsidRPr="00E837E2">
        <w:rPr>
          <w:rFonts w:ascii="Times New Roman" w:hAnsi="Times New Roman"/>
          <w:spacing w:val="-12"/>
          <w:sz w:val="24"/>
          <w:szCs w:val="24"/>
        </w:rPr>
        <w:t xml:space="preserve"> </w:t>
      </w:r>
      <w:r w:rsidR="00AC2E6B" w:rsidRPr="00E837E2">
        <w:rPr>
          <w:rFonts w:ascii="Times New Roman" w:hAnsi="Times New Roman"/>
          <w:sz w:val="24"/>
          <w:szCs w:val="24"/>
        </w:rPr>
        <w:t>devendo</w:t>
      </w:r>
      <w:r w:rsidR="00AC2E6B" w:rsidRPr="00E837E2">
        <w:rPr>
          <w:rFonts w:ascii="Times New Roman" w:hAnsi="Times New Roman"/>
          <w:spacing w:val="-13"/>
          <w:sz w:val="24"/>
          <w:szCs w:val="24"/>
        </w:rPr>
        <w:t xml:space="preserve"> </w:t>
      </w:r>
      <w:r w:rsidR="00AC2E6B" w:rsidRPr="00E837E2">
        <w:rPr>
          <w:rFonts w:ascii="Times New Roman" w:hAnsi="Times New Roman"/>
          <w:sz w:val="24"/>
          <w:szCs w:val="24"/>
        </w:rPr>
        <w:t>observar</w:t>
      </w:r>
      <w:r w:rsidR="00AC2E6B" w:rsidRPr="00E837E2">
        <w:rPr>
          <w:rFonts w:ascii="Times New Roman" w:hAnsi="Times New Roman"/>
          <w:spacing w:val="-57"/>
          <w:sz w:val="24"/>
          <w:szCs w:val="24"/>
        </w:rPr>
        <w:t xml:space="preserve"> </w:t>
      </w:r>
      <w:r w:rsidR="00AC2E6B" w:rsidRPr="00E837E2">
        <w:rPr>
          <w:rFonts w:ascii="Times New Roman" w:hAnsi="Times New Roman"/>
          <w:sz w:val="24"/>
          <w:szCs w:val="24"/>
        </w:rPr>
        <w:t>as leis, decretos, regulamentação, portarias e normas federais, estaduais e municipais diretamente</w:t>
      </w:r>
      <w:r w:rsidR="00AC2E6B">
        <w:rPr>
          <w:rFonts w:ascii="Times New Roman" w:hAnsi="Times New Roman"/>
          <w:sz w:val="24"/>
          <w:szCs w:val="24"/>
        </w:rPr>
        <w:t xml:space="preserve">  </w:t>
      </w:r>
      <w:r w:rsidR="00AC2E6B" w:rsidRPr="00E837E2">
        <w:rPr>
          <w:rFonts w:ascii="Times New Roman" w:hAnsi="Times New Roman"/>
          <w:spacing w:val="-57"/>
          <w:sz w:val="24"/>
          <w:szCs w:val="24"/>
        </w:rPr>
        <w:t xml:space="preserve"> </w:t>
      </w:r>
      <w:r w:rsidR="00AC2E6B" w:rsidRPr="00E837E2">
        <w:rPr>
          <w:rFonts w:ascii="Times New Roman" w:hAnsi="Times New Roman"/>
          <w:sz w:val="24"/>
          <w:szCs w:val="24"/>
        </w:rPr>
        <w:t>e</w:t>
      </w:r>
      <w:r w:rsidR="00AC2E6B" w:rsidRPr="00E837E2">
        <w:rPr>
          <w:rFonts w:ascii="Times New Roman" w:hAnsi="Times New Roman"/>
          <w:spacing w:val="-2"/>
          <w:sz w:val="24"/>
          <w:szCs w:val="24"/>
        </w:rPr>
        <w:t xml:space="preserve"> </w:t>
      </w:r>
      <w:r w:rsidR="00AC2E6B" w:rsidRPr="00E837E2">
        <w:rPr>
          <w:rFonts w:ascii="Times New Roman" w:hAnsi="Times New Roman"/>
          <w:sz w:val="24"/>
          <w:szCs w:val="24"/>
        </w:rPr>
        <w:t>indiretamente</w:t>
      </w:r>
      <w:r w:rsidR="00AC2E6B" w:rsidRPr="00E837E2">
        <w:rPr>
          <w:rFonts w:ascii="Times New Roman" w:hAnsi="Times New Roman"/>
          <w:spacing w:val="2"/>
          <w:sz w:val="24"/>
          <w:szCs w:val="24"/>
        </w:rPr>
        <w:t xml:space="preserve"> </w:t>
      </w:r>
      <w:r w:rsidR="00AC2E6B" w:rsidRPr="00E837E2">
        <w:rPr>
          <w:rFonts w:ascii="Times New Roman" w:hAnsi="Times New Roman"/>
          <w:sz w:val="24"/>
          <w:szCs w:val="24"/>
        </w:rPr>
        <w:t>aplicáveis ao objeto da</w:t>
      </w:r>
      <w:r w:rsidR="00AC2E6B" w:rsidRPr="00E837E2">
        <w:rPr>
          <w:rFonts w:ascii="Times New Roman" w:hAnsi="Times New Roman"/>
          <w:spacing w:val="-1"/>
          <w:sz w:val="24"/>
          <w:szCs w:val="24"/>
        </w:rPr>
        <w:t xml:space="preserve"> </w:t>
      </w:r>
      <w:r w:rsidR="00AC2E6B" w:rsidRPr="00E837E2">
        <w:rPr>
          <w:rFonts w:ascii="Times New Roman" w:hAnsi="Times New Roman"/>
          <w:sz w:val="24"/>
          <w:szCs w:val="24"/>
        </w:rPr>
        <w:t xml:space="preserve">contratação, sendo que se trata de dispensa de licitação constante </w:t>
      </w:r>
      <w:r w:rsidR="00CE4E86">
        <w:rPr>
          <w:rFonts w:ascii="Times New Roman" w:hAnsi="Times New Roman"/>
          <w:sz w:val="24"/>
          <w:szCs w:val="24"/>
        </w:rPr>
        <w:t>n</w:t>
      </w:r>
      <w:r w:rsidR="00AC2E6B" w:rsidRPr="00E837E2">
        <w:rPr>
          <w:rFonts w:ascii="Times New Roman" w:hAnsi="Times New Roman"/>
          <w:sz w:val="24"/>
          <w:szCs w:val="24"/>
        </w:rPr>
        <w:t>a Lei 14.133/2021.</w:t>
      </w:r>
    </w:p>
    <w:p w14:paraId="424EC5C9" w14:textId="77777777" w:rsidR="008A3CEA" w:rsidRPr="00E837E2" w:rsidRDefault="008A3CEA" w:rsidP="00E837E2">
      <w:pPr>
        <w:pStyle w:val="SemEspaamento"/>
        <w:jc w:val="both"/>
        <w:rPr>
          <w:rFonts w:ascii="Times New Roman" w:hAnsi="Times New Roman"/>
          <w:sz w:val="24"/>
          <w:szCs w:val="24"/>
        </w:rPr>
      </w:pPr>
    </w:p>
    <w:p w14:paraId="6D30D02C" w14:textId="77777777" w:rsidR="00B82FF1" w:rsidRPr="00E837E2" w:rsidRDefault="00B82FF1" w:rsidP="00E837E2">
      <w:pPr>
        <w:pStyle w:val="SemEspaamento"/>
        <w:jc w:val="both"/>
        <w:rPr>
          <w:rFonts w:ascii="Times New Roman" w:hAnsi="Times New Roman"/>
          <w:sz w:val="24"/>
          <w:szCs w:val="24"/>
        </w:rPr>
      </w:pPr>
    </w:p>
    <w:p w14:paraId="4E916C04" w14:textId="1010F96F" w:rsidR="008A3CEA" w:rsidRPr="00E837E2" w:rsidRDefault="00BD37FD" w:rsidP="00E837E2">
      <w:pPr>
        <w:pStyle w:val="SemEspaamento"/>
        <w:jc w:val="center"/>
        <w:rPr>
          <w:rFonts w:ascii="Times New Roman" w:hAnsi="Times New Roman"/>
          <w:sz w:val="24"/>
          <w:szCs w:val="24"/>
        </w:rPr>
      </w:pPr>
      <w:r w:rsidRPr="00E837E2">
        <w:rPr>
          <w:rFonts w:ascii="Times New Roman" w:hAnsi="Times New Roman"/>
          <w:sz w:val="24"/>
          <w:szCs w:val="24"/>
        </w:rPr>
        <w:t>São</w:t>
      </w:r>
      <w:r w:rsidR="005C66F8" w:rsidRPr="00E837E2">
        <w:rPr>
          <w:rFonts w:ascii="Times New Roman" w:hAnsi="Times New Roman"/>
          <w:sz w:val="24"/>
          <w:szCs w:val="24"/>
        </w:rPr>
        <w:t xml:space="preserve"> Vicente do Sul, </w:t>
      </w:r>
      <w:r w:rsidR="005C76BD">
        <w:rPr>
          <w:rFonts w:ascii="Times New Roman" w:hAnsi="Times New Roman"/>
          <w:sz w:val="24"/>
          <w:szCs w:val="24"/>
        </w:rPr>
        <w:t>2</w:t>
      </w:r>
      <w:r w:rsidR="006E57DF">
        <w:rPr>
          <w:rFonts w:ascii="Times New Roman" w:hAnsi="Times New Roman"/>
          <w:sz w:val="24"/>
          <w:szCs w:val="24"/>
        </w:rPr>
        <w:t>3</w:t>
      </w:r>
      <w:r w:rsidR="00DF4513">
        <w:rPr>
          <w:rFonts w:ascii="Times New Roman" w:hAnsi="Times New Roman"/>
          <w:sz w:val="24"/>
          <w:szCs w:val="24"/>
        </w:rPr>
        <w:t xml:space="preserve"> de</w:t>
      </w:r>
      <w:r w:rsidR="003803C0">
        <w:rPr>
          <w:rFonts w:ascii="Times New Roman" w:hAnsi="Times New Roman"/>
          <w:sz w:val="24"/>
          <w:szCs w:val="24"/>
        </w:rPr>
        <w:t xml:space="preserve"> </w:t>
      </w:r>
      <w:proofErr w:type="gramStart"/>
      <w:r w:rsidR="006E57DF">
        <w:rPr>
          <w:rFonts w:ascii="Times New Roman" w:hAnsi="Times New Roman"/>
          <w:sz w:val="24"/>
          <w:szCs w:val="24"/>
        </w:rPr>
        <w:t>Março</w:t>
      </w:r>
      <w:proofErr w:type="gramEnd"/>
      <w:r w:rsidR="00DF4513">
        <w:rPr>
          <w:rFonts w:ascii="Times New Roman" w:hAnsi="Times New Roman"/>
          <w:sz w:val="24"/>
          <w:szCs w:val="24"/>
        </w:rPr>
        <w:t xml:space="preserve"> de 202</w:t>
      </w:r>
      <w:r w:rsidR="00E54977">
        <w:rPr>
          <w:rFonts w:ascii="Times New Roman" w:hAnsi="Times New Roman"/>
          <w:sz w:val="24"/>
          <w:szCs w:val="24"/>
        </w:rPr>
        <w:t>6</w:t>
      </w:r>
      <w:r w:rsidR="000F1947">
        <w:rPr>
          <w:rFonts w:ascii="Times New Roman" w:hAnsi="Times New Roman"/>
          <w:sz w:val="24"/>
          <w:szCs w:val="24"/>
        </w:rPr>
        <w:t>.</w:t>
      </w:r>
    </w:p>
    <w:p w14:paraId="5C198A4D" w14:textId="77777777" w:rsidR="008A3CEA" w:rsidRPr="00E837E2" w:rsidRDefault="008A3CEA" w:rsidP="00E837E2">
      <w:pPr>
        <w:pStyle w:val="SemEspaamento"/>
        <w:jc w:val="both"/>
        <w:rPr>
          <w:rFonts w:ascii="Times New Roman" w:hAnsi="Times New Roman"/>
          <w:sz w:val="24"/>
          <w:szCs w:val="24"/>
        </w:rPr>
      </w:pPr>
    </w:p>
    <w:p w14:paraId="04478EE3" w14:textId="77777777" w:rsidR="008A3CEA" w:rsidRPr="00E837E2" w:rsidRDefault="008A3CEA" w:rsidP="002C3789">
      <w:pPr>
        <w:pStyle w:val="SemEspaamento"/>
        <w:jc w:val="center"/>
        <w:rPr>
          <w:rFonts w:ascii="Times New Roman" w:hAnsi="Times New Roman"/>
          <w:sz w:val="24"/>
          <w:szCs w:val="24"/>
        </w:rPr>
      </w:pPr>
    </w:p>
    <w:p w14:paraId="48414207" w14:textId="1A201ECE" w:rsidR="008A3CEA" w:rsidRPr="00E837E2" w:rsidRDefault="008A3CEA" w:rsidP="002C3789">
      <w:pPr>
        <w:pStyle w:val="SemEspaamento"/>
        <w:jc w:val="center"/>
        <w:rPr>
          <w:rFonts w:ascii="Times New Roman" w:hAnsi="Times New Roman"/>
          <w:sz w:val="24"/>
          <w:szCs w:val="24"/>
        </w:rPr>
      </w:pPr>
      <w:bookmarkStart w:id="2" w:name="_Hlk161745952"/>
      <w:r w:rsidRPr="00E837E2">
        <w:rPr>
          <w:rFonts w:ascii="Times New Roman" w:hAnsi="Times New Roman"/>
          <w:sz w:val="24"/>
          <w:szCs w:val="24"/>
        </w:rPr>
        <w:t>________</w:t>
      </w:r>
      <w:r w:rsidR="00921E04" w:rsidRPr="00E837E2">
        <w:rPr>
          <w:rFonts w:ascii="Times New Roman" w:hAnsi="Times New Roman"/>
          <w:sz w:val="24"/>
          <w:szCs w:val="24"/>
        </w:rPr>
        <w:t>__________________________</w:t>
      </w:r>
      <w:r w:rsidR="002C3789">
        <w:rPr>
          <w:rFonts w:ascii="Times New Roman" w:hAnsi="Times New Roman"/>
          <w:sz w:val="24"/>
          <w:szCs w:val="24"/>
        </w:rPr>
        <w:tab/>
      </w:r>
      <w:r w:rsidR="002C3789">
        <w:rPr>
          <w:rFonts w:ascii="Times New Roman" w:hAnsi="Times New Roman"/>
          <w:sz w:val="24"/>
          <w:szCs w:val="24"/>
        </w:rPr>
        <w:tab/>
      </w:r>
      <w:r w:rsidR="002C3789">
        <w:rPr>
          <w:rFonts w:ascii="Times New Roman" w:hAnsi="Times New Roman"/>
          <w:sz w:val="24"/>
          <w:szCs w:val="24"/>
        </w:rPr>
        <w:tab/>
        <w:t>_______________________</w:t>
      </w:r>
    </w:p>
    <w:p w14:paraId="41953911" w14:textId="589F8F04" w:rsidR="008A3CEA" w:rsidRPr="00E837E2" w:rsidRDefault="008A3CEA" w:rsidP="002C3789">
      <w:pPr>
        <w:pStyle w:val="SemEspaamento"/>
        <w:jc w:val="center"/>
        <w:rPr>
          <w:rFonts w:ascii="Times New Roman" w:hAnsi="Times New Roman"/>
          <w:sz w:val="24"/>
          <w:szCs w:val="24"/>
        </w:rPr>
      </w:pPr>
      <w:r w:rsidRPr="00E837E2">
        <w:rPr>
          <w:rFonts w:ascii="Times New Roman" w:hAnsi="Times New Roman"/>
          <w:sz w:val="24"/>
          <w:szCs w:val="24"/>
        </w:rPr>
        <w:t>Secretári</w:t>
      </w:r>
      <w:r w:rsidR="005954AE">
        <w:rPr>
          <w:rFonts w:ascii="Times New Roman" w:hAnsi="Times New Roman"/>
          <w:sz w:val="24"/>
          <w:szCs w:val="24"/>
        </w:rPr>
        <w:t>o(a)</w:t>
      </w:r>
      <w:r w:rsidRPr="00E837E2">
        <w:rPr>
          <w:rFonts w:ascii="Times New Roman" w:hAnsi="Times New Roman"/>
          <w:sz w:val="24"/>
          <w:szCs w:val="24"/>
        </w:rPr>
        <w:t xml:space="preserve"> Municip</w:t>
      </w:r>
      <w:r w:rsidR="002C3789">
        <w:rPr>
          <w:rFonts w:ascii="Times New Roman" w:hAnsi="Times New Roman"/>
          <w:sz w:val="24"/>
          <w:szCs w:val="24"/>
        </w:rPr>
        <w:t>a</w:t>
      </w:r>
      <w:r w:rsidRPr="00E837E2">
        <w:rPr>
          <w:rFonts w:ascii="Times New Roman" w:hAnsi="Times New Roman"/>
          <w:sz w:val="24"/>
          <w:szCs w:val="24"/>
        </w:rPr>
        <w:t>l de</w:t>
      </w:r>
      <w:r w:rsidR="00816C24" w:rsidRPr="00827FA1">
        <w:rPr>
          <w:rFonts w:ascii="Times New Roman" w:hAnsi="Times New Roman"/>
          <w:color w:val="FF0000"/>
          <w:sz w:val="24"/>
          <w:szCs w:val="24"/>
        </w:rPr>
        <w:t xml:space="preserve"> </w:t>
      </w:r>
      <w:r w:rsidR="00DF4513" w:rsidRPr="00DF4513">
        <w:rPr>
          <w:rFonts w:ascii="Times New Roman" w:hAnsi="Times New Roman"/>
          <w:color w:val="000000" w:themeColor="text1"/>
          <w:sz w:val="24"/>
          <w:szCs w:val="24"/>
        </w:rPr>
        <w:t>Educação</w:t>
      </w:r>
      <w:r w:rsidR="002C3789">
        <w:rPr>
          <w:rFonts w:ascii="Times New Roman" w:hAnsi="Times New Roman"/>
          <w:sz w:val="24"/>
          <w:szCs w:val="24"/>
        </w:rPr>
        <w:tab/>
      </w:r>
      <w:r w:rsidR="002C3789">
        <w:rPr>
          <w:rFonts w:ascii="Times New Roman" w:hAnsi="Times New Roman"/>
          <w:sz w:val="24"/>
          <w:szCs w:val="24"/>
        </w:rPr>
        <w:tab/>
      </w:r>
      <w:r w:rsidR="00DF4513">
        <w:rPr>
          <w:rFonts w:ascii="Times New Roman" w:hAnsi="Times New Roman"/>
          <w:sz w:val="24"/>
          <w:szCs w:val="24"/>
        </w:rPr>
        <w:tab/>
      </w:r>
      <w:r w:rsidR="002C3789">
        <w:rPr>
          <w:rFonts w:ascii="Times New Roman" w:hAnsi="Times New Roman"/>
          <w:sz w:val="24"/>
          <w:szCs w:val="24"/>
        </w:rPr>
        <w:t>Responsável pelo Termo</w:t>
      </w:r>
      <w:bookmarkEnd w:id="2"/>
    </w:p>
    <w:sectPr w:rsidR="008A3CEA" w:rsidRPr="00E837E2" w:rsidSect="00FC69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C15AB" w14:textId="77777777" w:rsidR="00DA4D32" w:rsidRDefault="00DA4D32" w:rsidP="00A070DE">
      <w:r>
        <w:separator/>
      </w:r>
    </w:p>
  </w:endnote>
  <w:endnote w:type="continuationSeparator" w:id="0">
    <w:p w14:paraId="476AB113" w14:textId="77777777" w:rsidR="00DA4D32" w:rsidRDefault="00DA4D32" w:rsidP="00A0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76F53" w14:textId="77777777" w:rsidR="00DA4D32" w:rsidRDefault="00DA4D32" w:rsidP="00A070DE">
      <w:r>
        <w:separator/>
      </w:r>
    </w:p>
  </w:footnote>
  <w:footnote w:type="continuationSeparator" w:id="0">
    <w:p w14:paraId="46EFD258" w14:textId="77777777" w:rsidR="00DA4D32" w:rsidRDefault="00DA4D32" w:rsidP="00A07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ABA61" w14:textId="77777777" w:rsidR="00A070DE" w:rsidRPr="003B65EA" w:rsidRDefault="00A070DE" w:rsidP="00A070DE">
    <w:pPr>
      <w:ind w:left="142"/>
      <w:rPr>
        <w:rFonts w:ascii="Arial Narrow" w:hAnsi="Arial Narrow" w:cs="Arial Narrow"/>
        <w:b/>
        <w:bCs/>
        <w:caps/>
        <w:color w:val="0000CC"/>
        <w:sz w:val="20"/>
        <w:szCs w:val="20"/>
      </w:rPr>
    </w:pPr>
    <w:r w:rsidRPr="003B65EA">
      <w:rPr>
        <w:rFonts w:ascii="Arial Narrow" w:hAnsi="Arial Narrow" w:cs="Arial Narrow"/>
        <w:noProof/>
        <w:color w:val="0000CC"/>
        <w:sz w:val="20"/>
        <w:szCs w:val="20"/>
        <w:lang w:val="pt-BR" w:eastAsia="pt-BR"/>
      </w:rPr>
      <w:drawing>
        <wp:anchor distT="0" distB="0" distL="114300" distR="114300" simplePos="0" relativeHeight="251659264" behindDoc="1" locked="0" layoutInCell="1" allowOverlap="1" wp14:anchorId="56705619" wp14:editId="2EA3EFE0">
          <wp:simplePos x="0" y="0"/>
          <wp:positionH relativeFrom="margin">
            <wp:align>left</wp:align>
          </wp:positionH>
          <wp:positionV relativeFrom="paragraph">
            <wp:posOffset>-200025</wp:posOffset>
          </wp:positionV>
          <wp:extent cx="781050" cy="62865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628650"/>
                  </a:xfrm>
                  <a:prstGeom prst="rect">
                    <a:avLst/>
                  </a:prstGeom>
                  <a:noFill/>
                  <a:ln>
                    <a:noFill/>
                  </a:ln>
                </pic:spPr>
              </pic:pic>
            </a:graphicData>
          </a:graphic>
        </wp:anchor>
      </w:drawing>
    </w:r>
    <w:r>
      <w:t xml:space="preserve">                        </w:t>
    </w:r>
    <w:r w:rsidRPr="003B65EA">
      <w:rPr>
        <w:rFonts w:ascii="Arial Narrow" w:hAnsi="Arial Narrow" w:cs="Arial Narrow"/>
        <w:b/>
        <w:bCs/>
        <w:caps/>
        <w:color w:val="0000CC"/>
        <w:sz w:val="20"/>
        <w:szCs w:val="20"/>
      </w:rPr>
      <w:t>Estado do Rio Grande do Sul</w:t>
    </w:r>
  </w:p>
  <w:p w14:paraId="0E6CD2FD" w14:textId="77777777" w:rsidR="00A070DE" w:rsidRPr="003B65EA" w:rsidRDefault="00A070DE" w:rsidP="00A070DE">
    <w:pPr>
      <w:tabs>
        <w:tab w:val="center" w:pos="4419"/>
        <w:tab w:val="right" w:pos="8838"/>
      </w:tabs>
      <w:rPr>
        <w:rFonts w:ascii="Arial Narrow" w:hAnsi="Arial Narrow" w:cs="Arial Narrow"/>
        <w:b/>
        <w:bCs/>
        <w:caps/>
        <w:color w:val="0000CC"/>
        <w:sz w:val="20"/>
        <w:szCs w:val="20"/>
      </w:rPr>
    </w:pPr>
    <w:r>
      <w:rPr>
        <w:rFonts w:ascii="Arial Narrow" w:hAnsi="Arial Narrow" w:cs="Arial Narrow"/>
        <w:b/>
        <w:bCs/>
        <w:caps/>
        <w:color w:val="0000CC"/>
        <w:sz w:val="20"/>
        <w:szCs w:val="20"/>
      </w:rPr>
      <w:t xml:space="preserve">                                </w:t>
    </w:r>
    <w:r w:rsidRPr="003B65EA">
      <w:rPr>
        <w:rFonts w:ascii="Arial Narrow" w:hAnsi="Arial Narrow" w:cs="Arial Narrow"/>
        <w:b/>
        <w:bCs/>
        <w:caps/>
        <w:color w:val="0000CC"/>
        <w:sz w:val="20"/>
        <w:szCs w:val="20"/>
      </w:rPr>
      <w:t>MUNI</w:t>
    </w:r>
    <w:r>
      <w:rPr>
        <w:rFonts w:ascii="Arial Narrow" w:hAnsi="Arial Narrow" w:cs="Arial Narrow"/>
        <w:b/>
        <w:bCs/>
        <w:caps/>
        <w:color w:val="0000CC"/>
        <w:sz w:val="20"/>
        <w:szCs w:val="20"/>
      </w:rPr>
      <w:t>cÍPIO DE SÃO VICENTE DO SUL</w:t>
    </w:r>
  </w:p>
  <w:p w14:paraId="59168953" w14:textId="578E0F56" w:rsidR="00A070DE" w:rsidRDefault="00A070DE" w:rsidP="00E837E2">
    <w:pPr>
      <w:pStyle w:val="Cabealho"/>
    </w:pPr>
    <w:r>
      <w:rPr>
        <w:rFonts w:ascii="Arial Narrow" w:hAnsi="Arial Narrow" w:cs="Arial Narrow"/>
        <w:b/>
        <w:bCs/>
        <w:caps/>
        <w:color w:val="0000CC"/>
        <w:sz w:val="20"/>
        <w:szCs w:val="20"/>
      </w:rPr>
      <w:t xml:space="preserve">                                SECRETARIA MUNICIPAL DE </w:t>
    </w:r>
    <w:r w:rsidR="00F27E90">
      <w:rPr>
        <w:rFonts w:ascii="Arial Narrow" w:hAnsi="Arial Narrow" w:cs="Arial Narrow"/>
        <w:b/>
        <w:bCs/>
        <w:caps/>
        <w:color w:val="0000CC"/>
        <w:sz w:val="20"/>
        <w:szCs w:val="20"/>
      </w:rPr>
      <w:t>EDUCAÇÃO</w:t>
    </w:r>
  </w:p>
  <w:p w14:paraId="509F18E2" w14:textId="77777777" w:rsidR="001A5598" w:rsidRDefault="001A55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8441A"/>
    <w:multiLevelType w:val="multilevel"/>
    <w:tmpl w:val="B0F40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42DB3"/>
    <w:multiLevelType w:val="hybridMultilevel"/>
    <w:tmpl w:val="B6E2729A"/>
    <w:lvl w:ilvl="0" w:tplc="4CB2A97E">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6B4D25"/>
    <w:multiLevelType w:val="multilevel"/>
    <w:tmpl w:val="7C5A1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452039"/>
    <w:multiLevelType w:val="hybridMultilevel"/>
    <w:tmpl w:val="A9FCBA28"/>
    <w:lvl w:ilvl="0" w:tplc="33C43ECE">
      <w:numFmt w:val="bullet"/>
      <w:lvlText w:val="-"/>
      <w:lvlJc w:val="left"/>
      <w:pPr>
        <w:ind w:left="1142" w:hanging="140"/>
      </w:pPr>
      <w:rPr>
        <w:rFonts w:ascii="Times New Roman" w:eastAsia="Times New Roman" w:hAnsi="Times New Roman" w:cs="Times New Roman" w:hint="default"/>
        <w:w w:val="99"/>
        <w:sz w:val="24"/>
        <w:szCs w:val="24"/>
        <w:lang w:val="pt-PT" w:eastAsia="en-US" w:bidi="ar-SA"/>
      </w:rPr>
    </w:lvl>
    <w:lvl w:ilvl="1" w:tplc="BA3E88A2">
      <w:numFmt w:val="bullet"/>
      <w:lvlText w:val="•"/>
      <w:lvlJc w:val="left"/>
      <w:pPr>
        <w:ind w:left="2130" w:hanging="140"/>
      </w:pPr>
      <w:rPr>
        <w:lang w:val="pt-PT" w:eastAsia="en-US" w:bidi="ar-SA"/>
      </w:rPr>
    </w:lvl>
    <w:lvl w:ilvl="2" w:tplc="166EE6F4">
      <w:numFmt w:val="bullet"/>
      <w:lvlText w:val="•"/>
      <w:lvlJc w:val="left"/>
      <w:pPr>
        <w:ind w:left="3121" w:hanging="140"/>
      </w:pPr>
      <w:rPr>
        <w:lang w:val="pt-PT" w:eastAsia="en-US" w:bidi="ar-SA"/>
      </w:rPr>
    </w:lvl>
    <w:lvl w:ilvl="3" w:tplc="ACF0EF26">
      <w:numFmt w:val="bullet"/>
      <w:lvlText w:val="•"/>
      <w:lvlJc w:val="left"/>
      <w:pPr>
        <w:ind w:left="4111" w:hanging="140"/>
      </w:pPr>
      <w:rPr>
        <w:lang w:val="pt-PT" w:eastAsia="en-US" w:bidi="ar-SA"/>
      </w:rPr>
    </w:lvl>
    <w:lvl w:ilvl="4" w:tplc="3050E606">
      <w:numFmt w:val="bullet"/>
      <w:lvlText w:val="•"/>
      <w:lvlJc w:val="left"/>
      <w:pPr>
        <w:ind w:left="5102" w:hanging="140"/>
      </w:pPr>
      <w:rPr>
        <w:lang w:val="pt-PT" w:eastAsia="en-US" w:bidi="ar-SA"/>
      </w:rPr>
    </w:lvl>
    <w:lvl w:ilvl="5" w:tplc="08589554">
      <w:numFmt w:val="bullet"/>
      <w:lvlText w:val="•"/>
      <w:lvlJc w:val="left"/>
      <w:pPr>
        <w:ind w:left="6093" w:hanging="140"/>
      </w:pPr>
      <w:rPr>
        <w:lang w:val="pt-PT" w:eastAsia="en-US" w:bidi="ar-SA"/>
      </w:rPr>
    </w:lvl>
    <w:lvl w:ilvl="6" w:tplc="45FAFCF6">
      <w:numFmt w:val="bullet"/>
      <w:lvlText w:val="•"/>
      <w:lvlJc w:val="left"/>
      <w:pPr>
        <w:ind w:left="7083" w:hanging="140"/>
      </w:pPr>
      <w:rPr>
        <w:lang w:val="pt-PT" w:eastAsia="en-US" w:bidi="ar-SA"/>
      </w:rPr>
    </w:lvl>
    <w:lvl w:ilvl="7" w:tplc="2A88E730">
      <w:numFmt w:val="bullet"/>
      <w:lvlText w:val="•"/>
      <w:lvlJc w:val="left"/>
      <w:pPr>
        <w:ind w:left="8074" w:hanging="140"/>
      </w:pPr>
      <w:rPr>
        <w:lang w:val="pt-PT" w:eastAsia="en-US" w:bidi="ar-SA"/>
      </w:rPr>
    </w:lvl>
    <w:lvl w:ilvl="8" w:tplc="9C725610">
      <w:numFmt w:val="bullet"/>
      <w:lvlText w:val="•"/>
      <w:lvlJc w:val="left"/>
      <w:pPr>
        <w:ind w:left="9065" w:hanging="140"/>
      </w:pPr>
      <w:rPr>
        <w:lang w:val="pt-PT" w:eastAsia="en-US" w:bidi="ar-SA"/>
      </w:rPr>
    </w:lvl>
  </w:abstractNum>
  <w:abstractNum w:abstractNumId="4" w15:restartNumberingAfterBreak="0">
    <w:nsid w:val="0AE35FA0"/>
    <w:multiLevelType w:val="multilevel"/>
    <w:tmpl w:val="892A9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2B5E2F"/>
    <w:multiLevelType w:val="hybridMultilevel"/>
    <w:tmpl w:val="F8F8C96C"/>
    <w:lvl w:ilvl="0" w:tplc="BDD87BCE">
      <w:start w:val="1"/>
      <w:numFmt w:val="upperRoman"/>
      <w:lvlText w:val="%1"/>
      <w:lvlJc w:val="left"/>
      <w:pPr>
        <w:ind w:left="1142" w:hanging="140"/>
      </w:pPr>
      <w:rPr>
        <w:rFonts w:ascii="Times New Roman" w:eastAsia="Times New Roman" w:hAnsi="Times New Roman" w:cs="Times New Roman" w:hint="default"/>
        <w:w w:val="99"/>
        <w:sz w:val="24"/>
        <w:szCs w:val="24"/>
        <w:lang w:val="pt-PT" w:eastAsia="en-US" w:bidi="ar-SA"/>
      </w:rPr>
    </w:lvl>
    <w:lvl w:ilvl="1" w:tplc="013A5D84">
      <w:numFmt w:val="bullet"/>
      <w:lvlText w:val="•"/>
      <w:lvlJc w:val="left"/>
      <w:pPr>
        <w:ind w:left="2130" w:hanging="140"/>
      </w:pPr>
      <w:rPr>
        <w:lang w:val="pt-PT" w:eastAsia="en-US" w:bidi="ar-SA"/>
      </w:rPr>
    </w:lvl>
    <w:lvl w:ilvl="2" w:tplc="1C2AE2A0">
      <w:numFmt w:val="bullet"/>
      <w:lvlText w:val="•"/>
      <w:lvlJc w:val="left"/>
      <w:pPr>
        <w:ind w:left="3121" w:hanging="140"/>
      </w:pPr>
      <w:rPr>
        <w:lang w:val="pt-PT" w:eastAsia="en-US" w:bidi="ar-SA"/>
      </w:rPr>
    </w:lvl>
    <w:lvl w:ilvl="3" w:tplc="CDE8C040">
      <w:numFmt w:val="bullet"/>
      <w:lvlText w:val="•"/>
      <w:lvlJc w:val="left"/>
      <w:pPr>
        <w:ind w:left="4111" w:hanging="140"/>
      </w:pPr>
      <w:rPr>
        <w:lang w:val="pt-PT" w:eastAsia="en-US" w:bidi="ar-SA"/>
      </w:rPr>
    </w:lvl>
    <w:lvl w:ilvl="4" w:tplc="F0BCE3A6">
      <w:numFmt w:val="bullet"/>
      <w:lvlText w:val="•"/>
      <w:lvlJc w:val="left"/>
      <w:pPr>
        <w:ind w:left="5102" w:hanging="140"/>
      </w:pPr>
      <w:rPr>
        <w:lang w:val="pt-PT" w:eastAsia="en-US" w:bidi="ar-SA"/>
      </w:rPr>
    </w:lvl>
    <w:lvl w:ilvl="5" w:tplc="1578087A">
      <w:numFmt w:val="bullet"/>
      <w:lvlText w:val="•"/>
      <w:lvlJc w:val="left"/>
      <w:pPr>
        <w:ind w:left="6093" w:hanging="140"/>
      </w:pPr>
      <w:rPr>
        <w:lang w:val="pt-PT" w:eastAsia="en-US" w:bidi="ar-SA"/>
      </w:rPr>
    </w:lvl>
    <w:lvl w:ilvl="6" w:tplc="8A647EC4">
      <w:numFmt w:val="bullet"/>
      <w:lvlText w:val="•"/>
      <w:lvlJc w:val="left"/>
      <w:pPr>
        <w:ind w:left="7083" w:hanging="140"/>
      </w:pPr>
      <w:rPr>
        <w:lang w:val="pt-PT" w:eastAsia="en-US" w:bidi="ar-SA"/>
      </w:rPr>
    </w:lvl>
    <w:lvl w:ilvl="7" w:tplc="BF42EBFA">
      <w:numFmt w:val="bullet"/>
      <w:lvlText w:val="•"/>
      <w:lvlJc w:val="left"/>
      <w:pPr>
        <w:ind w:left="8074" w:hanging="140"/>
      </w:pPr>
      <w:rPr>
        <w:lang w:val="pt-PT" w:eastAsia="en-US" w:bidi="ar-SA"/>
      </w:rPr>
    </w:lvl>
    <w:lvl w:ilvl="8" w:tplc="875A2408">
      <w:numFmt w:val="bullet"/>
      <w:lvlText w:val="•"/>
      <w:lvlJc w:val="left"/>
      <w:pPr>
        <w:ind w:left="9065" w:hanging="140"/>
      </w:pPr>
      <w:rPr>
        <w:lang w:val="pt-PT" w:eastAsia="en-US" w:bidi="ar-SA"/>
      </w:rPr>
    </w:lvl>
  </w:abstractNum>
  <w:abstractNum w:abstractNumId="6" w15:restartNumberingAfterBreak="0">
    <w:nsid w:val="24951D3E"/>
    <w:multiLevelType w:val="multilevel"/>
    <w:tmpl w:val="FA063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D91AA9"/>
    <w:multiLevelType w:val="hybridMultilevel"/>
    <w:tmpl w:val="E320BDDC"/>
    <w:lvl w:ilvl="0" w:tplc="48E04D06">
      <w:start w:val="1"/>
      <w:numFmt w:val="decimal"/>
      <w:lvlText w:val="%1."/>
      <w:lvlJc w:val="left"/>
      <w:pPr>
        <w:ind w:left="720" w:hanging="360"/>
      </w:pPr>
      <w:rPr>
        <w:rFonts w:hint="default"/>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AB73B3"/>
    <w:multiLevelType w:val="multilevel"/>
    <w:tmpl w:val="BF525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65462"/>
    <w:multiLevelType w:val="hybridMultilevel"/>
    <w:tmpl w:val="074898E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6621C89"/>
    <w:multiLevelType w:val="multilevel"/>
    <w:tmpl w:val="A7DE5F22"/>
    <w:lvl w:ilvl="0">
      <w:start w:val="1"/>
      <w:numFmt w:val="decimal"/>
      <w:lvlText w:val="%1."/>
      <w:lvlJc w:val="left"/>
      <w:pPr>
        <w:ind w:left="1948"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142" w:hanging="40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618" w:hanging="624"/>
      </w:pPr>
      <w:rPr>
        <w:rFonts w:ascii="Times New Roman" w:eastAsia="Times New Roman" w:hAnsi="Times New Roman" w:cs="Times New Roman" w:hint="default"/>
        <w:w w:val="100"/>
        <w:sz w:val="24"/>
        <w:szCs w:val="24"/>
        <w:lang w:val="pt-PT" w:eastAsia="en-US" w:bidi="ar-SA"/>
      </w:rPr>
    </w:lvl>
    <w:lvl w:ilvl="3">
      <w:start w:val="1"/>
      <w:numFmt w:val="lowerLetter"/>
      <w:lvlText w:val="%4)"/>
      <w:lvlJc w:val="left"/>
      <w:pPr>
        <w:ind w:left="1142" w:hanging="28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3823" w:hanging="284"/>
      </w:pPr>
      <w:rPr>
        <w:lang w:val="pt-PT" w:eastAsia="en-US" w:bidi="ar-SA"/>
      </w:rPr>
    </w:lvl>
    <w:lvl w:ilvl="5">
      <w:numFmt w:val="bullet"/>
      <w:lvlText w:val="•"/>
      <w:lvlJc w:val="left"/>
      <w:pPr>
        <w:ind w:left="5027" w:hanging="284"/>
      </w:pPr>
      <w:rPr>
        <w:lang w:val="pt-PT" w:eastAsia="en-US" w:bidi="ar-SA"/>
      </w:rPr>
    </w:lvl>
    <w:lvl w:ilvl="6">
      <w:numFmt w:val="bullet"/>
      <w:lvlText w:val="•"/>
      <w:lvlJc w:val="left"/>
      <w:pPr>
        <w:ind w:left="6231" w:hanging="284"/>
      </w:pPr>
      <w:rPr>
        <w:lang w:val="pt-PT" w:eastAsia="en-US" w:bidi="ar-SA"/>
      </w:rPr>
    </w:lvl>
    <w:lvl w:ilvl="7">
      <w:numFmt w:val="bullet"/>
      <w:lvlText w:val="•"/>
      <w:lvlJc w:val="left"/>
      <w:pPr>
        <w:ind w:left="7435" w:hanging="284"/>
      </w:pPr>
      <w:rPr>
        <w:lang w:val="pt-PT" w:eastAsia="en-US" w:bidi="ar-SA"/>
      </w:rPr>
    </w:lvl>
    <w:lvl w:ilvl="8">
      <w:numFmt w:val="bullet"/>
      <w:lvlText w:val="•"/>
      <w:lvlJc w:val="left"/>
      <w:pPr>
        <w:ind w:left="8638" w:hanging="284"/>
      </w:pPr>
      <w:rPr>
        <w:lang w:val="pt-PT" w:eastAsia="en-US" w:bidi="ar-SA"/>
      </w:rPr>
    </w:lvl>
  </w:abstractNum>
  <w:abstractNum w:abstractNumId="11" w15:restartNumberingAfterBreak="0">
    <w:nsid w:val="3C3E4EA1"/>
    <w:multiLevelType w:val="multilevel"/>
    <w:tmpl w:val="98AEF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3F60E2"/>
    <w:multiLevelType w:val="multilevel"/>
    <w:tmpl w:val="F5822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2E2599"/>
    <w:multiLevelType w:val="multilevel"/>
    <w:tmpl w:val="1C94C6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FE6411F"/>
    <w:multiLevelType w:val="hybridMultilevel"/>
    <w:tmpl w:val="997A7652"/>
    <w:lvl w:ilvl="0" w:tplc="BF407756">
      <w:start w:val="8"/>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60EB5CDC"/>
    <w:multiLevelType w:val="multilevel"/>
    <w:tmpl w:val="59C0B7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8134D0"/>
    <w:multiLevelType w:val="multilevel"/>
    <w:tmpl w:val="1032B56C"/>
    <w:lvl w:ilvl="0">
      <w:start w:val="8"/>
      <w:numFmt w:val="decimal"/>
      <w:lvlText w:val="%1"/>
      <w:lvlJc w:val="left"/>
      <w:pPr>
        <w:ind w:left="2068" w:hanging="360"/>
      </w:pPr>
      <w:rPr>
        <w:lang w:val="pt-PT" w:eastAsia="en-US" w:bidi="ar-SA"/>
      </w:rPr>
    </w:lvl>
    <w:lvl w:ilvl="1">
      <w:start w:val="1"/>
      <w:numFmt w:val="decimal"/>
      <w:lvlText w:val="%1.%2"/>
      <w:lvlJc w:val="left"/>
      <w:pPr>
        <w:ind w:left="2068"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4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4056" w:hanging="591"/>
      </w:pPr>
      <w:rPr>
        <w:lang w:val="pt-PT" w:eastAsia="en-US" w:bidi="ar-SA"/>
      </w:rPr>
    </w:lvl>
    <w:lvl w:ilvl="4">
      <w:numFmt w:val="bullet"/>
      <w:lvlText w:val="•"/>
      <w:lvlJc w:val="left"/>
      <w:pPr>
        <w:ind w:left="5055" w:hanging="591"/>
      </w:pPr>
      <w:rPr>
        <w:lang w:val="pt-PT" w:eastAsia="en-US" w:bidi="ar-SA"/>
      </w:rPr>
    </w:lvl>
    <w:lvl w:ilvl="5">
      <w:numFmt w:val="bullet"/>
      <w:lvlText w:val="•"/>
      <w:lvlJc w:val="left"/>
      <w:pPr>
        <w:ind w:left="6053" w:hanging="591"/>
      </w:pPr>
      <w:rPr>
        <w:lang w:val="pt-PT" w:eastAsia="en-US" w:bidi="ar-SA"/>
      </w:rPr>
    </w:lvl>
    <w:lvl w:ilvl="6">
      <w:numFmt w:val="bullet"/>
      <w:lvlText w:val="•"/>
      <w:lvlJc w:val="left"/>
      <w:pPr>
        <w:ind w:left="7052" w:hanging="591"/>
      </w:pPr>
      <w:rPr>
        <w:lang w:val="pt-PT" w:eastAsia="en-US" w:bidi="ar-SA"/>
      </w:rPr>
    </w:lvl>
    <w:lvl w:ilvl="7">
      <w:numFmt w:val="bullet"/>
      <w:lvlText w:val="•"/>
      <w:lvlJc w:val="left"/>
      <w:pPr>
        <w:ind w:left="8050" w:hanging="591"/>
      </w:pPr>
      <w:rPr>
        <w:lang w:val="pt-PT" w:eastAsia="en-US" w:bidi="ar-SA"/>
      </w:rPr>
    </w:lvl>
    <w:lvl w:ilvl="8">
      <w:numFmt w:val="bullet"/>
      <w:lvlText w:val="•"/>
      <w:lvlJc w:val="left"/>
      <w:pPr>
        <w:ind w:left="9049" w:hanging="591"/>
      </w:pPr>
      <w:rPr>
        <w:lang w:val="pt-PT" w:eastAsia="en-US" w:bidi="ar-SA"/>
      </w:rPr>
    </w:lvl>
  </w:abstractNum>
  <w:abstractNum w:abstractNumId="17" w15:restartNumberingAfterBreak="0">
    <w:nsid w:val="6AE939EE"/>
    <w:multiLevelType w:val="multilevel"/>
    <w:tmpl w:val="6406CBA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B7F2C91"/>
    <w:multiLevelType w:val="multilevel"/>
    <w:tmpl w:val="C2889528"/>
    <w:lvl w:ilvl="0">
      <w:start w:val="6"/>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19" w15:restartNumberingAfterBreak="0">
    <w:nsid w:val="753A15A8"/>
    <w:multiLevelType w:val="multilevel"/>
    <w:tmpl w:val="E7F42DB4"/>
    <w:lvl w:ilvl="0">
      <w:start w:val="6"/>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0" w15:restartNumberingAfterBreak="0">
    <w:nsid w:val="7F594920"/>
    <w:multiLevelType w:val="multilevel"/>
    <w:tmpl w:val="A4F601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3"/>
  </w:num>
  <w:num w:numId="4">
    <w:abstractNumId w:val="3"/>
  </w:num>
  <w:num w:numId="5">
    <w:abstractNumId w:val="16"/>
  </w:num>
  <w:num w:numId="6">
    <w:abstractNumId w:val="16"/>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7">
    <w:abstractNumId w:val="5"/>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1"/>
  </w:num>
  <w:num w:numId="11">
    <w:abstractNumId w:val="4"/>
  </w:num>
  <w:num w:numId="12">
    <w:abstractNumId w:val="13"/>
  </w:num>
  <w:num w:numId="13">
    <w:abstractNumId w:val="19"/>
  </w:num>
  <w:num w:numId="14">
    <w:abstractNumId w:val="18"/>
  </w:num>
  <w:num w:numId="15">
    <w:abstractNumId w:val="17"/>
  </w:num>
  <w:num w:numId="16">
    <w:abstractNumId w:val="14"/>
  </w:num>
  <w:num w:numId="17">
    <w:abstractNumId w:val="20"/>
  </w:num>
  <w:num w:numId="18">
    <w:abstractNumId w:val="9"/>
  </w:num>
  <w:num w:numId="19">
    <w:abstractNumId w:val="12"/>
  </w:num>
  <w:num w:numId="20">
    <w:abstractNumId w:val="15"/>
  </w:num>
  <w:num w:numId="21">
    <w:abstractNumId w:val="0"/>
  </w:num>
  <w:num w:numId="22">
    <w:abstractNumId w:val="2"/>
  </w:num>
  <w:num w:numId="23">
    <w:abstractNumId w:val="11"/>
  </w:num>
  <w:num w:numId="24">
    <w:abstractNumId w:val="6"/>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C13"/>
    <w:rsid w:val="00000B03"/>
    <w:rsid w:val="00001713"/>
    <w:rsid w:val="00007C98"/>
    <w:rsid w:val="00013F38"/>
    <w:rsid w:val="0001464F"/>
    <w:rsid w:val="00016E3B"/>
    <w:rsid w:val="00023D41"/>
    <w:rsid w:val="0002543B"/>
    <w:rsid w:val="000342BB"/>
    <w:rsid w:val="00050873"/>
    <w:rsid w:val="0005510B"/>
    <w:rsid w:val="000621C6"/>
    <w:rsid w:val="00063835"/>
    <w:rsid w:val="00065B8C"/>
    <w:rsid w:val="0006610E"/>
    <w:rsid w:val="00073088"/>
    <w:rsid w:val="00074ED4"/>
    <w:rsid w:val="00076BFD"/>
    <w:rsid w:val="00082716"/>
    <w:rsid w:val="0008615E"/>
    <w:rsid w:val="00086278"/>
    <w:rsid w:val="000A0DE5"/>
    <w:rsid w:val="000A3A94"/>
    <w:rsid w:val="000A60C7"/>
    <w:rsid w:val="000B1CF9"/>
    <w:rsid w:val="000D2996"/>
    <w:rsid w:val="000E0C8F"/>
    <w:rsid w:val="000E5004"/>
    <w:rsid w:val="000F1947"/>
    <w:rsid w:val="000F2CC3"/>
    <w:rsid w:val="000F4106"/>
    <w:rsid w:val="000F53DD"/>
    <w:rsid w:val="000F7DA3"/>
    <w:rsid w:val="0010427B"/>
    <w:rsid w:val="0012213E"/>
    <w:rsid w:val="001224FC"/>
    <w:rsid w:val="00123084"/>
    <w:rsid w:val="00123F5B"/>
    <w:rsid w:val="00125AA9"/>
    <w:rsid w:val="001274D0"/>
    <w:rsid w:val="00132711"/>
    <w:rsid w:val="00134FC1"/>
    <w:rsid w:val="001369B7"/>
    <w:rsid w:val="0014012E"/>
    <w:rsid w:val="00147E49"/>
    <w:rsid w:val="00154DAB"/>
    <w:rsid w:val="001627A3"/>
    <w:rsid w:val="001656CD"/>
    <w:rsid w:val="0018070C"/>
    <w:rsid w:val="00183B23"/>
    <w:rsid w:val="001871BF"/>
    <w:rsid w:val="00196FD1"/>
    <w:rsid w:val="001A0A91"/>
    <w:rsid w:val="001A0BEC"/>
    <w:rsid w:val="001A0EFC"/>
    <w:rsid w:val="001A5598"/>
    <w:rsid w:val="001A623C"/>
    <w:rsid w:val="001B5287"/>
    <w:rsid w:val="001B5667"/>
    <w:rsid w:val="001C2E4B"/>
    <w:rsid w:val="001C4A44"/>
    <w:rsid w:val="001C54DB"/>
    <w:rsid w:val="001E00D3"/>
    <w:rsid w:val="001F12D4"/>
    <w:rsid w:val="001F4EAF"/>
    <w:rsid w:val="00204146"/>
    <w:rsid w:val="0020484A"/>
    <w:rsid w:val="00206E78"/>
    <w:rsid w:val="00210BE9"/>
    <w:rsid w:val="00213286"/>
    <w:rsid w:val="002169D7"/>
    <w:rsid w:val="00226175"/>
    <w:rsid w:val="00226D27"/>
    <w:rsid w:val="002311E8"/>
    <w:rsid w:val="00231E54"/>
    <w:rsid w:val="00231EB3"/>
    <w:rsid w:val="002344BF"/>
    <w:rsid w:val="00256E26"/>
    <w:rsid w:val="002665B1"/>
    <w:rsid w:val="002737DA"/>
    <w:rsid w:val="0028453B"/>
    <w:rsid w:val="00286A8F"/>
    <w:rsid w:val="00291409"/>
    <w:rsid w:val="00292F37"/>
    <w:rsid w:val="0029509F"/>
    <w:rsid w:val="0029640A"/>
    <w:rsid w:val="002A2F8B"/>
    <w:rsid w:val="002A4E1D"/>
    <w:rsid w:val="002B1E02"/>
    <w:rsid w:val="002B279C"/>
    <w:rsid w:val="002C3789"/>
    <w:rsid w:val="002C456B"/>
    <w:rsid w:val="002D648B"/>
    <w:rsid w:val="002F4F98"/>
    <w:rsid w:val="00314608"/>
    <w:rsid w:val="00317F10"/>
    <w:rsid w:val="00325743"/>
    <w:rsid w:val="003342FA"/>
    <w:rsid w:val="00334B37"/>
    <w:rsid w:val="00341182"/>
    <w:rsid w:val="00346117"/>
    <w:rsid w:val="00347279"/>
    <w:rsid w:val="00355BC7"/>
    <w:rsid w:val="00360FBB"/>
    <w:rsid w:val="00362F33"/>
    <w:rsid w:val="003732A4"/>
    <w:rsid w:val="0037677D"/>
    <w:rsid w:val="003803C0"/>
    <w:rsid w:val="00384410"/>
    <w:rsid w:val="0038493B"/>
    <w:rsid w:val="0038573E"/>
    <w:rsid w:val="00385F3F"/>
    <w:rsid w:val="0039199B"/>
    <w:rsid w:val="00396D69"/>
    <w:rsid w:val="00397F9A"/>
    <w:rsid w:val="003A4A42"/>
    <w:rsid w:val="003B06FA"/>
    <w:rsid w:val="003B0CA9"/>
    <w:rsid w:val="003B1C42"/>
    <w:rsid w:val="003D3B9E"/>
    <w:rsid w:val="003D4AEA"/>
    <w:rsid w:val="003E0D55"/>
    <w:rsid w:val="003F0265"/>
    <w:rsid w:val="003F31B7"/>
    <w:rsid w:val="00400C86"/>
    <w:rsid w:val="00407C86"/>
    <w:rsid w:val="00415BAC"/>
    <w:rsid w:val="00416BF9"/>
    <w:rsid w:val="00430CDB"/>
    <w:rsid w:val="00432CFB"/>
    <w:rsid w:val="004369A1"/>
    <w:rsid w:val="00443CC5"/>
    <w:rsid w:val="004478FF"/>
    <w:rsid w:val="00455C9C"/>
    <w:rsid w:val="00457C13"/>
    <w:rsid w:val="00472975"/>
    <w:rsid w:val="004758CD"/>
    <w:rsid w:val="00476FF0"/>
    <w:rsid w:val="0048100E"/>
    <w:rsid w:val="00482B6E"/>
    <w:rsid w:val="0048537E"/>
    <w:rsid w:val="004872BC"/>
    <w:rsid w:val="00487729"/>
    <w:rsid w:val="00487E9A"/>
    <w:rsid w:val="00487EB8"/>
    <w:rsid w:val="00496102"/>
    <w:rsid w:val="00497E32"/>
    <w:rsid w:val="004B1637"/>
    <w:rsid w:val="004B3400"/>
    <w:rsid w:val="004B4C96"/>
    <w:rsid w:val="004C3612"/>
    <w:rsid w:val="004D0DC5"/>
    <w:rsid w:val="004D7850"/>
    <w:rsid w:val="004E1483"/>
    <w:rsid w:val="004E493B"/>
    <w:rsid w:val="00507FC2"/>
    <w:rsid w:val="00515BAC"/>
    <w:rsid w:val="00527157"/>
    <w:rsid w:val="005349D6"/>
    <w:rsid w:val="005353DD"/>
    <w:rsid w:val="00535FBB"/>
    <w:rsid w:val="00540D94"/>
    <w:rsid w:val="00562F4B"/>
    <w:rsid w:val="005635A3"/>
    <w:rsid w:val="00567CA0"/>
    <w:rsid w:val="00572D35"/>
    <w:rsid w:val="00573BB8"/>
    <w:rsid w:val="00581C49"/>
    <w:rsid w:val="00584ADD"/>
    <w:rsid w:val="00595288"/>
    <w:rsid w:val="005954AE"/>
    <w:rsid w:val="005A6F6F"/>
    <w:rsid w:val="005B1A93"/>
    <w:rsid w:val="005B71B6"/>
    <w:rsid w:val="005B7BB4"/>
    <w:rsid w:val="005C389E"/>
    <w:rsid w:val="005C3A69"/>
    <w:rsid w:val="005C66F8"/>
    <w:rsid w:val="005C76BD"/>
    <w:rsid w:val="005E5303"/>
    <w:rsid w:val="005F62DD"/>
    <w:rsid w:val="005F6F52"/>
    <w:rsid w:val="00602EAB"/>
    <w:rsid w:val="006105A0"/>
    <w:rsid w:val="00617621"/>
    <w:rsid w:val="006244E1"/>
    <w:rsid w:val="006256ED"/>
    <w:rsid w:val="0063227B"/>
    <w:rsid w:val="00641427"/>
    <w:rsid w:val="00641469"/>
    <w:rsid w:val="00647C63"/>
    <w:rsid w:val="006633D6"/>
    <w:rsid w:val="00663685"/>
    <w:rsid w:val="006652A8"/>
    <w:rsid w:val="00672043"/>
    <w:rsid w:val="00693FC1"/>
    <w:rsid w:val="0069749D"/>
    <w:rsid w:val="006A0F04"/>
    <w:rsid w:val="006A19FB"/>
    <w:rsid w:val="006A251A"/>
    <w:rsid w:val="006A5544"/>
    <w:rsid w:val="006A5B59"/>
    <w:rsid w:val="006A62DE"/>
    <w:rsid w:val="006B3A38"/>
    <w:rsid w:val="006B4885"/>
    <w:rsid w:val="006C1CCD"/>
    <w:rsid w:val="006C1EA3"/>
    <w:rsid w:val="006C5CA4"/>
    <w:rsid w:val="006D5001"/>
    <w:rsid w:val="006E1881"/>
    <w:rsid w:val="006E57DF"/>
    <w:rsid w:val="006F11A9"/>
    <w:rsid w:val="00701366"/>
    <w:rsid w:val="007032A1"/>
    <w:rsid w:val="00706FC9"/>
    <w:rsid w:val="0071150B"/>
    <w:rsid w:val="00713430"/>
    <w:rsid w:val="00717CDD"/>
    <w:rsid w:val="007230E9"/>
    <w:rsid w:val="0072428B"/>
    <w:rsid w:val="00724480"/>
    <w:rsid w:val="00734459"/>
    <w:rsid w:val="007418FE"/>
    <w:rsid w:val="00741F5F"/>
    <w:rsid w:val="00743E5D"/>
    <w:rsid w:val="00780BC2"/>
    <w:rsid w:val="007833D5"/>
    <w:rsid w:val="00795018"/>
    <w:rsid w:val="00797032"/>
    <w:rsid w:val="00797669"/>
    <w:rsid w:val="007A21C2"/>
    <w:rsid w:val="007A2559"/>
    <w:rsid w:val="007A61E3"/>
    <w:rsid w:val="007B56C1"/>
    <w:rsid w:val="007B7131"/>
    <w:rsid w:val="007C0C6C"/>
    <w:rsid w:val="007C0F95"/>
    <w:rsid w:val="007C197E"/>
    <w:rsid w:val="007C51C4"/>
    <w:rsid w:val="007E4EFC"/>
    <w:rsid w:val="007E59C9"/>
    <w:rsid w:val="007F1E64"/>
    <w:rsid w:val="007F29C8"/>
    <w:rsid w:val="008006AD"/>
    <w:rsid w:val="00804BAE"/>
    <w:rsid w:val="00806504"/>
    <w:rsid w:val="00811D11"/>
    <w:rsid w:val="0081438E"/>
    <w:rsid w:val="008168F4"/>
    <w:rsid w:val="00816C24"/>
    <w:rsid w:val="00825D27"/>
    <w:rsid w:val="00827FA1"/>
    <w:rsid w:val="00836904"/>
    <w:rsid w:val="0084045A"/>
    <w:rsid w:val="00840851"/>
    <w:rsid w:val="00846D04"/>
    <w:rsid w:val="00853D29"/>
    <w:rsid w:val="00853F9F"/>
    <w:rsid w:val="0088034D"/>
    <w:rsid w:val="008954CC"/>
    <w:rsid w:val="008A150B"/>
    <w:rsid w:val="008A3CEA"/>
    <w:rsid w:val="008B23C9"/>
    <w:rsid w:val="008B411E"/>
    <w:rsid w:val="008B4B81"/>
    <w:rsid w:val="008B6BEA"/>
    <w:rsid w:val="008C314E"/>
    <w:rsid w:val="008C40D7"/>
    <w:rsid w:val="008C4298"/>
    <w:rsid w:val="008C6F09"/>
    <w:rsid w:val="008D2299"/>
    <w:rsid w:val="008E7092"/>
    <w:rsid w:val="008F12D6"/>
    <w:rsid w:val="008F2DA6"/>
    <w:rsid w:val="0091732D"/>
    <w:rsid w:val="00920E12"/>
    <w:rsid w:val="00921E04"/>
    <w:rsid w:val="009309DC"/>
    <w:rsid w:val="00932872"/>
    <w:rsid w:val="009328E6"/>
    <w:rsid w:val="0093307C"/>
    <w:rsid w:val="0094200C"/>
    <w:rsid w:val="009444C3"/>
    <w:rsid w:val="00951115"/>
    <w:rsid w:val="009543DF"/>
    <w:rsid w:val="00964A48"/>
    <w:rsid w:val="00970CA1"/>
    <w:rsid w:val="0097285D"/>
    <w:rsid w:val="00973263"/>
    <w:rsid w:val="00975089"/>
    <w:rsid w:val="00983A57"/>
    <w:rsid w:val="009875DE"/>
    <w:rsid w:val="00991256"/>
    <w:rsid w:val="00992712"/>
    <w:rsid w:val="0099485C"/>
    <w:rsid w:val="009A1D15"/>
    <w:rsid w:val="009A3926"/>
    <w:rsid w:val="009C6BD1"/>
    <w:rsid w:val="009D06E5"/>
    <w:rsid w:val="009D15A6"/>
    <w:rsid w:val="009D25CE"/>
    <w:rsid w:val="009D37FD"/>
    <w:rsid w:val="009D5888"/>
    <w:rsid w:val="009D6748"/>
    <w:rsid w:val="009D748D"/>
    <w:rsid w:val="009E6DC1"/>
    <w:rsid w:val="009F41D2"/>
    <w:rsid w:val="00A01685"/>
    <w:rsid w:val="00A0502C"/>
    <w:rsid w:val="00A063C4"/>
    <w:rsid w:val="00A070A3"/>
    <w:rsid w:val="00A070DE"/>
    <w:rsid w:val="00A075D2"/>
    <w:rsid w:val="00A112DA"/>
    <w:rsid w:val="00A14454"/>
    <w:rsid w:val="00A155A6"/>
    <w:rsid w:val="00A20D9A"/>
    <w:rsid w:val="00A2745E"/>
    <w:rsid w:val="00A34BED"/>
    <w:rsid w:val="00A4007C"/>
    <w:rsid w:val="00A43C7C"/>
    <w:rsid w:val="00A53503"/>
    <w:rsid w:val="00A548B8"/>
    <w:rsid w:val="00A60A72"/>
    <w:rsid w:val="00A60C7F"/>
    <w:rsid w:val="00A61135"/>
    <w:rsid w:val="00A727D5"/>
    <w:rsid w:val="00A73ADC"/>
    <w:rsid w:val="00A74183"/>
    <w:rsid w:val="00A77620"/>
    <w:rsid w:val="00A8676C"/>
    <w:rsid w:val="00A86EFE"/>
    <w:rsid w:val="00A92EF8"/>
    <w:rsid w:val="00AA08FA"/>
    <w:rsid w:val="00AA3330"/>
    <w:rsid w:val="00AA3BF4"/>
    <w:rsid w:val="00AA48CC"/>
    <w:rsid w:val="00AB0834"/>
    <w:rsid w:val="00AB12C7"/>
    <w:rsid w:val="00AB3A80"/>
    <w:rsid w:val="00AB5336"/>
    <w:rsid w:val="00AC2E6B"/>
    <w:rsid w:val="00AC6486"/>
    <w:rsid w:val="00AD3F05"/>
    <w:rsid w:val="00AD457F"/>
    <w:rsid w:val="00AF2F42"/>
    <w:rsid w:val="00AF3781"/>
    <w:rsid w:val="00B0778F"/>
    <w:rsid w:val="00B12B3F"/>
    <w:rsid w:val="00B12C88"/>
    <w:rsid w:val="00B30CA9"/>
    <w:rsid w:val="00B33793"/>
    <w:rsid w:val="00B37B7D"/>
    <w:rsid w:val="00B43DAE"/>
    <w:rsid w:val="00B46EDA"/>
    <w:rsid w:val="00B541C5"/>
    <w:rsid w:val="00B61ACD"/>
    <w:rsid w:val="00B713D7"/>
    <w:rsid w:val="00B73BBB"/>
    <w:rsid w:val="00B82FF1"/>
    <w:rsid w:val="00B92374"/>
    <w:rsid w:val="00BA3206"/>
    <w:rsid w:val="00BA5034"/>
    <w:rsid w:val="00BB538B"/>
    <w:rsid w:val="00BB5BF9"/>
    <w:rsid w:val="00BB6A6C"/>
    <w:rsid w:val="00BC0493"/>
    <w:rsid w:val="00BC4B02"/>
    <w:rsid w:val="00BC563F"/>
    <w:rsid w:val="00BD1B5B"/>
    <w:rsid w:val="00BD37FD"/>
    <w:rsid w:val="00BD5D0E"/>
    <w:rsid w:val="00BE1D2E"/>
    <w:rsid w:val="00BF110C"/>
    <w:rsid w:val="00BF11D0"/>
    <w:rsid w:val="00C01511"/>
    <w:rsid w:val="00C02434"/>
    <w:rsid w:val="00C026E2"/>
    <w:rsid w:val="00C04AC6"/>
    <w:rsid w:val="00C125A1"/>
    <w:rsid w:val="00C13D51"/>
    <w:rsid w:val="00C20DC0"/>
    <w:rsid w:val="00C30690"/>
    <w:rsid w:val="00C428BB"/>
    <w:rsid w:val="00C45FAB"/>
    <w:rsid w:val="00C46511"/>
    <w:rsid w:val="00C564B5"/>
    <w:rsid w:val="00C64E4F"/>
    <w:rsid w:val="00C73540"/>
    <w:rsid w:val="00C74C56"/>
    <w:rsid w:val="00C7759F"/>
    <w:rsid w:val="00C90CF2"/>
    <w:rsid w:val="00C94F06"/>
    <w:rsid w:val="00CA42BA"/>
    <w:rsid w:val="00CA66B7"/>
    <w:rsid w:val="00CA72D8"/>
    <w:rsid w:val="00CA7B0F"/>
    <w:rsid w:val="00CB1B9A"/>
    <w:rsid w:val="00CB1E85"/>
    <w:rsid w:val="00CB2CA9"/>
    <w:rsid w:val="00CB3869"/>
    <w:rsid w:val="00CD0B86"/>
    <w:rsid w:val="00CD6CEC"/>
    <w:rsid w:val="00CE4E86"/>
    <w:rsid w:val="00CE7539"/>
    <w:rsid w:val="00CF3644"/>
    <w:rsid w:val="00CF7188"/>
    <w:rsid w:val="00D031F6"/>
    <w:rsid w:val="00D21EE7"/>
    <w:rsid w:val="00D37100"/>
    <w:rsid w:val="00D45026"/>
    <w:rsid w:val="00D52811"/>
    <w:rsid w:val="00D57D99"/>
    <w:rsid w:val="00D6150C"/>
    <w:rsid w:val="00D64C0A"/>
    <w:rsid w:val="00D73FB1"/>
    <w:rsid w:val="00D762C6"/>
    <w:rsid w:val="00D859A3"/>
    <w:rsid w:val="00D92638"/>
    <w:rsid w:val="00DA0A12"/>
    <w:rsid w:val="00DA4D32"/>
    <w:rsid w:val="00DA69F4"/>
    <w:rsid w:val="00DA76CF"/>
    <w:rsid w:val="00DB36D8"/>
    <w:rsid w:val="00DB3B0C"/>
    <w:rsid w:val="00DB7704"/>
    <w:rsid w:val="00DD711D"/>
    <w:rsid w:val="00DE43BA"/>
    <w:rsid w:val="00DE5AC3"/>
    <w:rsid w:val="00DE7821"/>
    <w:rsid w:val="00DF17EE"/>
    <w:rsid w:val="00DF4513"/>
    <w:rsid w:val="00E02BB7"/>
    <w:rsid w:val="00E05AC8"/>
    <w:rsid w:val="00E05CA5"/>
    <w:rsid w:val="00E06B94"/>
    <w:rsid w:val="00E17873"/>
    <w:rsid w:val="00E23F60"/>
    <w:rsid w:val="00E3364A"/>
    <w:rsid w:val="00E340A3"/>
    <w:rsid w:val="00E36D53"/>
    <w:rsid w:val="00E41323"/>
    <w:rsid w:val="00E43FE6"/>
    <w:rsid w:val="00E445EE"/>
    <w:rsid w:val="00E47844"/>
    <w:rsid w:val="00E54977"/>
    <w:rsid w:val="00E642C9"/>
    <w:rsid w:val="00E67765"/>
    <w:rsid w:val="00E837E2"/>
    <w:rsid w:val="00E87BCF"/>
    <w:rsid w:val="00E97B8F"/>
    <w:rsid w:val="00EA2B95"/>
    <w:rsid w:val="00EA72A7"/>
    <w:rsid w:val="00EC237D"/>
    <w:rsid w:val="00EC72BC"/>
    <w:rsid w:val="00EE062E"/>
    <w:rsid w:val="00EE1CD3"/>
    <w:rsid w:val="00EE5749"/>
    <w:rsid w:val="00EE5FDE"/>
    <w:rsid w:val="00EE7DAB"/>
    <w:rsid w:val="00EF7631"/>
    <w:rsid w:val="00F0210B"/>
    <w:rsid w:val="00F14898"/>
    <w:rsid w:val="00F15FB1"/>
    <w:rsid w:val="00F16A7B"/>
    <w:rsid w:val="00F27E90"/>
    <w:rsid w:val="00F33E05"/>
    <w:rsid w:val="00F37530"/>
    <w:rsid w:val="00F45853"/>
    <w:rsid w:val="00F510AA"/>
    <w:rsid w:val="00F522EC"/>
    <w:rsid w:val="00F5541C"/>
    <w:rsid w:val="00F578DD"/>
    <w:rsid w:val="00F615A2"/>
    <w:rsid w:val="00F61913"/>
    <w:rsid w:val="00F65BC0"/>
    <w:rsid w:val="00F77AC0"/>
    <w:rsid w:val="00F82AA9"/>
    <w:rsid w:val="00F860AF"/>
    <w:rsid w:val="00FA0FC0"/>
    <w:rsid w:val="00FB0B68"/>
    <w:rsid w:val="00FB3849"/>
    <w:rsid w:val="00FB7C79"/>
    <w:rsid w:val="00FC58A9"/>
    <w:rsid w:val="00FC696D"/>
    <w:rsid w:val="00FE2E6C"/>
    <w:rsid w:val="00FE47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045C3"/>
  <w15:chartTrackingRefBased/>
  <w15:docId w15:val="{667F390D-1A36-4742-91A2-5CC16A3D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457C13"/>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457C13"/>
    <w:pPr>
      <w:ind w:left="1948" w:hanging="241"/>
      <w:jc w:val="both"/>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457C13"/>
    <w:rPr>
      <w:rFonts w:ascii="Times New Roman" w:eastAsia="Times New Roman" w:hAnsi="Times New Roman" w:cs="Times New Roman"/>
      <w:b/>
      <w:bCs/>
      <w:sz w:val="24"/>
      <w:szCs w:val="24"/>
      <w:lang w:val="pt-PT"/>
    </w:rPr>
  </w:style>
  <w:style w:type="paragraph" w:styleId="Ttulo">
    <w:name w:val="Title"/>
    <w:basedOn w:val="Normal"/>
    <w:link w:val="TtuloChar"/>
    <w:uiPriority w:val="1"/>
    <w:qFormat/>
    <w:rsid w:val="00457C13"/>
    <w:pPr>
      <w:ind w:left="3121" w:right="3122"/>
      <w:jc w:val="center"/>
    </w:pPr>
    <w:rPr>
      <w:b/>
      <w:bCs/>
      <w:sz w:val="28"/>
      <w:szCs w:val="28"/>
    </w:rPr>
  </w:style>
  <w:style w:type="character" w:customStyle="1" w:styleId="TtuloChar">
    <w:name w:val="Título Char"/>
    <w:basedOn w:val="Fontepargpadro"/>
    <w:link w:val="Ttulo"/>
    <w:uiPriority w:val="1"/>
    <w:rsid w:val="00457C13"/>
    <w:rPr>
      <w:rFonts w:ascii="Times New Roman" w:eastAsia="Times New Roman" w:hAnsi="Times New Roman" w:cs="Times New Roman"/>
      <w:b/>
      <w:bCs/>
      <w:sz w:val="28"/>
      <w:szCs w:val="28"/>
      <w:lang w:val="pt-PT"/>
    </w:rPr>
  </w:style>
  <w:style w:type="paragraph" w:styleId="Corpodetexto">
    <w:name w:val="Body Text"/>
    <w:basedOn w:val="Normal"/>
    <w:link w:val="CorpodetextoChar"/>
    <w:uiPriority w:val="1"/>
    <w:unhideWhenUsed/>
    <w:qFormat/>
    <w:rsid w:val="00457C13"/>
    <w:rPr>
      <w:sz w:val="24"/>
      <w:szCs w:val="24"/>
    </w:rPr>
  </w:style>
  <w:style w:type="character" w:customStyle="1" w:styleId="CorpodetextoChar">
    <w:name w:val="Corpo de texto Char"/>
    <w:basedOn w:val="Fontepargpadro"/>
    <w:link w:val="Corpodetexto"/>
    <w:uiPriority w:val="1"/>
    <w:rsid w:val="00457C13"/>
    <w:rPr>
      <w:rFonts w:ascii="Times New Roman" w:eastAsia="Times New Roman" w:hAnsi="Times New Roman" w:cs="Times New Roman"/>
      <w:sz w:val="24"/>
      <w:szCs w:val="24"/>
      <w:lang w:val="pt-PT"/>
    </w:rPr>
  </w:style>
  <w:style w:type="paragraph" w:styleId="PargrafodaLista">
    <w:name w:val="List Paragraph"/>
    <w:basedOn w:val="Normal"/>
    <w:uiPriority w:val="1"/>
    <w:qFormat/>
    <w:rsid w:val="00457C13"/>
    <w:pPr>
      <w:ind w:left="1142" w:hanging="140"/>
      <w:jc w:val="both"/>
    </w:pPr>
  </w:style>
  <w:style w:type="paragraph" w:customStyle="1" w:styleId="TableParagraph">
    <w:name w:val="Table Paragraph"/>
    <w:basedOn w:val="Normal"/>
    <w:uiPriority w:val="1"/>
    <w:qFormat/>
    <w:rsid w:val="00457C13"/>
  </w:style>
  <w:style w:type="table" w:customStyle="1" w:styleId="TableNormal">
    <w:name w:val="Table Normal"/>
    <w:uiPriority w:val="2"/>
    <w:semiHidden/>
    <w:qFormat/>
    <w:rsid w:val="00457C13"/>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basedOn w:val="Normal"/>
    <w:uiPriority w:val="99"/>
    <w:rsid w:val="00D45026"/>
    <w:pPr>
      <w:adjustRightInd w:val="0"/>
      <w:spacing w:before="100" w:after="100"/>
    </w:pPr>
    <w:rPr>
      <w:rFonts w:eastAsiaTheme="minorEastAsia"/>
      <w:sz w:val="24"/>
      <w:szCs w:val="24"/>
      <w:lang w:val="pt-BR" w:eastAsia="pt-BR"/>
    </w:rPr>
  </w:style>
  <w:style w:type="paragraph" w:styleId="Cabealho">
    <w:name w:val="header"/>
    <w:basedOn w:val="Normal"/>
    <w:link w:val="CabealhoChar"/>
    <w:uiPriority w:val="99"/>
    <w:unhideWhenUsed/>
    <w:rsid w:val="00A070DE"/>
    <w:pPr>
      <w:tabs>
        <w:tab w:val="center" w:pos="4252"/>
        <w:tab w:val="right" w:pos="8504"/>
      </w:tabs>
    </w:pPr>
  </w:style>
  <w:style w:type="character" w:customStyle="1" w:styleId="CabealhoChar">
    <w:name w:val="Cabeçalho Char"/>
    <w:basedOn w:val="Fontepargpadro"/>
    <w:link w:val="Cabealho"/>
    <w:uiPriority w:val="99"/>
    <w:rsid w:val="00A070DE"/>
    <w:rPr>
      <w:rFonts w:ascii="Times New Roman" w:eastAsia="Times New Roman" w:hAnsi="Times New Roman" w:cs="Times New Roman"/>
      <w:lang w:val="pt-PT"/>
    </w:rPr>
  </w:style>
  <w:style w:type="paragraph" w:styleId="Rodap">
    <w:name w:val="footer"/>
    <w:basedOn w:val="Normal"/>
    <w:link w:val="RodapChar"/>
    <w:uiPriority w:val="99"/>
    <w:unhideWhenUsed/>
    <w:rsid w:val="00A070DE"/>
    <w:pPr>
      <w:tabs>
        <w:tab w:val="center" w:pos="4252"/>
        <w:tab w:val="right" w:pos="8504"/>
      </w:tabs>
    </w:pPr>
  </w:style>
  <w:style w:type="character" w:customStyle="1" w:styleId="RodapChar">
    <w:name w:val="Rodapé Char"/>
    <w:basedOn w:val="Fontepargpadro"/>
    <w:link w:val="Rodap"/>
    <w:uiPriority w:val="99"/>
    <w:rsid w:val="00A070DE"/>
    <w:rPr>
      <w:rFonts w:ascii="Times New Roman" w:eastAsia="Times New Roman" w:hAnsi="Times New Roman" w:cs="Times New Roman"/>
      <w:lang w:val="pt-PT"/>
    </w:rPr>
  </w:style>
  <w:style w:type="paragraph" w:styleId="SemEspaamento">
    <w:name w:val="No Spacing"/>
    <w:uiPriority w:val="1"/>
    <w:qFormat/>
    <w:rsid w:val="00840851"/>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28453B"/>
    <w:rPr>
      <w:rFonts w:ascii="Segoe UI" w:hAnsi="Segoe UI" w:cs="Segoe UI"/>
      <w:sz w:val="18"/>
      <w:szCs w:val="18"/>
    </w:rPr>
  </w:style>
  <w:style w:type="character" w:customStyle="1" w:styleId="TextodebaloChar">
    <w:name w:val="Texto de balão Char"/>
    <w:basedOn w:val="Fontepargpadro"/>
    <w:link w:val="Textodebalo"/>
    <w:uiPriority w:val="99"/>
    <w:semiHidden/>
    <w:rsid w:val="0028453B"/>
    <w:rPr>
      <w:rFonts w:ascii="Segoe UI" w:eastAsia="Times New Roman" w:hAnsi="Segoe UI" w:cs="Segoe UI"/>
      <w:sz w:val="18"/>
      <w:szCs w:val="18"/>
      <w:lang w:val="pt-PT"/>
    </w:rPr>
  </w:style>
  <w:style w:type="character" w:customStyle="1" w:styleId="fontstyle01">
    <w:name w:val="fontstyle01"/>
    <w:basedOn w:val="Fontepargpadro"/>
    <w:rsid w:val="00E837E2"/>
    <w:rPr>
      <w:rFonts w:ascii="Times New Roman Bold" w:hAnsi="Times New Roman Bold" w:hint="default"/>
      <w:b/>
      <w:bCs/>
      <w:i w:val="0"/>
      <w:iCs w:val="0"/>
      <w:color w:val="000000"/>
      <w:sz w:val="20"/>
      <w:szCs w:val="20"/>
    </w:rPr>
  </w:style>
  <w:style w:type="character" w:customStyle="1" w:styleId="fontstyle11">
    <w:name w:val="fontstyle11"/>
    <w:basedOn w:val="Fontepargpadro"/>
    <w:rsid w:val="00E837E2"/>
    <w:rPr>
      <w:rFonts w:ascii="Times New Roman" w:hAnsi="Times New Roman" w:cs="Times New Roman" w:hint="default"/>
      <w:b w:val="0"/>
      <w:bCs w:val="0"/>
      <w:i w:val="0"/>
      <w:iCs w:val="0"/>
      <w:color w:val="000000"/>
      <w:sz w:val="20"/>
      <w:szCs w:val="20"/>
    </w:rPr>
  </w:style>
  <w:style w:type="table" w:styleId="Tabelacomgrade">
    <w:name w:val="Table Grid"/>
    <w:basedOn w:val="Tabelanormal"/>
    <w:uiPriority w:val="39"/>
    <w:rsid w:val="00E83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C3A69"/>
    <w:rPr>
      <w:b/>
      <w:bCs/>
    </w:rPr>
  </w:style>
  <w:style w:type="character" w:styleId="nfase">
    <w:name w:val="Emphasis"/>
    <w:basedOn w:val="Fontepargpadro"/>
    <w:uiPriority w:val="20"/>
    <w:qFormat/>
    <w:rsid w:val="003461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136779">
      <w:bodyDiv w:val="1"/>
      <w:marLeft w:val="0"/>
      <w:marRight w:val="0"/>
      <w:marTop w:val="0"/>
      <w:marBottom w:val="0"/>
      <w:divBdr>
        <w:top w:val="none" w:sz="0" w:space="0" w:color="auto"/>
        <w:left w:val="none" w:sz="0" w:space="0" w:color="auto"/>
        <w:bottom w:val="none" w:sz="0" w:space="0" w:color="auto"/>
        <w:right w:val="none" w:sz="0" w:space="0" w:color="auto"/>
      </w:divBdr>
    </w:div>
    <w:div w:id="87779384">
      <w:bodyDiv w:val="1"/>
      <w:marLeft w:val="0"/>
      <w:marRight w:val="0"/>
      <w:marTop w:val="0"/>
      <w:marBottom w:val="0"/>
      <w:divBdr>
        <w:top w:val="none" w:sz="0" w:space="0" w:color="auto"/>
        <w:left w:val="none" w:sz="0" w:space="0" w:color="auto"/>
        <w:bottom w:val="none" w:sz="0" w:space="0" w:color="auto"/>
        <w:right w:val="none" w:sz="0" w:space="0" w:color="auto"/>
      </w:divBdr>
    </w:div>
    <w:div w:id="155852609">
      <w:bodyDiv w:val="1"/>
      <w:marLeft w:val="0"/>
      <w:marRight w:val="0"/>
      <w:marTop w:val="0"/>
      <w:marBottom w:val="0"/>
      <w:divBdr>
        <w:top w:val="none" w:sz="0" w:space="0" w:color="auto"/>
        <w:left w:val="none" w:sz="0" w:space="0" w:color="auto"/>
        <w:bottom w:val="none" w:sz="0" w:space="0" w:color="auto"/>
        <w:right w:val="none" w:sz="0" w:space="0" w:color="auto"/>
      </w:divBdr>
    </w:div>
    <w:div w:id="196889881">
      <w:bodyDiv w:val="1"/>
      <w:marLeft w:val="0"/>
      <w:marRight w:val="0"/>
      <w:marTop w:val="0"/>
      <w:marBottom w:val="0"/>
      <w:divBdr>
        <w:top w:val="none" w:sz="0" w:space="0" w:color="auto"/>
        <w:left w:val="none" w:sz="0" w:space="0" w:color="auto"/>
        <w:bottom w:val="none" w:sz="0" w:space="0" w:color="auto"/>
        <w:right w:val="none" w:sz="0" w:space="0" w:color="auto"/>
      </w:divBdr>
    </w:div>
    <w:div w:id="410077652">
      <w:bodyDiv w:val="1"/>
      <w:marLeft w:val="0"/>
      <w:marRight w:val="0"/>
      <w:marTop w:val="0"/>
      <w:marBottom w:val="0"/>
      <w:divBdr>
        <w:top w:val="none" w:sz="0" w:space="0" w:color="auto"/>
        <w:left w:val="none" w:sz="0" w:space="0" w:color="auto"/>
        <w:bottom w:val="none" w:sz="0" w:space="0" w:color="auto"/>
        <w:right w:val="none" w:sz="0" w:space="0" w:color="auto"/>
      </w:divBdr>
    </w:div>
    <w:div w:id="492067828">
      <w:bodyDiv w:val="1"/>
      <w:marLeft w:val="0"/>
      <w:marRight w:val="0"/>
      <w:marTop w:val="0"/>
      <w:marBottom w:val="0"/>
      <w:divBdr>
        <w:top w:val="none" w:sz="0" w:space="0" w:color="auto"/>
        <w:left w:val="none" w:sz="0" w:space="0" w:color="auto"/>
        <w:bottom w:val="none" w:sz="0" w:space="0" w:color="auto"/>
        <w:right w:val="none" w:sz="0" w:space="0" w:color="auto"/>
      </w:divBdr>
    </w:div>
    <w:div w:id="499199011">
      <w:bodyDiv w:val="1"/>
      <w:marLeft w:val="0"/>
      <w:marRight w:val="0"/>
      <w:marTop w:val="0"/>
      <w:marBottom w:val="0"/>
      <w:divBdr>
        <w:top w:val="none" w:sz="0" w:space="0" w:color="auto"/>
        <w:left w:val="none" w:sz="0" w:space="0" w:color="auto"/>
        <w:bottom w:val="none" w:sz="0" w:space="0" w:color="auto"/>
        <w:right w:val="none" w:sz="0" w:space="0" w:color="auto"/>
      </w:divBdr>
    </w:div>
    <w:div w:id="702830786">
      <w:bodyDiv w:val="1"/>
      <w:marLeft w:val="0"/>
      <w:marRight w:val="0"/>
      <w:marTop w:val="0"/>
      <w:marBottom w:val="0"/>
      <w:divBdr>
        <w:top w:val="none" w:sz="0" w:space="0" w:color="auto"/>
        <w:left w:val="none" w:sz="0" w:space="0" w:color="auto"/>
        <w:bottom w:val="none" w:sz="0" w:space="0" w:color="auto"/>
        <w:right w:val="none" w:sz="0" w:space="0" w:color="auto"/>
      </w:divBdr>
    </w:div>
    <w:div w:id="720908209">
      <w:bodyDiv w:val="1"/>
      <w:marLeft w:val="0"/>
      <w:marRight w:val="0"/>
      <w:marTop w:val="0"/>
      <w:marBottom w:val="0"/>
      <w:divBdr>
        <w:top w:val="none" w:sz="0" w:space="0" w:color="auto"/>
        <w:left w:val="none" w:sz="0" w:space="0" w:color="auto"/>
        <w:bottom w:val="none" w:sz="0" w:space="0" w:color="auto"/>
        <w:right w:val="none" w:sz="0" w:space="0" w:color="auto"/>
      </w:divBdr>
    </w:div>
    <w:div w:id="810246328">
      <w:bodyDiv w:val="1"/>
      <w:marLeft w:val="0"/>
      <w:marRight w:val="0"/>
      <w:marTop w:val="0"/>
      <w:marBottom w:val="0"/>
      <w:divBdr>
        <w:top w:val="none" w:sz="0" w:space="0" w:color="auto"/>
        <w:left w:val="none" w:sz="0" w:space="0" w:color="auto"/>
        <w:bottom w:val="none" w:sz="0" w:space="0" w:color="auto"/>
        <w:right w:val="none" w:sz="0" w:space="0" w:color="auto"/>
      </w:divBdr>
    </w:div>
    <w:div w:id="872769567">
      <w:bodyDiv w:val="1"/>
      <w:marLeft w:val="0"/>
      <w:marRight w:val="0"/>
      <w:marTop w:val="0"/>
      <w:marBottom w:val="0"/>
      <w:divBdr>
        <w:top w:val="none" w:sz="0" w:space="0" w:color="auto"/>
        <w:left w:val="none" w:sz="0" w:space="0" w:color="auto"/>
        <w:bottom w:val="none" w:sz="0" w:space="0" w:color="auto"/>
        <w:right w:val="none" w:sz="0" w:space="0" w:color="auto"/>
      </w:divBdr>
    </w:div>
    <w:div w:id="875702640">
      <w:bodyDiv w:val="1"/>
      <w:marLeft w:val="0"/>
      <w:marRight w:val="0"/>
      <w:marTop w:val="0"/>
      <w:marBottom w:val="0"/>
      <w:divBdr>
        <w:top w:val="none" w:sz="0" w:space="0" w:color="auto"/>
        <w:left w:val="none" w:sz="0" w:space="0" w:color="auto"/>
        <w:bottom w:val="none" w:sz="0" w:space="0" w:color="auto"/>
        <w:right w:val="none" w:sz="0" w:space="0" w:color="auto"/>
      </w:divBdr>
    </w:div>
    <w:div w:id="886911369">
      <w:bodyDiv w:val="1"/>
      <w:marLeft w:val="0"/>
      <w:marRight w:val="0"/>
      <w:marTop w:val="0"/>
      <w:marBottom w:val="0"/>
      <w:divBdr>
        <w:top w:val="none" w:sz="0" w:space="0" w:color="auto"/>
        <w:left w:val="none" w:sz="0" w:space="0" w:color="auto"/>
        <w:bottom w:val="none" w:sz="0" w:space="0" w:color="auto"/>
        <w:right w:val="none" w:sz="0" w:space="0" w:color="auto"/>
      </w:divBdr>
    </w:div>
    <w:div w:id="997533881">
      <w:bodyDiv w:val="1"/>
      <w:marLeft w:val="0"/>
      <w:marRight w:val="0"/>
      <w:marTop w:val="0"/>
      <w:marBottom w:val="0"/>
      <w:divBdr>
        <w:top w:val="none" w:sz="0" w:space="0" w:color="auto"/>
        <w:left w:val="none" w:sz="0" w:space="0" w:color="auto"/>
        <w:bottom w:val="none" w:sz="0" w:space="0" w:color="auto"/>
        <w:right w:val="none" w:sz="0" w:space="0" w:color="auto"/>
      </w:divBdr>
    </w:div>
    <w:div w:id="1011487109">
      <w:bodyDiv w:val="1"/>
      <w:marLeft w:val="0"/>
      <w:marRight w:val="0"/>
      <w:marTop w:val="0"/>
      <w:marBottom w:val="0"/>
      <w:divBdr>
        <w:top w:val="none" w:sz="0" w:space="0" w:color="auto"/>
        <w:left w:val="none" w:sz="0" w:space="0" w:color="auto"/>
        <w:bottom w:val="none" w:sz="0" w:space="0" w:color="auto"/>
        <w:right w:val="none" w:sz="0" w:space="0" w:color="auto"/>
      </w:divBdr>
    </w:div>
    <w:div w:id="1018389619">
      <w:bodyDiv w:val="1"/>
      <w:marLeft w:val="0"/>
      <w:marRight w:val="0"/>
      <w:marTop w:val="0"/>
      <w:marBottom w:val="0"/>
      <w:divBdr>
        <w:top w:val="none" w:sz="0" w:space="0" w:color="auto"/>
        <w:left w:val="none" w:sz="0" w:space="0" w:color="auto"/>
        <w:bottom w:val="none" w:sz="0" w:space="0" w:color="auto"/>
        <w:right w:val="none" w:sz="0" w:space="0" w:color="auto"/>
      </w:divBdr>
    </w:div>
    <w:div w:id="1125738986">
      <w:bodyDiv w:val="1"/>
      <w:marLeft w:val="0"/>
      <w:marRight w:val="0"/>
      <w:marTop w:val="0"/>
      <w:marBottom w:val="0"/>
      <w:divBdr>
        <w:top w:val="none" w:sz="0" w:space="0" w:color="auto"/>
        <w:left w:val="none" w:sz="0" w:space="0" w:color="auto"/>
        <w:bottom w:val="none" w:sz="0" w:space="0" w:color="auto"/>
        <w:right w:val="none" w:sz="0" w:space="0" w:color="auto"/>
      </w:divBdr>
    </w:div>
    <w:div w:id="1178731764">
      <w:bodyDiv w:val="1"/>
      <w:marLeft w:val="0"/>
      <w:marRight w:val="0"/>
      <w:marTop w:val="0"/>
      <w:marBottom w:val="0"/>
      <w:divBdr>
        <w:top w:val="none" w:sz="0" w:space="0" w:color="auto"/>
        <w:left w:val="none" w:sz="0" w:space="0" w:color="auto"/>
        <w:bottom w:val="none" w:sz="0" w:space="0" w:color="auto"/>
        <w:right w:val="none" w:sz="0" w:space="0" w:color="auto"/>
      </w:divBdr>
    </w:div>
    <w:div w:id="1258636551">
      <w:bodyDiv w:val="1"/>
      <w:marLeft w:val="0"/>
      <w:marRight w:val="0"/>
      <w:marTop w:val="0"/>
      <w:marBottom w:val="0"/>
      <w:divBdr>
        <w:top w:val="none" w:sz="0" w:space="0" w:color="auto"/>
        <w:left w:val="none" w:sz="0" w:space="0" w:color="auto"/>
        <w:bottom w:val="none" w:sz="0" w:space="0" w:color="auto"/>
        <w:right w:val="none" w:sz="0" w:space="0" w:color="auto"/>
      </w:divBdr>
    </w:div>
    <w:div w:id="1315069467">
      <w:bodyDiv w:val="1"/>
      <w:marLeft w:val="0"/>
      <w:marRight w:val="0"/>
      <w:marTop w:val="0"/>
      <w:marBottom w:val="0"/>
      <w:divBdr>
        <w:top w:val="none" w:sz="0" w:space="0" w:color="auto"/>
        <w:left w:val="none" w:sz="0" w:space="0" w:color="auto"/>
        <w:bottom w:val="none" w:sz="0" w:space="0" w:color="auto"/>
        <w:right w:val="none" w:sz="0" w:space="0" w:color="auto"/>
      </w:divBdr>
    </w:div>
    <w:div w:id="1490361863">
      <w:bodyDiv w:val="1"/>
      <w:marLeft w:val="0"/>
      <w:marRight w:val="0"/>
      <w:marTop w:val="0"/>
      <w:marBottom w:val="0"/>
      <w:divBdr>
        <w:top w:val="none" w:sz="0" w:space="0" w:color="auto"/>
        <w:left w:val="none" w:sz="0" w:space="0" w:color="auto"/>
        <w:bottom w:val="none" w:sz="0" w:space="0" w:color="auto"/>
        <w:right w:val="none" w:sz="0" w:space="0" w:color="auto"/>
      </w:divBdr>
    </w:div>
    <w:div w:id="1492257311">
      <w:bodyDiv w:val="1"/>
      <w:marLeft w:val="0"/>
      <w:marRight w:val="0"/>
      <w:marTop w:val="0"/>
      <w:marBottom w:val="0"/>
      <w:divBdr>
        <w:top w:val="none" w:sz="0" w:space="0" w:color="auto"/>
        <w:left w:val="none" w:sz="0" w:space="0" w:color="auto"/>
        <w:bottom w:val="none" w:sz="0" w:space="0" w:color="auto"/>
        <w:right w:val="none" w:sz="0" w:space="0" w:color="auto"/>
      </w:divBdr>
    </w:div>
    <w:div w:id="1520008088">
      <w:bodyDiv w:val="1"/>
      <w:marLeft w:val="0"/>
      <w:marRight w:val="0"/>
      <w:marTop w:val="0"/>
      <w:marBottom w:val="0"/>
      <w:divBdr>
        <w:top w:val="none" w:sz="0" w:space="0" w:color="auto"/>
        <w:left w:val="none" w:sz="0" w:space="0" w:color="auto"/>
        <w:bottom w:val="none" w:sz="0" w:space="0" w:color="auto"/>
        <w:right w:val="none" w:sz="0" w:space="0" w:color="auto"/>
      </w:divBdr>
    </w:div>
    <w:div w:id="1553154805">
      <w:bodyDiv w:val="1"/>
      <w:marLeft w:val="0"/>
      <w:marRight w:val="0"/>
      <w:marTop w:val="0"/>
      <w:marBottom w:val="0"/>
      <w:divBdr>
        <w:top w:val="none" w:sz="0" w:space="0" w:color="auto"/>
        <w:left w:val="none" w:sz="0" w:space="0" w:color="auto"/>
        <w:bottom w:val="none" w:sz="0" w:space="0" w:color="auto"/>
        <w:right w:val="none" w:sz="0" w:space="0" w:color="auto"/>
      </w:divBdr>
    </w:div>
    <w:div w:id="1630627829">
      <w:bodyDiv w:val="1"/>
      <w:marLeft w:val="0"/>
      <w:marRight w:val="0"/>
      <w:marTop w:val="0"/>
      <w:marBottom w:val="0"/>
      <w:divBdr>
        <w:top w:val="none" w:sz="0" w:space="0" w:color="auto"/>
        <w:left w:val="none" w:sz="0" w:space="0" w:color="auto"/>
        <w:bottom w:val="none" w:sz="0" w:space="0" w:color="auto"/>
        <w:right w:val="none" w:sz="0" w:space="0" w:color="auto"/>
      </w:divBdr>
    </w:div>
    <w:div w:id="1648508963">
      <w:bodyDiv w:val="1"/>
      <w:marLeft w:val="0"/>
      <w:marRight w:val="0"/>
      <w:marTop w:val="0"/>
      <w:marBottom w:val="0"/>
      <w:divBdr>
        <w:top w:val="none" w:sz="0" w:space="0" w:color="auto"/>
        <w:left w:val="none" w:sz="0" w:space="0" w:color="auto"/>
        <w:bottom w:val="none" w:sz="0" w:space="0" w:color="auto"/>
        <w:right w:val="none" w:sz="0" w:space="0" w:color="auto"/>
      </w:divBdr>
    </w:div>
    <w:div w:id="1649357883">
      <w:bodyDiv w:val="1"/>
      <w:marLeft w:val="0"/>
      <w:marRight w:val="0"/>
      <w:marTop w:val="0"/>
      <w:marBottom w:val="0"/>
      <w:divBdr>
        <w:top w:val="none" w:sz="0" w:space="0" w:color="auto"/>
        <w:left w:val="none" w:sz="0" w:space="0" w:color="auto"/>
        <w:bottom w:val="none" w:sz="0" w:space="0" w:color="auto"/>
        <w:right w:val="none" w:sz="0" w:space="0" w:color="auto"/>
      </w:divBdr>
    </w:div>
    <w:div w:id="1675109988">
      <w:bodyDiv w:val="1"/>
      <w:marLeft w:val="0"/>
      <w:marRight w:val="0"/>
      <w:marTop w:val="0"/>
      <w:marBottom w:val="0"/>
      <w:divBdr>
        <w:top w:val="none" w:sz="0" w:space="0" w:color="auto"/>
        <w:left w:val="none" w:sz="0" w:space="0" w:color="auto"/>
        <w:bottom w:val="none" w:sz="0" w:space="0" w:color="auto"/>
        <w:right w:val="none" w:sz="0" w:space="0" w:color="auto"/>
      </w:divBdr>
    </w:div>
    <w:div w:id="1903905823">
      <w:bodyDiv w:val="1"/>
      <w:marLeft w:val="0"/>
      <w:marRight w:val="0"/>
      <w:marTop w:val="0"/>
      <w:marBottom w:val="0"/>
      <w:divBdr>
        <w:top w:val="none" w:sz="0" w:space="0" w:color="auto"/>
        <w:left w:val="none" w:sz="0" w:space="0" w:color="auto"/>
        <w:bottom w:val="none" w:sz="0" w:space="0" w:color="auto"/>
        <w:right w:val="none" w:sz="0" w:space="0" w:color="auto"/>
      </w:divBdr>
    </w:div>
    <w:div w:id="192394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FEE76-69E9-42D4-9A34-15C6C7F57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1839</Words>
  <Characters>9936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CID-MAQ04</dc:creator>
  <cp:keywords/>
  <dc:description/>
  <cp:lastModifiedBy>User</cp:lastModifiedBy>
  <cp:revision>7</cp:revision>
  <cp:lastPrinted>2026-03-27T15:03:00Z</cp:lastPrinted>
  <dcterms:created xsi:type="dcterms:W3CDTF">2026-03-23T14:57:00Z</dcterms:created>
  <dcterms:modified xsi:type="dcterms:W3CDTF">2026-03-27T15:04:00Z</dcterms:modified>
</cp:coreProperties>
</file>