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198A7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A2744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14B6D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374167" w14:textId="77777777" w:rsidR="00DE3E8A" w:rsidRPr="00D238A1" w:rsidRDefault="004E7DBF" w:rsidP="00C478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35D4FE16" w14:textId="77777777" w:rsidR="00DE3E8A" w:rsidRPr="00D238A1" w:rsidRDefault="00DE3E8A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245A99" w14:textId="24AE2047" w:rsidR="00DE3E8A" w:rsidRPr="00D238A1" w:rsidRDefault="007A3B33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>PROCESSO ADMINISTRATIVO Nº</w:t>
      </w:r>
      <w:r w:rsidR="004A15EE" w:rsidRPr="00D238A1">
        <w:rPr>
          <w:rFonts w:ascii="Times New Roman" w:hAnsi="Times New Roman" w:cs="Times New Roman"/>
          <w:b/>
          <w:sz w:val="24"/>
          <w:szCs w:val="24"/>
        </w:rPr>
        <w:t>598</w:t>
      </w:r>
      <w:r w:rsidR="00FB5A62" w:rsidRPr="00D238A1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471908E0" w14:textId="77777777" w:rsidR="00C47858" w:rsidRPr="00D238A1" w:rsidRDefault="00C47858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B479CB" w14:textId="26766559" w:rsidR="00FB5A62" w:rsidRPr="00D238A1" w:rsidRDefault="00FB5A62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Pr="00D238A1">
        <w:rPr>
          <w:rFonts w:ascii="Times New Roman" w:hAnsi="Times New Roman" w:cs="Times New Roman"/>
          <w:sz w:val="24"/>
          <w:szCs w:val="24"/>
        </w:rPr>
        <w:t>Dispensa de Licitação</w:t>
      </w:r>
    </w:p>
    <w:p w14:paraId="271AD75B" w14:textId="77777777" w:rsidR="00C47858" w:rsidRPr="00D238A1" w:rsidRDefault="00C47858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B15543" w14:textId="4BC49799" w:rsidR="00FB5A62" w:rsidRPr="00D238A1" w:rsidRDefault="00FB5A62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7558B2" w:rsidRPr="00D238A1">
        <w:rPr>
          <w:rFonts w:ascii="Times New Roman" w:hAnsi="Times New Roman" w:cs="Times New Roman"/>
          <w:sz w:val="24"/>
          <w:szCs w:val="24"/>
        </w:rPr>
        <w:t>N°</w:t>
      </w:r>
      <w:r w:rsidR="004A15EE" w:rsidRPr="00D238A1">
        <w:rPr>
          <w:rFonts w:ascii="Times New Roman" w:hAnsi="Times New Roman" w:cs="Times New Roman"/>
          <w:sz w:val="24"/>
          <w:szCs w:val="24"/>
        </w:rPr>
        <w:t>182</w:t>
      </w:r>
      <w:r w:rsidRPr="00D238A1">
        <w:rPr>
          <w:rFonts w:ascii="Times New Roman" w:hAnsi="Times New Roman" w:cs="Times New Roman"/>
          <w:sz w:val="24"/>
          <w:szCs w:val="24"/>
        </w:rPr>
        <w:t>/2023</w:t>
      </w:r>
    </w:p>
    <w:p w14:paraId="4FF8A4BE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20B021" w14:textId="10D4F6E6" w:rsidR="00FB5A62" w:rsidRPr="00D238A1" w:rsidRDefault="00FB5A62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D238A1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5510A248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5854D0" w14:textId="77777777" w:rsidR="00C47858" w:rsidRPr="00D238A1" w:rsidRDefault="00FB5A62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C47858" w:rsidRPr="00D238A1">
        <w:rPr>
          <w:rFonts w:ascii="Times New Roman" w:hAnsi="Times New Roman" w:cs="Times New Roman"/>
          <w:sz w:val="24"/>
          <w:szCs w:val="24"/>
        </w:rPr>
        <w:t>O presente Contrato tem como objeto a prestação de serviços de administração, controle e gerenciamento do abastecimento da frota de veículos através do cartão magnético Banricard Combustível, possibilitando a aquisição de produtos (combustíveis e lubrificantes) na rede de estabelecimentos credenciados (postos).</w:t>
      </w:r>
    </w:p>
    <w:p w14:paraId="64A4714F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2A18B7" w14:textId="07D87E7D" w:rsidR="001A453D" w:rsidRPr="00D238A1" w:rsidRDefault="001A453D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>Município</w:t>
      </w:r>
      <w:r w:rsidR="00FB5A62" w:rsidRPr="00D238A1">
        <w:rPr>
          <w:rFonts w:ascii="Times New Roman" w:hAnsi="Times New Roman" w:cs="Times New Roman"/>
          <w:b/>
          <w:sz w:val="24"/>
          <w:szCs w:val="24"/>
        </w:rPr>
        <w:t>:</w:t>
      </w:r>
      <w:r w:rsidRPr="00D238A1">
        <w:rPr>
          <w:rFonts w:ascii="Times New Roman" w:hAnsi="Times New Roman" w:cs="Times New Roman"/>
          <w:sz w:val="24"/>
          <w:szCs w:val="24"/>
        </w:rPr>
        <w:t xml:space="preserve"> São Vicente do Sul</w:t>
      </w:r>
      <w:r w:rsidR="00FB5A62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C47858" w:rsidRPr="00D238A1">
        <w:rPr>
          <w:rFonts w:ascii="Times New Roman" w:hAnsi="Times New Roman" w:cs="Times New Roman"/>
          <w:sz w:val="24"/>
          <w:szCs w:val="24"/>
        </w:rPr>
        <w:t>–</w:t>
      </w:r>
      <w:r w:rsidR="00FB5A62" w:rsidRPr="00D238A1">
        <w:rPr>
          <w:rFonts w:ascii="Times New Roman" w:hAnsi="Times New Roman" w:cs="Times New Roman"/>
          <w:sz w:val="24"/>
          <w:szCs w:val="24"/>
        </w:rPr>
        <w:t xml:space="preserve"> RS</w:t>
      </w:r>
    </w:p>
    <w:p w14:paraId="58B7A952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02FC85" w14:textId="177934E4" w:rsidR="00DE3E8A" w:rsidRPr="00D238A1" w:rsidRDefault="00FB5A62" w:rsidP="00C47858">
      <w:pPr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>Departamento:</w:t>
      </w:r>
      <w:r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4E7DBF" w:rsidRPr="00D238A1">
        <w:rPr>
          <w:rFonts w:ascii="Times New Roman" w:hAnsi="Times New Roman" w:cs="Times New Roman"/>
          <w:sz w:val="24"/>
          <w:szCs w:val="24"/>
        </w:rPr>
        <w:t>Secretaria Municipal de</w:t>
      </w:r>
      <w:r w:rsidR="004E7DBF" w:rsidRPr="00D238A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961DE8" w:rsidRPr="00D238A1">
        <w:rPr>
          <w:rFonts w:ascii="Times New Roman" w:hAnsi="Times New Roman" w:cs="Times New Roman"/>
          <w:spacing w:val="-9"/>
          <w:sz w:val="24"/>
          <w:szCs w:val="24"/>
        </w:rPr>
        <w:t>Administração</w:t>
      </w:r>
    </w:p>
    <w:p w14:paraId="1FEEBA24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pacing w:val="-9"/>
          <w:sz w:val="24"/>
          <w:szCs w:val="24"/>
        </w:rPr>
      </w:pPr>
    </w:p>
    <w:p w14:paraId="049E6492" w14:textId="4F90A26A" w:rsidR="00FB5A62" w:rsidRPr="00D238A1" w:rsidRDefault="00FB5A62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>Resposável:</w:t>
      </w:r>
      <w:r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961DE8" w:rsidRPr="00D238A1">
        <w:rPr>
          <w:rFonts w:ascii="Times New Roman" w:hAnsi="Times New Roman" w:cs="Times New Roman"/>
          <w:sz w:val="24"/>
          <w:szCs w:val="24"/>
        </w:rPr>
        <w:t>Clanilton Salvador</w:t>
      </w:r>
    </w:p>
    <w:p w14:paraId="7AB39106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84D7E1" w14:textId="6345FB54" w:rsidR="00DE3E8A" w:rsidRPr="00D238A1" w:rsidRDefault="004E7DBF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>Neces</w:t>
      </w:r>
      <w:r w:rsidR="00C034E1" w:rsidRPr="00D238A1">
        <w:rPr>
          <w:rFonts w:ascii="Times New Roman" w:hAnsi="Times New Roman" w:cs="Times New Roman"/>
          <w:b/>
          <w:sz w:val="24"/>
          <w:szCs w:val="24"/>
        </w:rPr>
        <w:t>sidade da</w:t>
      </w:r>
      <w:r w:rsidR="001A453D" w:rsidRPr="00D238A1">
        <w:rPr>
          <w:rFonts w:ascii="Times New Roman" w:hAnsi="Times New Roman" w:cs="Times New Roman"/>
          <w:b/>
          <w:sz w:val="24"/>
          <w:szCs w:val="24"/>
        </w:rPr>
        <w:t xml:space="preserve"> Administração:</w:t>
      </w:r>
      <w:r w:rsidR="003737A9" w:rsidRPr="00D238A1">
        <w:rPr>
          <w:rFonts w:ascii="Times New Roman" w:hAnsi="Times New Roman" w:cs="Times New Roman"/>
          <w:sz w:val="24"/>
          <w:szCs w:val="24"/>
        </w:rPr>
        <w:t xml:space="preserve"> A contratação do serviço mencionado no objeto tem por objetivo o fornecimento de cartões combustível na modalidade magnético que serão utilizados pelos servidores da contratant</w:t>
      </w:r>
      <w:r w:rsidR="00C47858" w:rsidRPr="00D238A1">
        <w:rPr>
          <w:rFonts w:ascii="Times New Roman" w:hAnsi="Times New Roman" w:cs="Times New Roman"/>
          <w:sz w:val="24"/>
          <w:szCs w:val="24"/>
        </w:rPr>
        <w:t xml:space="preserve">e </w:t>
      </w:r>
      <w:r w:rsidR="003737A9" w:rsidRPr="00D238A1">
        <w:rPr>
          <w:rFonts w:ascii="Times New Roman" w:hAnsi="Times New Roman" w:cs="Times New Roman"/>
          <w:sz w:val="24"/>
          <w:szCs w:val="24"/>
        </w:rPr>
        <w:t>na aquisição de combustível gasolina na rede de estabelecimentos comerciais credenciados, onde será usados em torno de 26 cartões, pois é o número de motoristas de toda a adminidstração.</w:t>
      </w:r>
      <w:r w:rsidR="00C47858" w:rsidRPr="00D238A1">
        <w:rPr>
          <w:rFonts w:ascii="Times New Roman" w:hAnsi="Times New Roman" w:cs="Times New Roman"/>
          <w:sz w:val="24"/>
          <w:szCs w:val="24"/>
        </w:rPr>
        <w:t>Onde este será utilizado em viagens onde não tem como retrornar ao municipio sede com o combustivel restante no tanque.</w:t>
      </w:r>
    </w:p>
    <w:p w14:paraId="126043DA" w14:textId="77777777" w:rsidR="00C47858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5ABE56" w14:textId="19779F47" w:rsidR="00DE3E8A" w:rsidRPr="00D238A1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Pr="00D238A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238A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D238A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1E0B592B" w14:textId="0B01F256" w:rsidR="002D530A" w:rsidRPr="00D238A1" w:rsidRDefault="00C47858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</w:r>
      <w:r w:rsidR="00666706" w:rsidRPr="00D238A1">
        <w:rPr>
          <w:rFonts w:ascii="Times New Roman" w:hAnsi="Times New Roman" w:cs="Times New Roman"/>
          <w:sz w:val="24"/>
          <w:szCs w:val="24"/>
        </w:rPr>
        <w:t>Contratação do serviço de fornecimento de cartões combustível</w:t>
      </w:r>
      <w:r w:rsidR="00FC312B" w:rsidRPr="00D238A1">
        <w:rPr>
          <w:rFonts w:ascii="Times New Roman" w:hAnsi="Times New Roman" w:cs="Times New Roman"/>
          <w:sz w:val="24"/>
          <w:szCs w:val="24"/>
        </w:rPr>
        <w:t xml:space="preserve"> com intuito de</w:t>
      </w:r>
      <w:r w:rsidR="00314879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580228" w:rsidRPr="00D238A1">
        <w:rPr>
          <w:rFonts w:ascii="Times New Roman" w:hAnsi="Times New Roman" w:cs="Times New Roman"/>
          <w:sz w:val="24"/>
          <w:szCs w:val="24"/>
        </w:rPr>
        <w:t>atender a necessidade</w:t>
      </w:r>
      <w:r w:rsidR="00666706" w:rsidRPr="00D238A1">
        <w:rPr>
          <w:rFonts w:ascii="Times New Roman" w:hAnsi="Times New Roman" w:cs="Times New Roman"/>
          <w:sz w:val="24"/>
          <w:szCs w:val="24"/>
        </w:rPr>
        <w:t xml:space="preserve"> de abastecimento dos </w:t>
      </w:r>
      <w:r w:rsidR="00B75F84" w:rsidRPr="00D238A1">
        <w:rPr>
          <w:rFonts w:ascii="Times New Roman" w:hAnsi="Times New Roman" w:cs="Times New Roman"/>
          <w:sz w:val="24"/>
          <w:szCs w:val="24"/>
        </w:rPr>
        <w:t>veículos</w:t>
      </w:r>
      <w:r w:rsidR="00666706" w:rsidRPr="00D238A1">
        <w:rPr>
          <w:rFonts w:ascii="Times New Roman" w:hAnsi="Times New Roman" w:cs="Times New Roman"/>
          <w:sz w:val="24"/>
          <w:szCs w:val="24"/>
        </w:rPr>
        <w:t xml:space="preserve"> conforme a utilização</w:t>
      </w:r>
      <w:r w:rsidR="00580228" w:rsidRPr="00D238A1">
        <w:rPr>
          <w:rFonts w:ascii="Times New Roman" w:hAnsi="Times New Roman" w:cs="Times New Roman"/>
          <w:sz w:val="24"/>
          <w:szCs w:val="24"/>
        </w:rPr>
        <w:t>, pois</w:t>
      </w:r>
      <w:r w:rsidR="00666706" w:rsidRPr="00D238A1">
        <w:rPr>
          <w:rFonts w:ascii="Times New Roman" w:hAnsi="Times New Roman" w:cs="Times New Roman"/>
          <w:sz w:val="24"/>
          <w:szCs w:val="24"/>
        </w:rPr>
        <w:t xml:space="preserve"> trata-se de serviço essencial </w:t>
      </w:r>
      <w:r w:rsidR="007749F4" w:rsidRPr="00D238A1">
        <w:rPr>
          <w:rFonts w:ascii="Times New Roman" w:hAnsi="Times New Roman" w:cs="Times New Roman"/>
          <w:sz w:val="24"/>
          <w:szCs w:val="24"/>
        </w:rPr>
        <w:t>para desempenho das atividades da administração municipal.</w:t>
      </w:r>
    </w:p>
    <w:p w14:paraId="34687A8C" w14:textId="45BA0090" w:rsidR="00783945" w:rsidRPr="00D238A1" w:rsidRDefault="00783945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>Considera-se,  portanto, como um problema a ser resolvido, dentro da perspectiva do interesse público</w:t>
      </w:r>
      <w:r w:rsidR="002862BE" w:rsidRPr="00D238A1">
        <w:rPr>
          <w:rFonts w:ascii="Times New Roman" w:hAnsi="Times New Roman" w:cs="Times New Roman"/>
          <w:sz w:val="24"/>
          <w:szCs w:val="24"/>
        </w:rPr>
        <w:t xml:space="preserve">, devido a </w:t>
      </w:r>
      <w:r w:rsidR="007749F4" w:rsidRPr="00D238A1">
        <w:rPr>
          <w:rFonts w:ascii="Times New Roman" w:hAnsi="Times New Roman" w:cs="Times New Roman"/>
          <w:sz w:val="24"/>
          <w:szCs w:val="24"/>
        </w:rPr>
        <w:t>precisão da contratação do serviço</w:t>
      </w:r>
      <w:r w:rsidR="002862BE" w:rsidRPr="00D238A1">
        <w:rPr>
          <w:rFonts w:ascii="Times New Roman" w:hAnsi="Times New Roman" w:cs="Times New Roman"/>
          <w:sz w:val="24"/>
          <w:szCs w:val="24"/>
        </w:rPr>
        <w:t xml:space="preserve">, </w:t>
      </w:r>
      <w:r w:rsidR="002E4CAE" w:rsidRPr="00D238A1">
        <w:rPr>
          <w:rFonts w:ascii="Times New Roman" w:hAnsi="Times New Roman" w:cs="Times New Roman"/>
          <w:sz w:val="24"/>
          <w:szCs w:val="24"/>
        </w:rPr>
        <w:t>com objetivo</w:t>
      </w:r>
      <w:r w:rsidR="002862BE" w:rsidRPr="00D238A1">
        <w:rPr>
          <w:rFonts w:ascii="Times New Roman" w:hAnsi="Times New Roman" w:cs="Times New Roman"/>
          <w:sz w:val="24"/>
          <w:szCs w:val="24"/>
        </w:rPr>
        <w:t xml:space="preserve"> de primar pela prestação do serviço com melhor qualidade e que atenda  todas as exigências solicitadas.</w:t>
      </w:r>
    </w:p>
    <w:p w14:paraId="273221FB" w14:textId="77777777" w:rsidR="00E00556" w:rsidRPr="00D238A1" w:rsidRDefault="002862BE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>Evidencia-s</w:t>
      </w:r>
      <w:r w:rsidR="00EC23C5" w:rsidRPr="00D238A1">
        <w:rPr>
          <w:rFonts w:ascii="Times New Roman" w:hAnsi="Times New Roman" w:cs="Times New Roman"/>
          <w:sz w:val="24"/>
          <w:szCs w:val="24"/>
        </w:rPr>
        <w:t>e</w:t>
      </w:r>
      <w:r w:rsidRPr="00D238A1">
        <w:rPr>
          <w:rFonts w:ascii="Times New Roman" w:hAnsi="Times New Roman" w:cs="Times New Roman"/>
          <w:sz w:val="24"/>
          <w:szCs w:val="24"/>
        </w:rPr>
        <w:t>, portanto, conforme descrito acima a necessidade de contratação do serviço.</w:t>
      </w:r>
    </w:p>
    <w:p w14:paraId="494E5AD9" w14:textId="77777777" w:rsidR="009915E6" w:rsidRPr="00D238A1" w:rsidRDefault="009915E6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00074E" w14:textId="77777777" w:rsidR="00DE3E8A" w:rsidRPr="00D238A1" w:rsidRDefault="00EC23C5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251852" w14:textId="77777777" w:rsidR="00DE3E8A" w:rsidRPr="00D238A1" w:rsidRDefault="00DE3E8A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22EB97" w14:textId="6D6C783C" w:rsidR="00274BB4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</w:r>
      <w:r w:rsidR="00EC23C5" w:rsidRPr="00D238A1">
        <w:rPr>
          <w:rFonts w:ascii="Times New Roman" w:hAnsi="Times New Roman" w:cs="Times New Roman"/>
          <w:sz w:val="24"/>
          <w:szCs w:val="24"/>
        </w:rPr>
        <w:t xml:space="preserve">Não se aplica. </w:t>
      </w:r>
      <w:r w:rsidR="004E7DBF" w:rsidRPr="00D238A1">
        <w:rPr>
          <w:rFonts w:ascii="Times New Roman" w:hAnsi="Times New Roman" w:cs="Times New Roman"/>
          <w:sz w:val="24"/>
          <w:szCs w:val="24"/>
        </w:rPr>
        <w:t xml:space="preserve">A contratação pretendida </w:t>
      </w:r>
      <w:r w:rsidR="00E00556" w:rsidRPr="00D238A1">
        <w:rPr>
          <w:rFonts w:ascii="Times New Roman" w:hAnsi="Times New Roman" w:cs="Times New Roman"/>
          <w:sz w:val="24"/>
          <w:szCs w:val="24"/>
        </w:rPr>
        <w:t xml:space="preserve">não </w:t>
      </w:r>
      <w:r w:rsidR="004E7DBF" w:rsidRPr="00D238A1">
        <w:rPr>
          <w:rFonts w:ascii="Times New Roman" w:hAnsi="Times New Roman" w:cs="Times New Roman"/>
          <w:sz w:val="24"/>
          <w:szCs w:val="24"/>
        </w:rPr>
        <w:t>está prevista no Plano de Contratações Anual do Município d</w:t>
      </w:r>
      <w:r w:rsidR="0085490E" w:rsidRPr="00D238A1">
        <w:rPr>
          <w:rFonts w:ascii="Times New Roman" w:hAnsi="Times New Roman" w:cs="Times New Roman"/>
          <w:sz w:val="24"/>
          <w:szCs w:val="24"/>
        </w:rPr>
        <w:t>e São Vicente do Sul,</w:t>
      </w:r>
      <w:r w:rsidR="00EC23C5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85490E" w:rsidRPr="00D238A1">
        <w:rPr>
          <w:rFonts w:ascii="Times New Roman" w:hAnsi="Times New Roman" w:cs="Times New Roman"/>
          <w:sz w:val="24"/>
          <w:szCs w:val="24"/>
        </w:rPr>
        <w:t>vez que se encontra autorizado no programa ,que ocorre de forma ocasional</w:t>
      </w:r>
      <w:r w:rsidR="004E7DBF" w:rsidRPr="00D238A1">
        <w:rPr>
          <w:rFonts w:ascii="Times New Roman" w:hAnsi="Times New Roman" w:cs="Times New Roman"/>
          <w:sz w:val="24"/>
          <w:szCs w:val="24"/>
        </w:rPr>
        <w:t>.</w:t>
      </w:r>
    </w:p>
    <w:p w14:paraId="2B214CEF" w14:textId="77777777" w:rsidR="003E5004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B4C59D" w14:textId="77777777" w:rsidR="00DE3E8A" w:rsidRPr="00D238A1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REQUISITOS DA</w:t>
      </w:r>
      <w:r w:rsidRPr="00D238A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238A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B695871" w14:textId="6B46824F" w:rsidR="003E5004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</w:r>
      <w:r w:rsidRPr="00D238A1">
        <w:rPr>
          <w:rFonts w:ascii="Times New Roman" w:hAnsi="Times New Roman" w:cs="Times New Roman"/>
          <w:sz w:val="24"/>
          <w:szCs w:val="24"/>
        </w:rPr>
        <w:tab/>
        <w:t xml:space="preserve">Prestação de serviços destinado ao gerenciamentos dos abastecimentos realizados pelos veículos oficiais, os quais os fornecimentos serão prestados por demanda, conforme </w:t>
      </w:r>
      <w:r w:rsidRPr="00D238A1">
        <w:rPr>
          <w:rFonts w:ascii="Times New Roman" w:hAnsi="Times New Roman" w:cs="Times New Roman"/>
          <w:sz w:val="24"/>
          <w:szCs w:val="24"/>
        </w:rPr>
        <w:lastRenderedPageBreak/>
        <w:t xml:space="preserve">necessidade da contratada. </w:t>
      </w:r>
    </w:p>
    <w:p w14:paraId="064A4664" w14:textId="62F2B52D" w:rsidR="003E5004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>Os preços cobrados na rede credenciada de postos de combustíveis terão como limite o preço de abastecimento registrado na bomba, à vista.</w:t>
      </w:r>
    </w:p>
    <w:p w14:paraId="1BCF03AF" w14:textId="315A2A78" w:rsidR="003E5004" w:rsidRPr="00D238A1" w:rsidRDefault="003E5004" w:rsidP="003E5004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</w:r>
      <w:r w:rsidR="002D71B0" w:rsidRPr="00D238A1">
        <w:rPr>
          <w:rFonts w:ascii="Times New Roman" w:hAnsi="Times New Roman" w:cs="Times New Roman"/>
          <w:sz w:val="24"/>
          <w:szCs w:val="24"/>
        </w:rPr>
        <w:t>A empresa Contratada ficará</w:t>
      </w:r>
      <w:r w:rsidR="002E2E28" w:rsidRPr="00D238A1">
        <w:rPr>
          <w:rFonts w:ascii="Times New Roman" w:hAnsi="Times New Roman" w:cs="Times New Roman"/>
          <w:sz w:val="24"/>
          <w:szCs w:val="24"/>
        </w:rPr>
        <w:t xml:space="preserve"> responsável por fornecer </w:t>
      </w:r>
      <w:r w:rsidR="00802E24" w:rsidRPr="00D238A1">
        <w:rPr>
          <w:rFonts w:ascii="Times New Roman" w:hAnsi="Times New Roman" w:cs="Times New Roman"/>
          <w:sz w:val="24"/>
          <w:szCs w:val="24"/>
        </w:rPr>
        <w:t>serviço</w:t>
      </w:r>
      <w:r w:rsidR="002E2E28" w:rsidRPr="00D238A1">
        <w:rPr>
          <w:rFonts w:ascii="Times New Roman" w:hAnsi="Times New Roman" w:cs="Times New Roman"/>
          <w:sz w:val="24"/>
          <w:szCs w:val="24"/>
        </w:rPr>
        <w:t xml:space="preserve"> de qualidade em excelentes condições de </w:t>
      </w:r>
      <w:r w:rsidR="008A4142" w:rsidRPr="00D238A1">
        <w:rPr>
          <w:rFonts w:ascii="Times New Roman" w:hAnsi="Times New Roman" w:cs="Times New Roman"/>
          <w:sz w:val="24"/>
          <w:szCs w:val="24"/>
        </w:rPr>
        <w:t>uso</w:t>
      </w:r>
      <w:r w:rsidR="00580228" w:rsidRPr="00D238A1">
        <w:rPr>
          <w:rFonts w:ascii="Times New Roman" w:hAnsi="Times New Roman" w:cs="Times New Roman"/>
          <w:sz w:val="24"/>
          <w:szCs w:val="24"/>
        </w:rPr>
        <w:t>.</w:t>
      </w:r>
      <w:r w:rsidRPr="00D238A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 no Termo de Referência.</w:t>
      </w:r>
    </w:p>
    <w:p w14:paraId="506F3020" w14:textId="6FCD0BD7" w:rsidR="002D71B0" w:rsidRPr="00D238A1" w:rsidRDefault="002D71B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1DC13C" w14:textId="77777777" w:rsidR="008A4142" w:rsidRPr="00D238A1" w:rsidRDefault="008A4142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8AEF9E" w14:textId="77777777" w:rsidR="00DE3E8A" w:rsidRPr="00D238A1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ESTIMATIVA DAS</w:t>
      </w:r>
      <w:r w:rsidRPr="00D238A1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238A1">
        <w:rPr>
          <w:rFonts w:ascii="Times New Roman" w:hAnsi="Times New Roman" w:cs="Times New Roman"/>
          <w:b/>
          <w:bCs/>
          <w:sz w:val="24"/>
          <w:szCs w:val="24"/>
        </w:rPr>
        <w:t>QUANTIDADES</w:t>
      </w:r>
      <w:r w:rsidR="002D71B0" w:rsidRPr="00D238A1">
        <w:rPr>
          <w:rFonts w:ascii="Times New Roman" w:hAnsi="Times New Roman" w:cs="Times New Roman"/>
          <w:b/>
          <w:bCs/>
          <w:sz w:val="24"/>
          <w:szCs w:val="24"/>
        </w:rPr>
        <w:t xml:space="preserve"> PARA A CONTRATAÇÃO</w:t>
      </w:r>
    </w:p>
    <w:p w14:paraId="5D174B8D" w14:textId="77777777" w:rsidR="00DE3E8A" w:rsidRPr="00D238A1" w:rsidRDefault="00DE3E8A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BA412E" w14:textId="02CDBC94" w:rsidR="00E87588" w:rsidRPr="00D238A1" w:rsidRDefault="00F9093D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 xml:space="preserve">  </w:t>
      </w:r>
      <w:r w:rsidR="00580228" w:rsidRPr="00D238A1">
        <w:rPr>
          <w:rFonts w:ascii="Times New Roman" w:hAnsi="Times New Roman" w:cs="Times New Roman"/>
          <w:sz w:val="24"/>
          <w:szCs w:val="24"/>
        </w:rPr>
        <w:tab/>
        <w:t xml:space="preserve">O valor estimado pela  </w:t>
      </w:r>
      <w:r w:rsidR="00802E24" w:rsidRPr="00D238A1">
        <w:rPr>
          <w:rFonts w:ascii="Times New Roman" w:hAnsi="Times New Roman" w:cs="Times New Roman"/>
          <w:sz w:val="24"/>
          <w:szCs w:val="24"/>
        </w:rPr>
        <w:t>contratação do serviço</w:t>
      </w:r>
      <w:r w:rsidR="00DF3841" w:rsidRPr="00D238A1">
        <w:rPr>
          <w:rFonts w:ascii="Times New Roman" w:hAnsi="Times New Roman" w:cs="Times New Roman"/>
          <w:sz w:val="24"/>
          <w:szCs w:val="24"/>
        </w:rPr>
        <w:t xml:space="preserve"> de agência bancária para fornecer cartões combustível para abastecimentos dos veículos pertencente a Prefeitura Municipal de São Vicente do Su</w:t>
      </w:r>
      <w:r w:rsidR="00BF177F" w:rsidRPr="00D238A1">
        <w:rPr>
          <w:rFonts w:ascii="Times New Roman" w:hAnsi="Times New Roman" w:cs="Times New Roman"/>
          <w:sz w:val="24"/>
          <w:szCs w:val="24"/>
        </w:rPr>
        <w:t>l</w:t>
      </w:r>
      <w:r w:rsidR="00802E24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D03698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580228" w:rsidRPr="00D238A1">
        <w:rPr>
          <w:rFonts w:ascii="Times New Roman" w:hAnsi="Times New Roman" w:cs="Times New Roman"/>
          <w:sz w:val="24"/>
          <w:szCs w:val="24"/>
        </w:rPr>
        <w:t>é</w:t>
      </w:r>
      <w:r w:rsidR="008A4142" w:rsidRPr="00D238A1">
        <w:rPr>
          <w:rFonts w:ascii="Times New Roman" w:hAnsi="Times New Roman" w:cs="Times New Roman"/>
          <w:sz w:val="24"/>
          <w:szCs w:val="24"/>
        </w:rPr>
        <w:t xml:space="preserve"> de </w:t>
      </w:r>
      <w:r w:rsidR="008A4142" w:rsidRPr="00D238A1">
        <w:rPr>
          <w:rFonts w:ascii="Times New Roman" w:hAnsi="Times New Roman" w:cs="Times New Roman"/>
          <w:b/>
          <w:sz w:val="24"/>
          <w:szCs w:val="24"/>
        </w:rPr>
        <w:t>R$</w:t>
      </w:r>
      <w:r w:rsidR="003F39E0" w:rsidRPr="00D238A1">
        <w:rPr>
          <w:rFonts w:ascii="Times New Roman" w:hAnsi="Times New Roman" w:cs="Times New Roman"/>
          <w:b/>
          <w:sz w:val="24"/>
          <w:szCs w:val="24"/>
        </w:rPr>
        <w:t>6.500,00</w:t>
      </w:r>
      <w:r w:rsidR="008A4142" w:rsidRPr="00D238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228" w:rsidRPr="00D238A1">
        <w:rPr>
          <w:rFonts w:ascii="Times New Roman" w:hAnsi="Times New Roman" w:cs="Times New Roman"/>
          <w:b/>
          <w:sz w:val="24"/>
          <w:szCs w:val="24"/>
        </w:rPr>
        <w:t>(</w:t>
      </w:r>
      <w:r w:rsidR="003F39E0" w:rsidRPr="00D238A1">
        <w:rPr>
          <w:rFonts w:ascii="Times New Roman" w:hAnsi="Times New Roman" w:cs="Times New Roman"/>
          <w:b/>
          <w:sz w:val="24"/>
          <w:szCs w:val="24"/>
        </w:rPr>
        <w:t xml:space="preserve">seis </w:t>
      </w:r>
      <w:r w:rsidR="008A4142" w:rsidRPr="00D238A1">
        <w:rPr>
          <w:rFonts w:ascii="Times New Roman" w:hAnsi="Times New Roman" w:cs="Times New Roman"/>
          <w:b/>
          <w:sz w:val="24"/>
          <w:szCs w:val="24"/>
        </w:rPr>
        <w:t>mil</w:t>
      </w:r>
      <w:r w:rsidR="003F39E0" w:rsidRPr="00D238A1">
        <w:rPr>
          <w:rFonts w:ascii="Times New Roman" w:hAnsi="Times New Roman" w:cs="Times New Roman"/>
          <w:b/>
          <w:sz w:val="24"/>
          <w:szCs w:val="24"/>
        </w:rPr>
        <w:t xml:space="preserve"> e quinhentos reais</w:t>
      </w:r>
      <w:r w:rsidR="008A4142" w:rsidRPr="00D238A1">
        <w:rPr>
          <w:rFonts w:ascii="Times New Roman" w:hAnsi="Times New Roman" w:cs="Times New Roman"/>
          <w:b/>
          <w:sz w:val="24"/>
          <w:szCs w:val="24"/>
        </w:rPr>
        <w:t>)</w:t>
      </w:r>
      <w:r w:rsidR="00802E24" w:rsidRPr="00D238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2E24" w:rsidRPr="00D238A1">
        <w:rPr>
          <w:rFonts w:ascii="Times New Roman" w:hAnsi="Times New Roman" w:cs="Times New Roman"/>
          <w:bCs/>
          <w:sz w:val="24"/>
          <w:szCs w:val="24"/>
        </w:rPr>
        <w:t>mensa</w:t>
      </w:r>
      <w:r w:rsidR="003F39E0" w:rsidRPr="00D238A1">
        <w:rPr>
          <w:rFonts w:ascii="Times New Roman" w:hAnsi="Times New Roman" w:cs="Times New Roman"/>
          <w:bCs/>
          <w:sz w:val="24"/>
          <w:szCs w:val="24"/>
        </w:rPr>
        <w:t xml:space="preserve">l, com um total anual de </w:t>
      </w:r>
      <w:r w:rsidR="003F39E0" w:rsidRPr="00D238A1">
        <w:rPr>
          <w:rFonts w:ascii="Times New Roman" w:hAnsi="Times New Roman" w:cs="Times New Roman"/>
          <w:b/>
          <w:sz w:val="24"/>
          <w:szCs w:val="24"/>
        </w:rPr>
        <w:t>R$78.000,00 (setenta e oito mil reais)</w:t>
      </w:r>
      <w:r w:rsidR="003F39E0" w:rsidRPr="00D238A1">
        <w:rPr>
          <w:rFonts w:ascii="Times New Roman" w:hAnsi="Times New Roman" w:cs="Times New Roman"/>
          <w:bCs/>
          <w:sz w:val="24"/>
          <w:szCs w:val="24"/>
        </w:rPr>
        <w:t>.</w:t>
      </w:r>
      <w:r w:rsidR="00580228" w:rsidRPr="00D238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635D33" w14:textId="77777777" w:rsidR="009323B4" w:rsidRPr="00D238A1" w:rsidRDefault="009323B4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FB3F0D" w14:textId="7BB998F9" w:rsidR="00DE3E8A" w:rsidRDefault="00F9093D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4E7DBF" w:rsidRPr="00D238A1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4E7DBF" w:rsidRPr="00D238A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1A2E8943" w14:textId="77777777" w:rsidR="00DA1B24" w:rsidRPr="00D238A1" w:rsidRDefault="00DA1B24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AEA12E" w14:textId="5B4C9F9F" w:rsidR="00DE3E8A" w:rsidRPr="00DA1B24" w:rsidRDefault="00DA1B24" w:rsidP="00C4785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Foi feito lenatamento da empresa em questão em site especializado (</w:t>
      </w:r>
      <w:hyperlink r:id="rId8" w:history="1">
        <w:r w:rsidRPr="00403813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https://portal.tce.rs.gov.br/</w:t>
        </w:r>
      </w:hyperlink>
      <w:r>
        <w:rPr>
          <w:rFonts w:ascii="Times New Roman" w:hAnsi="Times New Roman" w:cs="Times New Roman"/>
          <w:bCs/>
          <w:sz w:val="24"/>
          <w:szCs w:val="24"/>
        </w:rPr>
        <w:t>), Onde constatou que esta empresa detem varios contratos no mesmo molde desta, mas com valores estiamados conforme demanda do òrgão.(anexo e este processo)</w:t>
      </w:r>
    </w:p>
    <w:p w14:paraId="153D4122" w14:textId="6C184FC8" w:rsidR="003E407E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</w:r>
      <w:r w:rsidR="00F9093D" w:rsidRPr="00D238A1">
        <w:rPr>
          <w:rFonts w:ascii="Times New Roman" w:hAnsi="Times New Roman" w:cs="Times New Roman"/>
          <w:sz w:val="24"/>
          <w:szCs w:val="24"/>
        </w:rPr>
        <w:t>A solução</w:t>
      </w:r>
      <w:r w:rsidR="00DA1B24">
        <w:rPr>
          <w:rFonts w:ascii="Times New Roman" w:hAnsi="Times New Roman" w:cs="Times New Roman"/>
          <w:sz w:val="24"/>
          <w:szCs w:val="24"/>
        </w:rPr>
        <w:t xml:space="preserve"> </w:t>
      </w:r>
      <w:r w:rsidR="00E0773B" w:rsidRPr="00D238A1">
        <w:rPr>
          <w:rFonts w:ascii="Times New Roman" w:hAnsi="Times New Roman" w:cs="Times New Roman"/>
          <w:sz w:val="24"/>
          <w:szCs w:val="24"/>
        </w:rPr>
        <w:t xml:space="preserve">da contratação  no âmbito  da região que abrange, tendo em vista a necessidade </w:t>
      </w:r>
      <w:r w:rsidR="00EC2EE4" w:rsidRPr="00D238A1">
        <w:rPr>
          <w:rFonts w:ascii="Times New Roman" w:hAnsi="Times New Roman" w:cs="Times New Roman"/>
          <w:sz w:val="24"/>
          <w:szCs w:val="24"/>
        </w:rPr>
        <w:t xml:space="preserve">de </w:t>
      </w:r>
      <w:r w:rsidR="004967ED" w:rsidRPr="00D238A1">
        <w:rPr>
          <w:rFonts w:ascii="Times New Roman" w:hAnsi="Times New Roman" w:cs="Times New Roman"/>
          <w:sz w:val="24"/>
          <w:szCs w:val="24"/>
        </w:rPr>
        <w:t>contratação de agência bancária para prestação do serviço de cartão combustível</w:t>
      </w:r>
      <w:r w:rsidR="00580228" w:rsidRPr="00D238A1">
        <w:rPr>
          <w:rFonts w:ascii="Times New Roman" w:hAnsi="Times New Roman" w:cs="Times New Roman"/>
          <w:sz w:val="24"/>
          <w:szCs w:val="24"/>
        </w:rPr>
        <w:t xml:space="preserve"> para o uso diário dos servidores em sua</w:t>
      </w:r>
      <w:r w:rsidR="004967ED" w:rsidRPr="00D238A1">
        <w:rPr>
          <w:rFonts w:ascii="Times New Roman" w:hAnsi="Times New Roman" w:cs="Times New Roman"/>
          <w:sz w:val="24"/>
          <w:szCs w:val="24"/>
        </w:rPr>
        <w:t>s</w:t>
      </w:r>
      <w:r w:rsidR="00580228" w:rsidRPr="00D238A1">
        <w:rPr>
          <w:rFonts w:ascii="Times New Roman" w:hAnsi="Times New Roman" w:cs="Times New Roman"/>
          <w:sz w:val="24"/>
          <w:szCs w:val="24"/>
        </w:rPr>
        <w:t xml:space="preserve"> atividades</w:t>
      </w:r>
      <w:r w:rsidR="00E0773B" w:rsidRPr="00D238A1">
        <w:rPr>
          <w:rFonts w:ascii="Times New Roman" w:hAnsi="Times New Roman" w:cs="Times New Roman"/>
          <w:sz w:val="24"/>
          <w:szCs w:val="24"/>
        </w:rPr>
        <w:t>.</w:t>
      </w:r>
      <w:r w:rsidR="00194193" w:rsidRPr="00D238A1">
        <w:rPr>
          <w:rFonts w:ascii="Times New Roman" w:hAnsi="Times New Roman" w:cs="Times New Roman"/>
          <w:sz w:val="24"/>
          <w:szCs w:val="24"/>
        </w:rPr>
        <w:t xml:space="preserve"> Segundo Art 23, </w:t>
      </w:r>
      <w:r w:rsidR="00EC2EE4" w:rsidRPr="00D238A1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§ 1º, II </w:t>
      </w:r>
      <w:r w:rsidR="00194193" w:rsidRPr="00D238A1">
        <w:rPr>
          <w:rStyle w:val="Fort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da Lei 14.133/2021</w:t>
      </w:r>
      <w:r w:rsidR="00194193" w:rsidRPr="00D238A1">
        <w:rPr>
          <w:rFonts w:ascii="Times New Roman" w:hAnsi="Times New Roman" w:cs="Times New Roman"/>
          <w:sz w:val="24"/>
          <w:szCs w:val="24"/>
        </w:rPr>
        <w:t xml:space="preserve"> realizou-se o levantamento de mercado, conforme orçamentos a baixo: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536"/>
        <w:gridCol w:w="857"/>
        <w:gridCol w:w="2564"/>
        <w:gridCol w:w="2095"/>
        <w:gridCol w:w="1470"/>
        <w:gridCol w:w="1375"/>
      </w:tblGrid>
      <w:tr w:rsidR="00BD7539" w:rsidRPr="00D238A1" w14:paraId="6DFE32B5" w14:textId="3EA5E3FE" w:rsidTr="00BD7539">
        <w:trPr>
          <w:trHeight w:val="445"/>
        </w:trPr>
        <w:tc>
          <w:tcPr>
            <w:tcW w:w="512" w:type="dxa"/>
            <w:shd w:val="clear" w:color="auto" w:fill="auto"/>
          </w:tcPr>
          <w:p w14:paraId="1D33027C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48F30C6A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  <w:t>Qtd</w:t>
            </w:r>
          </w:p>
        </w:tc>
        <w:tc>
          <w:tcPr>
            <w:tcW w:w="707" w:type="dxa"/>
            <w:shd w:val="clear" w:color="auto" w:fill="auto"/>
          </w:tcPr>
          <w:p w14:paraId="2F300F48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2679" w:type="dxa"/>
            <w:shd w:val="clear" w:color="auto" w:fill="auto"/>
          </w:tcPr>
          <w:p w14:paraId="61C70FA7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126" w:type="dxa"/>
            <w:shd w:val="clear" w:color="auto" w:fill="auto"/>
          </w:tcPr>
          <w:p w14:paraId="2CB052FC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w w:val="80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559" w:type="dxa"/>
          </w:tcPr>
          <w:p w14:paraId="43003727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sz w:val="24"/>
                <w:szCs w:val="24"/>
              </w:rPr>
              <w:t>Valor Total R$</w:t>
            </w:r>
          </w:p>
          <w:p w14:paraId="036C54CF" w14:textId="3E6BE34F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sz w:val="24"/>
                <w:szCs w:val="24"/>
              </w:rPr>
              <w:t>Mensal</w:t>
            </w:r>
          </w:p>
        </w:tc>
        <w:tc>
          <w:tcPr>
            <w:tcW w:w="1418" w:type="dxa"/>
          </w:tcPr>
          <w:p w14:paraId="67DA4B46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sz w:val="24"/>
                <w:szCs w:val="24"/>
              </w:rPr>
              <w:t>Valor Total R$</w:t>
            </w:r>
          </w:p>
          <w:p w14:paraId="7D286ED2" w14:textId="5505CF82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/>
                <w:sz w:val="24"/>
                <w:szCs w:val="24"/>
              </w:rPr>
              <w:t>Anual</w:t>
            </w:r>
          </w:p>
        </w:tc>
      </w:tr>
      <w:tr w:rsidR="00BD7539" w:rsidRPr="00D238A1" w14:paraId="2945F6CF" w14:textId="13306F8B" w:rsidTr="00BD7539">
        <w:trPr>
          <w:trHeight w:val="317"/>
        </w:trPr>
        <w:tc>
          <w:tcPr>
            <w:tcW w:w="512" w:type="dxa"/>
            <w:shd w:val="clear" w:color="auto" w:fill="auto"/>
          </w:tcPr>
          <w:p w14:paraId="4BEC3BB8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40BBE653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037FC7E3" w14:textId="4EA0BF9C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sz w:val="24"/>
                <w:szCs w:val="24"/>
              </w:rPr>
              <w:t>SVÇO</w:t>
            </w:r>
          </w:p>
        </w:tc>
        <w:tc>
          <w:tcPr>
            <w:tcW w:w="2679" w:type="dxa"/>
            <w:shd w:val="clear" w:color="auto" w:fill="auto"/>
          </w:tcPr>
          <w:p w14:paraId="5823F8C0" w14:textId="1834F661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bCs/>
                <w:sz w:val="24"/>
                <w:szCs w:val="24"/>
              </w:rPr>
              <w:t>CONTRATAÇÃO DE SERVIÇO DE AGÊNCIA BANCÁRIA PARA FORNECER CARTÕES COMBUSTÍVEL</w:t>
            </w:r>
          </w:p>
        </w:tc>
        <w:tc>
          <w:tcPr>
            <w:tcW w:w="2126" w:type="dxa"/>
            <w:shd w:val="clear" w:color="auto" w:fill="auto"/>
          </w:tcPr>
          <w:p w14:paraId="770ABACF" w14:textId="477D0EA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sz w:val="24"/>
                <w:szCs w:val="24"/>
              </w:rPr>
              <w:t xml:space="preserve">BANRISUL CARTÕES S.A </w:t>
            </w:r>
          </w:p>
        </w:tc>
        <w:tc>
          <w:tcPr>
            <w:tcW w:w="1559" w:type="dxa"/>
          </w:tcPr>
          <w:p w14:paraId="42E516C6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D87F7" w14:textId="5AF6A35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sz w:val="24"/>
                <w:szCs w:val="24"/>
              </w:rPr>
              <w:t>6.500,00</w:t>
            </w:r>
          </w:p>
        </w:tc>
        <w:tc>
          <w:tcPr>
            <w:tcW w:w="1418" w:type="dxa"/>
          </w:tcPr>
          <w:p w14:paraId="59D035BD" w14:textId="77777777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3E7B6" w14:textId="62C22B48" w:rsidR="00BD7539" w:rsidRPr="00D238A1" w:rsidRDefault="00BD7539" w:rsidP="00C47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8A1">
              <w:rPr>
                <w:rFonts w:ascii="Times New Roman" w:hAnsi="Times New Roman" w:cs="Times New Roman"/>
                <w:sz w:val="24"/>
                <w:szCs w:val="24"/>
              </w:rPr>
              <w:t>78.000,00</w:t>
            </w:r>
          </w:p>
        </w:tc>
      </w:tr>
    </w:tbl>
    <w:p w14:paraId="191171E1" w14:textId="77777777" w:rsidR="00E71B30" w:rsidRPr="00D238A1" w:rsidRDefault="00E71B3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A8999" w14:textId="77777777" w:rsidR="00DE3E8A" w:rsidRPr="00D238A1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ESTIMATIVA DO VALOR DA</w:t>
      </w:r>
      <w:r w:rsidRPr="00D238A1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D238A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3F8D89A6" w14:textId="77777777" w:rsidR="00DE3E8A" w:rsidRPr="00D238A1" w:rsidRDefault="00DE3E8A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E681B1" w14:textId="42390FB1" w:rsidR="00DE3E8A" w:rsidRPr="00D238A1" w:rsidRDefault="008E1CD1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 xml:space="preserve"> Valor estimado da </w:t>
      </w:r>
      <w:r w:rsidR="00802E24" w:rsidRPr="00D238A1">
        <w:rPr>
          <w:rFonts w:ascii="Times New Roman" w:hAnsi="Times New Roman" w:cs="Times New Roman"/>
          <w:sz w:val="24"/>
          <w:szCs w:val="24"/>
        </w:rPr>
        <w:t>contratação do serviço é</w:t>
      </w:r>
      <w:r w:rsidRPr="00D238A1">
        <w:rPr>
          <w:rFonts w:ascii="Times New Roman" w:hAnsi="Times New Roman" w:cs="Times New Roman"/>
          <w:sz w:val="24"/>
          <w:szCs w:val="24"/>
        </w:rPr>
        <w:t xml:space="preserve"> de</w:t>
      </w:r>
      <w:r w:rsidR="004F2899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4F2899" w:rsidRPr="00D238A1">
        <w:rPr>
          <w:rFonts w:ascii="Times New Roman" w:hAnsi="Times New Roman" w:cs="Times New Roman"/>
          <w:b/>
          <w:bCs/>
          <w:sz w:val="24"/>
          <w:szCs w:val="24"/>
        </w:rPr>
        <w:t>R$6.500,00 (seis mil e quinhentos reais)</w:t>
      </w:r>
      <w:r w:rsidR="004F2899" w:rsidRPr="00D238A1">
        <w:rPr>
          <w:rFonts w:ascii="Times New Roman" w:hAnsi="Times New Roman" w:cs="Times New Roman"/>
          <w:sz w:val="24"/>
          <w:szCs w:val="24"/>
        </w:rPr>
        <w:t xml:space="preserve"> mensal, com um total anual de </w:t>
      </w:r>
      <w:r w:rsidR="004F2899" w:rsidRPr="00D238A1">
        <w:rPr>
          <w:rFonts w:ascii="Times New Roman" w:hAnsi="Times New Roman" w:cs="Times New Roman"/>
          <w:b/>
          <w:bCs/>
          <w:sz w:val="24"/>
          <w:szCs w:val="24"/>
        </w:rPr>
        <w:t>R$78.000,00 (setenta e oito mil reais)</w:t>
      </w:r>
      <w:r w:rsidR="00E71B30" w:rsidRPr="00D238A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71B30" w:rsidRPr="00D238A1">
        <w:rPr>
          <w:rFonts w:ascii="Times New Roman" w:hAnsi="Times New Roman" w:cs="Times New Roman"/>
          <w:sz w:val="24"/>
          <w:szCs w:val="24"/>
        </w:rPr>
        <w:t xml:space="preserve">baseado no valor </w:t>
      </w:r>
      <w:r w:rsidR="003F5E56" w:rsidRPr="00D238A1">
        <w:rPr>
          <w:rFonts w:ascii="Times New Roman" w:hAnsi="Times New Roman" w:cs="Times New Roman"/>
          <w:sz w:val="24"/>
          <w:szCs w:val="24"/>
        </w:rPr>
        <w:t>orçado pelo Banrisul Cartões S.A</w:t>
      </w:r>
      <w:r w:rsidR="00E71B30" w:rsidRPr="00D238A1">
        <w:rPr>
          <w:rFonts w:ascii="Times New Roman" w:hAnsi="Times New Roman" w:cs="Times New Roman"/>
          <w:sz w:val="24"/>
          <w:szCs w:val="24"/>
        </w:rPr>
        <w:t>.</w:t>
      </w:r>
    </w:p>
    <w:p w14:paraId="2D0A3BB8" w14:textId="77777777" w:rsidR="00916EE9" w:rsidRPr="00D238A1" w:rsidRDefault="00916EE9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A1C234" w14:textId="77777777" w:rsidR="00DE3E8A" w:rsidRPr="00D238A1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4441BE49" w14:textId="49E3DB4E" w:rsidR="003E5004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 xml:space="preserve">A contratada deverá entregar 23 cartões eletrônicos-magnéticos em, no máximo, 10 dias </w:t>
      </w:r>
      <w:r w:rsidR="00D238A1" w:rsidRPr="00D238A1">
        <w:rPr>
          <w:rFonts w:ascii="Times New Roman" w:hAnsi="Times New Roman" w:cs="Times New Roman"/>
          <w:sz w:val="24"/>
          <w:szCs w:val="24"/>
        </w:rPr>
        <w:t>uteis a contar da solicitação.</w:t>
      </w:r>
    </w:p>
    <w:p w14:paraId="1CDF78D2" w14:textId="45612769" w:rsidR="00DE3E8A" w:rsidRPr="00D238A1" w:rsidRDefault="003E500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>Disponibilizar sistema informatizado de gerenciamento de abastecimento de combustível ou de Sitio na Internet, com as características definidas em contrato, e que permitam a fiscalização contratual, mediante acesso por login e senha realizar as seguintes atividades: o cadastro das unidades administrativas e motoristas reesposáveis, alterar os valores das cotas da unidades administrativas, realizar bloqueio e desbloqueio dos cartões.</w:t>
      </w:r>
    </w:p>
    <w:p w14:paraId="3B31CC73" w14:textId="77777777" w:rsidR="00D238A1" w:rsidRPr="00D238A1" w:rsidRDefault="00D238A1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15FC2A" w14:textId="77777777" w:rsidR="004A15EE" w:rsidRPr="00D238A1" w:rsidRDefault="004A15EE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2ADBE4" w14:textId="77777777" w:rsidR="00DE3E8A" w:rsidRPr="00D238A1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38A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D238A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D238A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0CD0E289" w14:textId="511F9E50" w:rsidR="00DE3E8A" w:rsidRDefault="00D238A1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>Os itens foram agrupados em razão da logística para a execução e a fiscalização da prestação dos serviços, devendo ser realizado pela mesma empresa, que se responsabilizará e garantirá a execução dos serviços e os produtos fornecidos.</w:t>
      </w:r>
    </w:p>
    <w:p w14:paraId="450942D2" w14:textId="77777777" w:rsidR="00D238A1" w:rsidRPr="00D238A1" w:rsidRDefault="00D238A1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8F4955" w14:textId="77777777" w:rsidR="00DE3E8A" w:rsidRPr="000F758E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758E">
        <w:rPr>
          <w:rFonts w:ascii="Times New Roman" w:hAnsi="Times New Roman" w:cs="Times New Roman"/>
          <w:b/>
          <w:bCs/>
          <w:sz w:val="24"/>
          <w:szCs w:val="24"/>
        </w:rPr>
        <w:t>RESULTADOS PRETENDIDOS</w:t>
      </w:r>
    </w:p>
    <w:p w14:paraId="539339B9" w14:textId="3FFED223" w:rsidR="00DE3E8A" w:rsidRPr="00D238A1" w:rsidRDefault="008E1CD1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38A1">
        <w:rPr>
          <w:rFonts w:ascii="Times New Roman" w:hAnsi="Times New Roman" w:cs="Times New Roman"/>
          <w:b/>
          <w:sz w:val="24"/>
          <w:szCs w:val="24"/>
        </w:rPr>
        <w:tab/>
      </w:r>
      <w:r w:rsidRPr="00D238A1">
        <w:rPr>
          <w:rFonts w:ascii="Times New Roman" w:hAnsi="Times New Roman" w:cs="Times New Roman"/>
          <w:sz w:val="24"/>
          <w:szCs w:val="24"/>
        </w:rPr>
        <w:t>A administração pretende, com a contratação em termos de economicidade, eficácia, eficiência, melhor aproveitamento dos recursos humanos, materiais e financeiros disponíveis  e melhoria da qualidade dos serviços oferecidos à sociedade, visto que não possui em seu quadro de funcionários, profissional capacitado para os serviços em tela.</w:t>
      </w:r>
    </w:p>
    <w:p w14:paraId="521A4D97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C435CD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50CF31" w14:textId="77777777" w:rsidR="00DE3E8A" w:rsidRPr="000F758E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758E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0F758E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0F758E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56DBC6B3" w14:textId="77777777" w:rsidR="00DE3E8A" w:rsidRPr="00D238A1" w:rsidRDefault="00B425F8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38A1">
        <w:rPr>
          <w:rFonts w:ascii="Times New Roman" w:hAnsi="Times New Roman" w:cs="Times New Roman"/>
          <w:b/>
          <w:sz w:val="24"/>
          <w:szCs w:val="24"/>
        </w:rPr>
        <w:tab/>
      </w:r>
      <w:r w:rsidRPr="00D238A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</w:t>
      </w:r>
      <w:r w:rsidR="00496A9E" w:rsidRPr="00D238A1">
        <w:rPr>
          <w:rFonts w:ascii="Times New Roman" w:hAnsi="Times New Roman" w:cs="Times New Roman"/>
          <w:sz w:val="24"/>
          <w:szCs w:val="24"/>
        </w:rPr>
        <w:t>dade e contratação  desta deman</w:t>
      </w:r>
      <w:r w:rsidRPr="00D238A1">
        <w:rPr>
          <w:rFonts w:ascii="Times New Roman" w:hAnsi="Times New Roman" w:cs="Times New Roman"/>
          <w:sz w:val="24"/>
          <w:szCs w:val="24"/>
        </w:rPr>
        <w:t>da.</w:t>
      </w:r>
    </w:p>
    <w:p w14:paraId="4862A103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C7BDB8" w14:textId="77777777" w:rsidR="00DE3E8A" w:rsidRPr="000F758E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758E">
        <w:rPr>
          <w:rFonts w:ascii="Times New Roman" w:hAnsi="Times New Roman" w:cs="Times New Roman"/>
          <w:b/>
          <w:bCs/>
          <w:sz w:val="24"/>
          <w:szCs w:val="24"/>
        </w:rPr>
        <w:t>POSSÍVEIS IMPACTOS AMBIENTAIS</w:t>
      </w:r>
    </w:p>
    <w:p w14:paraId="64836290" w14:textId="7DC84F4D" w:rsidR="00DE3E8A" w:rsidRPr="00D238A1" w:rsidRDefault="00B425F8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 xml:space="preserve">  Os serviços objeto do presente estudo técnico são necessários, vereficando que não há imp</w:t>
      </w:r>
      <w:r w:rsidR="00EE654B" w:rsidRPr="00D238A1">
        <w:rPr>
          <w:rFonts w:ascii="Times New Roman" w:hAnsi="Times New Roman" w:cs="Times New Roman"/>
          <w:sz w:val="24"/>
          <w:szCs w:val="24"/>
        </w:rPr>
        <w:t>acto ambiental  a ser realizado, visto nao ser atividade potencialmente nocisa ao meio ambiente.</w:t>
      </w:r>
    </w:p>
    <w:p w14:paraId="1F690C33" w14:textId="77777777" w:rsidR="00DE3E8A" w:rsidRPr="00D238A1" w:rsidRDefault="00DE3E8A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05CADC" w14:textId="77777777" w:rsidR="00DE3E8A" w:rsidRPr="000F758E" w:rsidRDefault="004E7DBF" w:rsidP="00C47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758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0F758E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0F758E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FD6C750" w14:textId="3E097186" w:rsidR="00B425F8" w:rsidRPr="00D238A1" w:rsidRDefault="00B425F8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ab/>
        <w:t xml:space="preserve">Em decorrência do estudo realizado a demanda se mostra viável de ser </w:t>
      </w:r>
      <w:r w:rsidR="00E52F67" w:rsidRPr="00D238A1">
        <w:rPr>
          <w:rFonts w:ascii="Times New Roman" w:hAnsi="Times New Roman" w:cs="Times New Roman"/>
          <w:sz w:val="24"/>
          <w:szCs w:val="24"/>
        </w:rPr>
        <w:t xml:space="preserve">efetuada </w:t>
      </w:r>
      <w:r w:rsidRPr="00D238A1">
        <w:rPr>
          <w:rFonts w:ascii="Times New Roman" w:hAnsi="Times New Roman" w:cs="Times New Roman"/>
          <w:sz w:val="24"/>
          <w:szCs w:val="24"/>
        </w:rPr>
        <w:t xml:space="preserve">uma vez que </w:t>
      </w:r>
      <w:r w:rsidR="000833D0" w:rsidRPr="00D238A1">
        <w:rPr>
          <w:rFonts w:ascii="Times New Roman" w:hAnsi="Times New Roman" w:cs="Times New Roman"/>
          <w:sz w:val="24"/>
          <w:szCs w:val="24"/>
        </w:rPr>
        <w:t xml:space="preserve">a </w:t>
      </w:r>
      <w:r w:rsidR="004A15EE" w:rsidRPr="00D238A1">
        <w:rPr>
          <w:rFonts w:ascii="Times New Roman" w:hAnsi="Times New Roman" w:cs="Times New Roman"/>
          <w:sz w:val="24"/>
          <w:szCs w:val="24"/>
        </w:rPr>
        <w:t>contratação de agência bancária  para prestar serviço de cartão combustível</w:t>
      </w:r>
      <w:r w:rsidR="00D73C69" w:rsidRPr="00D238A1">
        <w:rPr>
          <w:rFonts w:ascii="Times New Roman" w:hAnsi="Times New Roman" w:cs="Times New Roman"/>
          <w:sz w:val="24"/>
          <w:szCs w:val="24"/>
        </w:rPr>
        <w:t xml:space="preserve"> t</w:t>
      </w:r>
      <w:r w:rsidR="000833D0" w:rsidRPr="00D238A1">
        <w:rPr>
          <w:rFonts w:ascii="Times New Roman" w:hAnsi="Times New Roman" w:cs="Times New Roman"/>
          <w:sz w:val="24"/>
          <w:szCs w:val="24"/>
        </w:rPr>
        <w:t>rará maior economicidade, eficácia e eficiência na prestação do serviço.</w:t>
      </w:r>
    </w:p>
    <w:p w14:paraId="2DA91577" w14:textId="77777777" w:rsidR="00DE3E8A" w:rsidRPr="00D238A1" w:rsidRDefault="00B425F8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38A1">
        <w:rPr>
          <w:rFonts w:ascii="Times New Roman" w:hAnsi="Times New Roman" w:cs="Times New Roman"/>
          <w:b/>
          <w:sz w:val="24"/>
          <w:szCs w:val="24"/>
        </w:rPr>
        <w:tab/>
      </w:r>
    </w:p>
    <w:p w14:paraId="4AA9420F" w14:textId="77777777" w:rsidR="00B425F8" w:rsidRPr="00D238A1" w:rsidRDefault="00B425F8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8A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A580C65" w14:textId="77777777" w:rsidR="00DE3E8A" w:rsidRPr="00D238A1" w:rsidRDefault="00DE3E8A" w:rsidP="00C478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E05B73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21460A" w14:textId="59B8D877" w:rsidR="00DE3E8A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D53DE0" w:rsidRPr="00D238A1">
        <w:rPr>
          <w:rFonts w:ascii="Times New Roman" w:hAnsi="Times New Roman" w:cs="Times New Roman"/>
          <w:sz w:val="24"/>
          <w:szCs w:val="24"/>
        </w:rPr>
        <w:t xml:space="preserve"> São Vicente do Sul, 1</w:t>
      </w:r>
      <w:r w:rsidR="004A15EE" w:rsidRPr="00D238A1">
        <w:rPr>
          <w:rFonts w:ascii="Times New Roman" w:hAnsi="Times New Roman" w:cs="Times New Roman"/>
          <w:sz w:val="24"/>
          <w:szCs w:val="24"/>
        </w:rPr>
        <w:t>7</w:t>
      </w:r>
      <w:r w:rsidR="00D53DE0" w:rsidRPr="00D238A1">
        <w:rPr>
          <w:rFonts w:ascii="Times New Roman" w:hAnsi="Times New Roman" w:cs="Times New Roman"/>
          <w:sz w:val="24"/>
          <w:szCs w:val="24"/>
        </w:rPr>
        <w:t xml:space="preserve"> </w:t>
      </w:r>
      <w:r w:rsidR="00F8583B" w:rsidRPr="00D238A1">
        <w:rPr>
          <w:rFonts w:ascii="Times New Roman" w:hAnsi="Times New Roman" w:cs="Times New Roman"/>
          <w:sz w:val="24"/>
          <w:szCs w:val="24"/>
        </w:rPr>
        <w:t xml:space="preserve">de </w:t>
      </w:r>
      <w:r w:rsidR="007C4F5F" w:rsidRPr="00D238A1">
        <w:rPr>
          <w:rFonts w:ascii="Times New Roman" w:hAnsi="Times New Roman" w:cs="Times New Roman"/>
          <w:sz w:val="24"/>
          <w:szCs w:val="24"/>
        </w:rPr>
        <w:t xml:space="preserve">julho </w:t>
      </w:r>
      <w:r w:rsidRPr="00D238A1">
        <w:rPr>
          <w:rFonts w:ascii="Times New Roman" w:hAnsi="Times New Roman" w:cs="Times New Roman"/>
          <w:sz w:val="24"/>
          <w:szCs w:val="24"/>
        </w:rPr>
        <w:t>de 2023</w:t>
      </w:r>
    </w:p>
    <w:p w14:paraId="17889978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44E09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E29560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897BAF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AD380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7090B2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6BC32C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>___________________________</w:t>
      </w:r>
      <w:r w:rsidR="007561E3" w:rsidRPr="00D238A1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</w:t>
      </w:r>
    </w:p>
    <w:p w14:paraId="532B45E6" w14:textId="240318C2" w:rsidR="000833D0" w:rsidRPr="00D238A1" w:rsidRDefault="00453184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>Secretaria</w:t>
      </w:r>
      <w:r w:rsidR="000833D0" w:rsidRPr="00D238A1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7C4F5F" w:rsidRPr="00D238A1">
        <w:rPr>
          <w:rFonts w:ascii="Times New Roman" w:hAnsi="Times New Roman" w:cs="Times New Roman"/>
          <w:sz w:val="24"/>
          <w:szCs w:val="24"/>
        </w:rPr>
        <w:t>Administração</w:t>
      </w:r>
      <w:r w:rsidR="007561E3" w:rsidRPr="00D2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Secretário Executivo</w:t>
      </w:r>
    </w:p>
    <w:p w14:paraId="3E257D5E" w14:textId="77777777" w:rsidR="000833D0" w:rsidRPr="00D238A1" w:rsidRDefault="000833D0" w:rsidP="00C478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475FCE" w14:textId="77777777" w:rsidR="007561E3" w:rsidRPr="00D238A1" w:rsidRDefault="007561E3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03347D1" w14:textId="77777777" w:rsidR="007561E3" w:rsidRPr="00D238A1" w:rsidRDefault="007561E3" w:rsidP="00C47858">
      <w:pPr>
        <w:jc w:val="both"/>
        <w:rPr>
          <w:rFonts w:ascii="Times New Roman" w:hAnsi="Times New Roman" w:cs="Times New Roman"/>
          <w:sz w:val="24"/>
          <w:szCs w:val="24"/>
        </w:rPr>
      </w:pPr>
      <w:r w:rsidRPr="00D238A1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9E99702" w14:textId="77777777" w:rsidR="00DE3E8A" w:rsidRPr="00D238A1" w:rsidRDefault="00DE3E8A" w:rsidP="00C4785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E3E8A" w:rsidRPr="00D238A1">
      <w:headerReference w:type="default" r:id="rId9"/>
      <w:footerReference w:type="default" r:id="rId10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8AABD" w14:textId="77777777" w:rsidR="001B0C56" w:rsidRDefault="001B0C56">
      <w:r>
        <w:separator/>
      </w:r>
    </w:p>
  </w:endnote>
  <w:endnote w:type="continuationSeparator" w:id="0">
    <w:p w14:paraId="6FD4C8E3" w14:textId="77777777" w:rsidR="001B0C56" w:rsidRDefault="001B0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BEEBD7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C199FFA" wp14:editId="3E1B098B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49FD87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3DE0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199F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" filled="f" stroked="f">
              <v:textbox inset="0,0,0,0">
                <w:txbxContent>
                  <w:p w14:paraId="2E49FD87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53DE0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2228B0" w14:textId="77777777" w:rsidR="001B0C56" w:rsidRDefault="001B0C56">
      <w:r>
        <w:separator/>
      </w:r>
    </w:p>
  </w:footnote>
  <w:footnote w:type="continuationSeparator" w:id="0">
    <w:p w14:paraId="0EAC3944" w14:textId="77777777" w:rsidR="001B0C56" w:rsidRDefault="001B0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652EEA" w14:textId="77777777" w:rsidR="00873CAE" w:rsidRDefault="00873CAE">
    <w:pPr>
      <w:pStyle w:val="Cabealho"/>
    </w:pPr>
  </w:p>
  <w:p w14:paraId="1CC5874C" w14:textId="77777777" w:rsidR="004B01B4" w:rsidRDefault="004B01B4">
    <w:pPr>
      <w:pStyle w:val="Cabealho"/>
    </w:pPr>
  </w:p>
  <w:p w14:paraId="60E4429A" w14:textId="77777777" w:rsidR="004B01B4" w:rsidRDefault="004B01B4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12AD0C87" wp14:editId="13C65E3A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DBFF8A" w14:textId="77777777" w:rsidR="004B01B4" w:rsidRDefault="004B01B4">
    <w:pPr>
      <w:pStyle w:val="Cabealho"/>
    </w:pPr>
  </w:p>
  <w:p w14:paraId="25E712B2" w14:textId="77777777" w:rsidR="004B01B4" w:rsidRDefault="004B01B4" w:rsidP="004B01B4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2CC50E08" w14:textId="77777777" w:rsidR="004B01B4" w:rsidRDefault="004B01B4" w:rsidP="004B01B4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MUNIcÍPIO DE SÃO VICENTE DO SUL</w:t>
    </w:r>
  </w:p>
  <w:p w14:paraId="1EB81ACE" w14:textId="77777777" w:rsidR="004B01B4" w:rsidRDefault="004B01B4" w:rsidP="004B01B4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SECRETARIA MUNICIPAL DE ADMINISTRAÇÃO - SETOR DE COMPRAS</w:t>
    </w:r>
  </w:p>
  <w:p w14:paraId="17E918C5" w14:textId="77777777" w:rsidR="00873CAE" w:rsidRDefault="00873CAE" w:rsidP="004B01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7602034F"/>
    <w:multiLevelType w:val="multilevel"/>
    <w:tmpl w:val="2E4EE63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1472E"/>
    <w:rsid w:val="00041B3D"/>
    <w:rsid w:val="000528B3"/>
    <w:rsid w:val="000619A7"/>
    <w:rsid w:val="0006398D"/>
    <w:rsid w:val="00073039"/>
    <w:rsid w:val="00073F73"/>
    <w:rsid w:val="000833D0"/>
    <w:rsid w:val="000B5E0F"/>
    <w:rsid w:val="000E3FC8"/>
    <w:rsid w:val="000F2A4A"/>
    <w:rsid w:val="000F5C2D"/>
    <w:rsid w:val="000F758E"/>
    <w:rsid w:val="0012442F"/>
    <w:rsid w:val="00143C96"/>
    <w:rsid w:val="0019225F"/>
    <w:rsid w:val="00194193"/>
    <w:rsid w:val="001A453D"/>
    <w:rsid w:val="001B05D8"/>
    <w:rsid w:val="001B0C56"/>
    <w:rsid w:val="001E064E"/>
    <w:rsid w:val="002611C3"/>
    <w:rsid w:val="00274BB4"/>
    <w:rsid w:val="00276ED1"/>
    <w:rsid w:val="002862BE"/>
    <w:rsid w:val="0029518B"/>
    <w:rsid w:val="002A2F9E"/>
    <w:rsid w:val="002D530A"/>
    <w:rsid w:val="002D71B0"/>
    <w:rsid w:val="002E2E28"/>
    <w:rsid w:val="002E4CAE"/>
    <w:rsid w:val="003001E7"/>
    <w:rsid w:val="00314879"/>
    <w:rsid w:val="003737A9"/>
    <w:rsid w:val="0038215A"/>
    <w:rsid w:val="003C6E52"/>
    <w:rsid w:val="003E407E"/>
    <w:rsid w:val="003E5004"/>
    <w:rsid w:val="003F39E0"/>
    <w:rsid w:val="003F5E56"/>
    <w:rsid w:val="004317F9"/>
    <w:rsid w:val="00437518"/>
    <w:rsid w:val="00453184"/>
    <w:rsid w:val="00463FC5"/>
    <w:rsid w:val="0047717E"/>
    <w:rsid w:val="00486553"/>
    <w:rsid w:val="004951C4"/>
    <w:rsid w:val="004967ED"/>
    <w:rsid w:val="00496A9E"/>
    <w:rsid w:val="004A15EE"/>
    <w:rsid w:val="004B01B4"/>
    <w:rsid w:val="004D4A62"/>
    <w:rsid w:val="004E2666"/>
    <w:rsid w:val="004E7DBF"/>
    <w:rsid w:val="004F2899"/>
    <w:rsid w:val="00535BFB"/>
    <w:rsid w:val="00580228"/>
    <w:rsid w:val="0059384B"/>
    <w:rsid w:val="00596C67"/>
    <w:rsid w:val="005B08EA"/>
    <w:rsid w:val="005B7D7C"/>
    <w:rsid w:val="005F3586"/>
    <w:rsid w:val="0061674E"/>
    <w:rsid w:val="006327E5"/>
    <w:rsid w:val="00666706"/>
    <w:rsid w:val="006C4C97"/>
    <w:rsid w:val="00742E0E"/>
    <w:rsid w:val="0075194C"/>
    <w:rsid w:val="007558B2"/>
    <w:rsid w:val="007561E3"/>
    <w:rsid w:val="007749F4"/>
    <w:rsid w:val="00783945"/>
    <w:rsid w:val="007A03CF"/>
    <w:rsid w:val="007A3B33"/>
    <w:rsid w:val="007A7264"/>
    <w:rsid w:val="007C4F5F"/>
    <w:rsid w:val="007D0347"/>
    <w:rsid w:val="007D13B9"/>
    <w:rsid w:val="007D6869"/>
    <w:rsid w:val="007F45E7"/>
    <w:rsid w:val="00802E24"/>
    <w:rsid w:val="008301B7"/>
    <w:rsid w:val="0085490E"/>
    <w:rsid w:val="00873CAE"/>
    <w:rsid w:val="00876923"/>
    <w:rsid w:val="008866A1"/>
    <w:rsid w:val="008A4142"/>
    <w:rsid w:val="008D3962"/>
    <w:rsid w:val="008E1CD1"/>
    <w:rsid w:val="008E63BD"/>
    <w:rsid w:val="008F1AFB"/>
    <w:rsid w:val="00916EE9"/>
    <w:rsid w:val="009323B4"/>
    <w:rsid w:val="00934B68"/>
    <w:rsid w:val="00937D31"/>
    <w:rsid w:val="009501B4"/>
    <w:rsid w:val="00961DE8"/>
    <w:rsid w:val="009704AB"/>
    <w:rsid w:val="009915E6"/>
    <w:rsid w:val="00992311"/>
    <w:rsid w:val="009979EB"/>
    <w:rsid w:val="009A31B9"/>
    <w:rsid w:val="009B26FB"/>
    <w:rsid w:val="009B4BF4"/>
    <w:rsid w:val="009C1664"/>
    <w:rsid w:val="009E1B6C"/>
    <w:rsid w:val="00A10E1D"/>
    <w:rsid w:val="00A1762C"/>
    <w:rsid w:val="00A27D28"/>
    <w:rsid w:val="00A65BE5"/>
    <w:rsid w:val="00A80768"/>
    <w:rsid w:val="00A9114D"/>
    <w:rsid w:val="00A92730"/>
    <w:rsid w:val="00B00D02"/>
    <w:rsid w:val="00B029EB"/>
    <w:rsid w:val="00B425F8"/>
    <w:rsid w:val="00B435DE"/>
    <w:rsid w:val="00B75F84"/>
    <w:rsid w:val="00BA4F75"/>
    <w:rsid w:val="00BB3E88"/>
    <w:rsid w:val="00BD7539"/>
    <w:rsid w:val="00BD7EF4"/>
    <w:rsid w:val="00BF177F"/>
    <w:rsid w:val="00C01905"/>
    <w:rsid w:val="00C034E1"/>
    <w:rsid w:val="00C14363"/>
    <w:rsid w:val="00C47858"/>
    <w:rsid w:val="00C571BD"/>
    <w:rsid w:val="00CB2BBB"/>
    <w:rsid w:val="00CE4CDA"/>
    <w:rsid w:val="00CF644A"/>
    <w:rsid w:val="00D03698"/>
    <w:rsid w:val="00D238A1"/>
    <w:rsid w:val="00D3238C"/>
    <w:rsid w:val="00D53DE0"/>
    <w:rsid w:val="00D6026C"/>
    <w:rsid w:val="00D73C69"/>
    <w:rsid w:val="00D945C8"/>
    <w:rsid w:val="00DA1B24"/>
    <w:rsid w:val="00DB40A4"/>
    <w:rsid w:val="00DC6BB6"/>
    <w:rsid w:val="00DE3E8A"/>
    <w:rsid w:val="00DF3841"/>
    <w:rsid w:val="00E00556"/>
    <w:rsid w:val="00E0773B"/>
    <w:rsid w:val="00E44104"/>
    <w:rsid w:val="00E450CD"/>
    <w:rsid w:val="00E52F67"/>
    <w:rsid w:val="00E71B30"/>
    <w:rsid w:val="00E747E0"/>
    <w:rsid w:val="00E81478"/>
    <w:rsid w:val="00E87588"/>
    <w:rsid w:val="00E91E20"/>
    <w:rsid w:val="00EC23C5"/>
    <w:rsid w:val="00EC2EE4"/>
    <w:rsid w:val="00ED4923"/>
    <w:rsid w:val="00ED7680"/>
    <w:rsid w:val="00EE0D3F"/>
    <w:rsid w:val="00EE2B71"/>
    <w:rsid w:val="00EE654B"/>
    <w:rsid w:val="00F13A3D"/>
    <w:rsid w:val="00F172CD"/>
    <w:rsid w:val="00F20578"/>
    <w:rsid w:val="00F8583B"/>
    <w:rsid w:val="00F9093D"/>
    <w:rsid w:val="00F9265C"/>
    <w:rsid w:val="00FB5A62"/>
    <w:rsid w:val="00FC312B"/>
    <w:rsid w:val="00FD2706"/>
    <w:rsid w:val="00FF28C4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DFC17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78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1B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1B4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194193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E654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E2E28"/>
    <w:rPr>
      <w:rFonts w:ascii="Arial" w:eastAsia="Arial" w:hAnsi="Arial" w:cs="Arial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785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DA1B2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A1B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74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tce.rs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46F12-D8AA-4E01-8A8F-7CB2D734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984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Compras02</cp:lastModifiedBy>
  <cp:revision>103</cp:revision>
  <cp:lastPrinted>2023-10-24T13:27:00Z</cp:lastPrinted>
  <dcterms:created xsi:type="dcterms:W3CDTF">2023-03-31T14:23:00Z</dcterms:created>
  <dcterms:modified xsi:type="dcterms:W3CDTF">2023-10-24T13:27:00Z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