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DB8DA8" w14:textId="77777777" w:rsidR="00DE3E8A" w:rsidRPr="00D22316" w:rsidRDefault="00DE3E8A" w:rsidP="00D22316">
      <w:pPr>
        <w:pStyle w:val="Corpodetexto"/>
        <w:jc w:val="both"/>
        <w:rPr>
          <w:rFonts w:ascii="Times New Roman" w:hAnsi="Times New Roman" w:cs="Times New Roman"/>
        </w:rPr>
      </w:pPr>
    </w:p>
    <w:p w14:paraId="0FD64C50" w14:textId="77777777" w:rsidR="00DE3E8A" w:rsidRDefault="004E7DBF" w:rsidP="00D22316">
      <w:pPr>
        <w:pStyle w:val="Ttulo1"/>
        <w:ind w:left="2724" w:right="2730" w:firstLine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ESTUDO TÉCNICO PRELIMINAR</w:t>
      </w:r>
    </w:p>
    <w:p w14:paraId="605D713F" w14:textId="77777777" w:rsidR="004F68A7" w:rsidRDefault="004F68A7" w:rsidP="00970DDC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35983149" w14:textId="77777777" w:rsidR="004F68A7" w:rsidRDefault="004F68A7" w:rsidP="00970DDC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7B6EEA31" w14:textId="16EE1C96" w:rsidR="004F68A7" w:rsidRPr="004F68A7" w:rsidRDefault="004F68A7" w:rsidP="00970DDC">
      <w:pPr>
        <w:pStyle w:val="Ttulo1"/>
        <w:tabs>
          <w:tab w:val="left" w:pos="567"/>
        </w:tabs>
        <w:ind w:left="0" w:right="76" w:firstLine="0"/>
        <w:jc w:val="both"/>
        <w:rPr>
          <w:rFonts w:ascii="Times New Roman" w:hAnsi="Times New Roman" w:cs="Times New Roman"/>
          <w:b w:val="0"/>
          <w:bCs w:val="0"/>
        </w:rPr>
      </w:pPr>
      <w:r w:rsidRPr="00D22316">
        <w:rPr>
          <w:rFonts w:ascii="Times New Roman" w:hAnsi="Times New Roman" w:cs="Times New Roman"/>
        </w:rPr>
        <w:t xml:space="preserve">Objeto: </w:t>
      </w:r>
      <w:r w:rsidRPr="004F68A7">
        <w:rPr>
          <w:rFonts w:ascii="Times New Roman" w:hAnsi="Times New Roman" w:cs="Times New Roman"/>
          <w:b w:val="0"/>
          <w:bCs w:val="0"/>
        </w:rPr>
        <w:t>CONTRATAÇÃO DE EMPRESA PARA FORNECIMENTO DE PEÇAS</w:t>
      </w:r>
      <w:r w:rsidR="004F6C49">
        <w:rPr>
          <w:rFonts w:ascii="Times New Roman" w:hAnsi="Times New Roman" w:cs="Times New Roman"/>
          <w:b w:val="0"/>
          <w:bCs w:val="0"/>
        </w:rPr>
        <w:t xml:space="preserve"> E SERVIÇO DE MÃO DE OBRA</w:t>
      </w:r>
      <w:r w:rsidRPr="004F68A7">
        <w:rPr>
          <w:rFonts w:ascii="Times New Roman" w:hAnsi="Times New Roman" w:cs="Times New Roman"/>
          <w:b w:val="0"/>
          <w:bCs w:val="0"/>
        </w:rPr>
        <w:t xml:space="preserve"> PARA CONSERTO</w:t>
      </w:r>
      <w:bookmarkStart w:id="0" w:name="_Hlk207696628"/>
      <w:r w:rsidR="002618A2">
        <w:rPr>
          <w:rFonts w:ascii="Times New Roman" w:hAnsi="Times New Roman" w:cs="Times New Roman"/>
          <w:b w:val="0"/>
          <w:bCs w:val="0"/>
        </w:rPr>
        <w:t xml:space="preserve"> </w:t>
      </w:r>
      <w:r w:rsidR="00041DB0">
        <w:rPr>
          <w:rFonts w:ascii="Times New Roman" w:hAnsi="Times New Roman" w:cs="Times New Roman"/>
          <w:b w:val="0"/>
          <w:bCs w:val="0"/>
        </w:rPr>
        <w:t xml:space="preserve"> </w:t>
      </w:r>
      <w:r w:rsidR="002618A2">
        <w:rPr>
          <w:rFonts w:ascii="Times New Roman" w:hAnsi="Times New Roman" w:cs="Times New Roman"/>
          <w:b w:val="0"/>
          <w:bCs w:val="0"/>
        </w:rPr>
        <w:t>D</w:t>
      </w:r>
      <w:r w:rsidR="00041DB0">
        <w:rPr>
          <w:rFonts w:ascii="Times New Roman" w:hAnsi="Times New Roman" w:cs="Times New Roman"/>
          <w:b w:val="0"/>
          <w:bCs w:val="0"/>
        </w:rPr>
        <w:t>E</w:t>
      </w:r>
      <w:r w:rsidR="00305664">
        <w:rPr>
          <w:rFonts w:ascii="Times New Roman" w:hAnsi="Times New Roman" w:cs="Times New Roman"/>
          <w:b w:val="0"/>
          <w:bCs w:val="0"/>
        </w:rPr>
        <w:t xml:space="preserve"> </w:t>
      </w:r>
      <w:r w:rsidR="00041DB0">
        <w:rPr>
          <w:rFonts w:ascii="Times New Roman" w:hAnsi="Times New Roman" w:cs="Times New Roman"/>
          <w:b w:val="0"/>
          <w:bCs w:val="0"/>
        </w:rPr>
        <w:t>CAMINHÃO CARGO</w:t>
      </w:r>
      <w:r w:rsidR="00856ABF">
        <w:rPr>
          <w:rFonts w:ascii="Times New Roman" w:hAnsi="Times New Roman" w:cs="Times New Roman"/>
          <w:b w:val="0"/>
          <w:bCs w:val="0"/>
        </w:rPr>
        <w:t xml:space="preserve"> IRS9442, TRATOR JOHN DEERE</w:t>
      </w:r>
      <w:r w:rsidR="00861949">
        <w:rPr>
          <w:rFonts w:ascii="Times New Roman" w:hAnsi="Times New Roman" w:cs="Times New Roman"/>
          <w:b w:val="0"/>
          <w:bCs w:val="0"/>
        </w:rPr>
        <w:t xml:space="preserve"> E VEÍC</w:t>
      </w:r>
      <w:r w:rsidR="00856ABF">
        <w:rPr>
          <w:rFonts w:ascii="Times New Roman" w:hAnsi="Times New Roman" w:cs="Times New Roman"/>
          <w:b w:val="0"/>
          <w:bCs w:val="0"/>
        </w:rPr>
        <w:t>ULO CELTA IWG8336</w:t>
      </w:r>
      <w:r w:rsidR="00861949">
        <w:rPr>
          <w:rFonts w:ascii="Times New Roman" w:hAnsi="Times New Roman" w:cs="Times New Roman"/>
          <w:b w:val="0"/>
          <w:bCs w:val="0"/>
        </w:rPr>
        <w:t>.</w:t>
      </w:r>
    </w:p>
    <w:bookmarkEnd w:id="0"/>
    <w:p w14:paraId="7BAAD81D" w14:textId="77777777" w:rsidR="004F68A7" w:rsidRDefault="004F68A7" w:rsidP="00970DDC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7E4A0142" w14:textId="77777777" w:rsidR="004F68A7" w:rsidRDefault="004F68A7" w:rsidP="00970DDC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60F7C02F" w14:textId="5D4EFA63" w:rsidR="004F68A7" w:rsidRDefault="004F68A7" w:rsidP="00970DDC">
      <w:pPr>
        <w:pStyle w:val="Ttulo1"/>
        <w:numPr>
          <w:ilvl w:val="0"/>
          <w:numId w:val="15"/>
        </w:numPr>
        <w:ind w:left="0" w:right="273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INFORMAÇÕES GERAIS</w:t>
      </w:r>
    </w:p>
    <w:p w14:paraId="672468C4" w14:textId="77777777" w:rsidR="004F68A7" w:rsidRDefault="004F68A7" w:rsidP="00970DDC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4678"/>
      </w:tblGrid>
      <w:tr w:rsidR="004F68A7" w14:paraId="60D63535" w14:textId="77777777" w:rsidTr="004F68A7">
        <w:trPr>
          <w:jc w:val="center"/>
        </w:trPr>
        <w:tc>
          <w:tcPr>
            <w:tcW w:w="2972" w:type="dxa"/>
          </w:tcPr>
          <w:p w14:paraId="635EF55E" w14:textId="77777777" w:rsidR="004F68A7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  <w:sz w:val="24"/>
                <w:szCs w:val="24"/>
              </w:rPr>
              <w:t>Município</w:t>
            </w:r>
          </w:p>
        </w:tc>
        <w:tc>
          <w:tcPr>
            <w:tcW w:w="4678" w:type="dxa"/>
          </w:tcPr>
          <w:p w14:paraId="4CF7FDF3" w14:textId="77777777" w:rsidR="004F68A7" w:rsidRPr="00432388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sz w:val="24"/>
                <w:szCs w:val="24"/>
              </w:rPr>
              <w:t>São Vicente do Sul - RS</w:t>
            </w:r>
          </w:p>
        </w:tc>
      </w:tr>
      <w:tr w:rsidR="004F68A7" w14:paraId="09876317" w14:textId="77777777" w:rsidTr="004F68A7">
        <w:trPr>
          <w:jc w:val="center"/>
        </w:trPr>
        <w:tc>
          <w:tcPr>
            <w:tcW w:w="2972" w:type="dxa"/>
          </w:tcPr>
          <w:p w14:paraId="14C41B9B" w14:textId="77777777" w:rsidR="004F68A7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</w:rPr>
              <w:t>Departamento</w:t>
            </w:r>
          </w:p>
        </w:tc>
        <w:tc>
          <w:tcPr>
            <w:tcW w:w="4678" w:type="dxa"/>
          </w:tcPr>
          <w:p w14:paraId="4263CB9F" w14:textId="5164FCBF" w:rsidR="004F68A7" w:rsidRPr="004F68A7" w:rsidRDefault="004F68A7" w:rsidP="00970DDC">
            <w:pPr>
              <w:pStyle w:val="Corpodetexto"/>
              <w:spacing w:line="360" w:lineRule="auto"/>
              <w:jc w:val="both"/>
              <w:rPr>
                <w:rFonts w:ascii="Times New Roman" w:hAnsi="Times New Roman" w:cs="Times New Roman"/>
                <w:spacing w:val="-9"/>
              </w:rPr>
            </w:pPr>
            <w:r w:rsidRPr="004F68A7">
              <w:rPr>
                <w:rFonts w:ascii="Times New Roman" w:hAnsi="Times New Roman" w:cs="Times New Roman"/>
              </w:rPr>
              <w:t xml:space="preserve">Secretaria Municipal de </w:t>
            </w:r>
            <w:r w:rsidR="00856ABF">
              <w:rPr>
                <w:rFonts w:ascii="Times New Roman" w:hAnsi="Times New Roman" w:cs="Times New Roman"/>
              </w:rPr>
              <w:t>Desenvolvimento Agropecuário e Meio Ambiente.</w:t>
            </w:r>
          </w:p>
        </w:tc>
      </w:tr>
      <w:tr w:rsidR="004F68A7" w14:paraId="6ABCE0DB" w14:textId="77777777" w:rsidTr="004F68A7">
        <w:trPr>
          <w:jc w:val="center"/>
        </w:trPr>
        <w:tc>
          <w:tcPr>
            <w:tcW w:w="2972" w:type="dxa"/>
          </w:tcPr>
          <w:p w14:paraId="29F1120B" w14:textId="77777777" w:rsidR="004F68A7" w:rsidRPr="00D22316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Solicitante (Secretário(a))</w:t>
            </w:r>
          </w:p>
        </w:tc>
        <w:tc>
          <w:tcPr>
            <w:tcW w:w="4678" w:type="dxa"/>
          </w:tcPr>
          <w:p w14:paraId="204DFBAD" w14:textId="2149386F" w:rsidR="004F68A7" w:rsidRPr="004F68A7" w:rsidRDefault="00856ABF" w:rsidP="00970DDC">
            <w:pPr>
              <w:pStyle w:val="Corpodetexto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Anderson Machado de Oliveira</w:t>
            </w:r>
          </w:p>
        </w:tc>
      </w:tr>
      <w:tr w:rsidR="004F68A7" w14:paraId="37006FBF" w14:textId="77777777" w:rsidTr="004F68A7">
        <w:trPr>
          <w:jc w:val="center"/>
        </w:trPr>
        <w:tc>
          <w:tcPr>
            <w:tcW w:w="2972" w:type="dxa"/>
          </w:tcPr>
          <w:p w14:paraId="6B0B168F" w14:textId="77777777" w:rsidR="004F68A7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</w:rPr>
              <w:t>Responsável</w:t>
            </w:r>
            <w:r>
              <w:rPr>
                <w:rFonts w:ascii="Times New Roman" w:hAnsi="Times New Roman" w:cs="Times New Roman"/>
                <w:b/>
              </w:rPr>
              <w:t xml:space="preserve"> pelo ETP</w:t>
            </w:r>
          </w:p>
        </w:tc>
        <w:tc>
          <w:tcPr>
            <w:tcW w:w="4678" w:type="dxa"/>
          </w:tcPr>
          <w:p w14:paraId="236D6676" w14:textId="33472225" w:rsidR="004F68A7" w:rsidRPr="004F68A7" w:rsidRDefault="004F68A7" w:rsidP="00970DDC">
            <w:pPr>
              <w:pStyle w:val="Corpodetexto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F68A7">
              <w:rPr>
                <w:rFonts w:ascii="Times New Roman" w:hAnsi="Times New Roman" w:cs="Times New Roman"/>
              </w:rPr>
              <w:t xml:space="preserve">Carlos </w:t>
            </w:r>
            <w:r w:rsidR="00FD5806">
              <w:rPr>
                <w:rFonts w:ascii="Times New Roman" w:hAnsi="Times New Roman" w:cs="Times New Roman"/>
              </w:rPr>
              <w:t>L</w:t>
            </w:r>
            <w:r w:rsidRPr="004F68A7">
              <w:rPr>
                <w:rFonts w:ascii="Times New Roman" w:hAnsi="Times New Roman" w:cs="Times New Roman"/>
              </w:rPr>
              <w:t xml:space="preserve">eandro </w:t>
            </w:r>
            <w:r w:rsidR="002618A2">
              <w:rPr>
                <w:rFonts w:ascii="Times New Roman" w:hAnsi="Times New Roman" w:cs="Times New Roman"/>
              </w:rPr>
              <w:t>C</w:t>
            </w:r>
            <w:r w:rsidRPr="004F68A7">
              <w:rPr>
                <w:rFonts w:ascii="Times New Roman" w:hAnsi="Times New Roman" w:cs="Times New Roman"/>
              </w:rPr>
              <w:t>avalheiro Dutra</w:t>
            </w:r>
          </w:p>
        </w:tc>
      </w:tr>
      <w:tr w:rsidR="004F68A7" w14:paraId="5F19ABB2" w14:textId="77777777" w:rsidTr="004F68A7">
        <w:trPr>
          <w:jc w:val="center"/>
        </w:trPr>
        <w:tc>
          <w:tcPr>
            <w:tcW w:w="2972" w:type="dxa"/>
          </w:tcPr>
          <w:p w14:paraId="26CBB2AD" w14:textId="77777777" w:rsidR="004F68A7" w:rsidRDefault="004F68A7" w:rsidP="00970DDC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  <w:sz w:val="24"/>
                <w:szCs w:val="24"/>
              </w:rPr>
              <w:t>Modalidade de Licitação</w:t>
            </w:r>
          </w:p>
        </w:tc>
        <w:tc>
          <w:tcPr>
            <w:tcW w:w="4678" w:type="dxa"/>
          </w:tcPr>
          <w:p w14:paraId="6F926AD7" w14:textId="10C8056E" w:rsidR="004F68A7" w:rsidRPr="004F68A7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F68A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Dispensa de licitação </w:t>
            </w:r>
          </w:p>
        </w:tc>
      </w:tr>
      <w:tr w:rsidR="004F68A7" w14:paraId="0B377FC2" w14:textId="77777777" w:rsidTr="004F68A7">
        <w:trPr>
          <w:jc w:val="center"/>
        </w:trPr>
        <w:tc>
          <w:tcPr>
            <w:tcW w:w="2972" w:type="dxa"/>
          </w:tcPr>
          <w:p w14:paraId="76DCB396" w14:textId="77777777" w:rsidR="004F68A7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b/>
                <w:sz w:val="24"/>
                <w:szCs w:val="24"/>
              </w:rPr>
              <w:t>Legislação</w:t>
            </w:r>
          </w:p>
        </w:tc>
        <w:tc>
          <w:tcPr>
            <w:tcW w:w="4678" w:type="dxa"/>
          </w:tcPr>
          <w:p w14:paraId="0BE27F3A" w14:textId="77777777" w:rsidR="004F68A7" w:rsidRPr="00432388" w:rsidRDefault="004F68A7" w:rsidP="00970DD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2316">
              <w:rPr>
                <w:rFonts w:ascii="Times New Roman" w:hAnsi="Times New Roman" w:cs="Times New Roman"/>
                <w:sz w:val="24"/>
                <w:szCs w:val="24"/>
              </w:rPr>
              <w:t>Lei 14.133/2021</w:t>
            </w:r>
          </w:p>
        </w:tc>
      </w:tr>
    </w:tbl>
    <w:p w14:paraId="763DFFD0" w14:textId="1681AEAD" w:rsidR="00DE3E8A" w:rsidRDefault="00DE3E8A" w:rsidP="00970DDC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74CD7E0" w14:textId="5C89A908" w:rsidR="00700C7D" w:rsidRPr="004F68A7" w:rsidRDefault="004F68A7" w:rsidP="00970DDC">
      <w:pPr>
        <w:pStyle w:val="PargrafodaLista"/>
        <w:numPr>
          <w:ilvl w:val="0"/>
          <w:numId w:val="15"/>
        </w:numPr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8A7">
        <w:rPr>
          <w:rFonts w:ascii="Times New Roman" w:hAnsi="Times New Roman" w:cs="Times New Roman"/>
          <w:b/>
          <w:bCs/>
          <w:sz w:val="24"/>
          <w:szCs w:val="24"/>
        </w:rPr>
        <w:t>INTRODUÇÃO</w:t>
      </w:r>
    </w:p>
    <w:p w14:paraId="4A00D42F" w14:textId="77777777" w:rsidR="004F68A7" w:rsidRPr="001D58F1" w:rsidRDefault="00700C7D" w:rsidP="00970DDC">
      <w:pPr>
        <w:ind w:firstLine="618"/>
        <w:jc w:val="both"/>
        <w:rPr>
          <w:rFonts w:ascii="Times New Roman" w:hAnsi="Times New Roman" w:cs="Times New Roman"/>
          <w:sz w:val="24"/>
          <w:szCs w:val="24"/>
        </w:rPr>
      </w:pPr>
      <w:r w:rsidRPr="00700C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68A7">
        <w:rPr>
          <w:rFonts w:ascii="Times New Roman" w:hAnsi="Times New Roman" w:cs="Times New Roman"/>
          <w:sz w:val="24"/>
          <w:szCs w:val="24"/>
        </w:rPr>
        <w:t>2</w:t>
      </w:r>
      <w:r w:rsidR="004F68A7" w:rsidRPr="001D58F1">
        <w:rPr>
          <w:rFonts w:ascii="Times New Roman" w:hAnsi="Times New Roman" w:cs="Times New Roman"/>
          <w:sz w:val="24"/>
          <w:szCs w:val="24"/>
        </w:rPr>
        <w:t xml:space="preserve">.1 - O Estudo Técnico Preliminar – ETP, é o documento que caracteriza a primeira etapa da fase de planejamento (planejamento preliminar)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Pública, e tem como objetivo; </w:t>
      </w:r>
    </w:p>
    <w:p w14:paraId="1CD8D9EE" w14:textId="77777777" w:rsidR="004F68A7" w:rsidRPr="001D58F1" w:rsidRDefault="004F68A7" w:rsidP="00970DDC">
      <w:pPr>
        <w:ind w:firstLine="618"/>
        <w:jc w:val="both"/>
        <w:rPr>
          <w:rFonts w:ascii="Times New Roman" w:hAnsi="Times New Roman" w:cs="Times New Roman"/>
          <w:sz w:val="24"/>
          <w:szCs w:val="24"/>
        </w:rPr>
      </w:pPr>
      <w:r w:rsidRPr="001D58F1">
        <w:rPr>
          <w:rFonts w:ascii="Times New Roman" w:hAnsi="Times New Roman" w:cs="Times New Roman"/>
          <w:sz w:val="24"/>
          <w:szCs w:val="24"/>
        </w:rPr>
        <w:t xml:space="preserve">a) assegurar a viabilidade técnica da contratação, bem como o tratamento de seu impacto ambiental; </w:t>
      </w:r>
    </w:p>
    <w:p w14:paraId="462D448B" w14:textId="77777777" w:rsidR="004F68A7" w:rsidRPr="001D58F1" w:rsidRDefault="004F68A7" w:rsidP="00970DDC">
      <w:pPr>
        <w:ind w:firstLine="618"/>
        <w:jc w:val="both"/>
        <w:rPr>
          <w:rFonts w:ascii="Times New Roman" w:hAnsi="Times New Roman" w:cs="Times New Roman"/>
          <w:sz w:val="24"/>
          <w:szCs w:val="24"/>
        </w:rPr>
      </w:pPr>
      <w:r w:rsidRPr="001D58F1">
        <w:rPr>
          <w:rFonts w:ascii="Times New Roman" w:hAnsi="Times New Roman" w:cs="Times New Roman"/>
          <w:sz w:val="24"/>
          <w:szCs w:val="24"/>
        </w:rPr>
        <w:t xml:space="preserve">b) caracterizar o interesse público envolvido e a melhor solução; </w:t>
      </w:r>
    </w:p>
    <w:p w14:paraId="51AB7478" w14:textId="77777777" w:rsidR="004F68A7" w:rsidRDefault="004F68A7" w:rsidP="00970DDC">
      <w:pPr>
        <w:ind w:firstLine="618"/>
        <w:jc w:val="both"/>
        <w:rPr>
          <w:rFonts w:ascii="Times New Roman" w:hAnsi="Times New Roman" w:cs="Times New Roman"/>
          <w:sz w:val="24"/>
          <w:szCs w:val="24"/>
        </w:rPr>
      </w:pPr>
      <w:r w:rsidRPr="001D58F1">
        <w:rPr>
          <w:rFonts w:ascii="Times New Roman" w:hAnsi="Times New Roman" w:cs="Times New Roman"/>
          <w:sz w:val="24"/>
          <w:szCs w:val="24"/>
        </w:rPr>
        <w:t xml:space="preserve">c) embasar o termo de referência ou o projeto básico, que somente é elaborado se a contratação for considerada viável. </w:t>
      </w:r>
    </w:p>
    <w:p w14:paraId="69788FEE" w14:textId="2F0942DE" w:rsidR="00D22316" w:rsidRPr="00041DB0" w:rsidRDefault="004F68A7" w:rsidP="00041DB0">
      <w:pPr>
        <w:pStyle w:val="Ttulo1"/>
        <w:tabs>
          <w:tab w:val="left" w:pos="567"/>
        </w:tabs>
        <w:ind w:left="0" w:right="76"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2</w:t>
      </w:r>
      <w:r w:rsidRPr="001D58F1">
        <w:rPr>
          <w:rFonts w:ascii="Times New Roman" w:hAnsi="Times New Roman" w:cs="Times New Roman"/>
        </w:rPr>
        <w:t xml:space="preserve">.2 - </w:t>
      </w:r>
      <w:r w:rsidRPr="00041DB0">
        <w:rPr>
          <w:rFonts w:ascii="Times New Roman" w:hAnsi="Times New Roman" w:cs="Times New Roman"/>
          <w:b w:val="0"/>
          <w:bCs w:val="0"/>
        </w:rPr>
        <w:t xml:space="preserve">O presente Estudo Técnico Preliminar tem por fim encontrar a melhor solução para atender a demanda da Secretaria </w:t>
      </w:r>
      <w:r w:rsidR="0046365C" w:rsidRPr="00041DB0">
        <w:rPr>
          <w:rFonts w:ascii="Times New Roman" w:hAnsi="Times New Roman" w:cs="Times New Roman"/>
          <w:b w:val="0"/>
          <w:bCs w:val="0"/>
        </w:rPr>
        <w:t>Municipal de</w:t>
      </w:r>
      <w:r w:rsidR="002430CB" w:rsidRPr="002430CB">
        <w:rPr>
          <w:rFonts w:ascii="Times New Roman" w:hAnsi="Times New Roman" w:cs="Times New Roman"/>
        </w:rPr>
        <w:t xml:space="preserve"> </w:t>
      </w:r>
      <w:r w:rsidR="002430CB" w:rsidRPr="002430CB">
        <w:rPr>
          <w:rFonts w:ascii="Times New Roman" w:hAnsi="Times New Roman" w:cs="Times New Roman"/>
          <w:b w:val="0"/>
          <w:bCs w:val="0"/>
        </w:rPr>
        <w:t>Desenvolvimento Agropecuário e Meio Ambiente</w:t>
      </w:r>
      <w:r w:rsidR="0046365C" w:rsidRPr="00041DB0">
        <w:rPr>
          <w:rFonts w:ascii="Times New Roman" w:hAnsi="Times New Roman" w:cs="Times New Roman"/>
          <w:b w:val="0"/>
          <w:bCs w:val="0"/>
        </w:rPr>
        <w:t xml:space="preserve"> </w:t>
      </w:r>
      <w:r w:rsidRPr="00041DB0">
        <w:rPr>
          <w:rFonts w:ascii="Times New Roman" w:hAnsi="Times New Roman" w:cs="Times New Roman"/>
          <w:b w:val="0"/>
          <w:bCs w:val="0"/>
        </w:rPr>
        <w:t xml:space="preserve"> do Município de São Vicente do Sul, e suprir à necessidade d</w:t>
      </w:r>
      <w:r w:rsidR="008E7BE7" w:rsidRPr="00041DB0">
        <w:rPr>
          <w:rFonts w:ascii="Times New Roman" w:hAnsi="Times New Roman" w:cs="Times New Roman"/>
          <w:b w:val="0"/>
          <w:bCs w:val="0"/>
        </w:rPr>
        <w:t>o setor por meio da</w:t>
      </w:r>
      <w:r w:rsidRPr="00041DB0">
        <w:rPr>
          <w:rFonts w:ascii="Times New Roman" w:hAnsi="Times New Roman" w:cs="Times New Roman"/>
          <w:b w:val="0"/>
          <w:bCs w:val="0"/>
        </w:rPr>
        <w:t xml:space="preserve"> contratação de </w:t>
      </w:r>
      <w:r w:rsidR="0046365C" w:rsidRPr="00041DB0">
        <w:rPr>
          <w:rFonts w:ascii="Times New Roman" w:hAnsi="Times New Roman" w:cs="Times New Roman"/>
          <w:b w:val="0"/>
          <w:bCs w:val="0"/>
        </w:rPr>
        <w:t>empresa para fornecimento de peças</w:t>
      </w:r>
      <w:r w:rsidR="00A844BC">
        <w:rPr>
          <w:rFonts w:ascii="Times New Roman" w:hAnsi="Times New Roman" w:cs="Times New Roman"/>
          <w:b w:val="0"/>
          <w:bCs w:val="0"/>
        </w:rPr>
        <w:t xml:space="preserve"> e serviço de mão de obra</w:t>
      </w:r>
      <w:r w:rsidR="0046365C" w:rsidRPr="00041DB0">
        <w:rPr>
          <w:rFonts w:ascii="Times New Roman" w:hAnsi="Times New Roman" w:cs="Times New Roman"/>
          <w:b w:val="0"/>
          <w:bCs w:val="0"/>
        </w:rPr>
        <w:t xml:space="preserve"> para manutenção</w:t>
      </w:r>
      <w:r w:rsidR="00A844BC">
        <w:rPr>
          <w:rFonts w:ascii="Times New Roman" w:hAnsi="Times New Roman" w:cs="Times New Roman"/>
          <w:b w:val="0"/>
          <w:bCs w:val="0"/>
        </w:rPr>
        <w:t xml:space="preserve"> de</w:t>
      </w:r>
      <w:r w:rsidR="002430CB" w:rsidRPr="002430CB">
        <w:rPr>
          <w:rFonts w:ascii="Times New Roman" w:hAnsi="Times New Roman" w:cs="Times New Roman"/>
          <w:b w:val="0"/>
          <w:bCs w:val="0"/>
        </w:rPr>
        <w:t xml:space="preserve"> </w:t>
      </w:r>
      <w:r w:rsidR="002430CB">
        <w:rPr>
          <w:rFonts w:ascii="Times New Roman" w:hAnsi="Times New Roman" w:cs="Times New Roman"/>
          <w:b w:val="0"/>
          <w:bCs w:val="0"/>
        </w:rPr>
        <w:t xml:space="preserve">CAMINHÃO CARGO IRS9442, TRATOR JOHN DEERE E VEÍCULO CELTA IWG8336 </w:t>
      </w:r>
      <w:r w:rsidR="002618A2">
        <w:rPr>
          <w:rFonts w:ascii="Times New Roman" w:hAnsi="Times New Roman" w:cs="Times New Roman"/>
          <w:b w:val="0"/>
          <w:bCs w:val="0"/>
        </w:rPr>
        <w:t xml:space="preserve"> </w:t>
      </w:r>
      <w:r w:rsidR="00F21458" w:rsidRPr="00041DB0">
        <w:rPr>
          <w:rFonts w:ascii="Times New Roman" w:hAnsi="Times New Roman" w:cs="Times New Roman"/>
          <w:b w:val="0"/>
          <w:bCs w:val="0"/>
        </w:rPr>
        <w:t>pertencente a frota da Secretaria Municipal de</w:t>
      </w:r>
      <w:r w:rsidR="002430CB" w:rsidRPr="002430CB">
        <w:rPr>
          <w:rFonts w:ascii="Times New Roman" w:hAnsi="Times New Roman" w:cs="Times New Roman"/>
        </w:rPr>
        <w:t xml:space="preserve"> </w:t>
      </w:r>
      <w:r w:rsidR="002430CB" w:rsidRPr="002430CB">
        <w:rPr>
          <w:rFonts w:ascii="Times New Roman" w:hAnsi="Times New Roman" w:cs="Times New Roman"/>
          <w:b w:val="0"/>
          <w:bCs w:val="0"/>
        </w:rPr>
        <w:t>Desenvolvimento Agropecuário e Meio Ambiente</w:t>
      </w:r>
      <w:r w:rsidR="00F21458" w:rsidRPr="00041DB0">
        <w:rPr>
          <w:rFonts w:ascii="Times New Roman" w:hAnsi="Times New Roman" w:cs="Times New Roman"/>
          <w:b w:val="0"/>
          <w:bCs w:val="0"/>
        </w:rPr>
        <w:t xml:space="preserve"> , através de Dispensa de Licitação conforme especificação contida nos anexos e Termo de Referência</w:t>
      </w:r>
      <w:r w:rsidR="00F1726E" w:rsidRPr="00041DB0">
        <w:rPr>
          <w:rFonts w:ascii="Times New Roman" w:hAnsi="Times New Roman" w:cs="Times New Roman"/>
          <w:b w:val="0"/>
          <w:bCs w:val="0"/>
        </w:rPr>
        <w:t>.</w:t>
      </w:r>
    </w:p>
    <w:p w14:paraId="38B9CBA5" w14:textId="77777777" w:rsidR="00D22316" w:rsidRPr="00D22316" w:rsidRDefault="00D22316" w:rsidP="00970DDC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82A1684" w14:textId="77777777" w:rsidR="00F1726E" w:rsidRPr="00965150" w:rsidRDefault="00F1726E" w:rsidP="00970DDC">
      <w:pPr>
        <w:pStyle w:val="PargrafodaLista"/>
        <w:numPr>
          <w:ilvl w:val="0"/>
          <w:numId w:val="15"/>
        </w:numPr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1726E">
        <w:rPr>
          <w:rFonts w:ascii="Times New Roman" w:hAnsi="Times New Roman" w:cs="Times New Roman"/>
          <w:b/>
          <w:sz w:val="24"/>
          <w:szCs w:val="24"/>
        </w:rPr>
        <w:t>NECESSIDADE DA ADMINISTRAÇÃO</w:t>
      </w:r>
    </w:p>
    <w:p w14:paraId="14C3DDAD" w14:textId="77777777" w:rsidR="00965150" w:rsidRDefault="00965150" w:rsidP="00965150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072A70D" w14:textId="4A92A779" w:rsidR="00B22AB5" w:rsidRPr="00A8281C" w:rsidRDefault="00965150" w:rsidP="00A8281C">
      <w:pPr>
        <w:pStyle w:val="PargrafodaLista"/>
        <w:ind w:left="0" w:firstLine="436"/>
        <w:jc w:val="both"/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</w:pPr>
      <w:r w:rsidRPr="00A8281C">
        <w:rPr>
          <w:rFonts w:ascii="Times New Roman" w:hAnsi="Times New Roman" w:cs="Times New Roman"/>
          <w:sz w:val="24"/>
          <w:szCs w:val="24"/>
        </w:rPr>
        <w:t>A manutenção eficiente de</w:t>
      </w:r>
      <w:r w:rsidR="00565FD2">
        <w:rPr>
          <w:rFonts w:ascii="Times New Roman" w:hAnsi="Times New Roman" w:cs="Times New Roman"/>
          <w:sz w:val="24"/>
          <w:szCs w:val="24"/>
        </w:rPr>
        <w:t xml:space="preserve"> caminhão</w:t>
      </w:r>
      <w:r w:rsidR="00A20D7D">
        <w:rPr>
          <w:rFonts w:ascii="Times New Roman" w:hAnsi="Times New Roman" w:cs="Times New Roman"/>
          <w:sz w:val="24"/>
          <w:szCs w:val="24"/>
        </w:rPr>
        <w:t xml:space="preserve">, máquina </w:t>
      </w:r>
      <w:r w:rsidRPr="00A8281C">
        <w:rPr>
          <w:rFonts w:ascii="Times New Roman" w:hAnsi="Times New Roman" w:cs="Times New Roman"/>
          <w:sz w:val="24"/>
          <w:szCs w:val="24"/>
        </w:rPr>
        <w:t xml:space="preserve"> </w:t>
      </w:r>
      <w:r w:rsidR="006309D3">
        <w:rPr>
          <w:rFonts w:ascii="Times New Roman" w:hAnsi="Times New Roman" w:cs="Times New Roman"/>
          <w:sz w:val="24"/>
          <w:szCs w:val="24"/>
        </w:rPr>
        <w:t xml:space="preserve">e veículo </w:t>
      </w:r>
      <w:r w:rsidRPr="00A8281C">
        <w:rPr>
          <w:rFonts w:ascii="Times New Roman" w:hAnsi="Times New Roman" w:cs="Times New Roman"/>
          <w:sz w:val="24"/>
          <w:szCs w:val="24"/>
        </w:rPr>
        <w:t xml:space="preserve">é fundamental para garantir a continuidade dos serviços de infraestrutura, como a limpeza urbana, manutenção de vias públicas, transporte de materiais e outros serviços essenciais prestados à população. Esta contratação visa </w:t>
      </w:r>
      <w:r w:rsidRPr="00A8281C">
        <w:rPr>
          <w:rFonts w:ascii="Times New Roman" w:hAnsi="Times New Roman" w:cs="Times New Roman"/>
          <w:sz w:val="24"/>
          <w:szCs w:val="24"/>
        </w:rPr>
        <w:lastRenderedPageBreak/>
        <w:t>suprir as necessidades imediatas e contínuas de reparo e manutenção da frota, assegurando a operação ininterrupta dos veículos que desempenham funções críticas para o município</w:t>
      </w:r>
      <w:r w:rsidR="00A8281C">
        <w:rPr>
          <w:rFonts w:ascii="Times New Roman" w:hAnsi="Times New Roman" w:cs="Times New Roman"/>
          <w:sz w:val="24"/>
          <w:szCs w:val="24"/>
        </w:rPr>
        <w:t>.</w:t>
      </w:r>
    </w:p>
    <w:p w14:paraId="58DB5EC1" w14:textId="42CEC692" w:rsidR="000235A9" w:rsidRPr="00470960" w:rsidRDefault="00B22AB5" w:rsidP="00970DDC">
      <w:pPr>
        <w:pStyle w:val="PargrafodaLista"/>
        <w:ind w:left="0" w:firstLine="43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C70A3C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aquisição</w:t>
      </w: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peças</w:t>
      </w:r>
      <w:r w:rsidR="006309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serviço de </w:t>
      </w:r>
      <w:r w:rsidR="00262F7E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manutenção d</w:t>
      </w:r>
      <w:r w:rsidR="002618A2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6309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2F7E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caminhão</w:t>
      </w:r>
      <w:r w:rsidR="00A20D7D">
        <w:rPr>
          <w:rFonts w:ascii="Times New Roman" w:hAnsi="Times New Roman" w:cs="Times New Roman"/>
          <w:sz w:val="24"/>
          <w:szCs w:val="24"/>
          <w:shd w:val="clear" w:color="auto" w:fill="FFFFFF"/>
        </w:rPr>
        <w:t>, máquina</w:t>
      </w: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309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veículo </w:t>
      </w:r>
      <w:r w:rsidR="00FB0917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é</w:t>
      </w: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necessári</w:t>
      </w:r>
      <w:r w:rsidR="00FB0917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70960">
        <w:rPr>
          <w:rFonts w:ascii="Times New Roman" w:hAnsi="Times New Roman" w:cs="Times New Roman"/>
          <w:sz w:val="24"/>
          <w:szCs w:val="24"/>
        </w:rPr>
        <w:t>para garantir o bom funcionamento, a segurança e a continuidade das operações</w:t>
      </w: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restaurando o equipamento danificado ou desgastado e permitindo que ele volte a executar tarefas essenciais como a manutenção de estradas, por exemplo. </w:t>
      </w:r>
    </w:p>
    <w:p w14:paraId="059C9821" w14:textId="38F88EA9" w:rsidR="00AA3CB1" w:rsidRPr="00470960" w:rsidRDefault="00CA5183" w:rsidP="00970DDC">
      <w:pPr>
        <w:pStyle w:val="PargrafodaLista"/>
        <w:ind w:left="0" w:firstLine="43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A compra d</w:t>
      </w:r>
      <w:r w:rsidR="00D03229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peças é essencial em razão do desgaste pelo uso, necessitando a substituição por peças novas previnindo falhas maiores que poderiam comprometer a operação do equipamento e gerar custos mais altos</w:t>
      </w:r>
      <w:r w:rsidR="00083715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, pois ess</w:t>
      </w:r>
      <w:r w:rsidR="002618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 veículos são </w:t>
      </w:r>
      <w:r w:rsidR="00083715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fundamen</w:t>
      </w:r>
      <w:r w:rsidR="002618A2">
        <w:rPr>
          <w:rFonts w:ascii="Times New Roman" w:hAnsi="Times New Roman" w:cs="Times New Roman"/>
          <w:sz w:val="24"/>
          <w:szCs w:val="24"/>
          <w:shd w:val="clear" w:color="auto" w:fill="FFFFFF"/>
        </w:rPr>
        <w:t>tais</w:t>
      </w:r>
      <w:r w:rsidR="00083715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 manutenção de estradas vicinais</w:t>
      </w:r>
      <w:r w:rsidR="00D03229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outras obras, e sua parada devido as falhas impede que esses serviços sejam realizados.</w:t>
      </w:r>
      <w:r w:rsidR="00083715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1B90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Considerando que a segurança é um fator crucial, pois peças desgastadas ou mal conservadas podem levar a acidentes, colocando em risco a segurança do operador e de outras pessoas.</w:t>
      </w:r>
      <w:r w:rsidR="00FF3D87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149A9C6" w14:textId="31EDFE4B" w:rsidR="00262F7E" w:rsidRPr="00470960" w:rsidRDefault="00BC356C" w:rsidP="005067FF">
      <w:pPr>
        <w:pStyle w:val="PargrafodaLista"/>
        <w:ind w:left="0" w:firstLine="43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 resumo, a </w:t>
      </w:r>
      <w:r w:rsidR="00FF3D87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compr</w:t>
      </w:r>
      <w:r w:rsidR="008A3617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de peças </w:t>
      </w:r>
      <w:r w:rsidR="00FF3D87" w:rsidRPr="00470960">
        <w:rPr>
          <w:rFonts w:ascii="Times New Roman" w:hAnsi="Times New Roman" w:cs="Times New Roman"/>
          <w:sz w:val="24"/>
          <w:szCs w:val="24"/>
          <w:shd w:val="clear" w:color="auto" w:fill="FFFFFF"/>
        </w:rPr>
        <w:t>está diretamente ligada à restauração da funcionalidade e segurança do equipamento, garantindo que ele possa cumprir sua função sem interrupções e com eficiência.</w:t>
      </w:r>
      <w:r w:rsidR="00FF3D87" w:rsidRPr="00470960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14:paraId="3E51D7CF" w14:textId="77777777" w:rsidR="00BC356C" w:rsidRPr="00BC356C" w:rsidRDefault="00BC356C" w:rsidP="00970DD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FAA993" w14:textId="392E632B" w:rsidR="00BC356C" w:rsidRPr="00D659CF" w:rsidRDefault="004E7DBF" w:rsidP="00970DDC">
      <w:pPr>
        <w:pStyle w:val="PargrafodaLista"/>
        <w:numPr>
          <w:ilvl w:val="0"/>
          <w:numId w:val="15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59CF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Pr="00D659C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D659CF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D659CF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0C44E73F" w14:textId="77777777" w:rsidR="00BC356C" w:rsidRPr="00D55F65" w:rsidRDefault="00BC356C" w:rsidP="00970DDC">
      <w:pPr>
        <w:jc w:val="both"/>
        <w:rPr>
          <w:rFonts w:ascii="Times New Roman" w:hAnsi="Times New Roman" w:cs="Times New Roman"/>
          <w:b/>
          <w:bCs/>
        </w:rPr>
      </w:pPr>
    </w:p>
    <w:p w14:paraId="78BE1BDF" w14:textId="14563811" w:rsidR="00BC356C" w:rsidRPr="00D55F65" w:rsidRDefault="004C6D90" w:rsidP="00970DDC">
      <w:pPr>
        <w:pStyle w:val="PargrafodaLista"/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55F65">
        <w:rPr>
          <w:rFonts w:ascii="Times New Roman" w:hAnsi="Times New Roman"/>
          <w:sz w:val="24"/>
          <w:szCs w:val="24"/>
        </w:rPr>
        <w:tab/>
      </w:r>
      <w:r w:rsidR="007D0BDC">
        <w:rPr>
          <w:rFonts w:ascii="Times New Roman" w:hAnsi="Times New Roman"/>
          <w:sz w:val="24"/>
          <w:szCs w:val="24"/>
        </w:rPr>
        <w:t xml:space="preserve"> </w:t>
      </w:r>
      <w:r w:rsidR="00BC356C" w:rsidRPr="00D55F65">
        <w:rPr>
          <w:rFonts w:ascii="Times New Roman" w:hAnsi="Times New Roman"/>
          <w:sz w:val="24"/>
          <w:szCs w:val="24"/>
        </w:rPr>
        <w:t xml:space="preserve">Esta contratação é indispensável ao bom andamento e desenvolvimento das atividades inerentes à Diretoria de </w:t>
      </w:r>
      <w:r w:rsidR="00A20D7D">
        <w:rPr>
          <w:rFonts w:ascii="Times New Roman" w:hAnsi="Times New Roman"/>
          <w:sz w:val="24"/>
          <w:szCs w:val="24"/>
        </w:rPr>
        <w:t>Agropecuário e Meio Ambiente</w:t>
      </w:r>
      <w:r w:rsidR="00BC356C" w:rsidRPr="00D55F65">
        <w:rPr>
          <w:rFonts w:ascii="Times New Roman" w:hAnsi="Times New Roman"/>
          <w:sz w:val="24"/>
          <w:szCs w:val="24"/>
        </w:rPr>
        <w:t>, visto que</w:t>
      </w:r>
      <w:r w:rsidR="00217B44">
        <w:rPr>
          <w:rFonts w:ascii="Times New Roman" w:hAnsi="Times New Roman"/>
          <w:sz w:val="24"/>
          <w:szCs w:val="24"/>
        </w:rPr>
        <w:t xml:space="preserve"> e</w:t>
      </w:r>
      <w:r w:rsidR="00C01F17">
        <w:rPr>
          <w:rFonts w:ascii="Times New Roman" w:hAnsi="Times New Roman"/>
          <w:sz w:val="24"/>
          <w:szCs w:val="24"/>
        </w:rPr>
        <w:t xml:space="preserve">sse </w:t>
      </w:r>
      <w:r w:rsidR="00217B44">
        <w:rPr>
          <w:rFonts w:ascii="Times New Roman" w:hAnsi="Times New Roman"/>
          <w:sz w:val="24"/>
          <w:szCs w:val="24"/>
        </w:rPr>
        <w:t>caminhão</w:t>
      </w:r>
      <w:r w:rsidR="00A20D7D">
        <w:rPr>
          <w:rFonts w:ascii="Times New Roman" w:hAnsi="Times New Roman"/>
          <w:sz w:val="24"/>
          <w:szCs w:val="24"/>
        </w:rPr>
        <w:t>, máquina</w:t>
      </w:r>
      <w:r w:rsidR="00AB10C1">
        <w:rPr>
          <w:rFonts w:ascii="Times New Roman" w:hAnsi="Times New Roman"/>
          <w:sz w:val="24"/>
          <w:szCs w:val="24"/>
        </w:rPr>
        <w:t xml:space="preserve"> e veículo</w:t>
      </w:r>
      <w:r w:rsidR="00217B44">
        <w:rPr>
          <w:rFonts w:ascii="Times New Roman" w:hAnsi="Times New Roman"/>
          <w:sz w:val="24"/>
          <w:szCs w:val="24"/>
        </w:rPr>
        <w:t xml:space="preserve"> são </w:t>
      </w:r>
      <w:r w:rsidR="00BC356C" w:rsidRPr="00D55F65">
        <w:rPr>
          <w:rFonts w:ascii="Times New Roman" w:hAnsi="Times New Roman"/>
          <w:sz w:val="24"/>
          <w:szCs w:val="24"/>
        </w:rPr>
        <w:t>utilizad</w:t>
      </w:r>
      <w:r w:rsidR="00217B44">
        <w:rPr>
          <w:rFonts w:ascii="Times New Roman" w:hAnsi="Times New Roman"/>
          <w:sz w:val="24"/>
          <w:szCs w:val="24"/>
        </w:rPr>
        <w:t>os</w:t>
      </w:r>
      <w:r w:rsidR="00BC356C" w:rsidRPr="00D55F65">
        <w:rPr>
          <w:rFonts w:ascii="Times New Roman" w:hAnsi="Times New Roman"/>
          <w:sz w:val="24"/>
          <w:szCs w:val="24"/>
        </w:rPr>
        <w:t xml:space="preserve"> em diversos serviços operacionais, de infraestrutura urbana e rural, recuperação de estradas vicinais, aumentando e melhorando a infraestrutura das vias de escoamento da produção, impactando positivamente na vida da população. É importante ressaltar que a Prefeitura faz, com</w:t>
      </w:r>
      <w:r w:rsidR="00C01F17">
        <w:rPr>
          <w:rFonts w:ascii="Times New Roman" w:hAnsi="Times New Roman"/>
          <w:sz w:val="24"/>
          <w:szCs w:val="24"/>
        </w:rPr>
        <w:t xml:space="preserve"> esses veículos</w:t>
      </w:r>
      <w:r w:rsidR="00BC356C" w:rsidRPr="00D55F65">
        <w:rPr>
          <w:rFonts w:ascii="Times New Roman" w:hAnsi="Times New Roman"/>
          <w:sz w:val="24"/>
          <w:szCs w:val="24"/>
        </w:rPr>
        <w:t xml:space="preserve"> a manutenção de todas as vias sem pavimentação e, considerando a grande quantidade de vias rurais, se torna indispensável mant</w:t>
      </w:r>
      <w:r w:rsidR="00C01F17">
        <w:rPr>
          <w:rFonts w:ascii="Times New Roman" w:hAnsi="Times New Roman"/>
          <w:sz w:val="24"/>
          <w:szCs w:val="24"/>
        </w:rPr>
        <w:t>ê-lo</w:t>
      </w:r>
      <w:r w:rsidR="00AB10C1">
        <w:rPr>
          <w:rFonts w:ascii="Times New Roman" w:hAnsi="Times New Roman"/>
          <w:sz w:val="24"/>
          <w:szCs w:val="24"/>
        </w:rPr>
        <w:t xml:space="preserve"> </w:t>
      </w:r>
      <w:r w:rsidR="00BC356C" w:rsidRPr="00D55F65">
        <w:rPr>
          <w:rFonts w:ascii="Times New Roman" w:hAnsi="Times New Roman"/>
          <w:sz w:val="24"/>
          <w:szCs w:val="24"/>
        </w:rPr>
        <w:t>em pleno funcionamento.</w:t>
      </w:r>
    </w:p>
    <w:p w14:paraId="29B8B0BB" w14:textId="6452AB1A" w:rsidR="00BC356C" w:rsidRPr="00D55F65" w:rsidRDefault="00BC356C" w:rsidP="00970DDC">
      <w:pPr>
        <w:pStyle w:val="PargrafodaLista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D55F65">
        <w:rPr>
          <w:rFonts w:ascii="Times New Roman" w:hAnsi="Times New Roman"/>
          <w:sz w:val="24"/>
          <w:szCs w:val="24"/>
        </w:rPr>
        <w:t xml:space="preserve">Além disso, a aquisição de peças permite a realização de manutenção preventiva </w:t>
      </w:r>
      <w:r w:rsidR="00911F3C">
        <w:rPr>
          <w:rFonts w:ascii="Times New Roman" w:hAnsi="Times New Roman"/>
          <w:sz w:val="24"/>
          <w:szCs w:val="24"/>
        </w:rPr>
        <w:t xml:space="preserve">no </w:t>
      </w:r>
      <w:r w:rsidR="00217B44">
        <w:rPr>
          <w:rFonts w:ascii="Times New Roman" w:hAnsi="Times New Roman"/>
          <w:sz w:val="24"/>
          <w:szCs w:val="24"/>
        </w:rPr>
        <w:t>caminhão</w:t>
      </w:r>
      <w:r w:rsidR="008A6348">
        <w:rPr>
          <w:rFonts w:ascii="Times New Roman" w:hAnsi="Times New Roman"/>
          <w:sz w:val="24"/>
          <w:szCs w:val="24"/>
        </w:rPr>
        <w:t xml:space="preserve"> e veículo</w:t>
      </w:r>
      <w:r w:rsidRPr="00D55F65">
        <w:rPr>
          <w:rFonts w:ascii="Times New Roman" w:hAnsi="Times New Roman"/>
          <w:sz w:val="24"/>
          <w:szCs w:val="24"/>
        </w:rPr>
        <w:t>, o que contribui para prolongar sua vida útil e evitar falhas mecânicas inesperadas que possam resultar em interrupções no trabalho ou em custos elevados de reparo. As peças desgastadas ou danificadas podem comprometer o funcionamento adequado</w:t>
      </w:r>
      <w:r w:rsidR="00217B44">
        <w:rPr>
          <w:rFonts w:ascii="Times New Roman" w:hAnsi="Times New Roman"/>
          <w:sz w:val="24"/>
          <w:szCs w:val="24"/>
        </w:rPr>
        <w:t xml:space="preserve"> d</w:t>
      </w:r>
      <w:r w:rsidR="00911F3C">
        <w:rPr>
          <w:rFonts w:ascii="Times New Roman" w:hAnsi="Times New Roman"/>
          <w:sz w:val="24"/>
          <w:szCs w:val="24"/>
        </w:rPr>
        <w:t>o</w:t>
      </w:r>
      <w:r w:rsidR="00DE18CF">
        <w:rPr>
          <w:rFonts w:ascii="Times New Roman" w:hAnsi="Times New Roman"/>
          <w:sz w:val="24"/>
          <w:szCs w:val="24"/>
        </w:rPr>
        <w:t xml:space="preserve"> </w:t>
      </w:r>
      <w:r w:rsidR="00217B44">
        <w:rPr>
          <w:rFonts w:ascii="Times New Roman" w:hAnsi="Times New Roman"/>
          <w:sz w:val="24"/>
          <w:szCs w:val="24"/>
        </w:rPr>
        <w:t>caminhão</w:t>
      </w:r>
      <w:r w:rsidR="00A20D7D">
        <w:rPr>
          <w:rFonts w:ascii="Times New Roman" w:hAnsi="Times New Roman"/>
          <w:sz w:val="24"/>
          <w:szCs w:val="24"/>
        </w:rPr>
        <w:t>, mpáquina</w:t>
      </w:r>
      <w:r w:rsidR="00DE18CF">
        <w:rPr>
          <w:rFonts w:ascii="Times New Roman" w:hAnsi="Times New Roman"/>
          <w:sz w:val="24"/>
          <w:szCs w:val="24"/>
        </w:rPr>
        <w:t xml:space="preserve"> e veículo</w:t>
      </w:r>
      <w:r w:rsidRPr="00D55F65">
        <w:rPr>
          <w:rFonts w:ascii="Times New Roman" w:hAnsi="Times New Roman"/>
          <w:sz w:val="24"/>
          <w:szCs w:val="24"/>
        </w:rPr>
        <w:t>, afetando sua eficiência e segurança. Ao adquirir peças de reposição, é possível garantir que o equipamento opere conforme as especificações do fabricante. A indisponibilidade d</w:t>
      </w:r>
      <w:r w:rsidR="00217B44">
        <w:rPr>
          <w:rFonts w:ascii="Times New Roman" w:hAnsi="Times New Roman"/>
          <w:sz w:val="24"/>
          <w:szCs w:val="24"/>
        </w:rPr>
        <w:t>esses</w:t>
      </w:r>
      <w:r w:rsidR="00911F3C">
        <w:rPr>
          <w:rFonts w:ascii="Times New Roman" w:hAnsi="Times New Roman"/>
          <w:sz w:val="24"/>
          <w:szCs w:val="24"/>
        </w:rPr>
        <w:t xml:space="preserve"> veículos</w:t>
      </w:r>
      <w:r w:rsidRPr="00D55F65">
        <w:rPr>
          <w:rFonts w:ascii="Times New Roman" w:hAnsi="Times New Roman"/>
          <w:sz w:val="24"/>
          <w:szCs w:val="24"/>
        </w:rPr>
        <w:t xml:space="preserve"> devido à falta de peças pode causar atrasos na conclusão de projetos, impactando negativamente o cronograma e o orçamento. </w:t>
      </w:r>
    </w:p>
    <w:p w14:paraId="2D60C19D" w14:textId="6E7F751B" w:rsidR="00BC356C" w:rsidRPr="00BC356C" w:rsidRDefault="00165097" w:rsidP="00970DDC">
      <w:pPr>
        <w:pStyle w:val="PargrafodaLista"/>
        <w:ind w:left="0" w:firstLine="600"/>
        <w:jc w:val="both"/>
        <w:rPr>
          <w:rFonts w:ascii="Times New Roman" w:hAnsi="Times New Roman"/>
          <w:color w:val="C00000"/>
          <w:sz w:val="24"/>
          <w:szCs w:val="24"/>
        </w:rPr>
      </w:pPr>
      <w:r w:rsidRPr="00D55F65">
        <w:rPr>
          <w:rFonts w:ascii="Times New Roman" w:hAnsi="Times New Roman"/>
          <w:sz w:val="24"/>
          <w:szCs w:val="24"/>
        </w:rPr>
        <w:t>Por fim</w:t>
      </w:r>
      <w:r w:rsidR="00BC356C" w:rsidRPr="00D55F65">
        <w:rPr>
          <w:rFonts w:ascii="Times New Roman" w:hAnsi="Times New Roman"/>
          <w:sz w:val="24"/>
          <w:szCs w:val="24"/>
        </w:rPr>
        <w:t xml:space="preserve">, a compra de peças para </w:t>
      </w:r>
      <w:r w:rsidR="00217B44">
        <w:rPr>
          <w:rFonts w:ascii="Times New Roman" w:hAnsi="Times New Roman"/>
          <w:sz w:val="24"/>
          <w:szCs w:val="24"/>
        </w:rPr>
        <w:t>ess</w:t>
      </w:r>
      <w:r w:rsidR="00C1053C">
        <w:rPr>
          <w:rFonts w:ascii="Times New Roman" w:hAnsi="Times New Roman"/>
          <w:sz w:val="24"/>
          <w:szCs w:val="24"/>
        </w:rPr>
        <w:t xml:space="preserve">e </w:t>
      </w:r>
      <w:r w:rsidR="00217B44">
        <w:rPr>
          <w:rFonts w:ascii="Times New Roman" w:hAnsi="Times New Roman"/>
          <w:sz w:val="24"/>
          <w:szCs w:val="24"/>
        </w:rPr>
        <w:t>caminhão</w:t>
      </w:r>
      <w:r w:rsidR="00A20D7D">
        <w:rPr>
          <w:rFonts w:ascii="Times New Roman" w:hAnsi="Times New Roman"/>
          <w:sz w:val="24"/>
          <w:szCs w:val="24"/>
        </w:rPr>
        <w:t>, máquina</w:t>
      </w:r>
      <w:r w:rsidR="00DE18CF">
        <w:rPr>
          <w:rFonts w:ascii="Times New Roman" w:hAnsi="Times New Roman"/>
          <w:sz w:val="24"/>
          <w:szCs w:val="24"/>
        </w:rPr>
        <w:t xml:space="preserve"> e veículo</w:t>
      </w:r>
      <w:r w:rsidR="00BC356C" w:rsidRPr="00D55F65">
        <w:rPr>
          <w:rFonts w:ascii="Times New Roman" w:hAnsi="Times New Roman"/>
          <w:sz w:val="24"/>
          <w:szCs w:val="24"/>
        </w:rPr>
        <w:t xml:space="preserve"> é crucial para garantir sua operacionalidade, segurança e eficiência, além de contribuir para o cumprimento de prazos e regulamentos. Trata-se de um investimento necessário para manter o equipamento em bom estado e garantir sua disponibilidade para as atividades de construção e manutenção de infraestrutura</w:t>
      </w:r>
      <w:r w:rsidR="00BC356C" w:rsidRPr="00BC356C">
        <w:rPr>
          <w:rFonts w:ascii="Times New Roman" w:hAnsi="Times New Roman"/>
          <w:color w:val="C00000"/>
          <w:sz w:val="24"/>
          <w:szCs w:val="24"/>
        </w:rPr>
        <w:t>.</w:t>
      </w:r>
    </w:p>
    <w:p w14:paraId="0D632404" w14:textId="29F72AD7" w:rsidR="00BC356C" w:rsidRPr="00D659CF" w:rsidRDefault="00D55F65" w:rsidP="00970DDC">
      <w:pPr>
        <w:ind w:firstLine="3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C356C">
        <w:rPr>
          <w:rFonts w:ascii="Times New Roman" w:hAnsi="Times New Roman" w:cs="Times New Roman"/>
          <w:sz w:val="24"/>
          <w:szCs w:val="24"/>
        </w:rPr>
        <w:t>Identificada a necessidade da aquisição dos materiais,</w:t>
      </w:r>
      <w:r w:rsidR="00DE18CF">
        <w:rPr>
          <w:rFonts w:ascii="Times New Roman" w:hAnsi="Times New Roman" w:cs="Times New Roman"/>
          <w:sz w:val="24"/>
          <w:szCs w:val="24"/>
        </w:rPr>
        <w:t xml:space="preserve"> bem como serviço de mão de obra especializada,</w:t>
      </w:r>
      <w:r w:rsidRPr="00BC356C">
        <w:rPr>
          <w:rFonts w:ascii="Times New Roman" w:hAnsi="Times New Roman" w:cs="Times New Roman"/>
          <w:sz w:val="24"/>
          <w:szCs w:val="24"/>
        </w:rPr>
        <w:t xml:space="preserve"> buscou-se no mercado empresas que possuem esse conteúdo. Sendo assim, a escolha do contratado baseou-se na garantia de fornecimento do objeto, que atenda de forma satisfatória a necessidade da Secretaria e, através de proposta compatível com o valor praticado no mercado, vantajosa, menos onerosa, sempre buscando valores adequados e eficientes aos fins propostos, conforme documentos anexos ao processo.</w:t>
      </w:r>
    </w:p>
    <w:p w14:paraId="53883238" w14:textId="77777777" w:rsidR="005B06F1" w:rsidRPr="00D22316" w:rsidRDefault="005B06F1" w:rsidP="00970DDC">
      <w:pPr>
        <w:pStyle w:val="Corpodetexto"/>
        <w:jc w:val="both"/>
        <w:rPr>
          <w:rFonts w:ascii="Times New Roman" w:hAnsi="Times New Roman" w:cs="Times New Roman"/>
        </w:rPr>
      </w:pPr>
    </w:p>
    <w:p w14:paraId="7D5D9E2B" w14:textId="1CA527BD" w:rsidR="00DE3E8A" w:rsidRDefault="00EC23C5" w:rsidP="00970DDC">
      <w:pPr>
        <w:pStyle w:val="Ttulo1"/>
        <w:numPr>
          <w:ilvl w:val="0"/>
          <w:numId w:val="15"/>
        </w:numPr>
        <w:tabs>
          <w:tab w:val="left" w:pos="371"/>
        </w:tabs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PREVISÃO DO PLANO DE CONTRATAÇÃO ANUAL</w:t>
      </w:r>
    </w:p>
    <w:p w14:paraId="139FFAD5" w14:textId="77777777" w:rsidR="0013549F" w:rsidRDefault="0013549F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45405B99" w14:textId="55FCD67B" w:rsidR="0013549F" w:rsidRPr="00DD79C9" w:rsidRDefault="0013549F" w:rsidP="00970DDC">
      <w:pPr>
        <w:pStyle w:val="Corpodetexto"/>
        <w:ind w:right="113" w:firstLine="652"/>
        <w:jc w:val="both"/>
        <w:rPr>
          <w:rFonts w:ascii="Times New Roman" w:hAnsi="Times New Roman" w:cs="Times New Roman"/>
        </w:rPr>
      </w:pPr>
      <w:r w:rsidRPr="00DD79C9">
        <w:rPr>
          <w:rFonts w:ascii="Times New Roman" w:hAnsi="Times New Roman" w:cs="Times New Roman"/>
        </w:rPr>
        <w:t xml:space="preserve">Não se aplica. A contratação pretendida não está prevista no Plano de Contratações Anual </w:t>
      </w:r>
      <w:r w:rsidRPr="00DD79C9">
        <w:rPr>
          <w:rFonts w:ascii="Times New Roman" w:hAnsi="Times New Roman" w:cs="Times New Roman"/>
        </w:rPr>
        <w:lastRenderedPageBreak/>
        <w:t>do Município de São Vicente do Sul,vez que se encontra autorizado no programa ,que ocorre de forma ocasional.</w:t>
      </w:r>
      <w:r w:rsidR="00131B31">
        <w:rPr>
          <w:rFonts w:ascii="Times New Roman" w:hAnsi="Times New Roman" w:cs="Times New Roman"/>
        </w:rPr>
        <w:t xml:space="preserve"> </w:t>
      </w:r>
    </w:p>
    <w:p w14:paraId="084B2112" w14:textId="77777777" w:rsidR="0013549F" w:rsidRPr="00D22316" w:rsidRDefault="0013549F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7F1AA5F9" w14:textId="15A90BA2" w:rsidR="00DE3E8A" w:rsidRDefault="004E7DBF" w:rsidP="00970DDC">
      <w:pPr>
        <w:pStyle w:val="Ttulo1"/>
        <w:numPr>
          <w:ilvl w:val="0"/>
          <w:numId w:val="15"/>
        </w:numPr>
        <w:tabs>
          <w:tab w:val="left" w:pos="371"/>
        </w:tabs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REQUISITOS DA</w:t>
      </w:r>
      <w:r w:rsidRPr="00D22316">
        <w:rPr>
          <w:rFonts w:ascii="Times New Roman" w:hAnsi="Times New Roman" w:cs="Times New Roman"/>
          <w:spacing w:val="-1"/>
        </w:rPr>
        <w:t xml:space="preserve"> </w:t>
      </w:r>
      <w:r w:rsidRPr="00D22316">
        <w:rPr>
          <w:rFonts w:ascii="Times New Roman" w:hAnsi="Times New Roman" w:cs="Times New Roman"/>
        </w:rPr>
        <w:t>CONTRATAÇÃO</w:t>
      </w:r>
    </w:p>
    <w:p w14:paraId="52E13D2D" w14:textId="77777777" w:rsidR="001651F1" w:rsidRDefault="001651F1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698042D7" w14:textId="14613650" w:rsidR="001651F1" w:rsidRPr="005067FF" w:rsidRDefault="001651F1" w:rsidP="005067FF">
      <w:pPr>
        <w:pStyle w:val="PargrafodaLista"/>
        <w:ind w:left="0"/>
        <w:jc w:val="both"/>
        <w:rPr>
          <w:rFonts w:ascii="Times New Roman" w:hAnsi="Times New Roman"/>
          <w:sz w:val="24"/>
          <w:szCs w:val="24"/>
        </w:rPr>
      </w:pPr>
      <w:r w:rsidRPr="001651F1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651F1">
        <w:rPr>
          <w:rFonts w:ascii="Times New Roman" w:hAnsi="Times New Roman" w:cs="Times New Roman"/>
          <w:b/>
          <w:bCs/>
          <w:sz w:val="24"/>
          <w:szCs w:val="24"/>
        </w:rPr>
        <w:t>6.1</w:t>
      </w:r>
      <w:r w:rsidRPr="001651F1">
        <w:rPr>
          <w:rFonts w:ascii="Times New Roman" w:hAnsi="Times New Roman" w:cs="Times New Roman"/>
          <w:sz w:val="24"/>
          <w:szCs w:val="24"/>
        </w:rPr>
        <w:t xml:space="preserve"> </w:t>
      </w:r>
      <w:r w:rsidRPr="001651F1">
        <w:rPr>
          <w:rFonts w:ascii="Times New Roman" w:hAnsi="Times New Roman"/>
          <w:sz w:val="24"/>
          <w:szCs w:val="24"/>
        </w:rPr>
        <w:t>Os bens são de natureza comum, tendo em vista que seus padrões de desempenho e qualidade podem ser objetivamente definidos pelo edital, por meio de especificações usuais de mercado, nos termos do art. 6º, inciso XIII, da Lei Federal nº 14.133/2021.</w:t>
      </w:r>
    </w:p>
    <w:p w14:paraId="3C5E384B" w14:textId="3B1D5741" w:rsidR="00274BB4" w:rsidRPr="00D22316" w:rsidRDefault="001651F1" w:rsidP="005067FF">
      <w:pPr>
        <w:pStyle w:val="Corpodetexto"/>
        <w:ind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="00274BB4" w:rsidRPr="00D2231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2 </w:t>
      </w:r>
      <w:r w:rsidR="00274BB4" w:rsidRPr="00D22316">
        <w:rPr>
          <w:rFonts w:ascii="Times New Roman" w:hAnsi="Times New Roman" w:cs="Times New Roman"/>
        </w:rPr>
        <w:t xml:space="preserve">As exigências  de qualificação técnica e qualificação econômico-financeira serão definidas </w:t>
      </w:r>
      <w:r w:rsidR="005067FF">
        <w:rPr>
          <w:rFonts w:ascii="Times New Roman" w:hAnsi="Times New Roman" w:cs="Times New Roman"/>
        </w:rPr>
        <w:t xml:space="preserve">    </w:t>
      </w:r>
      <w:r w:rsidR="00274BB4" w:rsidRPr="00D22316">
        <w:rPr>
          <w:rFonts w:ascii="Times New Roman" w:hAnsi="Times New Roman" w:cs="Times New Roman"/>
        </w:rPr>
        <w:t>no Termo de Referência, com fundamento na Lei Federal n°14.133/2021.</w:t>
      </w:r>
    </w:p>
    <w:p w14:paraId="05A27263" w14:textId="7D508501" w:rsidR="00274BB4" w:rsidRPr="00D22316" w:rsidRDefault="001651F1" w:rsidP="005067FF">
      <w:pPr>
        <w:pStyle w:val="Corpodetexto"/>
        <w:ind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="00274BB4" w:rsidRPr="00D2231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3 </w:t>
      </w:r>
      <w:r w:rsidR="00274BB4" w:rsidRPr="00D22316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D22316">
        <w:rPr>
          <w:rFonts w:ascii="Times New Roman" w:hAnsi="Times New Roman" w:cs="Times New Roman"/>
        </w:rPr>
        <w:t xml:space="preserve"> no Termo de Referência.</w:t>
      </w:r>
    </w:p>
    <w:p w14:paraId="18F0D3A8" w14:textId="7FFCF682" w:rsidR="008723F4" w:rsidRPr="001651F1" w:rsidRDefault="001651F1" w:rsidP="005067FF">
      <w:pPr>
        <w:pStyle w:val="Corpodetexto"/>
        <w:ind w:right="108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/>
        </w:rPr>
        <w:t>6</w:t>
      </w:r>
      <w:r w:rsidR="002D71B0" w:rsidRPr="00D2231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4  </w:t>
      </w:r>
      <w:r w:rsidRPr="001651F1">
        <w:rPr>
          <w:rFonts w:ascii="Times New Roman" w:hAnsi="Times New Roman" w:cs="Times New Roman"/>
          <w:color w:val="000000"/>
        </w:rPr>
        <w:t>A empresa a ser contratada dever</w:t>
      </w:r>
      <w:r>
        <w:rPr>
          <w:rFonts w:ascii="Times New Roman" w:hAnsi="Times New Roman" w:cs="Times New Roman"/>
          <w:color w:val="000000"/>
        </w:rPr>
        <w:t>á</w:t>
      </w:r>
      <w:r w:rsidRPr="001651F1">
        <w:rPr>
          <w:rFonts w:ascii="Times New Roman" w:hAnsi="Times New Roman" w:cs="Times New Roman"/>
          <w:color w:val="000000"/>
        </w:rPr>
        <w:t xml:space="preserve"> possui</w:t>
      </w:r>
      <w:r>
        <w:rPr>
          <w:rFonts w:ascii="Times New Roman" w:hAnsi="Times New Roman" w:cs="Times New Roman"/>
          <w:color w:val="000000"/>
        </w:rPr>
        <w:t>r</w:t>
      </w:r>
      <w:r w:rsidRPr="001651F1">
        <w:rPr>
          <w:rFonts w:ascii="Times New Roman" w:hAnsi="Times New Roman" w:cs="Times New Roman"/>
          <w:color w:val="000000"/>
        </w:rPr>
        <w:t xml:space="preserve"> funcionários qualificados </w:t>
      </w:r>
      <w:r w:rsidR="00F06ECE">
        <w:rPr>
          <w:rFonts w:ascii="Times New Roman" w:hAnsi="Times New Roman" w:cs="Times New Roman"/>
          <w:color w:val="000000"/>
        </w:rPr>
        <w:t>para executar o serviço</w:t>
      </w:r>
      <w:r w:rsidR="00A72877">
        <w:rPr>
          <w:rFonts w:ascii="Times New Roman" w:hAnsi="Times New Roman" w:cs="Times New Roman"/>
          <w:color w:val="000000"/>
        </w:rPr>
        <w:t xml:space="preserve"> </w:t>
      </w:r>
      <w:r w:rsidR="00F06ECE">
        <w:rPr>
          <w:rFonts w:ascii="Times New Roman" w:hAnsi="Times New Roman" w:cs="Times New Roman"/>
          <w:color w:val="000000"/>
        </w:rPr>
        <w:t xml:space="preserve">e </w:t>
      </w:r>
      <w:r w:rsidRPr="001651F1">
        <w:rPr>
          <w:rFonts w:ascii="Times New Roman" w:hAnsi="Times New Roman" w:cs="Times New Roman"/>
          <w:color w:val="000000"/>
        </w:rPr>
        <w:t xml:space="preserve"> fornecer peças</w:t>
      </w:r>
      <w:r>
        <w:rPr>
          <w:rFonts w:ascii="Times New Roman" w:hAnsi="Times New Roman" w:cs="Times New Roman"/>
          <w:color w:val="000000"/>
        </w:rPr>
        <w:t>.</w:t>
      </w:r>
    </w:p>
    <w:p w14:paraId="4E4DF117" w14:textId="77777777" w:rsidR="00F5621B" w:rsidRPr="001651F1" w:rsidRDefault="00F5621B" w:rsidP="005067FF">
      <w:pPr>
        <w:pStyle w:val="Corpodetexto"/>
        <w:ind w:left="142" w:right="108"/>
        <w:jc w:val="both"/>
        <w:rPr>
          <w:rFonts w:ascii="Times New Roman" w:hAnsi="Times New Roman" w:cs="Times New Roman"/>
          <w:color w:val="FF0000"/>
        </w:rPr>
      </w:pPr>
    </w:p>
    <w:p w14:paraId="3D829FE5" w14:textId="77777777" w:rsidR="00F5621B" w:rsidRDefault="00F5621B" w:rsidP="00970DDC">
      <w:pPr>
        <w:pStyle w:val="Ttulo1"/>
        <w:numPr>
          <w:ilvl w:val="0"/>
          <w:numId w:val="15"/>
        </w:numPr>
        <w:tabs>
          <w:tab w:val="left" w:pos="371"/>
        </w:tabs>
        <w:ind w:left="0"/>
        <w:jc w:val="both"/>
        <w:rPr>
          <w:rFonts w:ascii="Times New Roman" w:hAnsi="Times New Roman" w:cs="Times New Roman"/>
        </w:rPr>
      </w:pPr>
      <w:r w:rsidRPr="00DD79C9">
        <w:rPr>
          <w:rFonts w:ascii="Times New Roman" w:hAnsi="Times New Roman" w:cs="Times New Roman"/>
        </w:rPr>
        <w:t>ESTIMATIVA DAS QUANTIDADES PARA A CONTRATAÇÃO</w:t>
      </w:r>
    </w:p>
    <w:p w14:paraId="14E2AB3B" w14:textId="77777777" w:rsidR="00C556DF" w:rsidRDefault="00C556DF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7DBD44BD" w14:textId="2A937C93" w:rsidR="00975378" w:rsidRDefault="00C556DF" w:rsidP="00970DDC">
      <w:pPr>
        <w:pStyle w:val="Ttulo1"/>
        <w:numPr>
          <w:ilvl w:val="1"/>
          <w:numId w:val="15"/>
        </w:numPr>
        <w:tabs>
          <w:tab w:val="left" w:pos="371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Descrição do</w:t>
      </w:r>
      <w:r w:rsidR="0097537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Ite</w:t>
      </w:r>
      <w:r w:rsidR="00975378">
        <w:rPr>
          <w:rFonts w:ascii="Times New Roman" w:hAnsi="Times New Roman" w:cs="Times New Roman"/>
        </w:rPr>
        <w:t>ns</w:t>
      </w:r>
      <w:r>
        <w:rPr>
          <w:rFonts w:ascii="Times New Roman" w:hAnsi="Times New Roman" w:cs="Times New Roman"/>
        </w:rPr>
        <w:t xml:space="preserve"> e quantidades:</w:t>
      </w:r>
    </w:p>
    <w:p w14:paraId="419274B1" w14:textId="77777777" w:rsidR="008825B0" w:rsidRPr="00663616" w:rsidRDefault="008825B0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9123" w:type="dxa"/>
        <w:tblInd w:w="370" w:type="dxa"/>
        <w:tblLook w:val="04A0" w:firstRow="1" w:lastRow="0" w:firstColumn="1" w:lastColumn="0" w:noHBand="0" w:noVBand="1"/>
      </w:tblPr>
      <w:tblGrid>
        <w:gridCol w:w="910"/>
        <w:gridCol w:w="7356"/>
        <w:gridCol w:w="857"/>
      </w:tblGrid>
      <w:tr w:rsidR="00663616" w:rsidRPr="00663616" w14:paraId="614C40CC" w14:textId="77777777" w:rsidTr="008F22DE">
        <w:tc>
          <w:tcPr>
            <w:tcW w:w="9123" w:type="dxa"/>
            <w:gridSpan w:val="3"/>
          </w:tcPr>
          <w:p w14:paraId="24E0DB5D" w14:textId="1A3DDBB3" w:rsidR="00D43A58" w:rsidRPr="00663616" w:rsidRDefault="00D43A58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 xml:space="preserve">CAMINHÃO PLACA </w:t>
            </w:r>
            <w:r w:rsidR="00A20D7D">
              <w:rPr>
                <w:rFonts w:ascii="Times New Roman" w:hAnsi="Times New Roman" w:cs="Times New Roman"/>
              </w:rPr>
              <w:t>IRS9442</w:t>
            </w:r>
          </w:p>
        </w:tc>
      </w:tr>
      <w:tr w:rsidR="00663616" w:rsidRPr="00663616" w14:paraId="72A46429" w14:textId="77777777" w:rsidTr="00A20D7D">
        <w:tc>
          <w:tcPr>
            <w:tcW w:w="910" w:type="dxa"/>
          </w:tcPr>
          <w:p w14:paraId="455EB86D" w14:textId="77777777" w:rsidR="00D43A58" w:rsidRPr="00663616" w:rsidRDefault="00D43A58" w:rsidP="008F22DE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QTDA</w:t>
            </w:r>
          </w:p>
        </w:tc>
        <w:tc>
          <w:tcPr>
            <w:tcW w:w="7356" w:type="dxa"/>
          </w:tcPr>
          <w:p w14:paraId="5DD5F561" w14:textId="77777777" w:rsidR="00D43A58" w:rsidRPr="00663616" w:rsidRDefault="00D43A58" w:rsidP="008F22DE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DESCRIÇÃO</w:t>
            </w:r>
          </w:p>
        </w:tc>
        <w:tc>
          <w:tcPr>
            <w:tcW w:w="857" w:type="dxa"/>
          </w:tcPr>
          <w:p w14:paraId="74336486" w14:textId="77777777" w:rsidR="00D43A58" w:rsidRPr="00663616" w:rsidRDefault="00D43A58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UN</w:t>
            </w:r>
          </w:p>
        </w:tc>
      </w:tr>
      <w:tr w:rsidR="00663616" w:rsidRPr="00FE24EB" w14:paraId="68B246D9" w14:textId="77777777" w:rsidTr="00A20D7D">
        <w:tc>
          <w:tcPr>
            <w:tcW w:w="910" w:type="dxa"/>
          </w:tcPr>
          <w:p w14:paraId="27A35FEC" w14:textId="01621FF3" w:rsidR="00D43A58" w:rsidRPr="00FE24EB" w:rsidRDefault="00D43A58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 w:rsidR="00456801" w:rsidRPr="00FE24EB">
              <w:rPr>
                <w:rFonts w:ascii="Times New Roman" w:hAnsi="Times New Roman" w:cs="Times New Roman"/>
                <w:b w:val="0"/>
                <w:bCs w:val="0"/>
              </w:rPr>
              <w:t>1</w:t>
            </w:r>
          </w:p>
        </w:tc>
        <w:tc>
          <w:tcPr>
            <w:tcW w:w="7356" w:type="dxa"/>
          </w:tcPr>
          <w:p w14:paraId="41A3B148" w14:textId="53856B9E" w:rsidR="00D43A58" w:rsidRPr="00FE24EB" w:rsidRDefault="00456801" w:rsidP="00D43A58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Re</w:t>
            </w:r>
            <w:r w:rsidR="00A20D7D">
              <w:rPr>
                <w:rFonts w:ascii="Times New Roman" w:hAnsi="Times New Roman" w:cs="Times New Roman"/>
                <w:b w:val="0"/>
                <w:bCs w:val="0"/>
              </w:rPr>
              <w:t>gulagem de bicos injetores</w:t>
            </w:r>
          </w:p>
        </w:tc>
        <w:tc>
          <w:tcPr>
            <w:tcW w:w="857" w:type="dxa"/>
          </w:tcPr>
          <w:p w14:paraId="3FD4FB1C" w14:textId="2FD8CD82" w:rsidR="00D43A58" w:rsidRPr="00FE24EB" w:rsidRDefault="00A20D7D" w:rsidP="00A20D7D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SVÇO</w:t>
            </w:r>
          </w:p>
        </w:tc>
      </w:tr>
      <w:tr w:rsidR="00663616" w:rsidRPr="00FE24EB" w14:paraId="0C45886F" w14:textId="77777777" w:rsidTr="00A20D7D">
        <w:tc>
          <w:tcPr>
            <w:tcW w:w="910" w:type="dxa"/>
          </w:tcPr>
          <w:p w14:paraId="27250CAC" w14:textId="60B76936" w:rsidR="00456801" w:rsidRPr="00FE24EB" w:rsidRDefault="0045680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 w:rsidR="00A20D7D">
              <w:rPr>
                <w:rFonts w:ascii="Times New Roman" w:hAnsi="Times New Roman" w:cs="Times New Roman"/>
                <w:b w:val="0"/>
                <w:bCs w:val="0"/>
              </w:rPr>
              <w:t>4</w:t>
            </w:r>
          </w:p>
        </w:tc>
        <w:tc>
          <w:tcPr>
            <w:tcW w:w="7356" w:type="dxa"/>
          </w:tcPr>
          <w:p w14:paraId="5363D91B" w14:textId="7A23AEDD" w:rsidR="00456801" w:rsidRPr="00FE24EB" w:rsidRDefault="00A20D7D" w:rsidP="00D43A58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Bico injetor</w:t>
            </w:r>
          </w:p>
        </w:tc>
        <w:tc>
          <w:tcPr>
            <w:tcW w:w="857" w:type="dxa"/>
          </w:tcPr>
          <w:p w14:paraId="388CCA9C" w14:textId="1009915F" w:rsidR="00456801" w:rsidRPr="00FE24EB" w:rsidRDefault="0045680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663616" w:rsidRPr="00FE24EB" w14:paraId="79048B10" w14:textId="77777777" w:rsidTr="00A20D7D">
        <w:tc>
          <w:tcPr>
            <w:tcW w:w="910" w:type="dxa"/>
          </w:tcPr>
          <w:p w14:paraId="328A9D69" w14:textId="3DE3AE38" w:rsidR="00456801" w:rsidRPr="00FE24EB" w:rsidRDefault="0045680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 w:rsidR="00A20D7D">
              <w:rPr>
                <w:rFonts w:ascii="Times New Roman" w:hAnsi="Times New Roman" w:cs="Times New Roman"/>
                <w:b w:val="0"/>
                <w:bCs w:val="0"/>
              </w:rPr>
              <w:t>4</w:t>
            </w:r>
          </w:p>
        </w:tc>
        <w:tc>
          <w:tcPr>
            <w:tcW w:w="7356" w:type="dxa"/>
          </w:tcPr>
          <w:p w14:paraId="0AC58776" w14:textId="345A0014" w:rsidR="00456801" w:rsidRPr="00FE24EB" w:rsidRDefault="00A20D7D" w:rsidP="00D43A58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Kit de reparo</w:t>
            </w:r>
          </w:p>
        </w:tc>
        <w:tc>
          <w:tcPr>
            <w:tcW w:w="857" w:type="dxa"/>
          </w:tcPr>
          <w:p w14:paraId="56EA63D3" w14:textId="01BC50B0" w:rsidR="00456801" w:rsidRPr="00FE24EB" w:rsidRDefault="0045680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663616" w:rsidRPr="00FE24EB" w14:paraId="0E62B0AE" w14:textId="77777777" w:rsidTr="00A20D7D">
        <w:tc>
          <w:tcPr>
            <w:tcW w:w="910" w:type="dxa"/>
          </w:tcPr>
          <w:p w14:paraId="4E012E38" w14:textId="309774EA" w:rsidR="00456801" w:rsidRPr="00FE24EB" w:rsidRDefault="0045680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</w:tcPr>
          <w:p w14:paraId="1E56E68C" w14:textId="0298879E" w:rsidR="00456801" w:rsidRPr="00FE24EB" w:rsidRDefault="00A20D7D" w:rsidP="00D43A58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Ruela 340/009</w:t>
            </w:r>
          </w:p>
        </w:tc>
        <w:tc>
          <w:tcPr>
            <w:tcW w:w="857" w:type="dxa"/>
          </w:tcPr>
          <w:p w14:paraId="06D7584A" w14:textId="307016D4" w:rsidR="00456801" w:rsidRPr="00FE24EB" w:rsidRDefault="0045680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</w:tbl>
    <w:p w14:paraId="54FBF686" w14:textId="3CCBF517" w:rsidR="00700C7D" w:rsidRPr="00FE24EB" w:rsidRDefault="00700C7D" w:rsidP="00970DDC">
      <w:pPr>
        <w:pStyle w:val="Ttulo1"/>
        <w:tabs>
          <w:tab w:val="left" w:pos="371"/>
        </w:tabs>
        <w:ind w:left="0" w:firstLine="458"/>
        <w:jc w:val="both"/>
        <w:rPr>
          <w:rFonts w:ascii="Times New Roman" w:hAnsi="Times New Roman" w:cs="Times New Roman"/>
          <w:b w:val="0"/>
          <w:bCs w:val="0"/>
        </w:rPr>
      </w:pPr>
    </w:p>
    <w:tbl>
      <w:tblPr>
        <w:tblStyle w:val="Tabelacomgrade"/>
        <w:tblW w:w="9123" w:type="dxa"/>
        <w:tblInd w:w="370" w:type="dxa"/>
        <w:tblLook w:val="04A0" w:firstRow="1" w:lastRow="0" w:firstColumn="1" w:lastColumn="0" w:noHBand="0" w:noVBand="1"/>
      </w:tblPr>
      <w:tblGrid>
        <w:gridCol w:w="910"/>
        <w:gridCol w:w="7336"/>
        <w:gridCol w:w="877"/>
      </w:tblGrid>
      <w:tr w:rsidR="00215F9B" w:rsidRPr="00663616" w14:paraId="2BF4FB67" w14:textId="77777777" w:rsidTr="00BD06D4">
        <w:tc>
          <w:tcPr>
            <w:tcW w:w="9123" w:type="dxa"/>
            <w:gridSpan w:val="3"/>
          </w:tcPr>
          <w:p w14:paraId="0D2DAA90" w14:textId="0D952B1F" w:rsidR="00215F9B" w:rsidRPr="00215F9B" w:rsidRDefault="00215F9B" w:rsidP="00215F9B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215F9B">
              <w:rPr>
                <w:rFonts w:ascii="Times New Roman" w:hAnsi="Times New Roman" w:cs="Times New Roman"/>
              </w:rPr>
              <w:t xml:space="preserve">TRATOR </w:t>
            </w:r>
            <w:r>
              <w:rPr>
                <w:rFonts w:ascii="Times New Roman" w:hAnsi="Times New Roman" w:cs="Times New Roman"/>
              </w:rPr>
              <w:t xml:space="preserve"> JOHN DEERE 6100</w:t>
            </w:r>
          </w:p>
        </w:tc>
      </w:tr>
      <w:tr w:rsidR="00215F9B" w:rsidRPr="00663616" w14:paraId="2FF2EBA3" w14:textId="77777777" w:rsidTr="00BD06D4">
        <w:tc>
          <w:tcPr>
            <w:tcW w:w="910" w:type="dxa"/>
          </w:tcPr>
          <w:p w14:paraId="705D74E2" w14:textId="77777777" w:rsidR="00215F9B" w:rsidRPr="00663616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QTDA</w:t>
            </w:r>
          </w:p>
        </w:tc>
        <w:tc>
          <w:tcPr>
            <w:tcW w:w="7356" w:type="dxa"/>
          </w:tcPr>
          <w:p w14:paraId="4C59F378" w14:textId="77777777" w:rsidR="00215F9B" w:rsidRPr="00663616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DESCRIÇÃO</w:t>
            </w:r>
          </w:p>
        </w:tc>
        <w:tc>
          <w:tcPr>
            <w:tcW w:w="857" w:type="dxa"/>
          </w:tcPr>
          <w:p w14:paraId="31DE15B1" w14:textId="77777777" w:rsidR="00215F9B" w:rsidRPr="00663616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UN</w:t>
            </w:r>
          </w:p>
        </w:tc>
      </w:tr>
      <w:tr w:rsidR="00215F9B" w:rsidRPr="00FE24EB" w14:paraId="335C4630" w14:textId="77777777" w:rsidTr="00BD06D4">
        <w:tc>
          <w:tcPr>
            <w:tcW w:w="910" w:type="dxa"/>
          </w:tcPr>
          <w:p w14:paraId="154698DF" w14:textId="77777777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</w:tcPr>
          <w:p w14:paraId="50634F85" w14:textId="4C946C20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R</w:t>
            </w:r>
            <w:r>
              <w:rPr>
                <w:rFonts w:ascii="Times New Roman" w:hAnsi="Times New Roman" w:cs="Times New Roman"/>
                <w:b w:val="0"/>
                <w:bCs w:val="0"/>
              </w:rPr>
              <w:t>olamento 32015</w:t>
            </w:r>
          </w:p>
        </w:tc>
        <w:tc>
          <w:tcPr>
            <w:tcW w:w="857" w:type="dxa"/>
          </w:tcPr>
          <w:p w14:paraId="0CEE771D" w14:textId="14345F9B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  UN</w:t>
            </w:r>
          </w:p>
        </w:tc>
      </w:tr>
      <w:tr w:rsidR="00215F9B" w:rsidRPr="00FE24EB" w14:paraId="1038FBD5" w14:textId="77777777" w:rsidTr="00BD06D4">
        <w:tc>
          <w:tcPr>
            <w:tcW w:w="910" w:type="dxa"/>
          </w:tcPr>
          <w:p w14:paraId="75FD712E" w14:textId="56367051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>
              <w:rPr>
                <w:rFonts w:ascii="Times New Roman" w:hAnsi="Times New Roman" w:cs="Times New Roman"/>
                <w:b w:val="0"/>
                <w:bCs w:val="0"/>
              </w:rPr>
              <w:t>1</w:t>
            </w:r>
          </w:p>
        </w:tc>
        <w:tc>
          <w:tcPr>
            <w:tcW w:w="7356" w:type="dxa"/>
          </w:tcPr>
          <w:p w14:paraId="16EBF86F" w14:textId="7ABECBC6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Retentor 6042</w:t>
            </w:r>
          </w:p>
        </w:tc>
        <w:tc>
          <w:tcPr>
            <w:tcW w:w="857" w:type="dxa"/>
          </w:tcPr>
          <w:p w14:paraId="75A68493" w14:textId="77777777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215F9B" w:rsidRPr="00FE24EB" w14:paraId="2F75FB7F" w14:textId="77777777" w:rsidTr="00215F9B">
        <w:tc>
          <w:tcPr>
            <w:tcW w:w="910" w:type="dxa"/>
            <w:tcBorders>
              <w:bottom w:val="single" w:sz="4" w:space="0" w:color="auto"/>
            </w:tcBorders>
          </w:tcPr>
          <w:p w14:paraId="7521DABD" w14:textId="6FAA1CBF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>
              <w:rPr>
                <w:rFonts w:ascii="Times New Roman" w:hAnsi="Times New Roman" w:cs="Times New Roman"/>
                <w:b w:val="0"/>
                <w:bCs w:val="0"/>
              </w:rPr>
              <w:t>1</w:t>
            </w:r>
          </w:p>
        </w:tc>
        <w:tc>
          <w:tcPr>
            <w:tcW w:w="7356" w:type="dxa"/>
            <w:tcBorders>
              <w:bottom w:val="single" w:sz="4" w:space="0" w:color="auto"/>
            </w:tcBorders>
          </w:tcPr>
          <w:p w14:paraId="2ED185FD" w14:textId="7C24022C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Contra pino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14:paraId="370E022B" w14:textId="77777777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215F9B" w:rsidRPr="00FE24EB" w14:paraId="641159F5" w14:textId="77777777" w:rsidTr="00215F9B">
        <w:tc>
          <w:tcPr>
            <w:tcW w:w="910" w:type="dxa"/>
            <w:tcBorders>
              <w:bottom w:val="single" w:sz="4" w:space="0" w:color="auto"/>
            </w:tcBorders>
          </w:tcPr>
          <w:p w14:paraId="5C3E02BD" w14:textId="26F6F91E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>
              <w:rPr>
                <w:rFonts w:ascii="Times New Roman" w:hAnsi="Times New Roman" w:cs="Times New Roman"/>
                <w:b w:val="0"/>
                <w:bCs w:val="0"/>
              </w:rPr>
              <w:t>8</w:t>
            </w:r>
          </w:p>
        </w:tc>
        <w:tc>
          <w:tcPr>
            <w:tcW w:w="7356" w:type="dxa"/>
            <w:tcBorders>
              <w:bottom w:val="single" w:sz="4" w:space="0" w:color="auto"/>
            </w:tcBorders>
          </w:tcPr>
          <w:p w14:paraId="51FBF110" w14:textId="7E30299F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Parafuso roda traseira 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14:paraId="495BDBF0" w14:textId="6E1681FA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CONJ.</w:t>
            </w:r>
          </w:p>
        </w:tc>
      </w:tr>
      <w:tr w:rsidR="00215F9B" w:rsidRPr="00FE24EB" w14:paraId="76803D48" w14:textId="77777777" w:rsidTr="00215F9B">
        <w:tc>
          <w:tcPr>
            <w:tcW w:w="910" w:type="dxa"/>
            <w:tcBorders>
              <w:bottom w:val="single" w:sz="4" w:space="0" w:color="auto"/>
            </w:tcBorders>
          </w:tcPr>
          <w:p w14:paraId="2D946197" w14:textId="358AE123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02</w:t>
            </w:r>
          </w:p>
        </w:tc>
        <w:tc>
          <w:tcPr>
            <w:tcW w:w="7356" w:type="dxa"/>
            <w:tcBorders>
              <w:bottom w:val="single" w:sz="4" w:space="0" w:color="auto"/>
            </w:tcBorders>
          </w:tcPr>
          <w:p w14:paraId="3070B273" w14:textId="1EA9001C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Anel original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14:paraId="6E7AC263" w14:textId="76B80BBC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215F9B" w:rsidRPr="00FE24EB" w14:paraId="037F0560" w14:textId="77777777" w:rsidTr="00215F9B">
        <w:tc>
          <w:tcPr>
            <w:tcW w:w="910" w:type="dxa"/>
            <w:tcBorders>
              <w:bottom w:val="single" w:sz="4" w:space="0" w:color="auto"/>
            </w:tcBorders>
          </w:tcPr>
          <w:p w14:paraId="3CAD4E23" w14:textId="3B44E67C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  <w:tcBorders>
              <w:bottom w:val="single" w:sz="4" w:space="0" w:color="auto"/>
            </w:tcBorders>
          </w:tcPr>
          <w:p w14:paraId="5F9B5C0C" w14:textId="3A4FFD22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Serviço de revisão da roda traseira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14:paraId="66270F33" w14:textId="3AA098BC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SVÇO</w:t>
            </w:r>
          </w:p>
        </w:tc>
      </w:tr>
      <w:tr w:rsidR="00215F9B" w:rsidRPr="00FE24EB" w14:paraId="13DF19A1" w14:textId="77777777" w:rsidTr="00215F9B">
        <w:tc>
          <w:tcPr>
            <w:tcW w:w="910" w:type="dxa"/>
            <w:tcBorders>
              <w:bottom w:val="single" w:sz="4" w:space="0" w:color="auto"/>
            </w:tcBorders>
          </w:tcPr>
          <w:p w14:paraId="162D5B3A" w14:textId="68FF354F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  <w:tcBorders>
              <w:bottom w:val="single" w:sz="4" w:space="0" w:color="auto"/>
            </w:tcBorders>
          </w:tcPr>
          <w:p w14:paraId="65117A83" w14:textId="1CF6FE7E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Serviço de Conserto do Arranque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14:paraId="6A95E780" w14:textId="3641ABA6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SVÇO</w:t>
            </w:r>
          </w:p>
        </w:tc>
      </w:tr>
      <w:tr w:rsidR="00215F9B" w:rsidRPr="00FE24EB" w14:paraId="25A1872A" w14:textId="77777777" w:rsidTr="00215F9B">
        <w:tc>
          <w:tcPr>
            <w:tcW w:w="910" w:type="dxa"/>
            <w:tcBorders>
              <w:bottom w:val="single" w:sz="4" w:space="0" w:color="auto"/>
            </w:tcBorders>
          </w:tcPr>
          <w:p w14:paraId="421F73F5" w14:textId="4D856650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  <w:tcBorders>
              <w:bottom w:val="single" w:sz="4" w:space="0" w:color="auto"/>
            </w:tcBorders>
          </w:tcPr>
          <w:p w14:paraId="4BB068B4" w14:textId="3E33E6F5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Serviço de Conserto do Alternador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14:paraId="49ADA50C" w14:textId="370131AE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SVÇO</w:t>
            </w:r>
          </w:p>
        </w:tc>
      </w:tr>
      <w:tr w:rsidR="00215F9B" w:rsidRPr="00FE24EB" w14:paraId="30DBDFA1" w14:textId="77777777" w:rsidTr="00215F9B"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36FA6" w14:textId="77777777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7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F0EB8" w14:textId="77777777" w:rsidR="00215F9B" w:rsidRDefault="00215F9B" w:rsidP="00BD06D4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47366" w14:textId="77777777" w:rsidR="00215F9B" w:rsidRPr="00FE24EB" w:rsidRDefault="00215F9B" w:rsidP="00BD06D4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663616" w:rsidRPr="00663616" w14:paraId="120F2F6C" w14:textId="77777777" w:rsidTr="00215F9B">
        <w:tc>
          <w:tcPr>
            <w:tcW w:w="9123" w:type="dxa"/>
            <w:gridSpan w:val="3"/>
            <w:tcBorders>
              <w:top w:val="single" w:sz="4" w:space="0" w:color="auto"/>
            </w:tcBorders>
          </w:tcPr>
          <w:p w14:paraId="71E24F75" w14:textId="48D05BBC" w:rsidR="00E527B6" w:rsidRPr="00663616" w:rsidRDefault="00411D4F" w:rsidP="00E527B6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VEÍCULO</w:t>
            </w:r>
            <w:r w:rsidR="00A20D7D">
              <w:rPr>
                <w:rFonts w:ascii="Times New Roman" w:hAnsi="Times New Roman" w:cs="Times New Roman"/>
              </w:rPr>
              <w:t xml:space="preserve"> CELTA IWG8336</w:t>
            </w:r>
          </w:p>
        </w:tc>
      </w:tr>
      <w:tr w:rsidR="00663616" w:rsidRPr="00663616" w14:paraId="0D31F7E6" w14:textId="77777777" w:rsidTr="00970478">
        <w:tc>
          <w:tcPr>
            <w:tcW w:w="910" w:type="dxa"/>
          </w:tcPr>
          <w:p w14:paraId="6B9AF5B5" w14:textId="77777777" w:rsidR="00E527B6" w:rsidRPr="00663616" w:rsidRDefault="00E527B6" w:rsidP="008F22DE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QTDA</w:t>
            </w:r>
          </w:p>
        </w:tc>
        <w:tc>
          <w:tcPr>
            <w:tcW w:w="7356" w:type="dxa"/>
          </w:tcPr>
          <w:p w14:paraId="32D118CA" w14:textId="77777777" w:rsidR="00E527B6" w:rsidRPr="00663616" w:rsidRDefault="00E527B6" w:rsidP="008F22DE">
            <w:pPr>
              <w:pStyle w:val="Ttulo1"/>
              <w:tabs>
                <w:tab w:val="left" w:pos="371"/>
              </w:tabs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DESCRIÇÃO</w:t>
            </w:r>
          </w:p>
        </w:tc>
        <w:tc>
          <w:tcPr>
            <w:tcW w:w="857" w:type="dxa"/>
          </w:tcPr>
          <w:p w14:paraId="1AB0D6ED" w14:textId="77777777" w:rsidR="00E527B6" w:rsidRPr="00663616" w:rsidRDefault="00E527B6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63616">
              <w:rPr>
                <w:rFonts w:ascii="Times New Roman" w:hAnsi="Times New Roman" w:cs="Times New Roman"/>
              </w:rPr>
              <w:t>UN</w:t>
            </w:r>
          </w:p>
        </w:tc>
      </w:tr>
      <w:tr w:rsidR="00663616" w:rsidRPr="00FE24EB" w14:paraId="11460527" w14:textId="77777777" w:rsidTr="00970478">
        <w:tc>
          <w:tcPr>
            <w:tcW w:w="910" w:type="dxa"/>
          </w:tcPr>
          <w:p w14:paraId="50FFF610" w14:textId="1D9FA052" w:rsidR="00E527B6" w:rsidRPr="00FE24EB" w:rsidRDefault="00E527B6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</w:tcPr>
          <w:p w14:paraId="068FB6E8" w14:textId="4DE1FFBE" w:rsidR="00E527B6" w:rsidRPr="00FE24EB" w:rsidRDefault="00A20D7D" w:rsidP="008F22DE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Inter.vidro elet. Celta</w:t>
            </w:r>
          </w:p>
        </w:tc>
        <w:tc>
          <w:tcPr>
            <w:tcW w:w="857" w:type="dxa"/>
          </w:tcPr>
          <w:p w14:paraId="526895C2" w14:textId="77777777" w:rsidR="00E527B6" w:rsidRPr="00FE24EB" w:rsidRDefault="00E527B6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663616" w:rsidRPr="00FE24EB" w14:paraId="0205119C" w14:textId="77777777" w:rsidTr="00970478">
        <w:tc>
          <w:tcPr>
            <w:tcW w:w="910" w:type="dxa"/>
          </w:tcPr>
          <w:p w14:paraId="46405C32" w14:textId="75D7DB65" w:rsidR="00E527B6" w:rsidRPr="00FE24EB" w:rsidRDefault="00E527B6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 w:rsidR="00411D4F" w:rsidRPr="00FE24EB">
              <w:rPr>
                <w:rFonts w:ascii="Times New Roman" w:hAnsi="Times New Roman" w:cs="Times New Roman"/>
                <w:b w:val="0"/>
                <w:bCs w:val="0"/>
              </w:rPr>
              <w:t>1</w:t>
            </w:r>
          </w:p>
        </w:tc>
        <w:tc>
          <w:tcPr>
            <w:tcW w:w="7356" w:type="dxa"/>
          </w:tcPr>
          <w:p w14:paraId="2E1DB864" w14:textId="1C446725" w:rsidR="00E527B6" w:rsidRPr="00FE24EB" w:rsidRDefault="00A20D7D" w:rsidP="008F22DE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Filtro de ar 0101064</w:t>
            </w:r>
          </w:p>
        </w:tc>
        <w:tc>
          <w:tcPr>
            <w:tcW w:w="857" w:type="dxa"/>
          </w:tcPr>
          <w:p w14:paraId="4537A015" w14:textId="77777777" w:rsidR="00E527B6" w:rsidRPr="00FE24EB" w:rsidRDefault="00E527B6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411D4F" w:rsidRPr="00FE24EB" w14:paraId="6B030EB7" w14:textId="77777777" w:rsidTr="00970478">
        <w:tc>
          <w:tcPr>
            <w:tcW w:w="910" w:type="dxa"/>
          </w:tcPr>
          <w:p w14:paraId="06735C8D" w14:textId="2022B3B3" w:rsidR="00411D4F" w:rsidRPr="00FE24EB" w:rsidRDefault="00411D4F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 w:rsidR="00970478">
              <w:rPr>
                <w:rFonts w:ascii="Times New Roman" w:hAnsi="Times New Roman" w:cs="Times New Roman"/>
                <w:b w:val="0"/>
                <w:bCs w:val="0"/>
              </w:rPr>
              <w:t>1</w:t>
            </w:r>
          </w:p>
        </w:tc>
        <w:tc>
          <w:tcPr>
            <w:tcW w:w="7356" w:type="dxa"/>
          </w:tcPr>
          <w:p w14:paraId="12B25289" w14:textId="1DA348FD" w:rsidR="00411D4F" w:rsidRPr="00FE24EB" w:rsidRDefault="00970478" w:rsidP="008F22DE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Fech. p/porta malas</w:t>
            </w:r>
          </w:p>
        </w:tc>
        <w:tc>
          <w:tcPr>
            <w:tcW w:w="857" w:type="dxa"/>
          </w:tcPr>
          <w:p w14:paraId="5E151CE9" w14:textId="255DA6B8" w:rsidR="00411D4F" w:rsidRPr="00FE24EB" w:rsidRDefault="00411D4F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411D4F" w:rsidRPr="00FE24EB" w14:paraId="61ED43D1" w14:textId="77777777" w:rsidTr="00970478">
        <w:tc>
          <w:tcPr>
            <w:tcW w:w="910" w:type="dxa"/>
          </w:tcPr>
          <w:p w14:paraId="1A0940AC" w14:textId="40435751" w:rsidR="00411D4F" w:rsidRPr="00FE24EB" w:rsidRDefault="00411D4F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 w:rsidR="00970478">
              <w:rPr>
                <w:rFonts w:ascii="Times New Roman" w:hAnsi="Times New Roman" w:cs="Times New Roman"/>
                <w:b w:val="0"/>
                <w:bCs w:val="0"/>
              </w:rPr>
              <w:t>1</w:t>
            </w:r>
          </w:p>
        </w:tc>
        <w:tc>
          <w:tcPr>
            <w:tcW w:w="7356" w:type="dxa"/>
          </w:tcPr>
          <w:p w14:paraId="7002B623" w14:textId="5F8D74E2" w:rsidR="00411D4F" w:rsidRPr="00FE24EB" w:rsidRDefault="00970478" w:rsidP="008F22DE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Correia MV celta 1.0</w:t>
            </w:r>
          </w:p>
        </w:tc>
        <w:tc>
          <w:tcPr>
            <w:tcW w:w="857" w:type="dxa"/>
          </w:tcPr>
          <w:p w14:paraId="33125901" w14:textId="5ABBE73A" w:rsidR="00411D4F" w:rsidRPr="00FE24EB" w:rsidRDefault="002C2CB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UN</w:t>
            </w:r>
          </w:p>
        </w:tc>
      </w:tr>
      <w:tr w:rsidR="002C2CB1" w:rsidRPr="00FE24EB" w14:paraId="75D64B10" w14:textId="77777777" w:rsidTr="00970478">
        <w:tc>
          <w:tcPr>
            <w:tcW w:w="910" w:type="dxa"/>
          </w:tcPr>
          <w:p w14:paraId="1175B693" w14:textId="3B6C160D" w:rsidR="002C2CB1" w:rsidRPr="00FE24EB" w:rsidRDefault="002C2CB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</w:t>
            </w:r>
            <w:r w:rsidR="00970478">
              <w:rPr>
                <w:rFonts w:ascii="Times New Roman" w:hAnsi="Times New Roman" w:cs="Times New Roman"/>
                <w:b w:val="0"/>
                <w:bCs w:val="0"/>
              </w:rPr>
              <w:t>1</w:t>
            </w:r>
          </w:p>
        </w:tc>
        <w:tc>
          <w:tcPr>
            <w:tcW w:w="7356" w:type="dxa"/>
          </w:tcPr>
          <w:p w14:paraId="6BE9E90F" w14:textId="60023327" w:rsidR="002C2CB1" w:rsidRPr="00FE24EB" w:rsidRDefault="00970478" w:rsidP="008F22DE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Mão de obra serviço geometria</w:t>
            </w:r>
          </w:p>
        </w:tc>
        <w:tc>
          <w:tcPr>
            <w:tcW w:w="857" w:type="dxa"/>
          </w:tcPr>
          <w:p w14:paraId="079EE57B" w14:textId="2999FCBA" w:rsidR="002C2CB1" w:rsidRPr="00FE24EB" w:rsidRDefault="00970478" w:rsidP="00970478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SVÇO</w:t>
            </w:r>
          </w:p>
        </w:tc>
      </w:tr>
      <w:tr w:rsidR="002C2CB1" w:rsidRPr="00FE24EB" w14:paraId="57B78249" w14:textId="77777777" w:rsidTr="00970478">
        <w:tc>
          <w:tcPr>
            <w:tcW w:w="910" w:type="dxa"/>
          </w:tcPr>
          <w:p w14:paraId="7B1A630C" w14:textId="53B5C47D" w:rsidR="002C2CB1" w:rsidRPr="00FE24EB" w:rsidRDefault="002C2CB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</w:tcPr>
          <w:p w14:paraId="3E56C117" w14:textId="4646D6EA" w:rsidR="002C2CB1" w:rsidRPr="00FE24EB" w:rsidRDefault="00970478" w:rsidP="008F22DE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Mão de obra para troca da fechadura porta malas</w:t>
            </w:r>
          </w:p>
        </w:tc>
        <w:tc>
          <w:tcPr>
            <w:tcW w:w="857" w:type="dxa"/>
          </w:tcPr>
          <w:p w14:paraId="213A6167" w14:textId="6953B689" w:rsidR="002C2CB1" w:rsidRPr="00FE24EB" w:rsidRDefault="00970478" w:rsidP="00970478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SVÇO</w:t>
            </w:r>
          </w:p>
        </w:tc>
      </w:tr>
      <w:tr w:rsidR="002C2CB1" w:rsidRPr="00FE24EB" w14:paraId="7731AD08" w14:textId="77777777" w:rsidTr="00970478">
        <w:tc>
          <w:tcPr>
            <w:tcW w:w="910" w:type="dxa"/>
          </w:tcPr>
          <w:p w14:paraId="0EB62395" w14:textId="603203BE" w:rsidR="002C2CB1" w:rsidRPr="00FE24EB" w:rsidRDefault="002C2CB1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FE24EB">
              <w:rPr>
                <w:rFonts w:ascii="Times New Roman" w:hAnsi="Times New Roman" w:cs="Times New Roman"/>
                <w:b w:val="0"/>
                <w:bCs w:val="0"/>
              </w:rPr>
              <w:t>01</w:t>
            </w:r>
          </w:p>
        </w:tc>
        <w:tc>
          <w:tcPr>
            <w:tcW w:w="7356" w:type="dxa"/>
          </w:tcPr>
          <w:p w14:paraId="7C7FBDB4" w14:textId="51AD7E95" w:rsidR="002C2CB1" w:rsidRPr="00FE24EB" w:rsidRDefault="00970478" w:rsidP="008F22DE">
            <w:pPr>
              <w:pStyle w:val="Ttulo1"/>
              <w:tabs>
                <w:tab w:val="left" w:pos="371"/>
              </w:tabs>
              <w:ind w:left="0" w:firstLine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Mão de obra conserto calço motor</w:t>
            </w:r>
          </w:p>
        </w:tc>
        <w:tc>
          <w:tcPr>
            <w:tcW w:w="857" w:type="dxa"/>
          </w:tcPr>
          <w:p w14:paraId="4B9D9388" w14:textId="4A52167C" w:rsidR="002C2CB1" w:rsidRPr="00FE24EB" w:rsidRDefault="00970478" w:rsidP="008F22DE">
            <w:pPr>
              <w:pStyle w:val="Ttulo1"/>
              <w:tabs>
                <w:tab w:val="left" w:pos="371"/>
              </w:tabs>
              <w:ind w:left="0"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SVÇO</w:t>
            </w:r>
          </w:p>
        </w:tc>
      </w:tr>
    </w:tbl>
    <w:p w14:paraId="49C7E652" w14:textId="77777777" w:rsidR="00E527B6" w:rsidRPr="00A72877" w:rsidRDefault="00E527B6" w:rsidP="00970DDC">
      <w:pPr>
        <w:pStyle w:val="Ttulo1"/>
        <w:tabs>
          <w:tab w:val="left" w:pos="371"/>
        </w:tabs>
        <w:ind w:left="0" w:firstLine="458"/>
        <w:jc w:val="both"/>
        <w:rPr>
          <w:rFonts w:ascii="Times New Roman" w:hAnsi="Times New Roman" w:cs="Times New Roman"/>
          <w:b w:val="0"/>
          <w:bCs w:val="0"/>
          <w:color w:val="FF0000"/>
        </w:rPr>
      </w:pPr>
    </w:p>
    <w:p w14:paraId="6C911082" w14:textId="6F5945D5" w:rsidR="0075076C" w:rsidRPr="0075076C" w:rsidRDefault="009A34A5" w:rsidP="0075076C">
      <w:pPr>
        <w:pStyle w:val="Ttulo1"/>
        <w:numPr>
          <w:ilvl w:val="0"/>
          <w:numId w:val="15"/>
        </w:numPr>
        <w:tabs>
          <w:tab w:val="left" w:pos="371"/>
        </w:tabs>
        <w:spacing w:before="92"/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LEVANTAMENTO DE</w:t>
      </w:r>
      <w:r w:rsidRPr="00D22316">
        <w:rPr>
          <w:rFonts w:ascii="Times New Roman" w:hAnsi="Times New Roman" w:cs="Times New Roman"/>
          <w:spacing w:val="2"/>
        </w:rPr>
        <w:t xml:space="preserve"> </w:t>
      </w:r>
      <w:r w:rsidRPr="00D22316">
        <w:rPr>
          <w:rFonts w:ascii="Times New Roman" w:hAnsi="Times New Roman" w:cs="Times New Roman"/>
        </w:rPr>
        <w:t>MERCADO</w:t>
      </w:r>
    </w:p>
    <w:p w14:paraId="6D636FBA" w14:textId="25354420" w:rsidR="0075076C" w:rsidRDefault="0075076C" w:rsidP="002D22EB">
      <w:pPr>
        <w:pStyle w:val="Ttulo1"/>
        <w:tabs>
          <w:tab w:val="left" w:pos="371"/>
        </w:tabs>
        <w:spacing w:before="92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75076C">
        <w:rPr>
          <w:rFonts w:ascii="Times New Roman" w:hAnsi="Times New Roman" w:cs="Times New Roman"/>
        </w:rPr>
        <w:lastRenderedPageBreak/>
        <w:t>Solução 1 –</w:t>
      </w:r>
      <w:r w:rsidRPr="0075076C">
        <w:rPr>
          <w:rFonts w:ascii="Times New Roman" w:hAnsi="Times New Roman" w:cs="Times New Roman"/>
          <w:b w:val="0"/>
          <w:bCs w:val="0"/>
        </w:rPr>
        <w:t xml:space="preserve"> Adquirir as peças para manunteção d</w:t>
      </w:r>
      <w:r w:rsidR="003C7046">
        <w:rPr>
          <w:rFonts w:ascii="Times New Roman" w:hAnsi="Times New Roman" w:cs="Times New Roman"/>
          <w:b w:val="0"/>
          <w:bCs w:val="0"/>
        </w:rPr>
        <w:t>o</w:t>
      </w:r>
      <w:r>
        <w:rPr>
          <w:rFonts w:ascii="Times New Roman" w:hAnsi="Times New Roman" w:cs="Times New Roman"/>
          <w:b w:val="0"/>
          <w:bCs w:val="0"/>
        </w:rPr>
        <w:t xml:space="preserve"> caminhão</w:t>
      </w:r>
      <w:r w:rsidR="0030308B">
        <w:rPr>
          <w:rFonts w:ascii="Times New Roman" w:hAnsi="Times New Roman" w:cs="Times New Roman"/>
          <w:b w:val="0"/>
          <w:bCs w:val="0"/>
        </w:rPr>
        <w:t xml:space="preserve">, máquina </w:t>
      </w:r>
      <w:r w:rsidR="005A2F0B">
        <w:rPr>
          <w:rFonts w:ascii="Times New Roman" w:hAnsi="Times New Roman" w:cs="Times New Roman"/>
          <w:b w:val="0"/>
          <w:bCs w:val="0"/>
        </w:rPr>
        <w:t>e veículo</w:t>
      </w:r>
      <w:r w:rsidRPr="0075076C">
        <w:rPr>
          <w:rFonts w:ascii="Times New Roman" w:hAnsi="Times New Roman" w:cs="Times New Roman"/>
          <w:b w:val="0"/>
          <w:bCs w:val="0"/>
        </w:rPr>
        <w:t xml:space="preserve"> utilizando dos servidores</w:t>
      </w:r>
      <w:r>
        <w:rPr>
          <w:rFonts w:ascii="Times New Roman" w:hAnsi="Times New Roman" w:cs="Times New Roman"/>
          <w:b w:val="0"/>
          <w:bCs w:val="0"/>
        </w:rPr>
        <w:t xml:space="preserve"> para troca dos referidos componentes</w:t>
      </w:r>
      <w:r w:rsidRPr="0075076C">
        <w:rPr>
          <w:rFonts w:ascii="Times New Roman" w:hAnsi="Times New Roman" w:cs="Times New Roman"/>
          <w:b w:val="0"/>
          <w:bCs w:val="0"/>
        </w:rPr>
        <w:t xml:space="preserve">. </w:t>
      </w:r>
    </w:p>
    <w:p w14:paraId="2317D63C" w14:textId="0679936D" w:rsidR="0075076C" w:rsidRDefault="0075076C" w:rsidP="002D22EB">
      <w:pPr>
        <w:pStyle w:val="Ttulo1"/>
        <w:tabs>
          <w:tab w:val="left" w:pos="371"/>
        </w:tabs>
        <w:spacing w:before="92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75076C">
        <w:rPr>
          <w:rFonts w:ascii="Times New Roman" w:hAnsi="Times New Roman" w:cs="Times New Roman"/>
        </w:rPr>
        <w:t>Solução 2 -</w:t>
      </w:r>
      <w:r w:rsidRPr="0075076C">
        <w:rPr>
          <w:rFonts w:ascii="Times New Roman" w:hAnsi="Times New Roman" w:cs="Times New Roman"/>
          <w:b w:val="0"/>
          <w:bCs w:val="0"/>
        </w:rPr>
        <w:t xml:space="preserve"> Contrataçao de empresa terceirizada que forneça</w:t>
      </w:r>
      <w:r w:rsidR="005A2F0B">
        <w:rPr>
          <w:rFonts w:ascii="Times New Roman" w:hAnsi="Times New Roman" w:cs="Times New Roman"/>
          <w:b w:val="0"/>
          <w:bCs w:val="0"/>
        </w:rPr>
        <w:t xml:space="preserve"> peças e a execução</w:t>
      </w:r>
      <w:r w:rsidRPr="0075076C">
        <w:rPr>
          <w:rFonts w:ascii="Times New Roman" w:hAnsi="Times New Roman" w:cs="Times New Roman"/>
          <w:b w:val="0"/>
          <w:bCs w:val="0"/>
        </w:rPr>
        <w:t xml:space="preserve"> </w:t>
      </w:r>
      <w:r w:rsidR="005A2F0B">
        <w:rPr>
          <w:rFonts w:ascii="Times New Roman" w:hAnsi="Times New Roman" w:cs="Times New Roman"/>
          <w:b w:val="0"/>
          <w:bCs w:val="0"/>
        </w:rPr>
        <w:t>d</w:t>
      </w:r>
      <w:r w:rsidRPr="0075076C">
        <w:rPr>
          <w:rFonts w:ascii="Times New Roman" w:hAnsi="Times New Roman" w:cs="Times New Roman"/>
          <w:b w:val="0"/>
          <w:bCs w:val="0"/>
        </w:rPr>
        <w:t xml:space="preserve">o serviço </w:t>
      </w:r>
      <w:r w:rsidR="003C7046">
        <w:rPr>
          <w:rFonts w:ascii="Times New Roman" w:hAnsi="Times New Roman" w:cs="Times New Roman"/>
          <w:b w:val="0"/>
          <w:bCs w:val="0"/>
        </w:rPr>
        <w:t xml:space="preserve">do </w:t>
      </w:r>
      <w:r w:rsidR="005A2F0B">
        <w:rPr>
          <w:rFonts w:ascii="Times New Roman" w:hAnsi="Times New Roman" w:cs="Times New Roman"/>
          <w:b w:val="0"/>
          <w:bCs w:val="0"/>
        </w:rPr>
        <w:t>caminhão</w:t>
      </w:r>
      <w:r w:rsidR="0030308B">
        <w:rPr>
          <w:rFonts w:ascii="Times New Roman" w:hAnsi="Times New Roman" w:cs="Times New Roman"/>
          <w:b w:val="0"/>
          <w:bCs w:val="0"/>
        </w:rPr>
        <w:t>, máquina</w:t>
      </w:r>
      <w:r w:rsidR="005A2F0B">
        <w:rPr>
          <w:rFonts w:ascii="Times New Roman" w:hAnsi="Times New Roman" w:cs="Times New Roman"/>
          <w:b w:val="0"/>
          <w:bCs w:val="0"/>
        </w:rPr>
        <w:t xml:space="preserve"> e veículo</w:t>
      </w:r>
      <w:r w:rsidRPr="0075076C">
        <w:rPr>
          <w:rFonts w:ascii="Times New Roman" w:hAnsi="Times New Roman" w:cs="Times New Roman"/>
          <w:b w:val="0"/>
          <w:bCs w:val="0"/>
        </w:rPr>
        <w:t xml:space="preserve"> presentes nessa ETP. </w:t>
      </w:r>
    </w:p>
    <w:p w14:paraId="46288CB3" w14:textId="62437BC6" w:rsidR="002D22EB" w:rsidRPr="00F43E93" w:rsidRDefault="008931D3" w:rsidP="002D22EB">
      <w:pPr>
        <w:pStyle w:val="Ttulo1"/>
        <w:tabs>
          <w:tab w:val="left" w:pos="371"/>
        </w:tabs>
        <w:spacing w:before="92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ab/>
      </w:r>
      <w:r w:rsidRPr="00F43E93">
        <w:rPr>
          <w:rFonts w:ascii="Times New Roman" w:hAnsi="Times New Roman" w:cs="Times New Roman"/>
          <w:b w:val="0"/>
          <w:bCs w:val="0"/>
        </w:rPr>
        <w:t xml:space="preserve">   </w:t>
      </w:r>
      <w:r w:rsidR="0075076C" w:rsidRPr="00F43E93">
        <w:rPr>
          <w:rFonts w:ascii="Times New Roman" w:hAnsi="Times New Roman" w:cs="Times New Roman"/>
          <w:b w:val="0"/>
          <w:bCs w:val="0"/>
        </w:rPr>
        <w:t xml:space="preserve">A solução escolhida foi a solução </w:t>
      </w:r>
      <w:r w:rsidR="005A2F0B" w:rsidRPr="00F43E93">
        <w:rPr>
          <w:rFonts w:ascii="Times New Roman" w:hAnsi="Times New Roman" w:cs="Times New Roman"/>
          <w:b w:val="0"/>
          <w:bCs w:val="0"/>
        </w:rPr>
        <w:t>2</w:t>
      </w:r>
      <w:r w:rsidR="0075076C" w:rsidRPr="00F43E93">
        <w:rPr>
          <w:rFonts w:ascii="Times New Roman" w:hAnsi="Times New Roman" w:cs="Times New Roman"/>
          <w:b w:val="0"/>
          <w:bCs w:val="0"/>
        </w:rPr>
        <w:t xml:space="preserve">, pois mostrou-se mais </w:t>
      </w:r>
      <w:r w:rsidR="008B4294" w:rsidRPr="00F43E93">
        <w:rPr>
          <w:rFonts w:ascii="Times New Roman" w:hAnsi="Times New Roman" w:cs="Times New Roman"/>
          <w:b w:val="0"/>
          <w:bCs w:val="0"/>
        </w:rPr>
        <w:t>viável</w:t>
      </w:r>
      <w:r w:rsidR="0075076C" w:rsidRPr="00F43E93">
        <w:rPr>
          <w:rFonts w:ascii="Times New Roman" w:hAnsi="Times New Roman" w:cs="Times New Roman"/>
          <w:b w:val="0"/>
          <w:bCs w:val="0"/>
        </w:rPr>
        <w:t xml:space="preserve"> para o município.</w:t>
      </w:r>
      <w:r w:rsidR="008B4294" w:rsidRPr="00F43E93">
        <w:rPr>
          <w:rFonts w:ascii="Times New Roman" w:hAnsi="Times New Roman" w:cs="Times New Roman"/>
          <w:b w:val="0"/>
          <w:bCs w:val="0"/>
        </w:rPr>
        <w:t xml:space="preserve"> Considerando que a oficina da Prefeitura não tem capacidade</w:t>
      </w:r>
      <w:r w:rsidR="00F43E93" w:rsidRPr="00F43E93">
        <w:rPr>
          <w:rFonts w:ascii="Times New Roman" w:hAnsi="Times New Roman" w:cs="Times New Roman"/>
          <w:b w:val="0"/>
          <w:bCs w:val="0"/>
        </w:rPr>
        <w:t xml:space="preserve"> estrutural</w:t>
      </w:r>
      <w:r w:rsidR="008B4294" w:rsidRPr="00F43E93">
        <w:rPr>
          <w:rFonts w:ascii="Times New Roman" w:hAnsi="Times New Roman" w:cs="Times New Roman"/>
          <w:b w:val="0"/>
          <w:bCs w:val="0"/>
        </w:rPr>
        <w:t xml:space="preserve"> </w:t>
      </w:r>
      <w:r w:rsidR="00F43E93" w:rsidRPr="00F43E93">
        <w:rPr>
          <w:rFonts w:ascii="Times New Roman" w:hAnsi="Times New Roman" w:cs="Times New Roman"/>
          <w:b w:val="0"/>
          <w:bCs w:val="0"/>
        </w:rPr>
        <w:t>para realização dos serviços solicitados, bem como não disponibiliza de estoque de peças para utilização.</w:t>
      </w:r>
    </w:p>
    <w:p w14:paraId="3A61A548" w14:textId="333916C7" w:rsidR="0075076C" w:rsidRPr="00F43E93" w:rsidRDefault="0075076C" w:rsidP="0075076C">
      <w:pPr>
        <w:widowControl/>
        <w:autoSpaceDE/>
        <w:autoSpaceDN/>
        <w:ind w:firstLine="567"/>
        <w:jc w:val="both"/>
        <w:rPr>
          <w:rFonts w:ascii="Times-Roman" w:eastAsia="Times New Roman" w:hAnsi="Times-Roman" w:cs="Times New Roman"/>
          <w:sz w:val="24"/>
          <w:szCs w:val="24"/>
          <w:lang w:val="pt-BR" w:eastAsia="pt-BR"/>
        </w:rPr>
      </w:pP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>A aquisição</w:t>
      </w:r>
      <w:r w:rsidR="005A2F0B"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 e serviço de mão de obra</w:t>
      </w: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 será efetuada diretamente com fornecedores que atendam aos critérios técnicos exigidos, priorizando aqueles que possam cumprir com agilidade</w:t>
      </w:r>
      <w:r w:rsidR="008931D3"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>,</w:t>
      </w: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 os prazos de entrega</w:t>
      </w:r>
      <w:r w:rsidR="008931D3"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>,</w:t>
      </w: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 sem comprometer a qualidade dos produtos e a eficiência do reparo.</w:t>
      </w:r>
    </w:p>
    <w:p w14:paraId="37247A1D" w14:textId="36D1F2C1" w:rsidR="00AE7C80" w:rsidRPr="00F43E93" w:rsidRDefault="0075076C" w:rsidP="003C7046">
      <w:pPr>
        <w:widowControl/>
        <w:autoSpaceDE/>
        <w:autoSpaceDN/>
        <w:ind w:firstLine="567"/>
        <w:jc w:val="both"/>
        <w:rPr>
          <w:rFonts w:ascii="Times-Roman" w:eastAsia="Times New Roman" w:hAnsi="Times-Roman" w:cs="Times New Roman"/>
          <w:sz w:val="24"/>
          <w:szCs w:val="24"/>
          <w:lang w:val="pt-BR" w:eastAsia="pt-BR"/>
        </w:rPr>
      </w:pP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Portanto, a </w:t>
      </w:r>
      <w:r w:rsidR="008931D3"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>compra de peças</w:t>
      </w:r>
      <w:r w:rsidRPr="00F43E93">
        <w:rPr>
          <w:rFonts w:ascii="Times-Roman" w:eastAsia="Times New Roman" w:hAnsi="Times-Roman" w:cs="Times New Roman"/>
          <w:sz w:val="24"/>
          <w:szCs w:val="24"/>
          <w:lang w:val="pt-BR" w:eastAsia="pt-BR"/>
        </w:rPr>
        <w:t xml:space="preserve"> justifica-se não apenas pela necessidade imediata de manutenção do veículo, mas também pelo impacto direto que sua indisponibilidade pode causar na prestação de serviços. </w:t>
      </w:r>
    </w:p>
    <w:p w14:paraId="363B77B9" w14:textId="344A0B88" w:rsidR="00F43E93" w:rsidRDefault="004E7DBF" w:rsidP="000159C1">
      <w:pPr>
        <w:pStyle w:val="Ttulo1"/>
        <w:numPr>
          <w:ilvl w:val="0"/>
          <w:numId w:val="15"/>
        </w:numPr>
        <w:tabs>
          <w:tab w:val="left" w:pos="371"/>
        </w:tabs>
        <w:spacing w:before="93"/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ESTIMATIVA DO VALOR DA</w:t>
      </w:r>
      <w:r w:rsidRPr="00D22316">
        <w:rPr>
          <w:rFonts w:ascii="Times New Roman" w:hAnsi="Times New Roman" w:cs="Times New Roman"/>
          <w:spacing w:val="-4"/>
        </w:rPr>
        <w:t xml:space="preserve"> </w:t>
      </w:r>
      <w:r w:rsidRPr="00D22316">
        <w:rPr>
          <w:rFonts w:ascii="Times New Roman" w:hAnsi="Times New Roman" w:cs="Times New Roman"/>
        </w:rPr>
        <w:t>CONTRATAÇÃ</w:t>
      </w:r>
      <w:r w:rsidR="0029554C">
        <w:rPr>
          <w:rFonts w:ascii="Times New Roman" w:hAnsi="Times New Roman" w:cs="Times New Roman"/>
        </w:rPr>
        <w:t>O</w:t>
      </w:r>
    </w:p>
    <w:p w14:paraId="4E4F810C" w14:textId="77777777" w:rsidR="000159C1" w:rsidRPr="000159C1" w:rsidRDefault="000159C1" w:rsidP="000159C1">
      <w:pPr>
        <w:pStyle w:val="Ttulo1"/>
        <w:tabs>
          <w:tab w:val="left" w:pos="371"/>
        </w:tabs>
        <w:spacing w:before="93"/>
        <w:ind w:left="0" w:firstLine="0"/>
        <w:jc w:val="both"/>
        <w:rPr>
          <w:rFonts w:ascii="Times New Roman" w:hAnsi="Times New Roman" w:cs="Times New Roman"/>
        </w:rPr>
      </w:pPr>
    </w:p>
    <w:p w14:paraId="0D4C04E6" w14:textId="77BECA28" w:rsidR="00900311" w:rsidRPr="00A24C75" w:rsidRDefault="0075076C" w:rsidP="00747547">
      <w:pPr>
        <w:pStyle w:val="Corpodetexto"/>
        <w:spacing w:before="9"/>
        <w:ind w:firstLine="458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 xml:space="preserve">A solução de mercado será por meio de cotações de preços com potenciais fornecedores que atendem  aos requisitos  da contratação  no âmbito  da região que abrange, tendo em vista a necessidade da </w:t>
      </w:r>
      <w:r>
        <w:rPr>
          <w:rFonts w:ascii="Times New Roman" w:hAnsi="Times New Roman" w:cs="Times New Roman"/>
        </w:rPr>
        <w:t>aquisição de peças para manutenção da máquina</w:t>
      </w:r>
      <w:r w:rsidR="000159C1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caminhão</w:t>
      </w:r>
      <w:r w:rsidR="000159C1">
        <w:rPr>
          <w:rFonts w:ascii="Times New Roman" w:hAnsi="Times New Roman" w:cs="Times New Roman"/>
        </w:rPr>
        <w:t xml:space="preserve"> e veículo</w:t>
      </w:r>
      <w:r>
        <w:rPr>
          <w:rFonts w:ascii="Times New Roman" w:hAnsi="Times New Roman" w:cs="Times New Roman"/>
        </w:rPr>
        <w:t xml:space="preserve"> citado a cima</w:t>
      </w:r>
      <w:r w:rsidRPr="00D22316">
        <w:rPr>
          <w:rFonts w:ascii="Times New Roman" w:hAnsi="Times New Roman" w:cs="Times New Roman"/>
        </w:rPr>
        <w:t>.</w:t>
      </w:r>
      <w:r w:rsidR="00900311" w:rsidRPr="00900311">
        <w:rPr>
          <w:rFonts w:ascii="Times New Roman" w:eastAsia="Times New Roman" w:hAnsi="Times New Roman" w:cs="Times New Roman"/>
          <w:color w:val="000000"/>
          <w:lang w:val="pt-BR" w:eastAsia="pt-BR"/>
        </w:rPr>
        <w:t xml:space="preserve"> </w:t>
      </w:r>
      <w:r w:rsidR="00900311">
        <w:rPr>
          <w:rFonts w:ascii="Times New Roman" w:eastAsia="Times New Roman" w:hAnsi="Times New Roman" w:cs="Times New Roman"/>
          <w:color w:val="000000"/>
          <w:lang w:val="pt-BR" w:eastAsia="pt-BR"/>
        </w:rPr>
        <w:t>A partir da pesquisa de mercado a dispensa da licitação poderá ocorrer por meio da escolha da empresa que apresentar o menor preço.</w:t>
      </w:r>
      <w:r w:rsidR="00747547">
        <w:rPr>
          <w:rFonts w:ascii="Times New Roman" w:hAnsi="Times New Roman" w:cs="Times New Roman"/>
        </w:rPr>
        <w:t xml:space="preserve"> </w:t>
      </w:r>
      <w:r w:rsidR="00900311" w:rsidRPr="00A24C75">
        <w:rPr>
          <w:rFonts w:ascii="Times New Roman" w:eastAsia="Times New Roman" w:hAnsi="Times New Roman" w:cs="Times New Roman"/>
          <w:lang w:val="pt-BR" w:eastAsia="pt-BR"/>
        </w:rPr>
        <w:t>Foram recebidos orçamentos de 3 (três) empresas, conforme anexos.</w:t>
      </w:r>
    </w:p>
    <w:p w14:paraId="07FB64D6" w14:textId="7FADD04B" w:rsidR="00185AFE" w:rsidRDefault="00900311" w:rsidP="00964184">
      <w:pPr>
        <w:pStyle w:val="Corpodetexto"/>
        <w:spacing w:before="9"/>
        <w:ind w:firstLine="720"/>
        <w:jc w:val="both"/>
        <w:rPr>
          <w:rFonts w:ascii="Times New Roman" w:hAnsi="Times New Roman" w:cs="Times New Roman"/>
        </w:rPr>
      </w:pPr>
      <w:r w:rsidRPr="008E43A5">
        <w:rPr>
          <w:rFonts w:ascii="Times New Roman" w:hAnsi="Times New Roman" w:cs="Times New Roman"/>
        </w:rPr>
        <w:t xml:space="preserve">Segundo Art 23, </w:t>
      </w:r>
      <w:r w:rsidRPr="008E43A5">
        <w:rPr>
          <w:rStyle w:val="Forte"/>
          <w:rFonts w:ascii="Times New Roman" w:hAnsi="Times New Roman" w:cs="Times New Roman"/>
          <w:b w:val="0"/>
          <w:shd w:val="clear" w:color="auto" w:fill="FFFFFF"/>
        </w:rPr>
        <w:t>§ 1º da Lei 14.133/2021</w:t>
      </w:r>
      <w:r w:rsidRPr="008E43A5">
        <w:rPr>
          <w:rFonts w:ascii="Times New Roman" w:hAnsi="Times New Roman" w:cs="Times New Roman"/>
        </w:rPr>
        <w:t xml:space="preserve"> realizou-se o levantamento de mercado, conforme </w:t>
      </w:r>
      <w:r>
        <w:rPr>
          <w:rFonts w:ascii="Times New Roman" w:hAnsi="Times New Roman" w:cs="Times New Roman"/>
        </w:rPr>
        <w:t>tabela a seguir, sendo</w:t>
      </w:r>
      <w:r w:rsidRPr="00A24C75">
        <w:rPr>
          <w:rFonts w:ascii="Times New Roman" w:eastAsia="Times New Roman" w:hAnsi="Times New Roman" w:cs="Times New Roman"/>
          <w:lang w:val="pt-BR" w:eastAsia="pt-BR"/>
        </w:rPr>
        <w:t xml:space="preserve"> apresentado o cálculo do valor estimado da contratação, com base na média de valor dos orçamentos apresentados.</w:t>
      </w:r>
    </w:p>
    <w:p w14:paraId="18453119" w14:textId="77777777" w:rsidR="00185AFE" w:rsidRPr="00185AFE" w:rsidRDefault="00185AFE" w:rsidP="00900311">
      <w:pPr>
        <w:pStyle w:val="Corpodetexto"/>
        <w:spacing w:before="9"/>
        <w:ind w:firstLine="458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comgrade"/>
        <w:tblW w:w="0" w:type="auto"/>
        <w:tblInd w:w="585" w:type="dxa"/>
        <w:tblLook w:val="04A0" w:firstRow="1" w:lastRow="0" w:firstColumn="1" w:lastColumn="0" w:noHBand="0" w:noVBand="1"/>
      </w:tblPr>
      <w:tblGrid>
        <w:gridCol w:w="1909"/>
        <w:gridCol w:w="1469"/>
        <w:gridCol w:w="1603"/>
        <w:gridCol w:w="1374"/>
        <w:gridCol w:w="1176"/>
      </w:tblGrid>
      <w:tr w:rsidR="00FD1C35" w:rsidRPr="00185AFE" w14:paraId="5BE28C14" w14:textId="2902432E" w:rsidTr="00F30CE4">
        <w:tc>
          <w:tcPr>
            <w:tcW w:w="7531" w:type="dxa"/>
            <w:gridSpan w:val="5"/>
          </w:tcPr>
          <w:p w14:paraId="56D7F93A" w14:textId="5AB55C46" w:rsidR="00FD1C35" w:rsidRDefault="00FD1C35" w:rsidP="00DD43ED">
            <w:pPr>
              <w:pStyle w:val="Corpodetexto"/>
              <w:spacing w:before="9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CONTRATAÇÃO DE EMPRESA PARA FORNECIMENTO DE PEÇAS E SERVIÇO DE MÃO DE OBRA.</w:t>
            </w:r>
          </w:p>
        </w:tc>
      </w:tr>
      <w:tr w:rsidR="00FD1C35" w:rsidRPr="00185AFE" w14:paraId="2BBDC0B8" w14:textId="368104C8" w:rsidTr="00F30CE4">
        <w:tc>
          <w:tcPr>
            <w:tcW w:w="1909" w:type="dxa"/>
          </w:tcPr>
          <w:p w14:paraId="5E4FA3C1" w14:textId="15476EF6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5AFE">
              <w:rPr>
                <w:rFonts w:ascii="Times New Roman" w:hAnsi="Times New Roman" w:cs="Times New Roman"/>
                <w:b/>
                <w:bCs/>
              </w:rPr>
              <w:t>E</w:t>
            </w:r>
            <w:r>
              <w:rPr>
                <w:rFonts w:ascii="Times New Roman" w:hAnsi="Times New Roman" w:cs="Times New Roman"/>
                <w:b/>
                <w:bCs/>
              </w:rPr>
              <w:t>M</w:t>
            </w:r>
            <w:r w:rsidRPr="00185AFE">
              <w:rPr>
                <w:rFonts w:ascii="Times New Roman" w:hAnsi="Times New Roman" w:cs="Times New Roman"/>
                <w:b/>
                <w:bCs/>
              </w:rPr>
              <w:t>PRESA</w:t>
            </w:r>
          </w:p>
        </w:tc>
        <w:tc>
          <w:tcPr>
            <w:tcW w:w="1469" w:type="dxa"/>
          </w:tcPr>
          <w:p w14:paraId="304A1AED" w14:textId="0373AD79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CELTA IWG8336</w:t>
            </w:r>
          </w:p>
        </w:tc>
        <w:tc>
          <w:tcPr>
            <w:tcW w:w="1603" w:type="dxa"/>
          </w:tcPr>
          <w:p w14:paraId="25F7BA96" w14:textId="5F9A5CA7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CAMINHÃO IRS9442</w:t>
            </w:r>
          </w:p>
        </w:tc>
        <w:tc>
          <w:tcPr>
            <w:tcW w:w="1374" w:type="dxa"/>
          </w:tcPr>
          <w:p w14:paraId="0DE861ED" w14:textId="1ECA4A3E" w:rsidR="00FD1C35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TRATOR JOHN DEERE 6100</w:t>
            </w:r>
          </w:p>
        </w:tc>
        <w:tc>
          <w:tcPr>
            <w:tcW w:w="1176" w:type="dxa"/>
          </w:tcPr>
          <w:p w14:paraId="0EA136EA" w14:textId="2B8A56A0" w:rsidR="00FD1C35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</w:tr>
      <w:tr w:rsidR="00FD1C35" w14:paraId="2BC339DC" w14:textId="59C462B5" w:rsidTr="00F30CE4">
        <w:tc>
          <w:tcPr>
            <w:tcW w:w="1909" w:type="dxa"/>
          </w:tcPr>
          <w:p w14:paraId="29971D79" w14:textId="2FAEC2E7" w:rsidR="00FD1C35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FORN 1</w:t>
            </w:r>
          </w:p>
        </w:tc>
        <w:tc>
          <w:tcPr>
            <w:tcW w:w="1469" w:type="dxa"/>
          </w:tcPr>
          <w:p w14:paraId="25528180" w14:textId="6BB10B4D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603" w:type="dxa"/>
          </w:tcPr>
          <w:p w14:paraId="693EDD78" w14:textId="65F6A483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1.672,00</w:t>
            </w:r>
          </w:p>
        </w:tc>
        <w:tc>
          <w:tcPr>
            <w:tcW w:w="1374" w:type="dxa"/>
          </w:tcPr>
          <w:p w14:paraId="7DE7BCD0" w14:textId="0C19C8F4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 xml:space="preserve">2.443,00 </w:t>
            </w:r>
          </w:p>
        </w:tc>
        <w:tc>
          <w:tcPr>
            <w:tcW w:w="1176" w:type="dxa"/>
          </w:tcPr>
          <w:p w14:paraId="5E0BA054" w14:textId="7AFC4BFF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4.963,00</w:t>
            </w:r>
          </w:p>
        </w:tc>
      </w:tr>
      <w:tr w:rsidR="00FD1C35" w14:paraId="4335993E" w14:textId="7F12A9E7" w:rsidTr="00F30CE4">
        <w:tc>
          <w:tcPr>
            <w:tcW w:w="1909" w:type="dxa"/>
          </w:tcPr>
          <w:p w14:paraId="7B8F6AA9" w14:textId="33DDBE79" w:rsidR="00FD1C35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FORN 2</w:t>
            </w:r>
          </w:p>
        </w:tc>
        <w:tc>
          <w:tcPr>
            <w:tcW w:w="1469" w:type="dxa"/>
          </w:tcPr>
          <w:p w14:paraId="47FBC902" w14:textId="2522DCDB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972,00</w:t>
            </w:r>
          </w:p>
        </w:tc>
        <w:tc>
          <w:tcPr>
            <w:tcW w:w="1603" w:type="dxa"/>
          </w:tcPr>
          <w:p w14:paraId="215B360F" w14:textId="7C008F27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1.865,00</w:t>
            </w:r>
          </w:p>
        </w:tc>
        <w:tc>
          <w:tcPr>
            <w:tcW w:w="1374" w:type="dxa"/>
          </w:tcPr>
          <w:p w14:paraId="3C08FAF4" w14:textId="09199622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 xml:space="preserve">2.608,50 </w:t>
            </w:r>
          </w:p>
        </w:tc>
        <w:tc>
          <w:tcPr>
            <w:tcW w:w="1176" w:type="dxa"/>
          </w:tcPr>
          <w:p w14:paraId="0A0CF8A2" w14:textId="468D70BD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5.445,50</w:t>
            </w:r>
          </w:p>
        </w:tc>
      </w:tr>
      <w:tr w:rsidR="00FD1C35" w14:paraId="383C5D25" w14:textId="2EAB201E" w:rsidTr="00F30CE4">
        <w:tc>
          <w:tcPr>
            <w:tcW w:w="1909" w:type="dxa"/>
          </w:tcPr>
          <w:p w14:paraId="7A44B769" w14:textId="35397339" w:rsidR="00FD1C35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FORN 3</w:t>
            </w:r>
          </w:p>
        </w:tc>
        <w:tc>
          <w:tcPr>
            <w:tcW w:w="1469" w:type="dxa"/>
          </w:tcPr>
          <w:p w14:paraId="393D39D2" w14:textId="724F4072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975,00</w:t>
            </w:r>
          </w:p>
        </w:tc>
        <w:tc>
          <w:tcPr>
            <w:tcW w:w="1603" w:type="dxa"/>
          </w:tcPr>
          <w:p w14:paraId="7CDFFEBC" w14:textId="7016AC5D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1.960,00</w:t>
            </w:r>
          </w:p>
        </w:tc>
        <w:tc>
          <w:tcPr>
            <w:tcW w:w="1374" w:type="dxa"/>
          </w:tcPr>
          <w:p w14:paraId="194DC4CD" w14:textId="05362AF7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2.729,50</w:t>
            </w:r>
          </w:p>
        </w:tc>
        <w:tc>
          <w:tcPr>
            <w:tcW w:w="1176" w:type="dxa"/>
          </w:tcPr>
          <w:p w14:paraId="75FBDA63" w14:textId="7EFAA968" w:rsidR="00FD1C35" w:rsidRPr="00F30CE4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F30CE4">
              <w:rPr>
                <w:rFonts w:ascii="Times New Roman" w:hAnsi="Times New Roman" w:cs="Times New Roman"/>
              </w:rPr>
              <w:t>5.664,50</w:t>
            </w:r>
          </w:p>
        </w:tc>
      </w:tr>
      <w:tr w:rsidR="00FD1C35" w14:paraId="0D7D8133" w14:textId="59F610B5" w:rsidTr="00F30CE4">
        <w:tc>
          <w:tcPr>
            <w:tcW w:w="1909" w:type="dxa"/>
          </w:tcPr>
          <w:p w14:paraId="4FCDCB32" w14:textId="56F360B8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5AFE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469" w:type="dxa"/>
          </w:tcPr>
          <w:p w14:paraId="24F91F8C" w14:textId="310D62B6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03" w:type="dxa"/>
          </w:tcPr>
          <w:p w14:paraId="043C044C" w14:textId="349C0E1B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4" w:type="dxa"/>
          </w:tcPr>
          <w:p w14:paraId="71484BAD" w14:textId="77777777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6" w:type="dxa"/>
          </w:tcPr>
          <w:p w14:paraId="4FEBDCA0" w14:textId="78C05D27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16.073,00</w:t>
            </w:r>
          </w:p>
        </w:tc>
      </w:tr>
      <w:tr w:rsidR="00FD1C35" w14:paraId="338F81FC" w14:textId="267BBD0B" w:rsidTr="00F30CE4">
        <w:tc>
          <w:tcPr>
            <w:tcW w:w="1909" w:type="dxa"/>
          </w:tcPr>
          <w:p w14:paraId="36B7A6A4" w14:textId="4002B733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VALOR TOTAL MÉDIO</w:t>
            </w:r>
          </w:p>
        </w:tc>
        <w:tc>
          <w:tcPr>
            <w:tcW w:w="1469" w:type="dxa"/>
          </w:tcPr>
          <w:p w14:paraId="3E80C442" w14:textId="4F0E2790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03" w:type="dxa"/>
          </w:tcPr>
          <w:p w14:paraId="6CF5FA48" w14:textId="61F887E2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4" w:type="dxa"/>
          </w:tcPr>
          <w:p w14:paraId="0568E1B6" w14:textId="77777777" w:rsidR="00FD1C35" w:rsidRPr="00185AFE" w:rsidRDefault="00FD1C35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6" w:type="dxa"/>
          </w:tcPr>
          <w:p w14:paraId="7792C4BC" w14:textId="77777777" w:rsidR="00F30CE4" w:rsidRDefault="00F30CE4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4101D71" w14:textId="3990F2B9" w:rsidR="00FD1C35" w:rsidRPr="00185AFE" w:rsidRDefault="00F30CE4" w:rsidP="00900311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5.357,64</w:t>
            </w:r>
          </w:p>
        </w:tc>
      </w:tr>
    </w:tbl>
    <w:p w14:paraId="13BEC02B" w14:textId="77777777" w:rsidR="00185AFE" w:rsidRDefault="00185AFE" w:rsidP="00900311">
      <w:pPr>
        <w:pStyle w:val="Corpodetexto"/>
        <w:spacing w:before="9"/>
        <w:ind w:firstLine="458"/>
        <w:jc w:val="both"/>
        <w:rPr>
          <w:rFonts w:ascii="Times New Roman" w:hAnsi="Times New Roman" w:cs="Times New Roman"/>
        </w:rPr>
      </w:pPr>
    </w:p>
    <w:p w14:paraId="0346C755" w14:textId="4A1CC043" w:rsidR="00FA5851" w:rsidRDefault="00B1472C" w:rsidP="00964184">
      <w:pPr>
        <w:pStyle w:val="Corpodetexto"/>
        <w:spacing w:before="9"/>
        <w:ind w:firstLine="4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Conforme a relação do preço médio dos produtos cotados em anexo segue o quadro abaixo: </w:t>
      </w:r>
    </w:p>
    <w:p w14:paraId="4DA3ACC3" w14:textId="77777777" w:rsidR="00B1472C" w:rsidRDefault="00B1472C" w:rsidP="00900311">
      <w:pPr>
        <w:pStyle w:val="Corpodetexto"/>
        <w:spacing w:before="9"/>
        <w:ind w:firstLine="458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8136" w:type="dxa"/>
        <w:tblInd w:w="720" w:type="dxa"/>
        <w:tblLook w:val="04A0" w:firstRow="1" w:lastRow="0" w:firstColumn="1" w:lastColumn="0" w:noHBand="0" w:noVBand="1"/>
      </w:tblPr>
      <w:tblGrid>
        <w:gridCol w:w="1332"/>
        <w:gridCol w:w="3544"/>
        <w:gridCol w:w="3260"/>
      </w:tblGrid>
      <w:tr w:rsidR="00FA5851" w14:paraId="6D2FCEBD" w14:textId="77777777" w:rsidTr="00533BF9">
        <w:tc>
          <w:tcPr>
            <w:tcW w:w="1332" w:type="dxa"/>
          </w:tcPr>
          <w:p w14:paraId="0F53A534" w14:textId="77777777" w:rsidR="00FA5851" w:rsidRPr="00B1472C" w:rsidRDefault="00FA5851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1472C">
              <w:rPr>
                <w:rFonts w:ascii="Times New Roman" w:hAnsi="Times New Roman" w:cs="Times New Roman"/>
                <w:b/>
                <w:bCs/>
              </w:rPr>
              <w:t>COLETA</w:t>
            </w:r>
          </w:p>
        </w:tc>
        <w:tc>
          <w:tcPr>
            <w:tcW w:w="3544" w:type="dxa"/>
          </w:tcPr>
          <w:p w14:paraId="16F56D45" w14:textId="77777777" w:rsidR="00FA5851" w:rsidRPr="00B1472C" w:rsidRDefault="00FA5851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VEÍCULO</w:t>
            </w:r>
          </w:p>
        </w:tc>
        <w:tc>
          <w:tcPr>
            <w:tcW w:w="3260" w:type="dxa"/>
          </w:tcPr>
          <w:p w14:paraId="606DBE71" w14:textId="77777777" w:rsidR="00FA5851" w:rsidRPr="00B1472C" w:rsidRDefault="00FA5851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1472C">
              <w:rPr>
                <w:rFonts w:ascii="Times New Roman" w:hAnsi="Times New Roman" w:cs="Times New Roman"/>
                <w:b/>
                <w:bCs/>
              </w:rPr>
              <w:t>VALOR TOTAL MÉDIO</w:t>
            </w:r>
          </w:p>
        </w:tc>
      </w:tr>
      <w:tr w:rsidR="00FA5851" w14:paraId="21D8441A" w14:textId="77777777" w:rsidTr="00533BF9">
        <w:tc>
          <w:tcPr>
            <w:tcW w:w="1332" w:type="dxa"/>
          </w:tcPr>
          <w:p w14:paraId="5E1B12C2" w14:textId="37BF8000" w:rsidR="00FA5851" w:rsidRDefault="00FA5851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bookmarkStart w:id="1" w:name="_Hlk209531302"/>
            <w:r>
              <w:rPr>
                <w:rFonts w:ascii="Times New Roman" w:hAnsi="Times New Roman" w:cs="Times New Roman"/>
              </w:rPr>
              <w:t>11</w:t>
            </w:r>
            <w:r w:rsidR="005D05C7"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3544" w:type="dxa"/>
          </w:tcPr>
          <w:p w14:paraId="4FAB7E1C" w14:textId="7D440C43" w:rsidR="00FA5851" w:rsidRDefault="00FA5851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CAMINHÃ</w:t>
            </w:r>
            <w:r w:rsidR="005D05C7">
              <w:rPr>
                <w:rFonts w:ascii="Times New Roman" w:hAnsi="Times New Roman" w:cs="Times New Roman"/>
              </w:rPr>
              <w:t xml:space="preserve">O IRS9442 </w:t>
            </w:r>
          </w:p>
        </w:tc>
        <w:tc>
          <w:tcPr>
            <w:tcW w:w="3260" w:type="dxa"/>
          </w:tcPr>
          <w:p w14:paraId="0111C5A7" w14:textId="364AFB58" w:rsidR="00FA5851" w:rsidRPr="00DD43ED" w:rsidRDefault="00FA5851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DD43ED">
              <w:rPr>
                <w:rFonts w:ascii="Times New Roman" w:hAnsi="Times New Roman" w:cs="Times New Roman"/>
              </w:rPr>
              <w:t>R$</w:t>
            </w:r>
            <w:r w:rsidR="005D05C7">
              <w:rPr>
                <w:rFonts w:ascii="Times New Roman" w:hAnsi="Times New Roman" w:cs="Times New Roman"/>
              </w:rPr>
              <w:t>1.832,33</w:t>
            </w:r>
          </w:p>
        </w:tc>
      </w:tr>
      <w:bookmarkEnd w:id="1"/>
      <w:tr w:rsidR="00FA5851" w14:paraId="259C388D" w14:textId="77777777" w:rsidTr="00533BF9">
        <w:tc>
          <w:tcPr>
            <w:tcW w:w="1332" w:type="dxa"/>
          </w:tcPr>
          <w:p w14:paraId="285D7454" w14:textId="24346793" w:rsidR="00FA5851" w:rsidRDefault="005D05C7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11310</w:t>
            </w:r>
          </w:p>
        </w:tc>
        <w:tc>
          <w:tcPr>
            <w:tcW w:w="3544" w:type="dxa"/>
          </w:tcPr>
          <w:p w14:paraId="244481B3" w14:textId="333E091E" w:rsidR="00FA5851" w:rsidRPr="005D05C7" w:rsidRDefault="005D05C7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5D05C7">
              <w:rPr>
                <w:rFonts w:ascii="Times New Roman" w:hAnsi="Times New Roman" w:cs="Times New Roman"/>
              </w:rPr>
              <w:t>CELTA IWG8336</w:t>
            </w:r>
          </w:p>
        </w:tc>
        <w:tc>
          <w:tcPr>
            <w:tcW w:w="3260" w:type="dxa"/>
          </w:tcPr>
          <w:p w14:paraId="733078EE" w14:textId="1156921D" w:rsidR="00FA5851" w:rsidRPr="005D05C7" w:rsidRDefault="00FA5851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5D05C7">
              <w:rPr>
                <w:rFonts w:ascii="Times New Roman" w:hAnsi="Times New Roman" w:cs="Times New Roman"/>
              </w:rPr>
              <w:t xml:space="preserve">R$ </w:t>
            </w:r>
            <w:r w:rsidR="005D05C7" w:rsidRPr="005D05C7">
              <w:rPr>
                <w:rFonts w:ascii="Times New Roman" w:hAnsi="Times New Roman" w:cs="Times New Roman"/>
              </w:rPr>
              <w:t xml:space="preserve">  931,67</w:t>
            </w:r>
          </w:p>
        </w:tc>
      </w:tr>
      <w:tr w:rsidR="00FA5851" w14:paraId="4F2D4E6A" w14:textId="77777777" w:rsidTr="00533BF9">
        <w:tc>
          <w:tcPr>
            <w:tcW w:w="1332" w:type="dxa"/>
          </w:tcPr>
          <w:p w14:paraId="753236E3" w14:textId="0DBF34D5" w:rsidR="00FA5851" w:rsidRPr="005D05C7" w:rsidRDefault="005D05C7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11295</w:t>
            </w:r>
          </w:p>
        </w:tc>
        <w:tc>
          <w:tcPr>
            <w:tcW w:w="3544" w:type="dxa"/>
          </w:tcPr>
          <w:p w14:paraId="22708F1D" w14:textId="7452983E" w:rsidR="00FA5851" w:rsidRPr="005D05C7" w:rsidRDefault="005D05C7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</w:rPr>
            </w:pPr>
            <w:r w:rsidRPr="005D05C7">
              <w:rPr>
                <w:rFonts w:ascii="Times New Roman" w:hAnsi="Times New Roman" w:cs="Times New Roman"/>
              </w:rPr>
              <w:t>TRATOR JOHN DEERE 6100</w:t>
            </w:r>
          </w:p>
        </w:tc>
        <w:tc>
          <w:tcPr>
            <w:tcW w:w="3260" w:type="dxa"/>
          </w:tcPr>
          <w:p w14:paraId="532F0DB2" w14:textId="1875EB75" w:rsidR="00FA5851" w:rsidRPr="005D05C7" w:rsidRDefault="00DD43ED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D05C7">
              <w:rPr>
                <w:rFonts w:ascii="Times New Roman" w:hAnsi="Times New Roman" w:cs="Times New Roman"/>
              </w:rPr>
              <w:t>R$</w:t>
            </w:r>
            <w:r w:rsidR="005D05C7">
              <w:rPr>
                <w:rFonts w:ascii="Times New Roman" w:hAnsi="Times New Roman" w:cs="Times New Roman"/>
              </w:rPr>
              <w:t>2.593,67</w:t>
            </w:r>
          </w:p>
        </w:tc>
      </w:tr>
      <w:tr w:rsidR="002109BD" w14:paraId="39336765" w14:textId="77777777" w:rsidTr="003F2D40">
        <w:trPr>
          <w:trHeight w:val="70"/>
        </w:trPr>
        <w:tc>
          <w:tcPr>
            <w:tcW w:w="4876" w:type="dxa"/>
            <w:gridSpan w:val="2"/>
          </w:tcPr>
          <w:p w14:paraId="20F5161E" w14:textId="3991D204" w:rsidR="002109BD" w:rsidRPr="002109BD" w:rsidRDefault="002109BD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109BD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3260" w:type="dxa"/>
          </w:tcPr>
          <w:p w14:paraId="755E2EB9" w14:textId="3335524A" w:rsidR="002109BD" w:rsidRPr="002109BD" w:rsidRDefault="002109BD" w:rsidP="00533BF9">
            <w:pPr>
              <w:pStyle w:val="Corpodetexto"/>
              <w:spacing w:before="9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109BD">
              <w:rPr>
                <w:rFonts w:ascii="Times New Roman" w:hAnsi="Times New Roman" w:cs="Times New Roman"/>
                <w:b/>
                <w:bCs/>
              </w:rPr>
              <w:t>R$5.357,64</w:t>
            </w:r>
          </w:p>
        </w:tc>
      </w:tr>
    </w:tbl>
    <w:p w14:paraId="3A4F8F3D" w14:textId="77777777" w:rsidR="003B63A7" w:rsidRPr="00900311" w:rsidRDefault="003B63A7" w:rsidP="00B1472C">
      <w:pPr>
        <w:pStyle w:val="Corpodetexto"/>
        <w:spacing w:before="9"/>
        <w:jc w:val="both"/>
        <w:rPr>
          <w:rFonts w:ascii="Times New Roman" w:hAnsi="Times New Roman" w:cs="Times New Roman"/>
        </w:rPr>
      </w:pPr>
    </w:p>
    <w:p w14:paraId="46698CF2" w14:textId="0F9C3E17" w:rsidR="00DE3E8A" w:rsidRDefault="00174289" w:rsidP="00ED1DCD">
      <w:pPr>
        <w:pStyle w:val="Ttulo1"/>
        <w:tabs>
          <w:tab w:val="left" w:pos="371"/>
        </w:tabs>
        <w:spacing w:before="93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bCs w:val="0"/>
        </w:rPr>
        <w:lastRenderedPageBreak/>
        <w:t xml:space="preserve">   </w:t>
      </w:r>
      <w:r w:rsidR="004E7DBF" w:rsidRPr="00D22316">
        <w:rPr>
          <w:rFonts w:ascii="Times New Roman" w:hAnsi="Times New Roman" w:cs="Times New Roman"/>
        </w:rPr>
        <w:t>DESCRIÇÃO DA SOLUÇÃO COMO UM TODO</w:t>
      </w:r>
    </w:p>
    <w:p w14:paraId="017125E6" w14:textId="77777777" w:rsidR="00AA5ACF" w:rsidRDefault="00AA5ACF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062046A5" w14:textId="48E6307C" w:rsidR="00373050" w:rsidRPr="00D22316" w:rsidRDefault="00F10FD5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bCs w:val="0"/>
        </w:rPr>
        <w:t xml:space="preserve"> </w:t>
      </w:r>
      <w:r w:rsidR="00E916C4">
        <w:rPr>
          <w:rFonts w:ascii="Times New Roman" w:hAnsi="Times New Roman" w:cs="Times New Roman"/>
          <w:b w:val="0"/>
          <w:bCs w:val="0"/>
        </w:rPr>
        <w:tab/>
        <w:t xml:space="preserve">   </w:t>
      </w:r>
      <w:r>
        <w:rPr>
          <w:rFonts w:ascii="Times New Roman" w:hAnsi="Times New Roman" w:cs="Times New Roman"/>
          <w:b w:val="0"/>
          <w:bCs w:val="0"/>
        </w:rPr>
        <w:t>A solução é a c</w:t>
      </w:r>
      <w:r w:rsidRPr="0075076C">
        <w:rPr>
          <w:rFonts w:ascii="Times New Roman" w:hAnsi="Times New Roman" w:cs="Times New Roman"/>
          <w:b w:val="0"/>
          <w:bCs w:val="0"/>
        </w:rPr>
        <w:t>ontrataçao de empresa terceirizada que forneça</w:t>
      </w:r>
      <w:r>
        <w:rPr>
          <w:rFonts w:ascii="Times New Roman" w:hAnsi="Times New Roman" w:cs="Times New Roman"/>
          <w:b w:val="0"/>
          <w:bCs w:val="0"/>
        </w:rPr>
        <w:t xml:space="preserve"> peças e a execução</w:t>
      </w:r>
      <w:r w:rsidRPr="0075076C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d</w:t>
      </w:r>
      <w:r w:rsidRPr="0075076C">
        <w:rPr>
          <w:rFonts w:ascii="Times New Roman" w:hAnsi="Times New Roman" w:cs="Times New Roman"/>
          <w:b w:val="0"/>
          <w:bCs w:val="0"/>
        </w:rPr>
        <w:t>o serviço</w:t>
      </w:r>
      <w:r>
        <w:rPr>
          <w:rFonts w:ascii="Times New Roman" w:hAnsi="Times New Roman" w:cs="Times New Roman"/>
          <w:b w:val="0"/>
          <w:bCs w:val="0"/>
        </w:rPr>
        <w:t xml:space="preserve"> de manutenção</w:t>
      </w:r>
      <w:r w:rsidRPr="0075076C">
        <w:rPr>
          <w:rFonts w:ascii="Times New Roman" w:hAnsi="Times New Roman" w:cs="Times New Roman"/>
          <w:b w:val="0"/>
          <w:bCs w:val="0"/>
        </w:rPr>
        <w:t xml:space="preserve"> d</w:t>
      </w:r>
      <w:r>
        <w:rPr>
          <w:rFonts w:ascii="Times New Roman" w:hAnsi="Times New Roman" w:cs="Times New Roman"/>
          <w:b w:val="0"/>
          <w:bCs w:val="0"/>
        </w:rPr>
        <w:t>e caminhão</w:t>
      </w:r>
      <w:r w:rsidR="006E1A01">
        <w:rPr>
          <w:rFonts w:ascii="Times New Roman" w:hAnsi="Times New Roman" w:cs="Times New Roman"/>
          <w:b w:val="0"/>
          <w:bCs w:val="0"/>
        </w:rPr>
        <w:t>, máquina</w:t>
      </w:r>
      <w:r>
        <w:rPr>
          <w:rFonts w:ascii="Times New Roman" w:hAnsi="Times New Roman" w:cs="Times New Roman"/>
          <w:b w:val="0"/>
          <w:bCs w:val="0"/>
        </w:rPr>
        <w:t xml:space="preserve"> e veículo.</w:t>
      </w:r>
      <w:r>
        <w:rPr>
          <w:rFonts w:ascii="Times New Roman" w:hAnsi="Times New Roman" w:cs="Times New Roman"/>
        </w:rPr>
        <w:t xml:space="preserve"> </w:t>
      </w:r>
      <w:r w:rsidR="00373050" w:rsidRPr="00373050">
        <w:rPr>
          <w:rFonts w:ascii="Times New Roman" w:hAnsi="Times New Roman" w:cs="Times New Roman"/>
          <w:b w:val="0"/>
          <w:bCs w:val="0"/>
        </w:rPr>
        <w:t>Será realizado a compra das peças</w:t>
      </w:r>
      <w:r>
        <w:rPr>
          <w:rFonts w:ascii="Times New Roman" w:hAnsi="Times New Roman" w:cs="Times New Roman"/>
          <w:b w:val="0"/>
          <w:bCs w:val="0"/>
        </w:rPr>
        <w:t xml:space="preserve"> e serviço de mão de obra</w:t>
      </w:r>
      <w:r w:rsidR="00373050" w:rsidRPr="00373050">
        <w:rPr>
          <w:rFonts w:ascii="Times New Roman" w:hAnsi="Times New Roman" w:cs="Times New Roman"/>
          <w:b w:val="0"/>
          <w:bCs w:val="0"/>
        </w:rPr>
        <w:t>, através de Dispensa de Licitação, para garantir uma maior agilidade no processo de aquisição</w:t>
      </w:r>
      <w:r>
        <w:rPr>
          <w:rFonts w:ascii="Times New Roman" w:hAnsi="Times New Roman" w:cs="Times New Roman"/>
          <w:b w:val="0"/>
          <w:bCs w:val="0"/>
        </w:rPr>
        <w:t xml:space="preserve"> e contratação</w:t>
      </w:r>
      <w:r w:rsidR="00373050" w:rsidRPr="00373050">
        <w:rPr>
          <w:rFonts w:ascii="Times New Roman" w:hAnsi="Times New Roman" w:cs="Times New Roman"/>
          <w:b w:val="0"/>
          <w:bCs w:val="0"/>
        </w:rPr>
        <w:t xml:space="preserve"> respeitando as especificações e necessidades descritas nos itens 6 e 7.</w:t>
      </w:r>
    </w:p>
    <w:p w14:paraId="723C13BF" w14:textId="4E26C3DE" w:rsidR="008E1CD1" w:rsidRPr="00D22316" w:rsidRDefault="000731C8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</w:t>
      </w:r>
      <w:r w:rsidR="008E1CD1" w:rsidRPr="00D22316">
        <w:rPr>
          <w:rFonts w:ascii="Times New Roman" w:hAnsi="Times New Roman" w:cs="Times New Roman"/>
          <w:b w:val="0"/>
        </w:rPr>
        <w:t>A prestadora do serviço deverá preencher todos os requisitos da contratação, conforme descrito acima, bem como cumprir com as obrigações referidas no Termo de Referência.</w:t>
      </w:r>
    </w:p>
    <w:p w14:paraId="05CE682C" w14:textId="77777777" w:rsidR="00DE3E8A" w:rsidRPr="00D22316" w:rsidRDefault="00DE3E8A" w:rsidP="00970DDC">
      <w:pPr>
        <w:pStyle w:val="Corpodetexto"/>
        <w:spacing w:before="10"/>
        <w:ind w:firstLine="284"/>
        <w:jc w:val="both"/>
        <w:rPr>
          <w:rFonts w:ascii="Times New Roman" w:hAnsi="Times New Roman" w:cs="Times New Roman"/>
        </w:rPr>
      </w:pPr>
    </w:p>
    <w:p w14:paraId="5A7F151B" w14:textId="658091AC" w:rsidR="00DE3E8A" w:rsidRDefault="004E7DBF" w:rsidP="00970DDC">
      <w:pPr>
        <w:pStyle w:val="Ttulo1"/>
        <w:numPr>
          <w:ilvl w:val="0"/>
          <w:numId w:val="15"/>
        </w:numPr>
        <w:tabs>
          <w:tab w:val="left" w:pos="371"/>
        </w:tabs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PARCELAMENTO DA</w:t>
      </w:r>
      <w:r w:rsidRPr="00D22316">
        <w:rPr>
          <w:rFonts w:ascii="Times New Roman" w:hAnsi="Times New Roman" w:cs="Times New Roman"/>
          <w:spacing w:val="-10"/>
        </w:rPr>
        <w:t xml:space="preserve"> </w:t>
      </w:r>
      <w:r w:rsidRPr="00D22316">
        <w:rPr>
          <w:rFonts w:ascii="Times New Roman" w:hAnsi="Times New Roman" w:cs="Times New Roman"/>
        </w:rPr>
        <w:t>CONTRATAÇÃO</w:t>
      </w:r>
    </w:p>
    <w:p w14:paraId="1196E94B" w14:textId="77777777" w:rsidR="00A935D4" w:rsidRDefault="00A935D4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7EC636B8" w14:textId="1D954EFC" w:rsidR="00D43A7F" w:rsidRPr="00D43A7F" w:rsidRDefault="00A935D4" w:rsidP="00D43A7F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A935D4">
        <w:rPr>
          <w:rFonts w:ascii="Times New Roman" w:hAnsi="Times New Roman" w:cs="Times New Roman"/>
          <w:sz w:val="24"/>
          <w:szCs w:val="24"/>
        </w:rPr>
        <w:t xml:space="preserve">Nos termos do art. 40, inciso V, alínea “b”, da Lei Federal nº 14.133/2021, as licitações atenderão ao princípio do parcelamento, quando tecnicamente viável e economicamente vantajoso. Neste caso, não se optará pelo parcelamento, </w:t>
      </w:r>
      <w:r>
        <w:rPr>
          <w:rFonts w:ascii="Times New Roman" w:hAnsi="Times New Roman" w:cs="Times New Roman"/>
          <w:sz w:val="24"/>
          <w:szCs w:val="24"/>
        </w:rPr>
        <w:t xml:space="preserve">pois as </w:t>
      </w:r>
      <w:r w:rsidR="00D43A7F">
        <w:rPr>
          <w:rFonts w:ascii="Times New Roman" w:hAnsi="Times New Roman" w:cs="Times New Roman"/>
          <w:sz w:val="24"/>
          <w:szCs w:val="24"/>
        </w:rPr>
        <w:t xml:space="preserve">peças vão ser adquiridas e posteriormente será realizada a troca por funcionário da </w:t>
      </w:r>
      <w:r w:rsidR="00605DCD">
        <w:rPr>
          <w:rFonts w:ascii="Times New Roman" w:hAnsi="Times New Roman" w:cs="Times New Roman"/>
          <w:sz w:val="24"/>
          <w:szCs w:val="24"/>
        </w:rPr>
        <w:t>mesma empresa</w:t>
      </w:r>
      <w:r w:rsidR="00D43A7F">
        <w:rPr>
          <w:rFonts w:ascii="Times New Roman" w:hAnsi="Times New Roman" w:cs="Times New Roman"/>
          <w:sz w:val="24"/>
          <w:szCs w:val="24"/>
        </w:rPr>
        <w:t xml:space="preserve">. Sendo que </w:t>
      </w:r>
      <w:r w:rsidR="00D43A7F" w:rsidRPr="00D43A7F">
        <w:rPr>
          <w:rFonts w:ascii="Times New Roman" w:hAnsi="Times New Roman" w:cs="Times New Roman"/>
          <w:sz w:val="24"/>
          <w:szCs w:val="24"/>
        </w:rPr>
        <w:t xml:space="preserve">a </w:t>
      </w:r>
      <w:r w:rsidR="00D43A7F" w:rsidRPr="00D43A7F">
        <w:rPr>
          <w:rFonts w:ascii="Times New Roman" w:hAnsi="Times New Roman" w:cs="Times New Roman"/>
          <w:sz w:val="24"/>
          <w:szCs w:val="24"/>
          <w:shd w:val="clear" w:color="auto" w:fill="FFFFFF"/>
        </w:rPr>
        <w:t>compra é uma coisa (o objeto principal da contratação), e a troca dos componentes é outra (um serviço que pode ser contratado separadamente, se necessário). Portanto, não há razão para "parcelar"</w:t>
      </w:r>
      <w:r w:rsidR="00605DCD">
        <w:rPr>
          <w:rFonts w:ascii="Times New Roman" w:hAnsi="Times New Roman" w:cs="Times New Roman"/>
          <w:sz w:val="24"/>
          <w:szCs w:val="24"/>
          <w:shd w:val="clear" w:color="auto" w:fill="FFFFFF"/>
        </w:rPr>
        <w:t>, pois a mesma empresa vai fornecer as peças juntamente com a execução do  serviço.</w:t>
      </w:r>
    </w:p>
    <w:p w14:paraId="3CADB15E" w14:textId="48B93D99" w:rsidR="00DE3E8A" w:rsidRPr="00D22316" w:rsidRDefault="00DE3E8A" w:rsidP="00970DDC">
      <w:pPr>
        <w:pStyle w:val="Corpodetexto"/>
        <w:jc w:val="both"/>
        <w:rPr>
          <w:rFonts w:ascii="Times New Roman" w:hAnsi="Times New Roman" w:cs="Times New Roman"/>
        </w:rPr>
      </w:pPr>
    </w:p>
    <w:p w14:paraId="6E7A2E27" w14:textId="440FDF27" w:rsidR="00DE3E8A" w:rsidRDefault="004E7DBF" w:rsidP="00970DDC">
      <w:pPr>
        <w:pStyle w:val="Ttulo1"/>
        <w:numPr>
          <w:ilvl w:val="0"/>
          <w:numId w:val="15"/>
        </w:numPr>
        <w:tabs>
          <w:tab w:val="left" w:pos="371"/>
        </w:tabs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RESULTADOS PRETENDIDOS</w:t>
      </w:r>
    </w:p>
    <w:p w14:paraId="32D6A979" w14:textId="77777777" w:rsidR="0084392A" w:rsidRPr="00D22316" w:rsidRDefault="0084392A" w:rsidP="00970DDC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078C9969" w14:textId="766E9F5C" w:rsidR="00DD4DCC" w:rsidRDefault="00552079" w:rsidP="00970DDC">
      <w:pPr>
        <w:pStyle w:val="PargrafodaLista"/>
        <w:ind w:left="0"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gestão municipal optou pela compra de peças </w:t>
      </w:r>
      <w:r w:rsidR="00C41665">
        <w:rPr>
          <w:rFonts w:ascii="Times New Roman" w:hAnsi="Times New Roman" w:cs="Times New Roman"/>
          <w:color w:val="000000"/>
          <w:sz w:val="24"/>
          <w:szCs w:val="24"/>
        </w:rPr>
        <w:t xml:space="preserve">e contratação do serviço de manutenção </w:t>
      </w:r>
      <w:r>
        <w:rPr>
          <w:rFonts w:ascii="Times New Roman" w:hAnsi="Times New Roman" w:cs="Times New Roman"/>
          <w:color w:val="000000"/>
          <w:sz w:val="24"/>
          <w:szCs w:val="24"/>
        </w:rPr>
        <w:t>para caminhão</w:t>
      </w:r>
      <w:r w:rsidR="00EB2A65">
        <w:rPr>
          <w:rFonts w:ascii="Times New Roman" w:hAnsi="Times New Roman" w:cs="Times New Roman"/>
          <w:color w:val="000000"/>
          <w:sz w:val="24"/>
          <w:szCs w:val="24"/>
        </w:rPr>
        <w:t xml:space="preserve"> e veículo</w:t>
      </w:r>
      <w:r w:rsidR="00C41665">
        <w:rPr>
          <w:rFonts w:ascii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>, garantindo a continuidade dos serviços da administração com agilidade, eficiência e qualidade, assim minimizando o tempo de inatividade dos maquinários</w:t>
      </w:r>
      <w:r w:rsidR="00C41665">
        <w:rPr>
          <w:rFonts w:ascii="Times New Roman" w:hAnsi="Times New Roman" w:cs="Times New Roman"/>
          <w:color w:val="000000"/>
          <w:sz w:val="24"/>
          <w:szCs w:val="24"/>
        </w:rPr>
        <w:t xml:space="preserve"> e veículos.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1E72BD29" w14:textId="77777777" w:rsidR="00552079" w:rsidRDefault="00552079" w:rsidP="00970DDC">
      <w:pPr>
        <w:pStyle w:val="PargrafodaLista"/>
        <w:ind w:left="0"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92DE97B" w14:textId="756F01F5" w:rsidR="00DE3E8A" w:rsidRDefault="004E7DBF" w:rsidP="00970DDC">
      <w:pPr>
        <w:pStyle w:val="Ttulo1"/>
        <w:numPr>
          <w:ilvl w:val="0"/>
          <w:numId w:val="15"/>
        </w:numPr>
        <w:tabs>
          <w:tab w:val="left" w:pos="506"/>
        </w:tabs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PROVIDÊNCIAS PRÉVIAS AO</w:t>
      </w:r>
      <w:r w:rsidRPr="00D22316">
        <w:rPr>
          <w:rFonts w:ascii="Times New Roman" w:hAnsi="Times New Roman" w:cs="Times New Roman"/>
          <w:spacing w:val="-1"/>
        </w:rPr>
        <w:t xml:space="preserve"> </w:t>
      </w:r>
      <w:r w:rsidRPr="00D22316">
        <w:rPr>
          <w:rFonts w:ascii="Times New Roman" w:hAnsi="Times New Roman" w:cs="Times New Roman"/>
        </w:rPr>
        <w:t>CONTRATO</w:t>
      </w:r>
    </w:p>
    <w:p w14:paraId="4FF70E19" w14:textId="77777777" w:rsidR="00E12190" w:rsidRPr="00D22316" w:rsidRDefault="00E12190" w:rsidP="00E12190">
      <w:pPr>
        <w:pStyle w:val="Ttulo1"/>
        <w:tabs>
          <w:tab w:val="left" w:pos="506"/>
        </w:tabs>
        <w:ind w:left="0" w:firstLine="0"/>
        <w:jc w:val="both"/>
        <w:rPr>
          <w:rFonts w:ascii="Times New Roman" w:hAnsi="Times New Roman" w:cs="Times New Roman"/>
        </w:rPr>
      </w:pPr>
    </w:p>
    <w:p w14:paraId="1684D5CD" w14:textId="083AFC74" w:rsidR="00B425F8" w:rsidRPr="00E12190" w:rsidRDefault="00E12190" w:rsidP="00E12190">
      <w:pPr>
        <w:pStyle w:val="Corpodetexto"/>
        <w:ind w:firstLine="567"/>
        <w:jc w:val="both"/>
        <w:rPr>
          <w:rFonts w:ascii="Times New Roman" w:eastAsia="Times New Roman" w:hAnsi="Times New Roman" w:cs="Times New Roman"/>
        </w:rPr>
      </w:pPr>
      <w:r w:rsidRPr="00E12190">
        <w:rPr>
          <w:rFonts w:ascii="Times New Roman" w:hAnsi="Times New Roman" w:cs="Times New Roman"/>
        </w:rPr>
        <w:t>A gestão e fiscalização d</w:t>
      </w:r>
      <w:r w:rsidR="002319B4">
        <w:rPr>
          <w:rFonts w:ascii="Times New Roman" w:hAnsi="Times New Roman" w:cs="Times New Roman"/>
        </w:rPr>
        <w:t>a</w:t>
      </w:r>
      <w:r w:rsidRPr="00E12190">
        <w:rPr>
          <w:rFonts w:ascii="Times New Roman" w:hAnsi="Times New Roman" w:cs="Times New Roman"/>
        </w:rPr>
        <w:t xml:space="preserve"> presente </w:t>
      </w:r>
      <w:r w:rsidR="002319B4">
        <w:rPr>
          <w:rFonts w:ascii="Times New Roman" w:hAnsi="Times New Roman" w:cs="Times New Roman"/>
        </w:rPr>
        <w:t>contratação</w:t>
      </w:r>
      <w:r w:rsidRPr="00E12190">
        <w:rPr>
          <w:rFonts w:ascii="Times New Roman" w:hAnsi="Times New Roman" w:cs="Times New Roman"/>
        </w:rPr>
        <w:t xml:space="preserve"> serão exercidas pelos empregados públicos</w:t>
      </w:r>
      <w:r w:rsidRPr="00E12190">
        <w:rPr>
          <w:rFonts w:ascii="Times New Roman" w:hAnsi="Times New Roman" w:cs="Times New Roman"/>
          <w:spacing w:val="1"/>
        </w:rPr>
        <w:t xml:space="preserve"> </w:t>
      </w:r>
      <w:r w:rsidRPr="00E12190">
        <w:rPr>
          <w:rFonts w:ascii="Times New Roman" w:hAnsi="Times New Roman" w:cs="Times New Roman"/>
        </w:rPr>
        <w:t>designados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na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Portaria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da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Comissão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Organizadora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do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evento.</w:t>
      </w:r>
      <w:r w:rsidRPr="00E12190">
        <w:rPr>
          <w:rFonts w:ascii="Times New Roman" w:hAnsi="Times New Roman" w:cs="Times New Roman"/>
          <w:spacing w:val="2"/>
        </w:rPr>
        <w:t xml:space="preserve"> </w:t>
      </w:r>
      <w:r w:rsidRPr="00E12190">
        <w:rPr>
          <w:rFonts w:ascii="Times New Roman" w:hAnsi="Times New Roman" w:cs="Times New Roman"/>
        </w:rPr>
        <w:t>Além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disso,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fiscal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designado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 xml:space="preserve">para </w:t>
      </w:r>
      <w:r w:rsidRPr="00E12190">
        <w:rPr>
          <w:rFonts w:ascii="Times New Roman" w:hAnsi="Times New Roman" w:cs="Times New Roman"/>
          <w:spacing w:val="-57"/>
        </w:rPr>
        <w:t xml:space="preserve"> </w:t>
      </w:r>
      <w:r w:rsidRPr="00E12190">
        <w:rPr>
          <w:rFonts w:ascii="Times New Roman" w:hAnsi="Times New Roman" w:cs="Times New Roman"/>
        </w:rPr>
        <w:t>gestão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e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fiscalização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é</w:t>
      </w:r>
      <w:r w:rsidRPr="00E12190">
        <w:rPr>
          <w:rFonts w:ascii="Times New Roman" w:hAnsi="Times New Roman" w:cs="Times New Roman"/>
          <w:spacing w:val="-3"/>
        </w:rPr>
        <w:t xml:space="preserve"> </w:t>
      </w:r>
      <w:r w:rsidRPr="00E12190">
        <w:rPr>
          <w:rFonts w:ascii="Times New Roman" w:hAnsi="Times New Roman" w:cs="Times New Roman"/>
        </w:rPr>
        <w:t>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Secretário</w:t>
      </w:r>
      <w:r w:rsidRPr="00E12190">
        <w:rPr>
          <w:rFonts w:ascii="Times New Roman" w:hAnsi="Times New Roman" w:cs="Times New Roman"/>
          <w:spacing w:val="-5"/>
        </w:rPr>
        <w:t xml:space="preserve"> </w:t>
      </w:r>
      <w:r w:rsidRPr="00E12190">
        <w:rPr>
          <w:rFonts w:ascii="Times New Roman" w:hAnsi="Times New Roman" w:cs="Times New Roman"/>
        </w:rPr>
        <w:t>do</w:t>
      </w:r>
      <w:r w:rsidRPr="00E12190">
        <w:rPr>
          <w:rFonts w:ascii="Times New Roman" w:hAnsi="Times New Roman" w:cs="Times New Roman"/>
          <w:spacing w:val="-1"/>
        </w:rPr>
        <w:t xml:space="preserve"> </w:t>
      </w:r>
      <w:r w:rsidRPr="00E12190">
        <w:rPr>
          <w:rFonts w:ascii="Times New Roman" w:hAnsi="Times New Roman" w:cs="Times New Roman"/>
        </w:rPr>
        <w:t>Departamento</w:t>
      </w:r>
      <w:r w:rsidRPr="00E12190">
        <w:rPr>
          <w:rFonts w:ascii="Times New Roman" w:hAnsi="Times New Roman" w:cs="Times New Roman"/>
          <w:spacing w:val="-2"/>
        </w:rPr>
        <w:t xml:space="preserve"> </w:t>
      </w:r>
      <w:r w:rsidRPr="00E12190">
        <w:rPr>
          <w:rFonts w:ascii="Times New Roman" w:hAnsi="Times New Roman" w:cs="Times New Roman"/>
        </w:rPr>
        <w:t>de</w:t>
      </w:r>
      <w:r w:rsidRPr="00E12190">
        <w:rPr>
          <w:rFonts w:ascii="Times New Roman" w:hAnsi="Times New Roman" w:cs="Times New Roman"/>
          <w:spacing w:val="-6"/>
        </w:rPr>
        <w:t xml:space="preserve"> </w:t>
      </w:r>
      <w:r w:rsidRPr="00E12190">
        <w:rPr>
          <w:rFonts w:ascii="Times New Roman" w:hAnsi="Times New Roman" w:cs="Times New Roman"/>
        </w:rPr>
        <w:t>Secretaria Muni</w:t>
      </w:r>
      <w:r w:rsidR="005A037A">
        <w:rPr>
          <w:rFonts w:ascii="Times New Roman" w:hAnsi="Times New Roman" w:cs="Times New Roman"/>
        </w:rPr>
        <w:t>cipal de Desenvolvimento Agropecuário e Meio Ambiente</w:t>
      </w:r>
      <w:r w:rsidRPr="00E1219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6E1A01">
        <w:rPr>
          <w:rFonts w:ascii="Times New Roman" w:hAnsi="Times New Roman" w:cs="Times New Roman"/>
        </w:rPr>
        <w:t>Anderson Machado de Oliveira</w:t>
      </w:r>
      <w:r>
        <w:rPr>
          <w:rFonts w:ascii="Times New Roman" w:hAnsi="Times New Roman" w:cs="Times New Roman"/>
        </w:rPr>
        <w:t>,</w:t>
      </w:r>
      <w:r w:rsidRPr="00E121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Pr="00E12190">
        <w:rPr>
          <w:rFonts w:ascii="Times New Roman" w:hAnsi="Times New Roman" w:cs="Times New Roman"/>
        </w:rPr>
        <w:t xml:space="preserve"> gestor, sendo que o fiscal se trata</w:t>
      </w:r>
      <w:r>
        <w:rPr>
          <w:rFonts w:ascii="Times New Roman" w:hAnsi="Times New Roman" w:cs="Times New Roman"/>
        </w:rPr>
        <w:t xml:space="preserve"> de Carlos Leandro Cavalheiro Dutra.</w:t>
      </w:r>
    </w:p>
    <w:p w14:paraId="723560F8" w14:textId="77777777" w:rsidR="00CE17B6" w:rsidRPr="00D22316" w:rsidRDefault="00CE17B6" w:rsidP="00970DDC">
      <w:pPr>
        <w:pStyle w:val="Corpodetexto"/>
        <w:jc w:val="both"/>
        <w:rPr>
          <w:rFonts w:ascii="Times New Roman" w:hAnsi="Times New Roman" w:cs="Times New Roman"/>
        </w:rPr>
      </w:pPr>
    </w:p>
    <w:p w14:paraId="179EA9DB" w14:textId="613D96CD" w:rsidR="00DE3E8A" w:rsidRDefault="004E7DBF" w:rsidP="00970DDC">
      <w:pPr>
        <w:pStyle w:val="Ttulo1"/>
        <w:numPr>
          <w:ilvl w:val="0"/>
          <w:numId w:val="15"/>
        </w:numPr>
        <w:tabs>
          <w:tab w:val="left" w:pos="505"/>
        </w:tabs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CONTRATAÇÕES CORRELATAS E/OU</w:t>
      </w:r>
      <w:r w:rsidRPr="00D22316">
        <w:rPr>
          <w:rFonts w:ascii="Times New Roman" w:hAnsi="Times New Roman" w:cs="Times New Roman"/>
          <w:spacing w:val="-5"/>
        </w:rPr>
        <w:t xml:space="preserve"> </w:t>
      </w:r>
      <w:r w:rsidRPr="00D22316">
        <w:rPr>
          <w:rFonts w:ascii="Times New Roman" w:hAnsi="Times New Roman" w:cs="Times New Roman"/>
        </w:rPr>
        <w:t>INTERDEPENDENTES</w:t>
      </w:r>
    </w:p>
    <w:p w14:paraId="5E80CB49" w14:textId="77777777" w:rsidR="007878D0" w:rsidRDefault="007878D0" w:rsidP="007878D0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65708790" w14:textId="77777777" w:rsidR="007878D0" w:rsidRPr="00C840FB" w:rsidRDefault="007878D0" w:rsidP="007878D0">
      <w:pPr>
        <w:pStyle w:val="Corpodetexto"/>
        <w:ind w:firstLine="720"/>
        <w:jc w:val="both"/>
        <w:rPr>
          <w:rFonts w:ascii="Times New Roman" w:hAnsi="Times New Roman" w:cs="Times New Roman"/>
          <w:shd w:val="clear" w:color="auto" w:fill="FFFFFF"/>
        </w:rPr>
      </w:pPr>
      <w:r w:rsidRPr="00C840FB">
        <w:rPr>
          <w:rFonts w:ascii="Times New Roman" w:hAnsi="Times New Roman" w:cs="Times New Roman"/>
          <w:shd w:val="clear" w:color="auto" w:fill="FFFFFF"/>
        </w:rPr>
        <w:t>Neste caso existem contratações interdependentes, pois a compra das peças e a manutenção a ser realizada estão diretamente ligadas, sendo a segunda ação dependente da primeira para a realização do serviço. As funções são correlatas e interdependentes porque a efetivação da troca das peças requer tanto o fornecimento delas quanto a mão de obra para a substituição.</w:t>
      </w:r>
      <w:r w:rsidRPr="00C840FB">
        <w:rPr>
          <w:rStyle w:val="uv3um"/>
          <w:rFonts w:ascii="Times New Roman" w:hAnsi="Times New Roman" w:cs="Times New Roman"/>
          <w:shd w:val="clear" w:color="auto" w:fill="FFFFFF"/>
        </w:rPr>
        <w:t xml:space="preserve"> Portanto, </w:t>
      </w:r>
      <w:r w:rsidRPr="00C840FB">
        <w:rPr>
          <w:rFonts w:ascii="Times New Roman" w:hAnsi="Times New Roman" w:cs="Times New Roman"/>
          <w:shd w:val="clear" w:color="auto" w:fill="FFFFFF"/>
        </w:rPr>
        <w:t xml:space="preserve">não se trata apenas da compra de um item, mas da implementação de uma solução que envolve a aquisição de peças e a aplicação prática desse material por parte </w:t>
      </w:r>
      <w:r>
        <w:rPr>
          <w:rFonts w:ascii="Times New Roman" w:hAnsi="Times New Roman" w:cs="Times New Roman"/>
          <w:shd w:val="clear" w:color="auto" w:fill="FFFFFF"/>
        </w:rPr>
        <w:t>da mesma empresa que fornece as peças</w:t>
      </w:r>
      <w:r w:rsidRPr="00C840FB">
        <w:rPr>
          <w:rFonts w:ascii="Times New Roman" w:hAnsi="Times New Roman" w:cs="Times New Roman"/>
          <w:shd w:val="clear" w:color="auto" w:fill="FFFFFF"/>
        </w:rPr>
        <w:t>.</w:t>
      </w:r>
    </w:p>
    <w:p w14:paraId="06B0557F" w14:textId="377BA0BA" w:rsidR="00DE3E8A" w:rsidRDefault="00DE3E8A" w:rsidP="002319B4">
      <w:pPr>
        <w:pStyle w:val="Corpodetexto"/>
        <w:jc w:val="both"/>
        <w:rPr>
          <w:rFonts w:ascii="Times New Roman" w:hAnsi="Times New Roman" w:cs="Times New Roman"/>
        </w:rPr>
      </w:pPr>
    </w:p>
    <w:p w14:paraId="03E0AFE1" w14:textId="61CF6937" w:rsidR="00B425F8" w:rsidRPr="00C840FB" w:rsidRDefault="004E7DBF" w:rsidP="00970DDC">
      <w:pPr>
        <w:pStyle w:val="Ttulo1"/>
        <w:numPr>
          <w:ilvl w:val="0"/>
          <w:numId w:val="15"/>
        </w:numPr>
        <w:tabs>
          <w:tab w:val="left" w:pos="505"/>
        </w:tabs>
        <w:ind w:left="0"/>
        <w:jc w:val="both"/>
        <w:rPr>
          <w:rFonts w:ascii="Times New Roman" w:hAnsi="Times New Roman" w:cs="Times New Roman"/>
        </w:rPr>
      </w:pPr>
      <w:r w:rsidRPr="00C840FB">
        <w:rPr>
          <w:rFonts w:ascii="Times New Roman" w:hAnsi="Times New Roman" w:cs="Times New Roman"/>
        </w:rPr>
        <w:t>POSSÍVEIS IMPACTOS AMBIENTAIS</w:t>
      </w:r>
    </w:p>
    <w:p w14:paraId="0AD87845" w14:textId="77777777" w:rsidR="00970DDC" w:rsidRPr="00C840FB" w:rsidRDefault="00970DDC" w:rsidP="00970DDC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740F3C8D" w14:textId="7452BE9D" w:rsidR="00970DDC" w:rsidRDefault="00970DDC" w:rsidP="00970DDC">
      <w:pPr>
        <w:pStyle w:val="PargrafodaLista"/>
        <w:ind w:left="0" w:firstLine="720"/>
        <w:jc w:val="both"/>
        <w:rPr>
          <w:rStyle w:val="fontstyle01"/>
        </w:rPr>
      </w:pPr>
      <w:r>
        <w:rPr>
          <w:rStyle w:val="fontstyle01"/>
        </w:rPr>
        <w:t>O conserto d</w:t>
      </w:r>
      <w:r w:rsidR="00805AF8">
        <w:rPr>
          <w:rStyle w:val="fontstyle01"/>
        </w:rPr>
        <w:t>e</w:t>
      </w:r>
      <w:r w:rsidR="007B1C79">
        <w:rPr>
          <w:rStyle w:val="fontstyle01"/>
        </w:rPr>
        <w:t xml:space="preserve"> </w:t>
      </w:r>
      <w:r w:rsidR="00BD390A">
        <w:rPr>
          <w:rStyle w:val="fontstyle01"/>
        </w:rPr>
        <w:t>caminhão, máquina e veículo</w:t>
      </w:r>
      <w:r>
        <w:rPr>
          <w:rStyle w:val="fontstyle01"/>
        </w:rPr>
        <w:t>, pode gerar diversos impactos ambientais, os quais a fabricação, transporte e instalação de novas peças podem liberar gases poluentes, como CO</w:t>
      </w:r>
      <w:r w:rsidRPr="00970DDC">
        <w:rPr>
          <w:rStyle w:val="fontstyle21"/>
          <w:rFonts w:ascii="Cambria Math" w:hAnsi="Cambria Math" w:cs="Cambria Math"/>
        </w:rPr>
        <w:t>₂</w:t>
      </w:r>
      <w:r>
        <w:rPr>
          <w:rStyle w:val="fontstyle01"/>
        </w:rPr>
        <w:t xml:space="preserve">, contribuindo para a poluição do ar, aumentando a pegada de carbono. A produção de novas peças exige extração de matérias-primas, como metais e plásticos, resultando na depleção de </w:t>
      </w:r>
      <w:r>
        <w:rPr>
          <w:rStyle w:val="fontstyle01"/>
        </w:rPr>
        <w:lastRenderedPageBreak/>
        <w:t>recursos naturais. O descarte de peças antigas gera resíduos sólidos, que podem incluir materiais perigosos como óleo e baterias.</w:t>
      </w:r>
    </w:p>
    <w:p w14:paraId="0792DA06" w14:textId="4DD781C3" w:rsidR="00970DDC" w:rsidRDefault="00970DDC" w:rsidP="00970DDC">
      <w:pPr>
        <w:ind w:firstLine="720"/>
        <w:jc w:val="both"/>
        <w:rPr>
          <w:rStyle w:val="fontstyle01"/>
        </w:rPr>
      </w:pPr>
      <w:r>
        <w:rPr>
          <w:rStyle w:val="fontstyle01"/>
        </w:rPr>
        <w:t>Para minimizar esses impactos, é fundamental implementar medidas mitigadoras, como o utilizar peças que melhorem a eficiência energética da máquina, reduzindo o consumo de combustível e as emissões de poluentes, optar por peças fabricadas com materiais recicláveis, preferir peças que utilizem tecnologia avançada para minimizar o consumo de energia durante a operação da máquina.</w:t>
      </w:r>
    </w:p>
    <w:p w14:paraId="312FB64A" w14:textId="2ABEBBD8" w:rsidR="005C10C0" w:rsidRPr="00B346C4" w:rsidRDefault="00970DDC" w:rsidP="00B346C4">
      <w:pPr>
        <w:pStyle w:val="Ttulo1"/>
        <w:tabs>
          <w:tab w:val="left" w:pos="505"/>
        </w:tabs>
        <w:ind w:left="0"/>
        <w:jc w:val="both"/>
        <w:rPr>
          <w:rFonts w:ascii="Times New Roman" w:hAnsi="Times New Roman" w:cs="Times New Roman"/>
          <w:b w:val="0"/>
          <w:bCs w:val="0"/>
        </w:rPr>
      </w:pPr>
      <w:r>
        <w:rPr>
          <w:rStyle w:val="fontstyle01"/>
          <w:b w:val="0"/>
          <w:bCs w:val="0"/>
        </w:rPr>
        <w:tab/>
      </w:r>
      <w:r>
        <w:rPr>
          <w:rStyle w:val="fontstyle01"/>
          <w:b w:val="0"/>
          <w:bCs w:val="0"/>
        </w:rPr>
        <w:tab/>
      </w:r>
      <w:r>
        <w:rPr>
          <w:rStyle w:val="fontstyle01"/>
          <w:b w:val="0"/>
          <w:bCs w:val="0"/>
        </w:rPr>
        <w:tab/>
      </w:r>
      <w:r w:rsidRPr="00970DDC">
        <w:rPr>
          <w:rStyle w:val="fontstyle01"/>
          <w:b w:val="0"/>
          <w:bCs w:val="0"/>
        </w:rPr>
        <w:t>Além disso, a logística reversa para desfazimento e reciclagem, implementar um processo de desmontagem onde partes das peças antigas são separadas e recicladas, como metais, plásticos e componentes eletrônicos, garantir que os óleos e fluidos das peças antigas seja reciclado adequadamente para evitar a contaminação do solo e das águas e ainda identificar e reutilizar componentes das peças antigas que ainda estejam em boas condições, reduzindo a necessidade de novas matérias-primas.</w:t>
      </w:r>
    </w:p>
    <w:p w14:paraId="21A7E862" w14:textId="77777777" w:rsidR="005C10C0" w:rsidRPr="00D22316" w:rsidRDefault="005C10C0" w:rsidP="00970DDC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6A4054D3" w14:textId="0471E8DB" w:rsidR="00DE3E8A" w:rsidRPr="00D22316" w:rsidRDefault="004E7DBF" w:rsidP="00970DDC">
      <w:pPr>
        <w:pStyle w:val="Ttulo1"/>
        <w:numPr>
          <w:ilvl w:val="0"/>
          <w:numId w:val="15"/>
        </w:numPr>
        <w:tabs>
          <w:tab w:val="left" w:pos="505"/>
        </w:tabs>
        <w:ind w:left="0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VIABILIDADE</w:t>
      </w:r>
      <w:r w:rsidR="00B425F8" w:rsidRPr="00D22316">
        <w:rPr>
          <w:rFonts w:ascii="Times New Roman" w:hAnsi="Times New Roman" w:cs="Times New Roman"/>
        </w:rPr>
        <w:t xml:space="preserve"> DA CONTRATAÇÃO</w:t>
      </w:r>
    </w:p>
    <w:p w14:paraId="32D83FE2" w14:textId="35991556" w:rsidR="00600AD8" w:rsidRPr="00600AD8" w:rsidRDefault="00B425F8" w:rsidP="00600AD8">
      <w:pPr>
        <w:pStyle w:val="Ttulo1"/>
        <w:tabs>
          <w:tab w:val="left" w:pos="505"/>
        </w:tabs>
        <w:ind w:left="0" w:firstLine="284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ab/>
      </w:r>
      <w:bookmarkStart w:id="2" w:name="_Hlk204162288"/>
    </w:p>
    <w:p w14:paraId="77AF6067" w14:textId="7A9C9FEE" w:rsidR="00600AD8" w:rsidRPr="00600AD8" w:rsidRDefault="00600AD8" w:rsidP="00600AD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00AD8">
        <w:rPr>
          <w:rFonts w:ascii="Times New Roman" w:hAnsi="Times New Roman" w:cs="Times New Roman"/>
          <w:sz w:val="24"/>
          <w:szCs w:val="24"/>
        </w:rPr>
        <w:t>Diante de todo o exposto, conclui-se que o estudo prelimina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600AD8">
        <w:rPr>
          <w:rFonts w:ascii="Times New Roman" w:hAnsi="Times New Roman" w:cs="Times New Roman"/>
          <w:sz w:val="24"/>
          <w:szCs w:val="24"/>
        </w:rPr>
        <w:t xml:space="preserve"> evidencia a possibilidade de </w:t>
      </w:r>
      <w:r w:rsidR="00633C38">
        <w:rPr>
          <w:rFonts w:ascii="Times New Roman" w:hAnsi="Times New Roman" w:cs="Times New Roman"/>
          <w:sz w:val="24"/>
          <w:szCs w:val="24"/>
        </w:rPr>
        <w:t>compra</w:t>
      </w:r>
      <w:r w:rsidRPr="00600AD8">
        <w:rPr>
          <w:rFonts w:ascii="Times New Roman" w:hAnsi="Times New Roman" w:cs="Times New Roman"/>
          <w:sz w:val="24"/>
          <w:szCs w:val="24"/>
        </w:rPr>
        <w:t xml:space="preserve"> dos itens descritos, por serem adequados às necessidades desta Secretaria. Por fim, havendo previsão e viabilidade financeira, reputa-se </w:t>
      </w:r>
      <w:r>
        <w:rPr>
          <w:rFonts w:ascii="Times New Roman" w:hAnsi="Times New Roman" w:cs="Times New Roman"/>
          <w:sz w:val="24"/>
          <w:szCs w:val="24"/>
        </w:rPr>
        <w:t>viável</w:t>
      </w:r>
      <w:r w:rsidRPr="00600AD8">
        <w:rPr>
          <w:rFonts w:ascii="Times New Roman" w:hAnsi="Times New Roman" w:cs="Times New Roman"/>
          <w:sz w:val="24"/>
          <w:szCs w:val="24"/>
        </w:rPr>
        <w:t xml:space="preserve"> a contratação por meio do </w:t>
      </w:r>
      <w:r>
        <w:rPr>
          <w:rFonts w:ascii="Times New Roman" w:hAnsi="Times New Roman" w:cs="Times New Roman"/>
          <w:sz w:val="24"/>
          <w:szCs w:val="24"/>
        </w:rPr>
        <w:t>processo de Dispensa de Licitação</w:t>
      </w:r>
      <w:r w:rsidRPr="00600AD8">
        <w:rPr>
          <w:rFonts w:ascii="Times New Roman" w:hAnsi="Times New Roman" w:cs="Times New Roman"/>
          <w:sz w:val="24"/>
          <w:szCs w:val="24"/>
        </w:rPr>
        <w:t xml:space="preserve"> para atender ao interesse público. </w:t>
      </w:r>
    </w:p>
    <w:p w14:paraId="7CDC6A03" w14:textId="77777777" w:rsidR="00600AD8" w:rsidRPr="002F02C5" w:rsidRDefault="00600AD8" w:rsidP="00970DDC">
      <w:pPr>
        <w:pStyle w:val="Ttulo1"/>
        <w:tabs>
          <w:tab w:val="left" w:pos="505"/>
        </w:tabs>
        <w:ind w:left="0" w:firstLine="284"/>
        <w:jc w:val="both"/>
        <w:rPr>
          <w:rFonts w:ascii="Times New Roman" w:hAnsi="Times New Roman" w:cs="Times New Roman"/>
          <w:b w:val="0"/>
          <w:bCs w:val="0"/>
          <w:color w:val="C00000"/>
          <w:lang w:val="pt-BR"/>
        </w:rPr>
      </w:pPr>
    </w:p>
    <w:bookmarkEnd w:id="2"/>
    <w:p w14:paraId="1E23F73C" w14:textId="6C8E1901" w:rsidR="00DE3E8A" w:rsidRDefault="00DE3E8A" w:rsidP="00970DDC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color w:val="C00000"/>
        </w:rPr>
      </w:pPr>
    </w:p>
    <w:p w14:paraId="0401B9E3" w14:textId="77777777" w:rsidR="00AA6608" w:rsidRPr="002F02C5" w:rsidRDefault="00AA6608" w:rsidP="00970DDC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color w:val="C00000"/>
        </w:rPr>
      </w:pPr>
    </w:p>
    <w:p w14:paraId="64D07869" w14:textId="58036DDF" w:rsidR="00DE3E8A" w:rsidRPr="00633C38" w:rsidRDefault="000833D0" w:rsidP="00970DDC">
      <w:pPr>
        <w:pStyle w:val="Corpodetexto"/>
        <w:spacing w:before="1"/>
        <w:jc w:val="both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 xml:space="preserve">                                                              </w:t>
      </w:r>
      <w:r w:rsidR="001C3A98" w:rsidRPr="00D22316">
        <w:rPr>
          <w:rFonts w:ascii="Times New Roman" w:hAnsi="Times New Roman" w:cs="Times New Roman"/>
        </w:rPr>
        <w:t xml:space="preserve">         São Vicente do Sul, </w:t>
      </w:r>
      <w:r w:rsidR="00F758A7">
        <w:rPr>
          <w:rFonts w:ascii="Times New Roman" w:hAnsi="Times New Roman" w:cs="Times New Roman"/>
        </w:rPr>
        <w:t>06</w:t>
      </w:r>
      <w:r w:rsidR="003C7DBA" w:rsidRPr="00633C38">
        <w:rPr>
          <w:rFonts w:ascii="Times New Roman" w:hAnsi="Times New Roman" w:cs="Times New Roman"/>
        </w:rPr>
        <w:t xml:space="preserve"> </w:t>
      </w:r>
      <w:r w:rsidRPr="00633C38">
        <w:rPr>
          <w:rFonts w:ascii="Times New Roman" w:hAnsi="Times New Roman" w:cs="Times New Roman"/>
        </w:rPr>
        <w:t xml:space="preserve">de </w:t>
      </w:r>
      <w:r w:rsidR="00F758A7">
        <w:rPr>
          <w:rFonts w:ascii="Times New Roman" w:hAnsi="Times New Roman" w:cs="Times New Roman"/>
        </w:rPr>
        <w:t>novem</w:t>
      </w:r>
      <w:r w:rsidR="00AA6608" w:rsidRPr="00633C38">
        <w:rPr>
          <w:rFonts w:ascii="Times New Roman" w:hAnsi="Times New Roman" w:cs="Times New Roman"/>
        </w:rPr>
        <w:t>bro</w:t>
      </w:r>
      <w:r w:rsidR="00FB2C28" w:rsidRPr="00633C38">
        <w:rPr>
          <w:rFonts w:ascii="Times New Roman" w:hAnsi="Times New Roman" w:cs="Times New Roman"/>
        </w:rPr>
        <w:t xml:space="preserve"> </w:t>
      </w:r>
      <w:r w:rsidRPr="00633C38">
        <w:rPr>
          <w:rFonts w:ascii="Times New Roman" w:hAnsi="Times New Roman" w:cs="Times New Roman"/>
        </w:rPr>
        <w:t>de 202</w:t>
      </w:r>
      <w:r w:rsidR="00D54863" w:rsidRPr="00633C38">
        <w:rPr>
          <w:rFonts w:ascii="Times New Roman" w:hAnsi="Times New Roman" w:cs="Times New Roman"/>
        </w:rPr>
        <w:t>5</w:t>
      </w:r>
    </w:p>
    <w:p w14:paraId="2B44BEF9" w14:textId="77777777" w:rsidR="00547FD8" w:rsidRPr="00D22316" w:rsidRDefault="00547FD8" w:rsidP="00970DDC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72D23308" w14:textId="77777777" w:rsidR="00B503CA" w:rsidRPr="00D22316" w:rsidRDefault="00B503CA" w:rsidP="00970DDC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437DC520" w14:textId="77777777" w:rsidR="00B503CA" w:rsidRPr="00D22316" w:rsidRDefault="00B503CA" w:rsidP="00970DDC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02F9ED3D" w14:textId="77777777" w:rsidR="00B503CA" w:rsidRPr="00D22316" w:rsidRDefault="00B503CA" w:rsidP="00970DDC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B0AC8AB" w14:textId="77777777" w:rsidR="00D54863" w:rsidRPr="00D22316" w:rsidRDefault="00D54863" w:rsidP="00970DDC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BB4967C" w14:textId="46B57303" w:rsidR="00D54863" w:rsidRPr="00D22316" w:rsidRDefault="00D54863" w:rsidP="006F34AF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D22316">
        <w:rPr>
          <w:rFonts w:ascii="Times New Roman" w:hAnsi="Times New Roman" w:cs="Times New Roman"/>
        </w:rPr>
        <w:t>___________________________</w:t>
      </w:r>
    </w:p>
    <w:p w14:paraId="20488F43" w14:textId="3AAA497B" w:rsidR="00DE3E8A" w:rsidRDefault="00D54863" w:rsidP="00F758A7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633C38">
        <w:rPr>
          <w:rFonts w:ascii="Times New Roman" w:hAnsi="Times New Roman" w:cs="Times New Roman"/>
        </w:rPr>
        <w:t xml:space="preserve">Secretária Municipal de </w:t>
      </w:r>
      <w:r w:rsidR="00F758A7">
        <w:rPr>
          <w:rFonts w:ascii="Times New Roman" w:hAnsi="Times New Roman" w:cs="Times New Roman"/>
        </w:rPr>
        <w:t>Desenvolvimento</w:t>
      </w:r>
    </w:p>
    <w:p w14:paraId="59BD943A" w14:textId="65077297" w:rsidR="00F758A7" w:rsidRPr="00633C38" w:rsidRDefault="00F758A7" w:rsidP="00F758A7">
      <w:pPr>
        <w:pStyle w:val="Corpodetexto"/>
        <w:spacing w:before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Agropecuário e Meio Ambiente</w:t>
      </w:r>
    </w:p>
    <w:sectPr w:rsidR="00F758A7" w:rsidRPr="00633C38">
      <w:headerReference w:type="default" r:id="rId8"/>
      <w:footerReference w:type="default" r:id="rId9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3E9164" w14:textId="77777777" w:rsidR="00541D47" w:rsidRDefault="00541D47">
      <w:r>
        <w:separator/>
      </w:r>
    </w:p>
  </w:endnote>
  <w:endnote w:type="continuationSeparator" w:id="0">
    <w:p w14:paraId="7585CCC9" w14:textId="77777777" w:rsidR="00541D47" w:rsidRDefault="00541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573B6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366BF9" wp14:editId="14D92027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332D6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3A98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66BF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68B332D6" w14:textId="77777777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C3A98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F199A" w14:textId="77777777" w:rsidR="00541D47" w:rsidRDefault="00541D47">
      <w:r>
        <w:separator/>
      </w:r>
    </w:p>
  </w:footnote>
  <w:footnote w:type="continuationSeparator" w:id="0">
    <w:p w14:paraId="4E5873EE" w14:textId="77777777" w:rsidR="00541D47" w:rsidRDefault="00541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5FAAE" w14:textId="77777777" w:rsidR="00F357E2" w:rsidRDefault="00F357E2">
    <w:pPr>
      <w:pStyle w:val="Cabealho"/>
    </w:pPr>
  </w:p>
  <w:p w14:paraId="331EE8DC" w14:textId="77777777" w:rsidR="00F357E2" w:rsidRDefault="00F357E2">
    <w:pPr>
      <w:pStyle w:val="Cabealho"/>
    </w:pPr>
  </w:p>
  <w:p w14:paraId="43D81F4E" w14:textId="77777777" w:rsidR="00F357E2" w:rsidRDefault="00F357E2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5659AF45" wp14:editId="49A5D703">
          <wp:simplePos x="0" y="0"/>
          <wp:positionH relativeFrom="column">
            <wp:posOffset>142875</wp:posOffset>
          </wp:positionH>
          <wp:positionV relativeFrom="paragraph">
            <wp:posOffset>7620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535D5F1" w14:textId="77777777" w:rsidR="00F357E2" w:rsidRPr="003B65EA" w:rsidRDefault="00F357E2" w:rsidP="00F357E2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D5D59E4" w14:textId="77777777" w:rsidR="00F357E2" w:rsidRPr="003B65EA" w:rsidRDefault="00F357E2" w:rsidP="00F357E2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14E436A" w14:textId="4BED0620" w:rsidR="00F357E2" w:rsidRPr="00120733" w:rsidRDefault="00F357E2" w:rsidP="00F357E2">
    <w:pPr>
      <w:pStyle w:val="Cabealho"/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120733"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  <w:t xml:space="preserve">SECRETARIA MUNICIPAL DE </w:t>
    </w:r>
    <w:r w:rsidR="00B57C10"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  <w:t>desenvolvimento agropecuário e meio ambiente</w:t>
    </w:r>
  </w:p>
  <w:p w14:paraId="427D0D34" w14:textId="77777777" w:rsidR="00AA3F3A" w:rsidRDefault="00AA3F3A" w:rsidP="00F357E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5270599C" w14:textId="77777777" w:rsidR="00AA3F3A" w:rsidRDefault="00AA3F3A" w:rsidP="00F357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A7BB5"/>
    <w:multiLevelType w:val="multilevel"/>
    <w:tmpl w:val="4C34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01739F"/>
    <w:multiLevelType w:val="multilevel"/>
    <w:tmpl w:val="EC0A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C64B9"/>
    <w:multiLevelType w:val="multilevel"/>
    <w:tmpl w:val="C0D2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C1372"/>
    <w:multiLevelType w:val="hybridMultilevel"/>
    <w:tmpl w:val="C8BC7CBE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21C774D2"/>
    <w:multiLevelType w:val="multilevel"/>
    <w:tmpl w:val="F5F6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331D6"/>
    <w:multiLevelType w:val="multilevel"/>
    <w:tmpl w:val="9E3CD9E2"/>
    <w:lvl w:ilvl="0">
      <w:start w:val="1"/>
      <w:numFmt w:val="decimal"/>
      <w:lvlText w:val="%1."/>
      <w:lvlJc w:val="left"/>
      <w:pPr>
        <w:ind w:left="60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6" w15:restartNumberingAfterBreak="0">
    <w:nsid w:val="338667D3"/>
    <w:multiLevelType w:val="multilevel"/>
    <w:tmpl w:val="915C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8" w15:restartNumberingAfterBreak="0">
    <w:nsid w:val="3E3E045F"/>
    <w:multiLevelType w:val="hybridMultilevel"/>
    <w:tmpl w:val="FB824D5E"/>
    <w:lvl w:ilvl="0" w:tplc="6938FCFC">
      <w:start w:val="14"/>
      <w:numFmt w:val="decimal"/>
      <w:lvlText w:val="%1"/>
      <w:lvlJc w:val="left"/>
      <w:pPr>
        <w:ind w:left="5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1" w:hanging="360"/>
      </w:pPr>
    </w:lvl>
    <w:lvl w:ilvl="2" w:tplc="0416001B" w:tentative="1">
      <w:start w:val="1"/>
      <w:numFmt w:val="lowerRoman"/>
      <w:lvlText w:val="%3."/>
      <w:lvlJc w:val="right"/>
      <w:pPr>
        <w:ind w:left="1961" w:hanging="180"/>
      </w:pPr>
    </w:lvl>
    <w:lvl w:ilvl="3" w:tplc="0416000F" w:tentative="1">
      <w:start w:val="1"/>
      <w:numFmt w:val="decimal"/>
      <w:lvlText w:val="%4."/>
      <w:lvlJc w:val="left"/>
      <w:pPr>
        <w:ind w:left="2681" w:hanging="360"/>
      </w:pPr>
    </w:lvl>
    <w:lvl w:ilvl="4" w:tplc="04160019" w:tentative="1">
      <w:start w:val="1"/>
      <w:numFmt w:val="lowerLetter"/>
      <w:lvlText w:val="%5."/>
      <w:lvlJc w:val="left"/>
      <w:pPr>
        <w:ind w:left="3401" w:hanging="360"/>
      </w:pPr>
    </w:lvl>
    <w:lvl w:ilvl="5" w:tplc="0416001B" w:tentative="1">
      <w:start w:val="1"/>
      <w:numFmt w:val="lowerRoman"/>
      <w:lvlText w:val="%6."/>
      <w:lvlJc w:val="right"/>
      <w:pPr>
        <w:ind w:left="4121" w:hanging="180"/>
      </w:pPr>
    </w:lvl>
    <w:lvl w:ilvl="6" w:tplc="0416000F" w:tentative="1">
      <w:start w:val="1"/>
      <w:numFmt w:val="decimal"/>
      <w:lvlText w:val="%7."/>
      <w:lvlJc w:val="left"/>
      <w:pPr>
        <w:ind w:left="4841" w:hanging="360"/>
      </w:pPr>
    </w:lvl>
    <w:lvl w:ilvl="7" w:tplc="04160019" w:tentative="1">
      <w:start w:val="1"/>
      <w:numFmt w:val="lowerLetter"/>
      <w:lvlText w:val="%8."/>
      <w:lvlJc w:val="left"/>
      <w:pPr>
        <w:ind w:left="5561" w:hanging="360"/>
      </w:pPr>
    </w:lvl>
    <w:lvl w:ilvl="8" w:tplc="0416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9" w15:restartNumberingAfterBreak="0">
    <w:nsid w:val="45190991"/>
    <w:multiLevelType w:val="hybridMultilevel"/>
    <w:tmpl w:val="493E27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A904773"/>
    <w:multiLevelType w:val="hybridMultilevel"/>
    <w:tmpl w:val="BB02F2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734467"/>
    <w:multiLevelType w:val="hybridMultilevel"/>
    <w:tmpl w:val="A0EC0754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2" w15:restartNumberingAfterBreak="0">
    <w:nsid w:val="55A72872"/>
    <w:multiLevelType w:val="hybridMultilevel"/>
    <w:tmpl w:val="BFB05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131F0B"/>
    <w:multiLevelType w:val="hybridMultilevel"/>
    <w:tmpl w:val="2C96FC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17C9B"/>
    <w:multiLevelType w:val="hybridMultilevel"/>
    <w:tmpl w:val="35A428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924BDE"/>
    <w:multiLevelType w:val="multilevel"/>
    <w:tmpl w:val="87A8C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4689871">
    <w:abstractNumId w:val="7"/>
  </w:num>
  <w:num w:numId="2" w16cid:durableId="2055542765">
    <w:abstractNumId w:val="3"/>
  </w:num>
  <w:num w:numId="3" w16cid:durableId="406727021">
    <w:abstractNumId w:val="11"/>
  </w:num>
  <w:num w:numId="4" w16cid:durableId="299851454">
    <w:abstractNumId w:val="6"/>
  </w:num>
  <w:num w:numId="5" w16cid:durableId="2027750228">
    <w:abstractNumId w:val="1"/>
  </w:num>
  <w:num w:numId="6" w16cid:durableId="1959681043">
    <w:abstractNumId w:val="2"/>
  </w:num>
  <w:num w:numId="7" w16cid:durableId="1921714702">
    <w:abstractNumId w:val="15"/>
  </w:num>
  <w:num w:numId="8" w16cid:durableId="1062798401">
    <w:abstractNumId w:val="4"/>
  </w:num>
  <w:num w:numId="9" w16cid:durableId="1082917242">
    <w:abstractNumId w:val="0"/>
  </w:num>
  <w:num w:numId="10" w16cid:durableId="1339191898">
    <w:abstractNumId w:val="9"/>
  </w:num>
  <w:num w:numId="11" w16cid:durableId="2023699474">
    <w:abstractNumId w:val="12"/>
  </w:num>
  <w:num w:numId="12" w16cid:durableId="795411298">
    <w:abstractNumId w:val="14"/>
  </w:num>
  <w:num w:numId="13" w16cid:durableId="504437480">
    <w:abstractNumId w:val="13"/>
  </w:num>
  <w:num w:numId="14" w16cid:durableId="651449714">
    <w:abstractNumId w:val="10"/>
  </w:num>
  <w:num w:numId="15" w16cid:durableId="1765490192">
    <w:abstractNumId w:val="5"/>
  </w:num>
  <w:num w:numId="16" w16cid:durableId="19537078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0550"/>
    <w:rsid w:val="0000276C"/>
    <w:rsid w:val="0000676E"/>
    <w:rsid w:val="00006AB3"/>
    <w:rsid w:val="000159C1"/>
    <w:rsid w:val="000235A9"/>
    <w:rsid w:val="00026865"/>
    <w:rsid w:val="00031D73"/>
    <w:rsid w:val="0003798E"/>
    <w:rsid w:val="00040DFB"/>
    <w:rsid w:val="00041B3D"/>
    <w:rsid w:val="00041DB0"/>
    <w:rsid w:val="0004330A"/>
    <w:rsid w:val="00054D7C"/>
    <w:rsid w:val="00060AF2"/>
    <w:rsid w:val="000629A8"/>
    <w:rsid w:val="000731C8"/>
    <w:rsid w:val="00076932"/>
    <w:rsid w:val="000833D0"/>
    <w:rsid w:val="00083715"/>
    <w:rsid w:val="00083C3B"/>
    <w:rsid w:val="00083C90"/>
    <w:rsid w:val="00086FC6"/>
    <w:rsid w:val="00092C74"/>
    <w:rsid w:val="000B79ED"/>
    <w:rsid w:val="000C4D0F"/>
    <w:rsid w:val="000D1C1B"/>
    <w:rsid w:val="000D3EBB"/>
    <w:rsid w:val="00102ACD"/>
    <w:rsid w:val="001035D8"/>
    <w:rsid w:val="001041B5"/>
    <w:rsid w:val="001108A4"/>
    <w:rsid w:val="00120733"/>
    <w:rsid w:val="00121AE3"/>
    <w:rsid w:val="00131B31"/>
    <w:rsid w:val="0013549F"/>
    <w:rsid w:val="00136B5C"/>
    <w:rsid w:val="0013721B"/>
    <w:rsid w:val="00137860"/>
    <w:rsid w:val="00143C96"/>
    <w:rsid w:val="001475DF"/>
    <w:rsid w:val="00155A34"/>
    <w:rsid w:val="00157728"/>
    <w:rsid w:val="00165097"/>
    <w:rsid w:val="001651F1"/>
    <w:rsid w:val="001739DD"/>
    <w:rsid w:val="00174289"/>
    <w:rsid w:val="0018078C"/>
    <w:rsid w:val="001808A4"/>
    <w:rsid w:val="00185AFE"/>
    <w:rsid w:val="0019030B"/>
    <w:rsid w:val="00193D2E"/>
    <w:rsid w:val="00195F81"/>
    <w:rsid w:val="001A453D"/>
    <w:rsid w:val="001A60D3"/>
    <w:rsid w:val="001C3A98"/>
    <w:rsid w:val="001C4A9C"/>
    <w:rsid w:val="001D2B10"/>
    <w:rsid w:val="001E3C29"/>
    <w:rsid w:val="001E6784"/>
    <w:rsid w:val="001E6DEC"/>
    <w:rsid w:val="002007EF"/>
    <w:rsid w:val="00205A8D"/>
    <w:rsid w:val="002109BD"/>
    <w:rsid w:val="00215F9B"/>
    <w:rsid w:val="0021726E"/>
    <w:rsid w:val="00217B44"/>
    <w:rsid w:val="00223676"/>
    <w:rsid w:val="00225EB5"/>
    <w:rsid w:val="002319B4"/>
    <w:rsid w:val="002430CB"/>
    <w:rsid w:val="002618A2"/>
    <w:rsid w:val="0026227E"/>
    <w:rsid w:val="00262F7E"/>
    <w:rsid w:val="00265EF3"/>
    <w:rsid w:val="00267DD7"/>
    <w:rsid w:val="00274BB4"/>
    <w:rsid w:val="0027654F"/>
    <w:rsid w:val="00276ED1"/>
    <w:rsid w:val="00286110"/>
    <w:rsid w:val="002862BE"/>
    <w:rsid w:val="00290657"/>
    <w:rsid w:val="00290A73"/>
    <w:rsid w:val="0029160E"/>
    <w:rsid w:val="00294C78"/>
    <w:rsid w:val="0029554C"/>
    <w:rsid w:val="00297E99"/>
    <w:rsid w:val="002A275B"/>
    <w:rsid w:val="002B5424"/>
    <w:rsid w:val="002C2C0E"/>
    <w:rsid w:val="002C2CB1"/>
    <w:rsid w:val="002D1D17"/>
    <w:rsid w:val="002D22EB"/>
    <w:rsid w:val="002D530A"/>
    <w:rsid w:val="002D68F8"/>
    <w:rsid w:val="002D71B0"/>
    <w:rsid w:val="002E0007"/>
    <w:rsid w:val="002E0BF0"/>
    <w:rsid w:val="002F02C5"/>
    <w:rsid w:val="002F52B2"/>
    <w:rsid w:val="003001E7"/>
    <w:rsid w:val="0030308B"/>
    <w:rsid w:val="00305664"/>
    <w:rsid w:val="003149E1"/>
    <w:rsid w:val="00315455"/>
    <w:rsid w:val="00331B55"/>
    <w:rsid w:val="003342B0"/>
    <w:rsid w:val="00337100"/>
    <w:rsid w:val="00337334"/>
    <w:rsid w:val="00347C51"/>
    <w:rsid w:val="00362531"/>
    <w:rsid w:val="003651DE"/>
    <w:rsid w:val="00370466"/>
    <w:rsid w:val="003717FF"/>
    <w:rsid w:val="00373050"/>
    <w:rsid w:val="00381784"/>
    <w:rsid w:val="0038215A"/>
    <w:rsid w:val="00387EC8"/>
    <w:rsid w:val="00391803"/>
    <w:rsid w:val="00392FF8"/>
    <w:rsid w:val="003A64A9"/>
    <w:rsid w:val="003A7060"/>
    <w:rsid w:val="003A70CF"/>
    <w:rsid w:val="003B2771"/>
    <w:rsid w:val="003B3352"/>
    <w:rsid w:val="003B63A7"/>
    <w:rsid w:val="003C7046"/>
    <w:rsid w:val="003C7DBA"/>
    <w:rsid w:val="003D01D2"/>
    <w:rsid w:val="003D3B84"/>
    <w:rsid w:val="003D67AC"/>
    <w:rsid w:val="003D7FCF"/>
    <w:rsid w:val="003E0616"/>
    <w:rsid w:val="003E7A6E"/>
    <w:rsid w:val="003F02D3"/>
    <w:rsid w:val="00404059"/>
    <w:rsid w:val="00411D4F"/>
    <w:rsid w:val="00424CFC"/>
    <w:rsid w:val="00425109"/>
    <w:rsid w:val="00431DD5"/>
    <w:rsid w:val="0043764E"/>
    <w:rsid w:val="00437AD5"/>
    <w:rsid w:val="00442F61"/>
    <w:rsid w:val="004438FC"/>
    <w:rsid w:val="00451654"/>
    <w:rsid w:val="0045644F"/>
    <w:rsid w:val="00456801"/>
    <w:rsid w:val="0046365C"/>
    <w:rsid w:val="00464AE8"/>
    <w:rsid w:val="004675B8"/>
    <w:rsid w:val="00470960"/>
    <w:rsid w:val="00476B8F"/>
    <w:rsid w:val="0047717E"/>
    <w:rsid w:val="00486553"/>
    <w:rsid w:val="004951C4"/>
    <w:rsid w:val="00495F09"/>
    <w:rsid w:val="00497F7B"/>
    <w:rsid w:val="004A5C3F"/>
    <w:rsid w:val="004B48B9"/>
    <w:rsid w:val="004B59BA"/>
    <w:rsid w:val="004C0642"/>
    <w:rsid w:val="004C267F"/>
    <w:rsid w:val="004C3B29"/>
    <w:rsid w:val="004C6D90"/>
    <w:rsid w:val="004E0A23"/>
    <w:rsid w:val="004E5015"/>
    <w:rsid w:val="004E7DBF"/>
    <w:rsid w:val="004F68A7"/>
    <w:rsid w:val="004F6C49"/>
    <w:rsid w:val="004F73EE"/>
    <w:rsid w:val="004F7766"/>
    <w:rsid w:val="00501C54"/>
    <w:rsid w:val="005067FF"/>
    <w:rsid w:val="0051106C"/>
    <w:rsid w:val="00511D6A"/>
    <w:rsid w:val="00513518"/>
    <w:rsid w:val="0053760F"/>
    <w:rsid w:val="00541D47"/>
    <w:rsid w:val="00547FD8"/>
    <w:rsid w:val="00552079"/>
    <w:rsid w:val="0055669E"/>
    <w:rsid w:val="00561EAB"/>
    <w:rsid w:val="00565FD2"/>
    <w:rsid w:val="005755BB"/>
    <w:rsid w:val="00580090"/>
    <w:rsid w:val="005843CA"/>
    <w:rsid w:val="00585FF2"/>
    <w:rsid w:val="0059384B"/>
    <w:rsid w:val="00594536"/>
    <w:rsid w:val="00596C67"/>
    <w:rsid w:val="005A037A"/>
    <w:rsid w:val="005A2F0B"/>
    <w:rsid w:val="005B06F1"/>
    <w:rsid w:val="005B08EA"/>
    <w:rsid w:val="005C10C0"/>
    <w:rsid w:val="005C3673"/>
    <w:rsid w:val="005C665D"/>
    <w:rsid w:val="005D0399"/>
    <w:rsid w:val="005D05C7"/>
    <w:rsid w:val="005D2256"/>
    <w:rsid w:val="005D4786"/>
    <w:rsid w:val="005D4A8B"/>
    <w:rsid w:val="005E3310"/>
    <w:rsid w:val="005F3B04"/>
    <w:rsid w:val="005F701A"/>
    <w:rsid w:val="00600AD8"/>
    <w:rsid w:val="00601ACF"/>
    <w:rsid w:val="006043A5"/>
    <w:rsid w:val="00605DCD"/>
    <w:rsid w:val="0061105D"/>
    <w:rsid w:val="006161C3"/>
    <w:rsid w:val="0061674E"/>
    <w:rsid w:val="00625020"/>
    <w:rsid w:val="006300F4"/>
    <w:rsid w:val="006309D3"/>
    <w:rsid w:val="006319D6"/>
    <w:rsid w:val="006327E5"/>
    <w:rsid w:val="00633C38"/>
    <w:rsid w:val="00633E70"/>
    <w:rsid w:val="0063494B"/>
    <w:rsid w:val="0063531E"/>
    <w:rsid w:val="0063568B"/>
    <w:rsid w:val="00642D1C"/>
    <w:rsid w:val="00643301"/>
    <w:rsid w:val="0065423C"/>
    <w:rsid w:val="00663616"/>
    <w:rsid w:val="00664F1E"/>
    <w:rsid w:val="00675F6B"/>
    <w:rsid w:val="00680F77"/>
    <w:rsid w:val="00684799"/>
    <w:rsid w:val="00692668"/>
    <w:rsid w:val="00696A05"/>
    <w:rsid w:val="006B43C7"/>
    <w:rsid w:val="006C4B37"/>
    <w:rsid w:val="006C4C97"/>
    <w:rsid w:val="006D17DE"/>
    <w:rsid w:val="006D297E"/>
    <w:rsid w:val="006E1A01"/>
    <w:rsid w:val="006E203C"/>
    <w:rsid w:val="006E2E62"/>
    <w:rsid w:val="006F17A2"/>
    <w:rsid w:val="006F34AF"/>
    <w:rsid w:val="006F53D1"/>
    <w:rsid w:val="006F65F3"/>
    <w:rsid w:val="007001CC"/>
    <w:rsid w:val="00700C7D"/>
    <w:rsid w:val="0070277B"/>
    <w:rsid w:val="00705E44"/>
    <w:rsid w:val="007155BD"/>
    <w:rsid w:val="00722096"/>
    <w:rsid w:val="00725B28"/>
    <w:rsid w:val="00727CBD"/>
    <w:rsid w:val="007307CC"/>
    <w:rsid w:val="00736463"/>
    <w:rsid w:val="007400D9"/>
    <w:rsid w:val="00740B7C"/>
    <w:rsid w:val="00747547"/>
    <w:rsid w:val="0075076C"/>
    <w:rsid w:val="00761EEA"/>
    <w:rsid w:val="00762DCE"/>
    <w:rsid w:val="00775C68"/>
    <w:rsid w:val="00783945"/>
    <w:rsid w:val="007878D0"/>
    <w:rsid w:val="00794F3D"/>
    <w:rsid w:val="007A43A9"/>
    <w:rsid w:val="007A71EE"/>
    <w:rsid w:val="007B1C79"/>
    <w:rsid w:val="007B6E47"/>
    <w:rsid w:val="007B76DC"/>
    <w:rsid w:val="007D0BDC"/>
    <w:rsid w:val="007D6869"/>
    <w:rsid w:val="007D6CF1"/>
    <w:rsid w:val="007E561F"/>
    <w:rsid w:val="007F12D6"/>
    <w:rsid w:val="007F44F2"/>
    <w:rsid w:val="007F6A90"/>
    <w:rsid w:val="007F6D96"/>
    <w:rsid w:val="008036B1"/>
    <w:rsid w:val="00804369"/>
    <w:rsid w:val="00805AF8"/>
    <w:rsid w:val="00805B0C"/>
    <w:rsid w:val="00810ED2"/>
    <w:rsid w:val="0081217A"/>
    <w:rsid w:val="008235D5"/>
    <w:rsid w:val="00824DE7"/>
    <w:rsid w:val="00825F1C"/>
    <w:rsid w:val="00832595"/>
    <w:rsid w:val="008335E4"/>
    <w:rsid w:val="008404E6"/>
    <w:rsid w:val="0084392A"/>
    <w:rsid w:val="00846082"/>
    <w:rsid w:val="0085490E"/>
    <w:rsid w:val="00856ABF"/>
    <w:rsid w:val="00861949"/>
    <w:rsid w:val="008723F4"/>
    <w:rsid w:val="008810C9"/>
    <w:rsid w:val="008825B0"/>
    <w:rsid w:val="008838E3"/>
    <w:rsid w:val="008931D3"/>
    <w:rsid w:val="008A18A3"/>
    <w:rsid w:val="008A3617"/>
    <w:rsid w:val="008A6348"/>
    <w:rsid w:val="008A6A77"/>
    <w:rsid w:val="008B4294"/>
    <w:rsid w:val="008C5B31"/>
    <w:rsid w:val="008D3962"/>
    <w:rsid w:val="008E1CD1"/>
    <w:rsid w:val="008E25B3"/>
    <w:rsid w:val="008E3042"/>
    <w:rsid w:val="008E7BE7"/>
    <w:rsid w:val="008F4E68"/>
    <w:rsid w:val="00900311"/>
    <w:rsid w:val="00900A4B"/>
    <w:rsid w:val="00906962"/>
    <w:rsid w:val="00911F3C"/>
    <w:rsid w:val="00912262"/>
    <w:rsid w:val="00913768"/>
    <w:rsid w:val="00913844"/>
    <w:rsid w:val="00924F68"/>
    <w:rsid w:val="00930C51"/>
    <w:rsid w:val="00931A31"/>
    <w:rsid w:val="009323B4"/>
    <w:rsid w:val="00936BE1"/>
    <w:rsid w:val="00937D31"/>
    <w:rsid w:val="009451B9"/>
    <w:rsid w:val="00947397"/>
    <w:rsid w:val="009501B4"/>
    <w:rsid w:val="00952A2C"/>
    <w:rsid w:val="00954FC2"/>
    <w:rsid w:val="0095676D"/>
    <w:rsid w:val="00964184"/>
    <w:rsid w:val="00964291"/>
    <w:rsid w:val="00965150"/>
    <w:rsid w:val="0097036A"/>
    <w:rsid w:val="00970478"/>
    <w:rsid w:val="00970DDC"/>
    <w:rsid w:val="00975378"/>
    <w:rsid w:val="00976AC1"/>
    <w:rsid w:val="009803CF"/>
    <w:rsid w:val="009915E6"/>
    <w:rsid w:val="0099217A"/>
    <w:rsid w:val="00992311"/>
    <w:rsid w:val="00995505"/>
    <w:rsid w:val="009A34A5"/>
    <w:rsid w:val="009A3CBD"/>
    <w:rsid w:val="009A6F6C"/>
    <w:rsid w:val="009A711D"/>
    <w:rsid w:val="009A773C"/>
    <w:rsid w:val="009B4BF4"/>
    <w:rsid w:val="009C1664"/>
    <w:rsid w:val="009C251E"/>
    <w:rsid w:val="009C39C2"/>
    <w:rsid w:val="009D2FBF"/>
    <w:rsid w:val="009E4389"/>
    <w:rsid w:val="00A1762C"/>
    <w:rsid w:val="00A20D7D"/>
    <w:rsid w:val="00A31185"/>
    <w:rsid w:val="00A3278B"/>
    <w:rsid w:val="00A36E6D"/>
    <w:rsid w:val="00A409CD"/>
    <w:rsid w:val="00A54700"/>
    <w:rsid w:val="00A63A04"/>
    <w:rsid w:val="00A63A4A"/>
    <w:rsid w:val="00A64BE6"/>
    <w:rsid w:val="00A72877"/>
    <w:rsid w:val="00A76F22"/>
    <w:rsid w:val="00A80768"/>
    <w:rsid w:val="00A8281C"/>
    <w:rsid w:val="00A844BC"/>
    <w:rsid w:val="00A91115"/>
    <w:rsid w:val="00A935D4"/>
    <w:rsid w:val="00AA3CB1"/>
    <w:rsid w:val="00AA3F3A"/>
    <w:rsid w:val="00AA5ACF"/>
    <w:rsid w:val="00AA6608"/>
    <w:rsid w:val="00AB10C1"/>
    <w:rsid w:val="00AE08AE"/>
    <w:rsid w:val="00AE7C80"/>
    <w:rsid w:val="00B00D02"/>
    <w:rsid w:val="00B1472C"/>
    <w:rsid w:val="00B175D0"/>
    <w:rsid w:val="00B22AB5"/>
    <w:rsid w:val="00B27C60"/>
    <w:rsid w:val="00B346C4"/>
    <w:rsid w:val="00B35A7F"/>
    <w:rsid w:val="00B425F8"/>
    <w:rsid w:val="00B44A78"/>
    <w:rsid w:val="00B460DF"/>
    <w:rsid w:val="00B503CA"/>
    <w:rsid w:val="00B5310A"/>
    <w:rsid w:val="00B5351F"/>
    <w:rsid w:val="00B57C10"/>
    <w:rsid w:val="00B6084B"/>
    <w:rsid w:val="00B64004"/>
    <w:rsid w:val="00B801B9"/>
    <w:rsid w:val="00B80899"/>
    <w:rsid w:val="00B903A9"/>
    <w:rsid w:val="00B94A98"/>
    <w:rsid w:val="00B972A2"/>
    <w:rsid w:val="00B97E1B"/>
    <w:rsid w:val="00BA11D9"/>
    <w:rsid w:val="00BA5075"/>
    <w:rsid w:val="00BA6AC1"/>
    <w:rsid w:val="00BB0206"/>
    <w:rsid w:val="00BB5CCA"/>
    <w:rsid w:val="00BC356C"/>
    <w:rsid w:val="00BC68BA"/>
    <w:rsid w:val="00BD1D0B"/>
    <w:rsid w:val="00BD374D"/>
    <w:rsid w:val="00BD390A"/>
    <w:rsid w:val="00BD59B3"/>
    <w:rsid w:val="00BD5D30"/>
    <w:rsid w:val="00BF30C9"/>
    <w:rsid w:val="00BF7905"/>
    <w:rsid w:val="00BF7B8E"/>
    <w:rsid w:val="00C004E6"/>
    <w:rsid w:val="00C01407"/>
    <w:rsid w:val="00C01905"/>
    <w:rsid w:val="00C01F17"/>
    <w:rsid w:val="00C03185"/>
    <w:rsid w:val="00C034E1"/>
    <w:rsid w:val="00C035F4"/>
    <w:rsid w:val="00C03B6C"/>
    <w:rsid w:val="00C1053C"/>
    <w:rsid w:val="00C26D6F"/>
    <w:rsid w:val="00C346F7"/>
    <w:rsid w:val="00C34DEF"/>
    <w:rsid w:val="00C41665"/>
    <w:rsid w:val="00C479F5"/>
    <w:rsid w:val="00C556DF"/>
    <w:rsid w:val="00C56B83"/>
    <w:rsid w:val="00C64405"/>
    <w:rsid w:val="00C648BB"/>
    <w:rsid w:val="00C66A30"/>
    <w:rsid w:val="00C704A3"/>
    <w:rsid w:val="00C70A3C"/>
    <w:rsid w:val="00C76B42"/>
    <w:rsid w:val="00C772B3"/>
    <w:rsid w:val="00C77CEC"/>
    <w:rsid w:val="00C840FB"/>
    <w:rsid w:val="00C85E8A"/>
    <w:rsid w:val="00C86332"/>
    <w:rsid w:val="00C8655B"/>
    <w:rsid w:val="00C86EEF"/>
    <w:rsid w:val="00C87CA9"/>
    <w:rsid w:val="00C924CA"/>
    <w:rsid w:val="00C93DA7"/>
    <w:rsid w:val="00CA3879"/>
    <w:rsid w:val="00CA5183"/>
    <w:rsid w:val="00CB0390"/>
    <w:rsid w:val="00CB2BBB"/>
    <w:rsid w:val="00CC2243"/>
    <w:rsid w:val="00CC2E04"/>
    <w:rsid w:val="00CC3AEC"/>
    <w:rsid w:val="00CD00FD"/>
    <w:rsid w:val="00CD48B6"/>
    <w:rsid w:val="00CE17B6"/>
    <w:rsid w:val="00CE6F31"/>
    <w:rsid w:val="00D03229"/>
    <w:rsid w:val="00D045BD"/>
    <w:rsid w:val="00D133FA"/>
    <w:rsid w:val="00D175E9"/>
    <w:rsid w:val="00D2188B"/>
    <w:rsid w:val="00D22316"/>
    <w:rsid w:val="00D230D5"/>
    <w:rsid w:val="00D348B8"/>
    <w:rsid w:val="00D43A58"/>
    <w:rsid w:val="00D43A7F"/>
    <w:rsid w:val="00D46274"/>
    <w:rsid w:val="00D4777D"/>
    <w:rsid w:val="00D54863"/>
    <w:rsid w:val="00D55F65"/>
    <w:rsid w:val="00D601F7"/>
    <w:rsid w:val="00D6026C"/>
    <w:rsid w:val="00D62AC7"/>
    <w:rsid w:val="00D640CB"/>
    <w:rsid w:val="00D659CF"/>
    <w:rsid w:val="00D76844"/>
    <w:rsid w:val="00D77C7A"/>
    <w:rsid w:val="00D8503E"/>
    <w:rsid w:val="00D8781D"/>
    <w:rsid w:val="00D90DC6"/>
    <w:rsid w:val="00D94A89"/>
    <w:rsid w:val="00DA69A0"/>
    <w:rsid w:val="00DB483C"/>
    <w:rsid w:val="00DB58CD"/>
    <w:rsid w:val="00DC4F12"/>
    <w:rsid w:val="00DC689A"/>
    <w:rsid w:val="00DC6BB6"/>
    <w:rsid w:val="00DD1F8B"/>
    <w:rsid w:val="00DD25D9"/>
    <w:rsid w:val="00DD43ED"/>
    <w:rsid w:val="00DD4DCC"/>
    <w:rsid w:val="00DE18CF"/>
    <w:rsid w:val="00DE3E8A"/>
    <w:rsid w:val="00DF5826"/>
    <w:rsid w:val="00E00031"/>
    <w:rsid w:val="00E00556"/>
    <w:rsid w:val="00E00BD8"/>
    <w:rsid w:val="00E0773B"/>
    <w:rsid w:val="00E12190"/>
    <w:rsid w:val="00E14B0C"/>
    <w:rsid w:val="00E16A4A"/>
    <w:rsid w:val="00E336E5"/>
    <w:rsid w:val="00E34C4A"/>
    <w:rsid w:val="00E36D9C"/>
    <w:rsid w:val="00E37A64"/>
    <w:rsid w:val="00E41119"/>
    <w:rsid w:val="00E4181D"/>
    <w:rsid w:val="00E44104"/>
    <w:rsid w:val="00E475F8"/>
    <w:rsid w:val="00E4799E"/>
    <w:rsid w:val="00E507BD"/>
    <w:rsid w:val="00E51B6C"/>
    <w:rsid w:val="00E527B6"/>
    <w:rsid w:val="00E55A17"/>
    <w:rsid w:val="00E5746A"/>
    <w:rsid w:val="00E6185E"/>
    <w:rsid w:val="00E71B30"/>
    <w:rsid w:val="00E747E0"/>
    <w:rsid w:val="00E86AA5"/>
    <w:rsid w:val="00E91035"/>
    <w:rsid w:val="00E916C4"/>
    <w:rsid w:val="00E9487E"/>
    <w:rsid w:val="00E97100"/>
    <w:rsid w:val="00EA1FCB"/>
    <w:rsid w:val="00EB072B"/>
    <w:rsid w:val="00EB2027"/>
    <w:rsid w:val="00EB2074"/>
    <w:rsid w:val="00EB2A65"/>
    <w:rsid w:val="00EC23C5"/>
    <w:rsid w:val="00EC57F4"/>
    <w:rsid w:val="00ED1DCD"/>
    <w:rsid w:val="00ED4180"/>
    <w:rsid w:val="00EE0D3F"/>
    <w:rsid w:val="00EE1B90"/>
    <w:rsid w:val="00EF6DE2"/>
    <w:rsid w:val="00F00C8D"/>
    <w:rsid w:val="00F03EA4"/>
    <w:rsid w:val="00F040F6"/>
    <w:rsid w:val="00F049C8"/>
    <w:rsid w:val="00F06ECE"/>
    <w:rsid w:val="00F10FD5"/>
    <w:rsid w:val="00F1726E"/>
    <w:rsid w:val="00F20578"/>
    <w:rsid w:val="00F2120C"/>
    <w:rsid w:val="00F21458"/>
    <w:rsid w:val="00F30CE4"/>
    <w:rsid w:val="00F3254B"/>
    <w:rsid w:val="00F34CA1"/>
    <w:rsid w:val="00F357E2"/>
    <w:rsid w:val="00F43E93"/>
    <w:rsid w:val="00F45559"/>
    <w:rsid w:val="00F45D52"/>
    <w:rsid w:val="00F5621B"/>
    <w:rsid w:val="00F67FF5"/>
    <w:rsid w:val="00F7553F"/>
    <w:rsid w:val="00F758A7"/>
    <w:rsid w:val="00F81257"/>
    <w:rsid w:val="00F84011"/>
    <w:rsid w:val="00F8563D"/>
    <w:rsid w:val="00F87FF2"/>
    <w:rsid w:val="00F9093D"/>
    <w:rsid w:val="00F92355"/>
    <w:rsid w:val="00F94018"/>
    <w:rsid w:val="00FA5851"/>
    <w:rsid w:val="00FA62BD"/>
    <w:rsid w:val="00FB0917"/>
    <w:rsid w:val="00FB2C28"/>
    <w:rsid w:val="00FB5A62"/>
    <w:rsid w:val="00FC2A09"/>
    <w:rsid w:val="00FD1C35"/>
    <w:rsid w:val="00FD2329"/>
    <w:rsid w:val="00FD2706"/>
    <w:rsid w:val="00FD35B5"/>
    <w:rsid w:val="00FD5806"/>
    <w:rsid w:val="00FD77BB"/>
    <w:rsid w:val="00FE10EA"/>
    <w:rsid w:val="00FE24EB"/>
    <w:rsid w:val="00FE2695"/>
    <w:rsid w:val="00FE276B"/>
    <w:rsid w:val="00FF36B8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9B16D3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26227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57E2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57E2"/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unhideWhenUsed/>
    <w:rsid w:val="001808A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4330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4330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0C8D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0C8D"/>
    <w:rPr>
      <w:rFonts w:ascii="Arial" w:eastAsia="Arial" w:hAnsi="Arial" w:cs="Arial"/>
      <w:sz w:val="18"/>
      <w:szCs w:val="18"/>
      <w:lang w:val="pt-PT"/>
    </w:rPr>
  </w:style>
  <w:style w:type="character" w:styleId="nfase">
    <w:name w:val="Emphasis"/>
    <w:basedOn w:val="Fontepargpadro"/>
    <w:uiPriority w:val="20"/>
    <w:qFormat/>
    <w:rsid w:val="00E51B6C"/>
    <w:rPr>
      <w:i/>
      <w:iCs/>
    </w:rPr>
  </w:style>
  <w:style w:type="character" w:customStyle="1" w:styleId="CorpodetextoChar">
    <w:name w:val="Corpo de texto Char"/>
    <w:basedOn w:val="Fontepargpadro"/>
    <w:link w:val="Corpodetexto"/>
    <w:uiPriority w:val="1"/>
    <w:rsid w:val="00912262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5621B"/>
    <w:rPr>
      <w:rFonts w:ascii="Arial" w:eastAsia="Arial" w:hAnsi="Arial" w:cs="Arial"/>
      <w:b/>
      <w:bCs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975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E36D9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E36D9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uv3um">
    <w:name w:val="uv3um"/>
    <w:basedOn w:val="Fontepargpadro"/>
    <w:rsid w:val="00FF3D87"/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BC356C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24F48-CFD3-483D-9F71-714140C63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2254</Words>
  <Characters>12175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Vanise Dos Santos Brum</cp:lastModifiedBy>
  <cp:revision>47</cp:revision>
  <cp:lastPrinted>2025-05-19T19:40:00Z</cp:lastPrinted>
  <dcterms:created xsi:type="dcterms:W3CDTF">2025-09-29T12:28:00Z</dcterms:created>
  <dcterms:modified xsi:type="dcterms:W3CDTF">2025-11-06T14:36:00Z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